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type="#_x0000_t75" style="position:absolute;margin-left:0.0pt;margin-top:0.0pt;width:595.0pt;height:841.0pt; z-index:-99996; mso-position-horizontal-relative:page;mso-position-vertical-relative:page" o:allowincell="f">
            <v:imagedata r:id="rId9" o:title=""/>
            <w10:wrap anchorx="page" anchory="page"/>
          </v:shape>
        </w:pict>
      </w:r>
    </w:p>
    <w:p>
      <w:pPr>
        <w:spacing w:before="0" w:after="0" w:line="529" w:lineRule="exact"/>
        <w:ind w:left="2851"/>
        <w:rPr>
          <w:sz w:val="24"/>
          <w:szCs w:val="24"/>
        </w:rPr>
      </w:pPr>
    </w:p>
    <w:p>
      <w:pPr>
        <w:spacing w:before="0" w:after="0" w:line="529" w:lineRule="exact"/>
        <w:ind w:left="2851"/>
        <w:rPr>
          <w:sz w:val="24"/>
          <w:szCs w:val="24"/>
        </w:rPr>
      </w:pPr>
    </w:p>
    <w:p>
      <w:pPr>
        <w:spacing w:before="0" w:after="0" w:line="529" w:lineRule="exact"/>
        <w:ind w:left="2851"/>
        <w:rPr>
          <w:sz w:val="24"/>
          <w:szCs w:val="24"/>
        </w:rPr>
      </w:pPr>
    </w:p>
    <w:p>
      <w:pPr>
        <w:spacing w:before="0" w:after="0" w:line="529" w:lineRule="exact"/>
        <w:ind w:left="2851"/>
        <w:rPr>
          <w:sz w:val="24"/>
          <w:szCs w:val="24"/>
        </w:rPr>
      </w:pPr>
    </w:p>
    <w:p>
      <w:pPr>
        <w:spacing w:before="0" w:after="0" w:line="529" w:lineRule="exact"/>
        <w:ind w:left="2851"/>
        <w:rPr>
          <w:sz w:val="24"/>
          <w:szCs w:val="24"/>
        </w:rPr>
      </w:pPr>
    </w:p>
    <w:p>
      <w:pPr>
        <w:spacing w:before="0" w:after="0" w:line="529" w:lineRule="exact"/>
        <w:ind w:left="2851"/>
        <w:rPr>
          <w:sz w:val="24"/>
          <w:szCs w:val="24"/>
        </w:rPr>
      </w:pPr>
    </w:p>
    <w:p>
      <w:pPr>
        <w:spacing w:before="0" w:after="0" w:line="529" w:lineRule="exact"/>
        <w:ind w:left="2851"/>
        <w:rPr>
          <w:sz w:val="24"/>
          <w:szCs w:val="24"/>
        </w:rPr>
      </w:pPr>
    </w:p>
    <w:p>
      <w:pPr>
        <w:spacing w:before="0" w:after="0" w:line="529" w:lineRule="exact"/>
        <w:ind w:left="2851"/>
        <w:rPr>
          <w:sz w:val="24"/>
          <w:szCs w:val="24"/>
        </w:rPr>
      </w:pPr>
    </w:p>
    <w:p>
      <w:pPr>
        <w:spacing w:before="0" w:after="0" w:line="529" w:lineRule="exact"/>
        <w:ind w:left="2851"/>
        <w:rPr>
          <w:sz w:val="24"/>
          <w:szCs w:val="24"/>
        </w:rPr>
      </w:pPr>
    </w:p>
    <w:p>
      <w:pPr>
        <w:spacing w:before="0" w:after="0" w:line="529" w:lineRule="exact"/>
        <w:ind w:left="2851"/>
        <w:rPr>
          <w:sz w:val="24"/>
          <w:szCs w:val="24"/>
        </w:rPr>
      </w:pPr>
    </w:p>
    <w:p>
      <w:pPr>
        <w:spacing w:before="0" w:after="0" w:line="529" w:lineRule="exact"/>
        <w:ind w:left="2851"/>
        <w:rPr>
          <w:sz w:val="24"/>
          <w:szCs w:val="24"/>
        </w:rPr>
      </w:pPr>
    </w:p>
    <w:p>
      <w:pPr>
        <w:spacing w:before="0" w:after="0" w:line="529" w:lineRule="exact"/>
        <w:ind w:left="2851"/>
        <w:rPr>
          <w:sz w:val="24"/>
          <w:szCs w:val="24"/>
        </w:rPr>
      </w:pPr>
    </w:p>
    <w:p>
      <w:pPr>
        <w:spacing w:before="0" w:after="0" w:line="529" w:lineRule="exact"/>
        <w:ind w:left="2851"/>
        <w:rPr>
          <w:sz w:val="24"/>
          <w:szCs w:val="24"/>
        </w:rPr>
      </w:pPr>
    </w:p>
    <w:p>
      <w:pPr>
        <w:spacing w:before="0" w:after="0" w:line="529" w:lineRule="exact"/>
        <w:ind w:left="2851"/>
        <w:rPr>
          <w:sz w:val="24"/>
          <w:szCs w:val="24"/>
        </w:rPr>
      </w:pPr>
    </w:p>
    <w:p>
      <w:pPr>
        <w:spacing w:before="137" w:after="0" w:line="529" w:lineRule="exact"/>
        <w:ind w:left="2851"/>
      </w:pPr>
      <w:r>
        <w:rPr>
          <w:rFonts w:ascii="Arial" w:hAnsi="Arial" w:cs="Arial"/>
          <w:color w:val="FEFFFF"/>
          <w:spacing w:val="0"/>
          <w:w w:val="95"/>
          <w:sz w:val="46"/>
          <w:szCs w:val="46"/>
        </w:rPr>
        <w:t xml:space="preserve">Report</w: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type="#_x0000_t75" style="position:absolute;margin-left:259.1pt;margin-top:72.8pt;width:157.5pt;height:57.0pt; z-index:-99632; mso-position-horizontal-relative:page;mso-position-vertical-relative:page" o:allowincell="f">
            <v:imagedata r:id="rId10" o:title=""/>
            <w10:wrap anchorx="page" anchory="page"/>
          </v:shape>
        </w:pict>
      </w:r>
      <w:r>
        <w:rPr>
          <w:noProof/>
        </w:rPr>
        <w:pict>
          <v:shape style="position:absolute;margin-left:260.1pt;margin-top:607.5pt;width:1.0pt;height:0.9pt;z-index:-99519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0.1pt;margin-top:607.5pt;width:1.0pt;height:0.9pt;z-index:-9951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1.1pt;margin-top:607.5pt;width:0.9pt;height:0.9pt;z-index:-99515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2.0pt;margin-top:607.5pt;width:270.3pt;height:1.0pt;z-index:-99513; mso-position-horizontal-relative:page;mso-position-vertical-relative:page" coordsize="5406,20" o:allowincell="f" path="m0,20l5406,20,540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2.3pt;margin-top:607.5pt;width:0.9pt;height:0.9pt;z-index:-99511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0.1pt;margin-top:608.5pt;width:1.0pt;height:30.3pt;z-index:-99509; mso-position-horizontal-relative:page;mso-position-vertical-relative:page" coordsize="20,605" o:allowincell="f" path="m1,605l1,0,20,0,20,60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2.3pt;margin-top:608.5pt;width:0.9pt;height:30.3pt;z-index:-99507; mso-position-horizontal-relative:page;mso-position-vertical-relative:page" coordsize="19,605" o:allowincell="f" path="m0,605l0,0,19,0,19,60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0.1pt;margin-top:638.8pt;width:1.0pt;height:0.9pt;z-index:-99471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0.1pt;margin-top:638.8pt;width:1.0pt;height:0.9pt;z-index:-99469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1.1pt;margin-top:638.8pt;width:0.9pt;height:0.9pt;z-index:-99467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2.0pt;margin-top:638.8pt;width:270.3pt;height:1.0pt;z-index:-99465; mso-position-horizontal-relative:page;mso-position-vertical-relative:page" coordsize="5406,20" o:allowincell="f" path="m0,20l5406,20,540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2.3pt;margin-top:638.8pt;width:0.9pt;height:0.9pt;z-index:-99463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0.1pt;margin-top:664.2pt;width:1.0pt;height:1.0pt;z-index:-99428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0.1pt;margin-top:664.2pt;width:1.0pt;height:1.0pt;z-index:-99426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1.1pt;margin-top:664.2pt;width:0.9pt;height:1.0pt;z-index:-99424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2.0pt;margin-top:664.2pt;width:270.3pt;height:1.0pt;z-index:-99422; mso-position-horizontal-relative:page;mso-position-vertical-relative:page" coordsize="5406,19" o:allowincell="f" path="m0,19l0,0,5406,0,5406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2.3pt;margin-top:664.2pt;width:0.9pt;height:1.0pt;z-index:-99420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0.1pt;margin-top:665.1pt;width:1.0pt;height:30.3pt;z-index:-99418; mso-position-horizontal-relative:page;mso-position-vertical-relative:page" coordsize="20,605" o:allowincell="f" path="m1,605l1,0,20,0,20,60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2.3pt;margin-top:665.1pt;width:0.9pt;height:30.3pt;z-index:-99416; mso-position-horizontal-relative:page;mso-position-vertical-relative:page" coordsize="19,605" o:allowincell="f" path="m0,605l0,0,19,0,19,60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0.1pt;margin-top:695.4pt;width:1.0pt;height:1.0pt;z-index:-99380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0.1pt;margin-top:695.4pt;width:1.0pt;height:1.0pt;z-index:-99378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1.1pt;margin-top:695.4pt;width:0.9pt;height:1.0pt;z-index:-99376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2.0pt;margin-top:695.4pt;width:270.3pt;height:1.0pt;z-index:-99374; mso-position-horizontal-relative:page;mso-position-vertical-relative:page" coordsize="5406,20" o:allowincell="f" path="m0,20l0,0,5406,0,540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2.3pt;margin-top:695.4pt;width:0.9pt;height:1.0pt;z-index:-99372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0.1pt;margin-top:721.0pt;width:1.0pt;height:1.0pt;z-index:-99299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0.1pt;margin-top:721.0pt;width:1.0pt;height:1.0pt;z-index:-99297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1.1pt;margin-top:721.0pt;width:0.9pt;height:1.0pt;z-index:-99295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2.0pt;margin-top:721.0pt;width:270.3pt;height:1.0pt;z-index:-99293; mso-position-horizontal-relative:page;mso-position-vertical-relative:page" coordsize="5406,20" o:allowincell="f" path="m0,20l0,1,5406,1,540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2.3pt;margin-top:721.0pt;width:0.9pt;height:1.0pt;z-index:-99291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0.1pt;margin-top:721.9pt;width:1.0pt;height:30.3pt;z-index:-99289; mso-position-horizontal-relative:page;mso-position-vertical-relative:page" coordsize="20,605" o:allowincell="f" path="m1,605l1,1,20,1,20,60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0.1pt;margin-top:752.1pt;width:1.0pt;height:1.0pt;z-index:-99287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0.1pt;margin-top:752.1pt;width:1.0pt;height:1.0pt;z-index:-99285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1.1pt;margin-top:752.1pt;width:271.3pt;height:1.0pt;z-index:-99283; mso-position-horizontal-relative:page;mso-position-vertical-relative:page" coordsize="5425,20" o:allowincell="f" path="m0,20l0,0,5425,0,542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2.3pt;margin-top:721.9pt;width:0.9pt;height:30.3pt;z-index:-99281; mso-position-horizontal-relative:page;mso-position-vertical-relative:page" coordsize="19,605" o:allowincell="f" path="m0,605l0,1,19,1,19,60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2.3pt;margin-top:752.1pt;width:0.9pt;height:1.0pt;z-index:-99279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2.3pt;margin-top:752.1pt;width:0.9pt;height:1.0pt;z-index:-99277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260.5pt;margin-top:353.4pt;width:292.5pt;height:219.3pt; z-index:-99249; mso-position-horizontal-relative:page;mso-position-vertical-relative:page" o:allowincell="f">
            <v:imagedata r:id="rId11" o:title=""/>
            <w10:wrap anchorx="page" anchory="page"/>
          </v:shape>
        </w:pict>
      </w:r>
      <w:r>
        <w:rPr>
          <w:noProof/>
        </w:rPr>
        <w:pict>
          <v:shape style="position:absolute;margin-left:44.9pt;margin-top:739.6pt;width:158.4pt;height:50.0pt;z-index:-99243; mso-position-horizontal-relative:page;mso-position-vertical-relative:page" coordsize="3169,1000" o:allowincell="f" path="m0,1000l0,0,3169,0,3169,1000r,e" fillcolor="#ffffff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52.0pt;margin-top:743.3pt;width:143.9pt;height:42.7pt; z-index:-99216; mso-position-horizontal-relative:page;mso-position-vertical-relative:page" o:allowincell="f">
            <v:imagedata r:id="rId12" o:title=""/>
            <w10:wrap anchorx="page" anchory="page"/>
          </v:shape>
        </w:pict>
      </w:r>
    </w:p>
    <w:p>
      <w:pPr>
        <w:spacing w:before="0" w:after="0" w:line="368" w:lineRule="exact"/>
        <w:ind w:left="5319"/>
        <w:rPr>
          <w:sz w:val="24"/>
          <w:szCs w:val="24"/>
        </w:rPr>
      </w:pPr>
    </w:p>
    <w:p>
      <w:pPr>
        <w:spacing w:before="0" w:after="0" w:line="368" w:lineRule="exact"/>
        <w:ind w:left="5319"/>
        <w:rPr>
          <w:sz w:val="24"/>
          <w:szCs w:val="24"/>
        </w:rPr>
      </w:pPr>
    </w:p>
    <w:p>
      <w:pPr>
        <w:spacing w:before="0" w:after="0" w:line="368" w:lineRule="exact"/>
        <w:ind w:left="5319"/>
        <w:rPr>
          <w:sz w:val="24"/>
          <w:szCs w:val="24"/>
        </w:rPr>
      </w:pPr>
    </w:p>
    <w:p>
      <w:pPr>
        <w:spacing w:before="0" w:after="0" w:line="368" w:lineRule="exact"/>
        <w:ind w:left="5319"/>
        <w:rPr>
          <w:sz w:val="24"/>
          <w:szCs w:val="24"/>
        </w:rPr>
      </w:pPr>
    </w:p>
    <w:p>
      <w:pPr>
        <w:spacing w:before="0" w:after="0" w:line="368" w:lineRule="exact"/>
        <w:ind w:left="5319"/>
        <w:rPr>
          <w:sz w:val="24"/>
          <w:szCs w:val="24"/>
        </w:rPr>
      </w:pPr>
    </w:p>
    <w:p>
      <w:pPr>
        <w:spacing w:before="0" w:after="0" w:line="368" w:lineRule="exact"/>
        <w:ind w:left="5319"/>
        <w:rPr>
          <w:sz w:val="24"/>
          <w:szCs w:val="24"/>
        </w:rPr>
      </w:pPr>
    </w:p>
    <w:p>
      <w:pPr>
        <w:spacing w:before="0" w:after="0" w:line="368" w:lineRule="exact"/>
        <w:ind w:left="5319"/>
        <w:rPr>
          <w:sz w:val="24"/>
          <w:szCs w:val="24"/>
        </w:rPr>
      </w:pPr>
    </w:p>
    <w:p>
      <w:pPr>
        <w:spacing w:before="0" w:after="0" w:line="368" w:lineRule="exact"/>
        <w:ind w:left="5319"/>
        <w:rPr>
          <w:sz w:val="24"/>
          <w:szCs w:val="24"/>
        </w:rPr>
      </w:pPr>
    </w:p>
    <w:p>
      <w:pPr>
        <w:spacing w:before="0" w:after="0" w:line="368" w:lineRule="exact"/>
        <w:ind w:left="5319"/>
        <w:rPr>
          <w:sz w:val="24"/>
          <w:szCs w:val="24"/>
        </w:rPr>
      </w:pPr>
    </w:p>
    <w:p>
      <w:pPr>
        <w:spacing w:before="0" w:after="0" w:line="368" w:lineRule="exact"/>
        <w:ind w:left="5319"/>
        <w:rPr>
          <w:sz w:val="24"/>
          <w:szCs w:val="24"/>
        </w:rPr>
      </w:pPr>
    </w:p>
    <w:p>
      <w:pPr>
        <w:spacing w:before="0" w:after="0" w:line="368" w:lineRule="exact"/>
        <w:ind w:left="5319"/>
        <w:rPr>
          <w:sz w:val="24"/>
          <w:szCs w:val="24"/>
        </w:rPr>
      </w:pPr>
    </w:p>
    <w:p>
      <w:pPr>
        <w:spacing w:before="28" w:after="0" w:line="368" w:lineRule="exact"/>
        <w:ind w:left="5319"/>
      </w:pPr>
      <w:r>
        <w:rPr>
          <w:rFonts w:ascii="Arial" w:hAnsi="Arial" w:cs="Arial"/>
          <w:color w:val="000000"/>
          <w:spacing w:val="0"/>
          <w:w w:val="100"/>
          <w:sz w:val="32"/>
          <w:szCs w:val="32"/>
        </w:rPr>
        <w:t xml:space="preserve">RICS Home Surveys</w:t>
      </w:r>
    </w:p>
    <w:p>
      <w:pPr>
        <w:spacing w:before="44" w:after="0" w:line="644" w:lineRule="exact"/>
        <w:ind w:left="5319"/>
      </w:pPr>
      <w:r>
        <w:rPr>
          <w:rFonts w:ascii="Arial" w:hAnsi="Arial" w:cs="Arial"/>
          <w:color w:val="000000"/>
          <w:spacing w:val="0"/>
          <w:w w:val="100"/>
          <w:sz w:val="56"/>
          <w:szCs w:val="56"/>
        </w:rPr>
        <w:t xml:space="preserve">Survey level two:</w:t>
      </w:r>
    </w:p>
    <w:p>
      <w:pPr>
        <w:spacing w:before="40" w:after="0" w:line="640" w:lineRule="exact"/>
        <w:ind w:left="5319" w:right="808"/>
        <w:jc w:val="left"/>
      </w:pPr>
      <w:r>
        <w:rPr>
          <w:rFonts w:ascii="Arial" w:hAnsi="Arial" w:cs="Arial"/>
          <w:color w:val="000000"/>
          <w:spacing w:val="0"/>
          <w:w w:val="100"/>
          <w:sz w:val="56"/>
          <w:szCs w:val="56"/>
        </w:rPr>
        <w:t xml:space="preserve">HomeBuyer report -</w:t>
      </w:r>
      <w:br/>
      <w:r>
        <w:rPr>
          <w:rFonts w:ascii="Arial" w:hAnsi="Arial" w:cs="Arial"/>
          <w:color w:val="000000"/>
          <w:spacing w:val="0"/>
          <w:w w:val="100"/>
          <w:sz w:val="56"/>
          <w:szCs w:val="56"/>
        </w:rPr>
        <w:t xml:space="preserve">Survey and Valuation</w:t>
      </w:r>
    </w:p>
    <w:p>
      <w:pPr>
        <w:spacing w:before="0" w:after="0" w:line="299" w:lineRule="exact"/>
        <w:ind w:left="5319"/>
        <w:rPr>
          <w:sz w:val="24"/>
          <w:szCs w:val="24"/>
        </w:rPr>
      </w:pPr>
    </w:p>
    <w:p>
      <w:pPr>
        <w:spacing w:before="0" w:after="0" w:line="299" w:lineRule="exact"/>
        <w:ind w:left="5319"/>
        <w:rPr>
          <w:sz w:val="24"/>
          <w:szCs w:val="24"/>
        </w:rPr>
      </w:pPr>
    </w:p>
    <w:p>
      <w:pPr>
        <w:spacing w:before="0" w:after="0" w:line="299" w:lineRule="exact"/>
        <w:ind w:left="5319"/>
        <w:rPr>
          <w:sz w:val="24"/>
          <w:szCs w:val="24"/>
        </w:rPr>
      </w:pPr>
    </w:p>
    <w:p>
      <w:pPr>
        <w:spacing w:before="0" w:after="0" w:line="299" w:lineRule="exact"/>
        <w:ind w:left="5319"/>
        <w:rPr>
          <w:sz w:val="24"/>
          <w:szCs w:val="24"/>
        </w:rPr>
      </w:pPr>
    </w:p>
    <w:p>
      <w:pPr>
        <w:spacing w:before="0" w:after="0" w:line="299" w:lineRule="exact"/>
        <w:ind w:left="5319"/>
        <w:rPr>
          <w:sz w:val="24"/>
          <w:szCs w:val="24"/>
        </w:rPr>
      </w:pPr>
    </w:p>
    <w:p>
      <w:pPr>
        <w:spacing w:before="0" w:after="0" w:line="299" w:lineRule="exact"/>
        <w:ind w:left="5319"/>
        <w:rPr>
          <w:sz w:val="24"/>
          <w:szCs w:val="24"/>
        </w:rPr>
      </w:pPr>
    </w:p>
    <w:p>
      <w:pPr>
        <w:spacing w:before="0" w:after="0" w:line="299" w:lineRule="exact"/>
        <w:ind w:left="5319"/>
        <w:rPr>
          <w:sz w:val="24"/>
          <w:szCs w:val="24"/>
        </w:rPr>
      </w:pPr>
    </w:p>
    <w:p>
      <w:pPr>
        <w:spacing w:before="0" w:after="0" w:line="299" w:lineRule="exact"/>
        <w:ind w:left="5319"/>
        <w:rPr>
          <w:sz w:val="24"/>
          <w:szCs w:val="24"/>
        </w:rPr>
      </w:pPr>
    </w:p>
    <w:p>
      <w:pPr>
        <w:spacing w:before="0" w:after="0" w:line="299" w:lineRule="exact"/>
        <w:ind w:left="5319"/>
        <w:rPr>
          <w:sz w:val="24"/>
          <w:szCs w:val="24"/>
        </w:rPr>
      </w:pPr>
    </w:p>
    <w:p>
      <w:pPr>
        <w:spacing w:before="0" w:after="0" w:line="299" w:lineRule="exact"/>
        <w:ind w:left="5319"/>
        <w:rPr>
          <w:sz w:val="24"/>
          <w:szCs w:val="24"/>
        </w:rPr>
      </w:pPr>
    </w:p>
    <w:p>
      <w:pPr>
        <w:spacing w:before="0" w:after="0" w:line="299" w:lineRule="exact"/>
        <w:ind w:left="5319"/>
        <w:rPr>
          <w:sz w:val="24"/>
          <w:szCs w:val="24"/>
        </w:rPr>
      </w:pPr>
    </w:p>
    <w:p>
      <w:pPr>
        <w:spacing w:before="0" w:after="0" w:line="299" w:lineRule="exact"/>
        <w:ind w:left="5319"/>
        <w:rPr>
          <w:sz w:val="24"/>
          <w:szCs w:val="24"/>
        </w:rPr>
      </w:pPr>
    </w:p>
    <w:p>
      <w:pPr>
        <w:spacing w:before="0" w:after="0" w:line="299" w:lineRule="exact"/>
        <w:ind w:left="5319"/>
        <w:rPr>
          <w:sz w:val="24"/>
          <w:szCs w:val="24"/>
        </w:rPr>
      </w:pPr>
    </w:p>
    <w:p>
      <w:pPr>
        <w:spacing w:before="0" w:after="0" w:line="299" w:lineRule="exact"/>
        <w:ind w:left="5319"/>
        <w:rPr>
          <w:sz w:val="24"/>
          <w:szCs w:val="24"/>
        </w:rPr>
      </w:pPr>
    </w:p>
    <w:p>
      <w:pPr>
        <w:spacing w:before="0" w:after="0" w:line="299" w:lineRule="exact"/>
        <w:ind w:left="5319"/>
        <w:rPr>
          <w:sz w:val="24"/>
          <w:szCs w:val="24"/>
        </w:rPr>
      </w:pPr>
    </w:p>
    <w:p>
      <w:pPr>
        <w:spacing w:before="0" w:after="0" w:line="299" w:lineRule="exact"/>
        <w:ind w:left="5319"/>
        <w:rPr>
          <w:sz w:val="24"/>
          <w:szCs w:val="24"/>
        </w:rPr>
      </w:pPr>
    </w:p>
    <w:p>
      <w:pPr>
        <w:spacing w:before="238" w:after="0" w:line="299" w:lineRule="exact"/>
        <w:ind w:left="5319"/>
      </w:pPr>
      <w:r>
        <w:rPr>
          <w:rFonts w:ascii="Arial" w:hAnsi="Arial" w:cs="Arial"/>
          <w:color w:val="000000"/>
          <w:spacing w:val="0"/>
          <w:w w:val="100"/>
          <w:sz w:val="26"/>
          <w:szCs w:val="26"/>
        </w:rPr>
        <w:t xml:space="preserve">Property address</w:t>
      </w:r>
    </w:p>
    <w:p>
      <w:pPr>
        <w:spacing w:before="190" w:after="0" w:line="240" w:lineRule="exact"/>
        <w:ind w:left="5319" w:right="1350"/>
        <w:jc w:val="both"/>
      </w:pPr>
      <w:r>
        <w:rPr>
          <w:rFonts w:ascii="Arial" w:hAnsi="Arial" w:cs="Arial"/>
          <w:color w:val="000000"/>
          <w:spacing w:val="0"/>
          <w:w w:val="100"/>
          <w:sz w:val="22"/>
          <w:szCs w:val="22"/>
        </w:rPr>
        <w:t xml:space="preserve">Cliff Cottage, Cliff Road, Perranporth, Cornwall, </w:t>
      </w: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TR6 </w:t>
      </w:r>
      <w:br/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0DR</w:t>
      </w:r>
    </w:p>
    <w:p>
      <w:pPr>
        <w:spacing w:before="172" w:after="0" w:line="299" w:lineRule="exact"/>
        <w:ind w:left="5319"/>
      </w:pPr>
      <w:r>
        <w:rPr>
          <w:rFonts w:ascii="Arial" w:hAnsi="Arial" w:cs="Arial"/>
          <w:color w:val="000000"/>
          <w:spacing w:val="0"/>
          <w:w w:val="100"/>
          <w:sz w:val="26"/>
          <w:szCs w:val="26"/>
        </w:rPr>
        <w:t xml:space="preserve">Client’s name</w:t>
      </w:r>
    </w:p>
    <w:p>
      <w:pPr>
        <w:spacing w:before="0" w:after="0" w:line="253" w:lineRule="exact"/>
        <w:ind w:left="5319"/>
        <w:rPr>
          <w:sz w:val="24"/>
          <w:szCs w:val="24"/>
        </w:rPr>
      </w:pPr>
    </w:p>
    <w:p>
      <w:pPr>
        <w:spacing w:before="46" w:after="0" w:line="253" w:lineRule="exact"/>
        <w:ind w:left="5319"/>
      </w:pPr>
      <w:r>
        <w:rPr>
          <w:rFonts w:ascii="Arial" w:hAnsi="Arial" w:cs="Arial"/>
          <w:color w:val="000000"/>
          <w:spacing w:val="0"/>
          <w:w w:val="100"/>
          <w:sz w:val="22"/>
          <w:szCs w:val="22"/>
        </w:rPr>
        <w:t xml:space="preserve">Mr &amp; Mrs Garrett</w:t>
      </w:r>
    </w:p>
    <w:p>
      <w:pPr>
        <w:spacing w:before="289" w:after="0" w:line="299" w:lineRule="exact"/>
        <w:ind w:left="5319"/>
      </w:pPr>
      <w:r>
        <w:rPr>
          <w:rFonts w:ascii="Arial" w:hAnsi="Arial" w:cs="Arial"/>
          <w:color w:val="000000"/>
          <w:spacing w:val="0"/>
          <w:w w:val="100"/>
          <w:sz w:val="26"/>
          <w:szCs w:val="26"/>
        </w:rPr>
        <w:t xml:space="preserve">Date of inspection</w:t>
      </w:r>
    </w:p>
    <w:p>
      <w:pPr>
        <w:spacing w:before="0" w:after="0" w:line="253" w:lineRule="exact"/>
        <w:ind w:left="5319"/>
        <w:rPr>
          <w:sz w:val="24"/>
          <w:szCs w:val="24"/>
        </w:rPr>
      </w:pPr>
    </w:p>
    <w:p>
      <w:pPr>
        <w:spacing w:before="46" w:after="0" w:line="253" w:lineRule="exact"/>
        <w:ind w:left="5319"/>
      </w:pPr>
      <w:r>
        <w:rPr>
          <w:rFonts w:ascii="Arial" w:hAnsi="Arial" w:cs="Arial"/>
          <w:color w:val="000000"/>
          <w:spacing w:val="0"/>
          <w:w w:val="100"/>
          <w:sz w:val="22"/>
          <w:szCs w:val="22"/>
        </w:rPr>
        <w:t xml:space="preserve">17</w:t>
      </w:r>
      <w:r>
        <w:rPr>
          <w:rFonts w:ascii="Arial" w:hAnsi="Arial" w:cs="Arial"/>
          <w:color w:val="000000"/>
          <w:spacing w:val="0"/>
          <w:w w:val="100"/>
          <w:sz w:val="21"/>
          <w:szCs w:val="21"/>
          <w:vertAlign w:val="superscript"/>
        </w:rPr>
        <w:t xml:space="preserve">t</w:t>
      </w:r>
      <w:r>
        <w:rPr>
          <w:rFonts w:ascii="Arial" w:hAnsi="Arial" w:cs="Arial"/>
          <w:color w:val="000000"/>
          <w:spacing w:val="0"/>
          <w:w w:val="100"/>
          <w:sz w:val="21"/>
          <w:szCs w:val="21"/>
          <w:vertAlign w:val="superscript"/>
        </w:rPr>
        <w:t xml:space="preserve">h</w:t>
      </w:r>
      <w:r>
        <w:rPr>
          <w:rFonts w:ascii="Arial" w:hAnsi="Arial" w:cs="Arial"/>
          <w:color w:val="000000"/>
          <w:spacing w:val="0"/>
          <w:w w:val="100"/>
          <w:sz w:val="22"/>
          <w:szCs w:val="22"/>
        </w:rPr>
        <w:t xml:space="preserve"> September 2020</w:t>
      </w:r>
    </w:p>
    <w:p>
      <w:pPr>
        <w:spacing w:before="0" w:after="0" w:line="368" w:lineRule="exact"/>
        <w:ind w:left="9645"/>
        <w:rPr>
          <w:sz w:val="24"/>
          <w:szCs w:val="24"/>
        </w:rPr>
      </w:pPr>
    </w:p>
    <w:p>
      <w:pPr>
        <w:spacing w:before="0" w:after="0" w:line="368" w:lineRule="exact"/>
        <w:ind w:left="9645"/>
        <w:rPr>
          <w:sz w:val="24"/>
          <w:szCs w:val="24"/>
        </w:rPr>
      </w:pPr>
    </w:p>
    <w:p>
      <w:pPr>
        <w:spacing w:before="296" w:after="0" w:line="368" w:lineRule="exact"/>
        <w:ind w:left="9645"/>
      </w:pPr>
      <w:r>
        <w:rPr>
          <w:rFonts w:ascii="Arial Bold" w:hAnsi="Arial Bold" w:cs="Arial Bold"/>
          <w:color w:val="000000"/>
          <w:spacing w:val="0"/>
          <w:w w:val="100"/>
          <w:sz w:val="32"/>
          <w:szCs w:val="32"/>
        </w:rPr>
        <w:t xml:space="preserve">rics.org</w: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118" w:after="0" w:line="414" w:lineRule="exact"/>
        <w:ind w:left="7563"/>
      </w:pPr>
      <w:r>
        <w:rPr>
          <w:rFonts w:ascii="Arial Bold" w:hAnsi="Arial Bold" w:cs="Arial Bold"/>
          <w:color w:val="FFFFFF"/>
          <w:spacing w:val="0"/>
          <w:w w:val="100"/>
          <w:sz w:val="36"/>
          <w:szCs w:val="36"/>
        </w:rPr>
        <w:t xml:space="preserve">rics.org</w:t>
      </w:r>
    </w:p>
    <w:p>
      <w:pPr>
        <w:spacing w:before="450" w:after="0" w:line="506" w:lineRule="exact"/>
        <w:ind w:left="1490"/>
      </w:pPr>
      <w:r>
        <w:rPr>
          <w:rFonts w:ascii="Arial Bold" w:hAnsi="Arial Bold" w:cs="Arial Bold"/>
          <w:color w:val="000000"/>
          <w:spacing w:val="0"/>
          <w:w w:val="100"/>
          <w:sz w:val="44"/>
          <w:szCs w:val="44"/>
        </w:rPr>
        <w:t xml:space="preserve">Contents</w:t>
      </w:r>
    </w:p>
    <w:p>
      <w:pPr>
        <w:spacing w:before="172" w:after="0" w:line="460" w:lineRule="exact"/>
        <w:ind w:left="1490" w:right="6200"/>
        <w:jc w:val="both"/>
      </w:pPr>
      <w:r>
        <w:rPr>
          <w:rFonts w:ascii="Arial" w:hAnsi="Arial" w:cs="Arial"/>
          <w:color w:val="000000"/>
          <w:spacing w:val="0"/>
          <w:w w:val="100"/>
          <w:sz w:val="32"/>
          <w:szCs w:val="32"/>
        </w:rPr>
        <w:t xml:space="preserve">A  Introduction to the report </w:t>
      </w:r>
      <w:r>
        <w:rPr>
          <w:rFonts w:ascii="Arial" w:hAnsi="Arial" w:cs="Arial"/>
          <w:color w:val="000000"/>
          <w:spacing w:val="0"/>
          <w:w w:val="100"/>
          <w:sz w:val="32"/>
          <w:szCs w:val="32"/>
        </w:rPr>
        <w:t xml:space="preserve">B  About the inspection</w:t>
      </w:r>
    </w:p>
    <w:p>
      <w:pPr>
        <w:spacing w:before="0" w:after="0" w:line="460" w:lineRule="exact"/>
        <w:ind w:left="1490" w:right="2213"/>
        <w:jc w:val="both"/>
      </w:pPr>
      <w:r>
        <w:rPr>
          <w:rFonts w:ascii="Arial" w:hAnsi="Arial" w:cs="Arial"/>
          <w:color w:val="000000"/>
          <w:spacing w:val="0"/>
          <w:w w:val="100"/>
          <w:sz w:val="32"/>
          <w:szCs w:val="32"/>
        </w:rPr>
        <w:t xml:space="preserve">C  Overall opinion and summary of the condition ratings </w:t>
      </w:r>
      <w:r>
        <w:rPr>
          <w:rFonts w:ascii="Arial" w:hAnsi="Arial" w:cs="Arial"/>
          <w:color w:val="000000"/>
          <w:spacing w:val="0"/>
          <w:w w:val="100"/>
          <w:sz w:val="32"/>
          <w:szCs w:val="32"/>
        </w:rPr>
        <w:t xml:space="preserve">D  About the property</w:t>
      </w:r>
    </w:p>
    <w:p>
      <w:pPr>
        <w:spacing w:before="0" w:after="0" w:line="450" w:lineRule="exact"/>
        <w:ind w:left="1490" w:right="6788"/>
        <w:jc w:val="left"/>
      </w:pPr>
      <w:r>
        <w:rPr>
          <w:rFonts w:ascii="Arial" w:hAnsi="Arial" w:cs="Arial"/>
          <w:color w:val="000000"/>
          <w:spacing w:val="0"/>
          <w:w w:val="100"/>
          <w:sz w:val="32"/>
          <w:szCs w:val="32"/>
        </w:rPr>
        <w:t xml:space="preserve">E  Outside the property </w:t>
      </w:r>
      <w:r>
        <w:rPr>
          <w:rFonts w:ascii="Arial" w:hAnsi="Arial" w:cs="Arial"/>
          <w:color w:val="000000"/>
          <w:spacing w:val="0"/>
          <w:w w:val="100"/>
          <w:sz w:val="32"/>
          <w:szCs w:val="32"/>
        </w:rPr>
        <w:t xml:space="preserve">F   Inside the property </w:t>
      </w:r>
      <w:r>
        <w:rPr>
          <w:rFonts w:ascii="Arial" w:hAnsi="Arial" w:cs="Arial"/>
          <w:color w:val="000000"/>
          <w:spacing w:val="0"/>
          <w:w w:val="100"/>
          <w:sz w:val="32"/>
          <w:szCs w:val="32"/>
        </w:rPr>
        <w:t xml:space="preserve">G  Services</w:t>
      </w:r>
    </w:p>
    <w:p>
      <w:pPr>
        <w:spacing w:before="67" w:after="0" w:line="368" w:lineRule="exact"/>
        <w:ind w:left="1490"/>
      </w:pPr>
      <w:r>
        <w:rPr>
          <w:rFonts w:ascii="Arial" w:hAnsi="Arial" w:cs="Arial"/>
          <w:color w:val="000000"/>
          <w:spacing w:val="0"/>
          <w:w w:val="100"/>
          <w:sz w:val="32"/>
          <w:szCs w:val="32"/>
        </w:rPr>
        <w:t xml:space="preserve">H  Grounds (including shared areas for flats)</w:t>
      </w:r>
    </w:p>
    <w:p>
      <w:pPr>
        <w:tabs>
          <w:tab w:val="left" w:pos="1956"/>
        </w:tabs>
        <w:spacing w:before="91" w:after="0" w:line="368" w:lineRule="exact"/>
        <w:ind w:left="1490" w:firstLine="0"/>
        <w:ind w:right="0"/>
      </w:pPr>
      <w:r>
        <w:rPr>
          <w:rFonts w:ascii="Arial" w:hAnsi="Arial" w:cs="Arial"/>
          <w:color w:val="000000"/>
          <w:spacing w:val="0"/>
          <w:w w:val="97"/>
          <w:sz w:val="32"/>
          <w:szCs w:val="32"/>
        </w:rPr>
        <w:t xml:space="preserve">I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pacing w:val="0"/>
          <w:w w:val="100"/>
          <w:sz w:val="32"/>
          <w:szCs w:val="32"/>
        </w:rPr>
        <w:t xml:space="preserve">Issues for your legal advisers</w:t>
      </w:r>
    </w:p>
    <w:p>
      <w:pPr>
        <w:tabs>
          <w:tab w:val="left" w:pos="1956"/>
        </w:tabs>
        <w:spacing w:before="88" w:after="0" w:line="368" w:lineRule="exact"/>
        <w:ind w:left="1490" w:firstLine="0"/>
        <w:ind w:right="0"/>
      </w:pPr>
      <w:r>
        <w:rPr>
          <w:rFonts w:ascii="Arial" w:hAnsi="Arial" w:cs="Arial"/>
          <w:color w:val="000000"/>
          <w:spacing w:val="0"/>
          <w:w w:val="97"/>
          <w:sz w:val="32"/>
          <w:szCs w:val="32"/>
        </w:rPr>
        <w:t xml:space="preserve">J</w:t>
      </w:r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pacing w:val="0"/>
          <w:w w:val="100"/>
          <w:sz w:val="32"/>
          <w:szCs w:val="32"/>
        </w:rPr>
        <w:t xml:space="preserve">Risks</w:t>
      </w:r>
    </w:p>
    <w:p>
      <w:pPr>
        <w:tabs>
          <w:tab w:val="left" w:pos="1956"/>
        </w:tabs>
        <w:spacing w:before="35" w:after="0" w:line="420" w:lineRule="exact"/>
        <w:ind w:left="1490" w:right="6519"/>
        <w:jc w:val="both"/>
      </w:pPr>
      <w:r>
        <w:rPr>
          <w:rFonts w:ascii="Arial" w:hAnsi="Arial" w:cs="Arial"/>
          <w:color w:val="000000"/>
          <w:spacing w:val="0"/>
          <w:w w:val="100"/>
          <w:sz w:val="32"/>
          <w:szCs w:val="32"/>
        </w:rPr>
        <w:t xml:space="preserve">K  Surveyor’s declaration </w:t>
      </w:r>
      <w:br/>
      <w:r>
        <w:rPr>
          <w:rFonts w:ascii="Arial" w:hAnsi="Arial" w:cs="Arial"/>
          <w:color w:val="000000"/>
          <w:sz w:val="32"/>
          <w:szCs w:val="32"/>
        </w:rPr>
        <w:tab/>
      </w:r>
      <w:r>
        <w:rPr>
          <w:rFonts w:ascii="Arial" w:hAnsi="Arial" w:cs="Arial"/>
          <w:color w:val="000000"/>
          <w:spacing w:val="0"/>
          <w:w w:val="100"/>
          <w:sz w:val="32"/>
          <w:szCs w:val="32"/>
        </w:rPr>
        <w:t xml:space="preserve">What to do now</w:t>
      </w:r>
    </w:p>
    <w:p>
      <w:pPr>
        <w:spacing w:before="20" w:after="0" w:line="420" w:lineRule="exact"/>
        <w:ind w:left="1956" w:right="585"/>
        <w:jc w:val="both"/>
      </w:pPr>
      <w:r>
        <w:rPr>
          <w:rFonts w:ascii="Arial" w:hAnsi="Arial" w:cs="Arial"/>
          <w:color w:val="000000"/>
          <w:spacing w:val="0"/>
          <w:w w:val="95"/>
          <w:sz w:val="32"/>
          <w:szCs w:val="32"/>
        </w:rPr>
        <w:t xml:space="preserve">Description of the RICS HomeBuyer (Survey &amp; Valuation) Service </w:t>
      </w:r>
      <w:r>
        <w:rPr>
          <w:rFonts w:ascii="Arial" w:hAnsi="Arial" w:cs="Arial"/>
          <w:color w:val="000000"/>
          <w:spacing w:val="0"/>
          <w:w w:val="95"/>
          <w:sz w:val="32"/>
          <w:szCs w:val="32"/>
        </w:rPr>
        <w:t xml:space="preserve">Typical house diagram</w:t>
      </w:r>
    </w:p>
    <w:p>
      <w:pPr>
        <w:spacing w:before="0" w:after="0" w:line="184" w:lineRule="exact"/>
        <w:ind w:left="1490"/>
        <w:rPr>
          <w:sz w:val="24"/>
          <w:szCs w:val="24"/>
        </w:rPr>
      </w:pPr>
    </w:p>
    <w:p>
      <w:pPr>
        <w:spacing w:before="0" w:after="0" w:line="184" w:lineRule="exact"/>
        <w:ind w:left="1490"/>
        <w:rPr>
          <w:sz w:val="24"/>
          <w:szCs w:val="24"/>
        </w:rPr>
      </w:pPr>
    </w:p>
    <w:p>
      <w:pPr>
        <w:spacing w:before="0" w:after="0" w:line="184" w:lineRule="exact"/>
        <w:ind w:left="1490"/>
        <w:rPr>
          <w:sz w:val="24"/>
          <w:szCs w:val="24"/>
        </w:rPr>
      </w:pPr>
    </w:p>
    <w:p>
      <w:pPr>
        <w:spacing w:before="0" w:after="0" w:line="184" w:lineRule="exact"/>
        <w:ind w:left="1490"/>
        <w:rPr>
          <w:sz w:val="24"/>
          <w:szCs w:val="24"/>
        </w:rPr>
      </w:pPr>
    </w:p>
    <w:p>
      <w:pPr>
        <w:spacing w:before="0" w:after="0" w:line="184" w:lineRule="exact"/>
        <w:ind w:left="1490"/>
        <w:rPr>
          <w:sz w:val="24"/>
          <w:szCs w:val="24"/>
        </w:rPr>
      </w:pPr>
    </w:p>
    <w:p>
      <w:pPr>
        <w:spacing w:before="0" w:after="0" w:line="184" w:lineRule="exact"/>
        <w:ind w:left="1490"/>
        <w:rPr>
          <w:sz w:val="24"/>
          <w:szCs w:val="24"/>
        </w:rPr>
      </w:pPr>
    </w:p>
    <w:p>
      <w:pPr>
        <w:spacing w:before="0" w:after="0" w:line="184" w:lineRule="exact"/>
        <w:ind w:left="1490"/>
        <w:rPr>
          <w:sz w:val="24"/>
          <w:szCs w:val="24"/>
        </w:rPr>
      </w:pPr>
    </w:p>
    <w:p>
      <w:pPr>
        <w:spacing w:before="0" w:after="0" w:line="184" w:lineRule="exact"/>
        <w:ind w:left="1490"/>
        <w:rPr>
          <w:sz w:val="24"/>
          <w:szCs w:val="24"/>
        </w:rPr>
      </w:pPr>
    </w:p>
    <w:p>
      <w:pPr>
        <w:spacing w:before="0" w:after="0" w:line="184" w:lineRule="exact"/>
        <w:ind w:left="1490"/>
        <w:rPr>
          <w:sz w:val="24"/>
          <w:szCs w:val="24"/>
        </w:rPr>
      </w:pPr>
    </w:p>
    <w:p>
      <w:pPr>
        <w:spacing w:before="0" w:after="0" w:line="184" w:lineRule="exact"/>
        <w:ind w:left="1490"/>
        <w:rPr>
          <w:sz w:val="24"/>
          <w:szCs w:val="24"/>
        </w:rPr>
      </w:pPr>
    </w:p>
    <w:p>
      <w:pPr>
        <w:spacing w:before="0" w:after="0" w:line="184" w:lineRule="exact"/>
        <w:ind w:left="1490"/>
        <w:rPr>
          <w:sz w:val="24"/>
          <w:szCs w:val="24"/>
        </w:rPr>
      </w:pPr>
    </w:p>
    <w:p>
      <w:pPr>
        <w:spacing w:before="0" w:after="0" w:line="184" w:lineRule="exact"/>
        <w:ind w:left="1490"/>
        <w:rPr>
          <w:sz w:val="24"/>
          <w:szCs w:val="24"/>
        </w:rPr>
      </w:pPr>
    </w:p>
    <w:p>
      <w:pPr>
        <w:spacing w:before="0" w:after="0" w:line="184" w:lineRule="exact"/>
        <w:ind w:left="1490"/>
        <w:rPr>
          <w:sz w:val="24"/>
          <w:szCs w:val="24"/>
        </w:rPr>
      </w:pPr>
    </w:p>
    <w:p>
      <w:pPr>
        <w:spacing w:before="0" w:after="0" w:line="184" w:lineRule="exact"/>
        <w:ind w:left="1490"/>
        <w:rPr>
          <w:sz w:val="24"/>
          <w:szCs w:val="24"/>
        </w:rPr>
      </w:pPr>
    </w:p>
    <w:p>
      <w:pPr>
        <w:spacing w:before="0" w:after="0" w:line="184" w:lineRule="exact"/>
        <w:ind w:left="1490"/>
        <w:rPr>
          <w:sz w:val="24"/>
          <w:szCs w:val="24"/>
        </w:rPr>
      </w:pPr>
    </w:p>
    <w:p>
      <w:pPr>
        <w:spacing w:before="0" w:after="0" w:line="184" w:lineRule="exact"/>
        <w:ind w:left="1490"/>
        <w:rPr>
          <w:sz w:val="24"/>
          <w:szCs w:val="24"/>
        </w:rPr>
      </w:pPr>
    </w:p>
    <w:p>
      <w:pPr>
        <w:spacing w:before="0" w:after="0" w:line="184" w:lineRule="exact"/>
        <w:ind w:left="1490"/>
        <w:rPr>
          <w:sz w:val="24"/>
          <w:szCs w:val="24"/>
        </w:rPr>
      </w:pPr>
    </w:p>
    <w:p>
      <w:pPr>
        <w:spacing w:before="0" w:after="0" w:line="184" w:lineRule="exact"/>
        <w:ind w:left="1490"/>
        <w:rPr>
          <w:sz w:val="24"/>
          <w:szCs w:val="24"/>
        </w:rPr>
      </w:pPr>
    </w:p>
    <w:p>
      <w:pPr>
        <w:spacing w:before="83" w:after="0" w:line="184" w:lineRule="exact"/>
        <w:ind w:left="1490"/>
      </w:pPr>
      <w:r>
        <w:rPr>
          <w:rFonts w:ascii="Arial" w:hAnsi="Arial" w:cs="Arial"/>
          <w:color w:val="929292"/>
          <w:spacing w:val="0"/>
          <w:w w:val="100"/>
          <w:sz w:val="16"/>
          <w:szCs w:val="16"/>
        </w:rPr>
        <w:t xml:space="preserve">RICS is the world’s leading qualification when it comes to professional standards in land, property and construction.</w:t>
      </w:r>
    </w:p>
    <w:p>
      <w:pPr>
        <w:spacing w:before="120" w:after="0" w:line="180" w:lineRule="exact"/>
        <w:ind w:left="1490" w:right="843"/>
        <w:jc w:val="both"/>
      </w:pPr>
      <w:r>
        <w:rPr>
          <w:rFonts w:ascii="Arial" w:hAnsi="Arial" w:cs="Arial"/>
          <w:color w:val="929292"/>
          <w:spacing w:val="0"/>
          <w:w w:val="100"/>
          <w:sz w:val="16"/>
          <w:szCs w:val="16"/>
        </w:rPr>
        <w:t xml:space="preserve">In a world where more and more people, governments, banks and commercial organisations demand greater certainty of professional </w:t>
      </w:r>
      <w:r>
        <w:rPr>
          <w:rFonts w:ascii="Arial" w:hAnsi="Arial" w:cs="Arial"/>
          <w:color w:val="929292"/>
          <w:spacing w:val="0"/>
          <w:w w:val="100"/>
          <w:sz w:val="16"/>
          <w:szCs w:val="16"/>
        </w:rPr>
        <w:t xml:space="preserve">standards and ethics, attaining RICS status is the recognised mark of property professionalism.</w:t>
      </w:r>
    </w:p>
    <w:p>
      <w:pPr>
        <w:spacing w:before="104" w:after="0" w:line="200" w:lineRule="exact"/>
        <w:ind w:left="1490" w:right="860"/>
        <w:jc w:val="both"/>
      </w:pPr>
      <w:r>
        <w:rPr>
          <w:rFonts w:ascii="Arial" w:hAnsi="Arial" w:cs="Arial"/>
          <w:color w:val="929292"/>
          <w:spacing w:val="0"/>
          <w:w w:val="100"/>
          <w:sz w:val="16"/>
          <w:szCs w:val="16"/>
        </w:rPr>
        <w:t xml:space="preserve">Over 100,000 property professionals working in the major established and emerging economies of the world have already recognised </w:t>
      </w:r>
      <w:r>
        <w:rPr>
          <w:rFonts w:ascii="Arial" w:hAnsi="Arial" w:cs="Arial"/>
          <w:color w:val="929292"/>
          <w:spacing w:val="0"/>
          <w:w w:val="100"/>
          <w:sz w:val="16"/>
          <w:szCs w:val="16"/>
        </w:rPr>
        <w:t xml:space="preserve">the importance of securing RICS status by becoming members.</w:t>
      </w:r>
    </w:p>
    <w:p>
      <w:pPr>
        <w:spacing w:before="117" w:after="0" w:line="180" w:lineRule="exact"/>
        <w:ind w:left="1490" w:right="682"/>
        <w:jc w:val="both"/>
      </w:pPr>
      <w:r>
        <w:rPr>
          <w:rFonts w:ascii="Arial" w:hAnsi="Arial" w:cs="Arial"/>
          <w:color w:val="929292"/>
          <w:spacing w:val="0"/>
          <w:w w:val="100"/>
          <w:sz w:val="16"/>
          <w:szCs w:val="16"/>
        </w:rPr>
        <w:t xml:space="preserve">RICS is an independent professional body originally established in the UK by Royal Charter. Since 1868, RICS has been committed to </w:t>
      </w:r>
      <w:r>
        <w:rPr>
          <w:rFonts w:ascii="Arial" w:hAnsi="Arial" w:cs="Arial"/>
          <w:color w:val="929292"/>
          <w:spacing w:val="0"/>
          <w:w w:val="100"/>
          <w:sz w:val="16"/>
          <w:szCs w:val="16"/>
        </w:rPr>
        <w:t xml:space="preserve">setting and upholding the highest standards of excellence and integrity - providing impartial, authoritative advice on key issues affecting </w:t>
      </w:r>
      <w:r>
        <w:rPr>
          <w:rFonts w:ascii="Arial" w:hAnsi="Arial" w:cs="Arial"/>
          <w:color w:val="929292"/>
          <w:spacing w:val="0"/>
          <w:w w:val="100"/>
          <w:sz w:val="16"/>
          <w:szCs w:val="16"/>
        </w:rPr>
        <w:t xml:space="preserve">businesses and society.</w:t>
      </w:r>
    </w:p>
    <w:p>
      <w:pPr>
        <w:spacing w:before="41" w:after="0" w:line="300" w:lineRule="exact"/>
        <w:ind w:left="1490" w:right="651"/>
        <w:jc w:val="both"/>
      </w:pPr>
      <w:r>
        <w:rPr>
          <w:rFonts w:ascii="Arial" w:hAnsi="Arial" w:cs="Arial"/>
          <w:color w:val="929292"/>
          <w:spacing w:val="0"/>
          <w:w w:val="100"/>
          <w:sz w:val="16"/>
          <w:szCs w:val="16"/>
        </w:rPr>
        <w:t xml:space="preserve">The RICS HomeBuyer Report is reproduced with the permission of the Royal Institution of Chartered Surveyors who owns the copyright. </w:t>
      </w:r>
      <w:br/>
      <w:r>
        <w:rPr>
          <w:rFonts w:ascii="Arial" w:hAnsi="Arial" w:cs="Arial"/>
          <w:color w:val="929292"/>
          <w:spacing w:val="0"/>
          <w:w w:val="100"/>
          <w:sz w:val="16"/>
          <w:szCs w:val="16"/>
        </w:rPr>
        <w:t xml:space="preserve">© 2016 RICS</w:t>
      </w: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tabs>
          <w:tab w:val="left" w:pos="10504"/>
        </w:tabs>
        <w:spacing w:before="18" w:after="0" w:line="230" w:lineRule="exact"/>
        <w:ind w:left="6755"/>
      </w:pP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RICS HomeBuyer (Survey &amp; Valuation) 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96"/>
          <w:sz w:val="20"/>
          <w:szCs w:val="20"/>
        </w:rPr>
        <w:t xml:space="preserve">1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297.8pt;margin-top:13.2pt;width:226.8pt;height:34.1pt;z-index:-99859; mso-position-horizontal-relative:page;mso-position-vertical-relative:page" coordsize="4537,682" o:allowincell="f" path="m0,682l0,1,4537,1,4537,682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1pt;margin-top:19.9pt;width:216.1pt;height:20.6pt;z-index:-99852; mso-position-horizontal-relative:page;mso-position-vertical-relative:page" coordsize="4321,413" o:allowincell="f" path="m0,413l0,0,4321,0,4321,413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.4pt;margin-top:47.3pt;width:267.4pt;height:1.0pt;z-index:-99823; mso-position-horizontal-relative:page;mso-position-vertical-relative:page" coordsize="5347,20" o:allowincell="f" path="m0,20l5347,20,534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.4pt;margin-top:781.3pt;width:507.5pt;height:5.8pt;z-index:-99800; mso-position-horizontal-relative:page;mso-position-vertical-relative:page" coordsize="10150,116" o:allowincell="f" path="m1,116l1,1,10150,1,10150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.9pt;margin-top:781.3pt;width:496.7pt;height:5.8pt;z-index:-99793; mso-position-horizontal-relative:page;mso-position-vertical-relative:page" coordsize="9934,116" o:allowincell="f" path="m1,116l1,1,9934,1,9934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8pt;margin-top:781.3pt;width:65.2pt;height:5.8pt;z-index:-99774; mso-position-horizontal-relative:page;mso-position-vertical-relative:page" coordsize="1304,116" o:allowincell="f" path="m0,116l0,1,1304,1,1304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2pt;margin-top:781.3pt;width:54.4pt;height:5.8pt;z-index:-99767; mso-position-horizontal-relative:page;mso-position-vertical-relative:page" coordsize="1088,116" o:allowincell="f" path="m0,116l0,1,1088,1,1088,116r,e" fillcolor="#6c6c6c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118" w:after="0" w:line="414" w:lineRule="exact"/>
        <w:ind w:left="7563"/>
      </w:pPr>
      <w:r>
        <w:rPr>
          <w:rFonts w:ascii="Arial Bold" w:hAnsi="Arial Bold" w:cs="Arial Bold"/>
          <w:color w:val="FFFFFF"/>
          <w:spacing w:val="0"/>
          <w:w w:val="100"/>
          <w:sz w:val="36"/>
          <w:szCs w:val="36"/>
        </w:rPr>
        <w:t xml:space="preserve">rics.org</w: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458" w:after="0" w:line="506" w:lineRule="exact"/>
        <w:ind w:left="10"/>
        <w:jc w:val="left"/>
      </w:pPr>
      <w:r>
        <w:rPr>
          <w:noProof/>
        </w:rPr>
        <w:pict>
          <v:shape type="#_x0000_t202" style="position:absolute;margin-left:23.4pt;margin-top:66.4pt;width:49.7pt;height:53.0pt; z-index:-9022; mso-position-horizontal-relative:page;mso-position-vertical-relative:page" filled="f" stroked="f">
            <v:textbox style="layout-flow:horizontal;mso-layout-flow-alt:left-to-right">
              <w:txbxContent>
                <w:p>
                  <w:pPr>
                    <w:spacing w:after="0" w:line="439" w:lineRule="atLeast"/>
                  </w:pPr>
                  <w:r>
                    <w:rPr>
                      <w:rFonts w:ascii="Arial Bold" w:hAnsi="Arial Bold" w:cs="Arial Bold"/>
                      <w:color w:val="FFFFFF"/>
                      <w:spacing w:val="0"/>
                      <w:w w:val="97"/>
                      <w:sz w:val="96"/>
                      <w:szCs w:val="96"/>
                    </w:rPr>
                    <w:t xml:space="preserve">A</w:t>
                  </w:r>
                </w:p>
              </w:txbxContent>
            </v:textbox>
            <w10:wrap anchorx="page" anchory="page"/>
          </v:shape>
        </w:pict>
      </w:r>
      <w:r>
        <w:rPr>
          <w:rFonts w:ascii="Arial Bold" w:hAnsi="Arial Bold" w:cs="Arial Bold"/>
          <w:color w:val="000000"/>
          <w:spacing w:val="0"/>
          <w:w w:val="100"/>
          <w:sz w:val="44"/>
          <w:szCs w:val="44"/>
        </w:rPr>
        <w:br w:type="column"/>
        <w:t xml:space="preserve">Introduction to the report</w:t>
      </w:r>
    </w:p>
    <w:p>
      <w:pPr>
        <w:spacing w:before="180" w:after="0" w:line="206" w:lineRule="exact"/>
        <w:ind w:left="10" w:right="1095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This HomeBuyer (Survey &amp; Valuation) is produced by an RICS surveyor who has written this report for you to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use. If you decide not to act on the advice in this report, you do this at your own risk.</w:t>
      </w:r>
    </w:p>
    <w:p>
      <w:pPr>
        <w:spacing w:before="60" w:after="0" w:line="207" w:lineRule="exact"/>
        <w:ind w:left="10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HomeBuyer (Survey &amp; Valuation) aims to help you:</w:t>
      </w:r>
    </w:p>
    <w:p>
      <w:pPr>
        <w:spacing w:before="74" w:after="0" w:line="207" w:lineRule="exact"/>
        <w:ind w:left="10"/>
        <w:jc w:val="left"/>
      </w:pPr>
      <w:r>
        <w:rPr>
          <w:rFonts w:ascii="Arial Unicode MS" w:hAnsi="Arial Unicode MS" w:cs="Arial Unicode MS"/>
          <w:color w:val="000000"/>
          <w:spacing w:val="1"/>
          <w:w w:val="100"/>
          <w:sz w:val="18"/>
          <w:szCs w:val="18"/>
        </w:rPr>
        <w:t xml:space="preserve">•</w:t>
      </w: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    make a reasoned and informed decision on whether to go ahead with buying the property</w:t>
      </w:r>
    </w:p>
    <w:p>
      <w:pPr>
        <w:spacing w:before="71" w:after="0" w:line="207" w:lineRule="exact"/>
        <w:ind w:left="10"/>
        <w:jc w:val="left"/>
      </w:pPr>
      <w:r>
        <w:rPr>
          <w:rFonts w:ascii="Arial Unicode MS" w:hAnsi="Arial Unicode MS" w:cs="Arial Unicode MS"/>
          <w:color w:val="000000"/>
          <w:spacing w:val="1"/>
          <w:w w:val="100"/>
          <w:sz w:val="18"/>
          <w:szCs w:val="18"/>
        </w:rPr>
        <w:t xml:space="preserve">•</w:t>
      </w: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    take account of any repairs or replacements the property needs; and</w:t>
      </w:r>
    </w:p>
    <w:p>
      <w:pPr>
        <w:spacing w:before="48" w:after="0" w:line="237" w:lineRule="exact"/>
        <w:ind w:left="10" w:right="813"/>
        <w:jc w:val="left"/>
      </w:pPr>
      <w:r>
        <w:rPr>
          <w:rFonts w:ascii="Arial Unicode MS" w:hAnsi="Arial Unicode MS" w:cs="Arial Unicode MS"/>
          <w:color w:val="000000"/>
          <w:spacing w:val="1"/>
          <w:w w:val="100"/>
          <w:sz w:val="18"/>
          <w:szCs w:val="18"/>
        </w:rPr>
        <w:t xml:space="preserve">•</w:t>
      </w: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    consider what further advice you should take before committing to purchase the property. </w:t>
      </w:r>
      <w:br/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Any extra services we provide that are not covered by the terms and conditions of this report must be covered by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a separate contract.</w:t>
      </w:r>
    </w:p>
    <w:p>
      <w:pPr>
        <w:spacing w:before="55" w:after="0" w:line="206" w:lineRule="exact"/>
        <w:ind w:left="10" w:right="787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If you want to complain about the service, please refer to the complaints handling procedure in the ‘Description of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RICS Homebuyer (Survey &amp; Valuation) Service’ at the back of this report.</w:t>
      </w: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110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Property address</w:t>
      </w:r>
    </w:p>
    <w:p>
      <w:pPr>
        <w:spacing w:before="86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Cliff Cottage, Cliff Road, Perranporth, Cornwall, TR6 0DR</w:t>
      </w: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tabs>
          <w:tab w:val="left" w:pos="8664"/>
        </w:tabs>
        <w:spacing w:before="49" w:after="0" w:line="230" w:lineRule="exact"/>
        <w:ind w:left="4890"/>
        <w:jc w:val="left"/>
      </w:pP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RICS HomeBuyer (Survey &amp; Valuation) 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96"/>
          <w:sz w:val="20"/>
          <w:szCs w:val="20"/>
        </w:rPr>
        <w:t xml:space="preserve">2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  <w:cols w:num="2" w:space="720" w:equalWidth="0">
            <w:col w:w="1695" w:space="160" w:equalWidth="0"/>
            <w:col w:w="9885" w:space="160" w:equalWidth="0"/>
          </w:cols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87.3pt;margin-top:732.7pt;width:1.0pt;height:1.0pt;z-index:-99895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732.7pt;width:1.0pt;height:1.0pt;z-index:-9989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8.3pt;margin-top:732.7pt;width:1.0pt;height:1.0pt;z-index:-99891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9.3pt;margin-top:732.7pt;width:477.3pt;height:1.0pt;z-index:-99889; mso-position-horizontal-relative:page;mso-position-vertical-relative:page" coordsize="9546,20" o:allowincell="f" path="m0,20l0,1,9546,1,954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6.6pt;margin-top:732.7pt;width:1.0pt;height:1.0pt;z-index:-99887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733.7pt;width:1.0pt;height:19.9pt;z-index:-99885; mso-position-horizontal-relative:page;mso-position-vertical-relative:page" coordsize="20,398" o:allowincell="f" path="m1,398l1,0,20,0,20,39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753.6pt;width:1.0pt;height:1.0pt;z-index:-99883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753.6pt;width:1.0pt;height:1.0pt;z-index:-99881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8.3pt;margin-top:753.6pt;width:478.3pt;height:1.0pt;z-index:-99879; mso-position-horizontal-relative:page;mso-position-vertical-relative:page" coordsize="9566,20" o:allowincell="f" path="m1,20l1,0,9566,0,956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6.6pt;margin-top:733.7pt;width:1.0pt;height:19.9pt;z-index:-99877; mso-position-horizontal-relative:page;mso-position-vertical-relative:page" coordsize="20,398" o:allowincell="f" path="m0,398l0,0,20,0,20,39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6.6pt;margin-top:753.6pt;width:1.0pt;height:1.0pt;z-index:-99875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6.6pt;margin-top:753.6pt;width:1.0pt;height:1.0pt;z-index:-99873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8pt;margin-top:13.2pt;width:226.8pt;height:34.1pt;z-index:-99775; mso-position-horizontal-relative:page;mso-position-vertical-relative:page" coordsize="4537,682" o:allowincell="f" path="m0,682l0,1,4537,1,4537,682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1pt;margin-top:19.9pt;width:216.1pt;height:20.6pt;z-index:-99768; mso-position-horizontal-relative:page;mso-position-vertical-relative:page" coordsize="4321,413" o:allowincell="f" path="m0,413l0,0,4321,0,4321,413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.4pt;margin-top:47.3pt;width:267.4pt;height:1.0pt;z-index:-99739; mso-position-horizontal-relative:page;mso-position-vertical-relative:page" coordsize="5347,20" o:allowincell="f" path="m0,20l5347,20,534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.4pt;margin-top:781.3pt;width:507.5pt;height:5.8pt;z-index:-99716; mso-position-horizontal-relative:page;mso-position-vertical-relative:page" coordsize="10150,116" o:allowincell="f" path="m1,116l1,1,10150,1,10150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.9pt;margin-top:781.3pt;width:496.7pt;height:5.8pt;z-index:-99709; mso-position-horizontal-relative:page;mso-position-vertical-relative:page" coordsize="9934,116" o:allowincell="f" path="m1,116l1,1,9934,1,9934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8pt;margin-top:781.3pt;width:65.2pt;height:5.8pt;z-index:-99690; mso-position-horizontal-relative:page;mso-position-vertical-relative:page" coordsize="1304,116" o:allowincell="f" path="m0,116l0,1,1304,1,1304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2pt;margin-top:781.3pt;width:54.4pt;height:5.8pt;z-index:-99683; mso-position-horizontal-relative:page;mso-position-vertical-relative:page" coordsize="1088,116" o:allowincell="f" path="m0,116l0,1,1088,1,1088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.2pt;margin-top:64.3pt;width:65.3pt;height:55.3pt;z-index:-99034; mso-position-horizontal-relative:page;mso-position-vertical-relative:page" coordsize="1306,1105" o:allowincell="f" path="m0,1105l0,0,1306,0,1306,1105r,e" fillcolor="#919191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118" w:after="0" w:line="414" w:lineRule="exact"/>
        <w:ind w:left="7563"/>
      </w:pPr>
      <w:r>
        <w:rPr>
          <w:rFonts w:ascii="Arial Bold" w:hAnsi="Arial Bold" w:cs="Arial Bold"/>
          <w:color w:val="FFFFFF"/>
          <w:spacing w:val="0"/>
          <w:w w:val="100"/>
          <w:sz w:val="36"/>
          <w:szCs w:val="36"/>
        </w:rPr>
        <w:t xml:space="preserve">rics.org</w:t>
      </w:r>
    </w:p>
    <w:p>
      <w:pPr>
        <w:spacing w:before="370" w:after="0" w:line="506" w:lineRule="exact"/>
        <w:ind w:left="1865"/>
      </w:pPr>
      <w:r>
        <w:rPr>
          <w:rFonts w:ascii="Arial Bold" w:hAnsi="Arial Bold" w:cs="Arial Bold"/>
          <w:color w:val="000000"/>
          <w:spacing w:val="0"/>
          <w:w w:val="100"/>
          <w:sz w:val="44"/>
          <w:szCs w:val="44"/>
        </w:rPr>
        <w:t xml:space="preserve">About the inspection</w: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07" w:lineRule="exact"/>
        <w:ind w:left="1865"/>
        <w:rPr>
          <w:sz w:val="24"/>
          <w:szCs w:val="24"/>
        </w:rPr>
      </w:pPr>
      <w:r>
        <w:rPr>
          <w:noProof/>
        </w:rPr>
        <w:pict>
          <v:shape type="#_x0000_t202" style="position:absolute;margin-left:23.6pt;margin-top:114.7pt;width:49.7pt;height:53.0pt; z-index:-9709; mso-position-horizontal-relative:page;mso-position-vertical-relative:page" filled="f" stroked="f">
            <v:textbox style="layout-flow:horizontal;mso-layout-flow-alt:left-to-right">
              <w:txbxContent>
                <w:p>
                  <w:pPr>
                    <w:spacing w:after="0" w:line="180" w:lineRule="atLeast"/>
                  </w:pPr>
                  <w:r>
                    <w:rPr>
                      <w:rFonts w:ascii="Arial Bold" w:hAnsi="Arial Bold" w:cs="Arial Bold"/>
                      <w:color w:val="FFFFFF"/>
                      <w:spacing w:val="0"/>
                      <w:w w:val="97"/>
                      <w:sz w:val="96"/>
                      <w:szCs w:val="96"/>
                    </w:rPr>
                    <w:t xml:space="preserve">B</w:t>
                  </w:r>
                </w:p>
              </w:txbxContent>
            </v:textbox>
            <w10:wrap anchorx="page" anchory="page"/>
          </v:shape>
        </w:pict>
      </w:r>
      <w:r>
        <w:rPr>
          <w:sz w:val="24"/>
          <w:szCs w:val="24"/>
        </w:rPr>
        <w:br w:type="column"/>
      </w: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52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Surveyor’s name</w:t>
      </w:r>
    </w:p>
    <w:p>
      <w:pPr>
        <w:spacing w:before="160" w:after="0" w:line="207" w:lineRule="exact"/>
        <w:ind w:left="10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Richard Eccleshall MRICS</w:t>
      </w: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109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Surveyor’s RICS number</w:t>
      </w:r>
    </w:p>
    <w:p>
      <w:pPr>
        <w:spacing w:before="160" w:after="0" w:line="207" w:lineRule="exact"/>
        <w:ind w:left="10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0093651</w:t>
      </w: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110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Company name</w:t>
      </w:r>
    </w:p>
    <w:p>
      <w:pPr>
        <w:spacing w:before="157" w:after="0" w:line="207" w:lineRule="exact"/>
        <w:ind w:left="10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DowlingDodd Chartered Surveyors</w:t>
      </w: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112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Date of the inspection</w:t>
      </w:r>
    </w:p>
    <w:p>
      <w:pPr>
        <w:spacing w:before="158" w:after="0" w:line="207" w:lineRule="exact"/>
        <w:ind w:left="10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17th September 2020</w:t>
      </w: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112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Related party disclosure</w:t>
      </w:r>
    </w:p>
    <w:p>
      <w:pPr>
        <w:spacing w:before="0" w:after="0" w:line="207" w:lineRule="exact"/>
        <w:ind w:left="6269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>
      <w:pPr>
        <w:spacing w:before="0" w:after="0" w:line="207" w:lineRule="exact"/>
        <w:ind w:left="6269"/>
        <w:rPr>
          <w:sz w:val="24"/>
          <w:szCs w:val="24"/>
        </w:rPr>
      </w:pPr>
    </w:p>
    <w:p>
      <w:pPr>
        <w:spacing w:before="0" w:after="0" w:line="207" w:lineRule="exact"/>
        <w:ind w:left="6269"/>
        <w:rPr>
          <w:sz w:val="24"/>
          <w:szCs w:val="24"/>
        </w:rPr>
      </w:pPr>
    </w:p>
    <w:p>
      <w:pPr>
        <w:spacing w:before="0" w:after="0" w:line="207" w:lineRule="exact"/>
        <w:ind w:left="6269"/>
        <w:rPr>
          <w:sz w:val="24"/>
          <w:szCs w:val="24"/>
        </w:rPr>
      </w:pPr>
    </w:p>
    <w:p>
      <w:pPr>
        <w:spacing w:before="0" w:after="0" w:line="207" w:lineRule="exact"/>
        <w:ind w:left="6269"/>
        <w:rPr>
          <w:sz w:val="24"/>
          <w:szCs w:val="24"/>
        </w:rPr>
      </w:pPr>
    </w:p>
    <w:p>
      <w:pPr>
        <w:spacing w:before="0" w:after="0" w:line="207" w:lineRule="exact"/>
        <w:ind w:left="6269"/>
        <w:rPr>
          <w:sz w:val="24"/>
          <w:szCs w:val="24"/>
        </w:rPr>
      </w:pPr>
    </w:p>
    <w:p>
      <w:pPr>
        <w:spacing w:before="0" w:after="0" w:line="207" w:lineRule="exact"/>
        <w:ind w:left="6269"/>
        <w:rPr>
          <w:sz w:val="24"/>
          <w:szCs w:val="24"/>
        </w:rPr>
      </w:pPr>
    </w:p>
    <w:p>
      <w:pPr>
        <w:spacing w:before="0" w:after="0" w:line="207" w:lineRule="exact"/>
        <w:ind w:left="6269"/>
        <w:rPr>
          <w:sz w:val="24"/>
          <w:szCs w:val="24"/>
        </w:rPr>
      </w:pPr>
    </w:p>
    <w:p>
      <w:pPr>
        <w:spacing w:before="0" w:after="0" w:line="207" w:lineRule="exact"/>
        <w:ind w:left="6269"/>
        <w:rPr>
          <w:sz w:val="24"/>
          <w:szCs w:val="24"/>
        </w:rPr>
      </w:pPr>
    </w:p>
    <w:p>
      <w:pPr>
        <w:spacing w:before="0" w:after="0" w:line="207" w:lineRule="exact"/>
        <w:ind w:left="6269"/>
        <w:rPr>
          <w:sz w:val="24"/>
          <w:szCs w:val="24"/>
        </w:rPr>
      </w:pPr>
    </w:p>
    <w:p>
      <w:pPr>
        <w:spacing w:before="0" w:after="0" w:line="207" w:lineRule="exact"/>
        <w:ind w:left="6269"/>
        <w:rPr>
          <w:sz w:val="24"/>
          <w:szCs w:val="24"/>
        </w:rPr>
      </w:pPr>
    </w:p>
    <w:p>
      <w:pPr>
        <w:spacing w:before="0" w:after="0" w:line="207" w:lineRule="exact"/>
        <w:ind w:left="6269"/>
        <w:rPr>
          <w:sz w:val="24"/>
          <w:szCs w:val="24"/>
        </w:rPr>
      </w:pPr>
    </w:p>
    <w:p>
      <w:pPr>
        <w:spacing w:before="0" w:after="0" w:line="207" w:lineRule="exact"/>
        <w:ind w:left="6269"/>
        <w:rPr>
          <w:sz w:val="24"/>
          <w:szCs w:val="24"/>
        </w:rPr>
      </w:pPr>
    </w:p>
    <w:p>
      <w:pPr>
        <w:spacing w:before="0" w:after="0" w:line="207" w:lineRule="exact"/>
        <w:ind w:left="6269"/>
        <w:rPr>
          <w:sz w:val="24"/>
          <w:szCs w:val="24"/>
        </w:rPr>
      </w:pPr>
    </w:p>
    <w:p>
      <w:pPr>
        <w:spacing w:before="0" w:after="0" w:line="207" w:lineRule="exact"/>
        <w:ind w:left="6269"/>
        <w:rPr>
          <w:sz w:val="24"/>
          <w:szCs w:val="24"/>
        </w:rPr>
      </w:pPr>
    </w:p>
    <w:p>
      <w:pPr>
        <w:spacing w:before="32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Report reference number</w:t>
      </w:r>
    </w:p>
    <w:p>
      <w:pPr>
        <w:spacing w:before="158" w:after="0" w:line="207" w:lineRule="exact"/>
        <w:ind w:left="10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DD/10692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  <w:cols w:num="3" w:space="720" w:equalWidth="0">
            <w:col w:w="1695" w:space="160" w:equalWidth="0"/>
            <w:col w:w="4244" w:space="160" w:equalWidth="0"/>
            <w:col w:w="5481" w:space="160" w:equalWidth="0"/>
          </w:cols>
        </w:sectPr>
      </w:pPr>
    </w:p>
    <w:p>
      <w:pPr>
        <w:spacing w:before="186" w:after="0" w:line="207" w:lineRule="exact"/>
        <w:ind w:left="1865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I have no knowledge of any links that I may have to any of the parties in this transaction.</w:t>
      </w: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66" w:after="0" w:line="207" w:lineRule="exact"/>
        <w:ind w:left="1865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Full address and postcode of the property</w:t>
      </w:r>
    </w:p>
    <w:p>
      <w:pPr>
        <w:spacing w:before="173" w:after="0" w:line="207" w:lineRule="exact"/>
        <w:ind w:left="1865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Cliff Cottage, Cliff Road, Perranporth, Cornwall, TR6 0DR</w:t>
      </w: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106" w:after="0" w:line="207" w:lineRule="exact"/>
        <w:ind w:left="1865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Weather conditions when the inspection took place</w:t>
      </w:r>
    </w:p>
    <w:p>
      <w:pPr>
        <w:spacing w:before="193" w:after="0" w:line="207" w:lineRule="exact"/>
        <w:ind w:left="1865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At the time of my visit the weather was dry and sunny</w:t>
      </w: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66" w:after="0" w:line="207" w:lineRule="exact"/>
        <w:ind w:left="1865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The status of the property when the inspection took place</w:t>
      </w:r>
    </w:p>
    <w:p>
      <w:pPr>
        <w:spacing w:before="99" w:after="0" w:line="200" w:lineRule="exact"/>
        <w:ind w:left="1865" w:right="1091"/>
        <w:jc w:val="both"/>
      </w:pP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At the time of my visit the property was unoccupied but fully furnished and many floors were close and securely </w:t>
      </w:r>
      <w:br/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covered.</w:t>
      </w: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80" w:after="0" w:line="207" w:lineRule="exact"/>
        <w:ind w:left="1865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Property address</w:t>
      </w:r>
    </w:p>
    <w:p>
      <w:pPr>
        <w:spacing w:before="93" w:after="0" w:line="207" w:lineRule="exact"/>
        <w:ind w:left="1865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Cliff Cottage, Cliff Road, Perranporth, Cornwall, TR6 0DR</w:t>
      </w: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tabs>
          <w:tab w:val="left" w:pos="10504"/>
        </w:tabs>
        <w:spacing w:before="174" w:after="0" w:line="230" w:lineRule="exact"/>
        <w:ind w:left="6755"/>
      </w:pP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RICS HomeBuyer (Survey &amp; Valuation) 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96"/>
          <w:sz w:val="20"/>
          <w:szCs w:val="20"/>
        </w:rPr>
        <w:t xml:space="preserve">3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87.3pt;margin-top:726.5pt;width:1.0pt;height:0.9pt;z-index:-99895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726.5pt;width:1.0pt;height:0.9pt;z-index:-9989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8.3pt;margin-top:726.5pt;width:1.0pt;height:0.9pt;z-index:-99891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9.3pt;margin-top:726.5pt;width:477.3pt;height:1.0pt;z-index:-99889; mso-position-horizontal-relative:page;mso-position-vertical-relative:page" coordsize="9546,20" o:allowincell="f" path="m0,20l9546,20,954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6.6pt;margin-top:726.5pt;width:1.0pt;height:0.9pt;z-index:-99887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727.5pt;width:1.0pt;height:19.9pt;z-index:-99885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747.4pt;width:1.0pt;height:1.0pt;z-index:-9988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747.4pt;width:1.0pt;height:1.0pt;z-index:-99881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8.3pt;margin-top:747.4pt;width:478.3pt;height:1.0pt;z-index:-99879; mso-position-horizontal-relative:page;mso-position-vertical-relative:page" coordsize="9566,20" o:allowincell="f" path="m1,20l1,1,9566,1,956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6.6pt;margin-top:727.5pt;width:1.0pt;height:19.9pt;z-index:-99877; mso-position-horizontal-relative:page;mso-position-vertical-relative:page" coordsize="20,399" o:allowincell="f" path="m0,399l0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6.6pt;margin-top:747.4pt;width:1.0pt;height:1.0pt;z-index:-99875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6.6pt;margin-top:747.4pt;width:1.0pt;height:1.0pt;z-index:-99873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8pt;margin-top:13.2pt;width:226.8pt;height:34.1pt;z-index:-99775; mso-position-horizontal-relative:page;mso-position-vertical-relative:page" coordsize="4537,682" o:allowincell="f" path="m0,682l0,1,4537,1,4537,682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1pt;margin-top:19.9pt;width:216.1pt;height:20.6pt;z-index:-99768; mso-position-horizontal-relative:page;mso-position-vertical-relative:page" coordsize="4321,413" o:allowincell="f" path="m0,413l0,0,4321,0,4321,413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.4pt;margin-top:47.3pt;width:267.4pt;height:1.0pt;z-index:-99739; mso-position-horizontal-relative:page;mso-position-vertical-relative:page" coordsize="5347,20" o:allowincell="f" path="m0,20l5347,20,534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.4pt;margin-top:112.7pt;width:65.3pt;height:55.3pt;z-index:-99719; mso-position-horizontal-relative:page;mso-position-vertical-relative:page" coordsize="1306,1105" o:allowincell="f" path="m0,1105l0,1,1306,1,1306,1105r,e" fillcolor="#919191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.4pt;margin-top:781.3pt;width:507.5pt;height:5.8pt;z-index:-99682; mso-position-horizontal-relative:page;mso-position-vertical-relative:page" coordsize="10150,116" o:allowincell="f" path="m1,116l1,1,10150,1,10150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.9pt;margin-top:781.3pt;width:496.7pt;height:5.8pt;z-index:-99675; mso-position-horizontal-relative:page;mso-position-vertical-relative:page" coordsize="9934,116" o:allowincell="f" path="m1,116l1,1,9934,1,9934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8pt;margin-top:781.3pt;width:65.2pt;height:5.8pt;z-index:-99656; mso-position-horizontal-relative:page;mso-position-vertical-relative:page" coordsize="1304,116" o:allowincell="f" path="m0,116l0,1,1304,1,1304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2pt;margin-top:781.3pt;width:54.4pt;height:5.8pt;z-index:-99649; mso-position-horizontal-relative:page;mso-position-vertical-relative:page" coordsize="1088,116" o:allowincell="f" path="m0,116l0,1,1088,1,1088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120.3pt;width:1.0pt;height:0.9pt;z-index:-99402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120.3pt;width:1.0pt;height:0.9pt;z-index:-99400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8.3pt;margin-top:120.3pt;width:1.0pt;height:0.9pt;z-index:-99398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9.3pt;margin-top:120.3pt;width:453.6pt;height:1.0pt;z-index:-99396; mso-position-horizontal-relative:page;mso-position-vertical-relative:page" coordsize="9071,20" o:allowincell="f" path="m0,20l9071,20,9071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9pt;margin-top:120.3pt;width:0.9pt;height:0.9pt;z-index:-99394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121.3pt;width:1.0pt;height:21.3pt;z-index:-99392; mso-position-horizontal-relative:page;mso-position-vertical-relative:page" coordsize="20,425" o:allowincell="f" path="m1,425l1,0,20,0,20,42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9pt;margin-top:121.3pt;width:0.9pt;height:21.3pt;z-index:-99390; mso-position-horizontal-relative:page;mso-position-vertical-relative:page" coordsize="19,425" o:allowincell="f" path="m0,425l0,0,19,0,19,42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142.5pt;width:1.0pt;height:0.9pt;z-index:-99355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142.5pt;width:1.0pt;height:0.9pt;z-index:-9935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8.3pt;margin-top:142.5pt;width:1.0pt;height:0.9pt;z-index:-99351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9.3pt;margin-top:142.5pt;width:453.6pt;height:1.0pt;z-index:-99349; mso-position-horizontal-relative:page;mso-position-vertical-relative:page" coordsize="9071,20" o:allowincell="f" path="m0,20l9071,20,9071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9pt;margin-top:142.5pt;width:0.9pt;height:0.9pt;z-index:-99347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164.7pt;width:1.0pt;height:0.9pt;z-index:-99312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164.7pt;width:1.0pt;height:0.9pt;z-index:-99310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8.3pt;margin-top:164.7pt;width:1.0pt;height:0.9pt;z-index:-99308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9.3pt;margin-top:164.7pt;width:453.6pt;height:1.0pt;z-index:-99306; mso-position-horizontal-relative:page;mso-position-vertical-relative:page" coordsize="9071,20" o:allowincell="f" path="m0,20l9071,20,9071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9pt;margin-top:164.7pt;width:0.9pt;height:0.9pt;z-index:-99304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165.7pt;width:1.0pt;height:21.4pt;z-index:-99302; mso-position-horizontal-relative:page;mso-position-vertical-relative:page" coordsize="20,427" o:allowincell="f" path="m1,427l1,0,20,0,20,427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9pt;margin-top:165.7pt;width:0.9pt;height:21.4pt;z-index:-99300; mso-position-horizontal-relative:page;mso-position-vertical-relative:page" coordsize="19,427" o:allowincell="f" path="m0,427l0,0,19,0,19,427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187.0pt;width:1.0pt;height:1.0pt;z-index:-99265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187.0pt;width:1.0pt;height:1.0pt;z-index:-99263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8.3pt;margin-top:187.0pt;width:1.0pt;height:1.0pt;z-index:-99261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9.3pt;margin-top:187.0pt;width:453.6pt;height:1.0pt;z-index:-99259; mso-position-horizontal-relative:page;mso-position-vertical-relative:page" coordsize="9071,20" o:allowincell="f" path="m0,20l0,0,9071,0,9071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9pt;margin-top:187.0pt;width:0.9pt;height:1.0pt;z-index:-99257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209.2pt;width:1.0pt;height:1.0pt;z-index:-99198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209.2pt;width:1.0pt;height:1.0pt;z-index:-99196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8.3pt;margin-top:209.2pt;width:1.0pt;height:1.0pt;z-index:-99194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9.3pt;margin-top:209.2pt;width:453.6pt;height:1.0pt;z-index:-99192; mso-position-horizontal-relative:page;mso-position-vertical-relative:page" coordsize="9071,20" o:allowincell="f" path="m0,20l0,0,9071,0,9071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9pt;margin-top:209.2pt;width:0.9pt;height:1.0pt;z-index:-99190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210.2pt;width:1.0pt;height:21.4pt;z-index:-99188; mso-position-horizontal-relative:page;mso-position-vertical-relative:page" coordsize="20,428" o:allowincell="f" path="m1,428l1,1,20,1,20,42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9pt;margin-top:210.2pt;width:0.9pt;height:21.4pt;z-index:-99186; mso-position-horizontal-relative:page;mso-position-vertical-relative:page" coordsize="19,428" o:allowincell="f" path="m0,428l0,1,19,1,19,42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231.5pt;width:1.0pt;height:1.0pt;z-index:-99101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231.5pt;width:1.0pt;height:1.0pt;z-index:-99099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8.3pt;margin-top:231.5pt;width:1.0pt;height:1.0pt;z-index:-99097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9.3pt;margin-top:231.5pt;width:206.9pt;height:1.0pt;z-index:-99095; mso-position-horizontal-relative:page;mso-position-vertical-relative:page" coordsize="4138,20" o:allowincell="f" path="m0,20l0,1,4138,1,4138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6.2pt;margin-top:231.5pt;width:0.9pt;height:1.0pt;z-index:-99093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1pt;margin-top:231.5pt;width:10.9pt;height:1.0pt;z-index:-99091; mso-position-horizontal-relative:page;mso-position-vertical-relative:page" coordsize="219,20" o:allowincell="f" path="m0,20l0,1,219,1,2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8.1pt;margin-top:231.5pt;width:1.0pt;height:1.0pt;z-index:-99089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9.1pt;margin-top:231.5pt;width:233.8pt;height:1.0pt;z-index:-99087; mso-position-horizontal-relative:page;mso-position-vertical-relative:page" coordsize="4676,20" o:allowincell="f" path="m0,20l0,1,4676,1,467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9pt;margin-top:231.5pt;width:0.9pt;height:1.0pt;z-index:-99085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253.7pt;width:1.0pt;height:1.0pt;z-index:-98986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253.7pt;width:1.0pt;height:1.0pt;z-index:-98984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8.3pt;margin-top:253.7pt;width:1.0pt;height:1.0pt;z-index:-98982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9.3pt;margin-top:253.7pt;width:206.4pt;height:1.0pt;z-index:-98980; mso-position-horizontal-relative:page;mso-position-vertical-relative:page" coordsize="4128,20" o:allowincell="f" path="m0,20l0,1,4128,1,4128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5.7pt;margin-top:253.7pt;width:1.0pt;height:1.0pt;z-index:-98978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5.7pt;margin-top:253.7pt;width:1.0pt;height:1.0pt;z-index:-98976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7.6pt;margin-top:253.7pt;width:0.9pt;height:1.0pt;z-index:-98974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7.6pt;margin-top:253.7pt;width:0.9pt;height:1.0pt;z-index:-98972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8.6pt;margin-top:253.7pt;width:1.0pt;height:1.0pt;z-index:-98970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9.5pt;margin-top:253.7pt;width:233.3pt;height:1.0pt;z-index:-98968; mso-position-horizontal-relative:page;mso-position-vertical-relative:page" coordsize="4667,20" o:allowincell="f" path="m0,20l0,1,4667,1,4667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9pt;margin-top:253.7pt;width:0.9pt;height:1.0pt;z-index:-98966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254.7pt;width:1.0pt;height:21.3pt;z-index:-98964; mso-position-horizontal-relative:page;mso-position-vertical-relative:page" coordsize="20,425" o:allowincell="f" path="m1,425l1,0,20,0,20,42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5.7pt;margin-top:254.7pt;width:1.0pt;height:21.3pt;z-index:-98962; mso-position-horizontal-relative:page;mso-position-vertical-relative:page" coordsize="20,425" o:allowincell="f" path="m1,425l1,0,20,0,20,42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7.6pt;margin-top:254.7pt;width:0.9pt;height:21.3pt;z-index:-98960; mso-position-horizontal-relative:page;mso-position-vertical-relative:page" coordsize="19,425" o:allowincell="f" path="m0,425l0,0,19,0,19,42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9pt;margin-top:254.7pt;width:0.9pt;height:21.3pt;z-index:-98958; mso-position-horizontal-relative:page;mso-position-vertical-relative:page" coordsize="19,425" o:allowincell="f" path="m0,425l0,0,19,0,19,42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275.9pt;width:1.0pt;height:1.0pt;z-index:-9892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275.9pt;width:1.0pt;height:1.0pt;z-index:-98921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8.3pt;margin-top:275.9pt;width:1.0pt;height:1.0pt;z-index:-98919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9.3pt;margin-top:275.9pt;width:206.4pt;height:1.0pt;z-index:-98917; mso-position-horizontal-relative:page;mso-position-vertical-relative:page" coordsize="4128,20" o:allowincell="f" path="m0,20l0,1,4128,1,4128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5.7pt;margin-top:275.9pt;width:1.0pt;height:1.0pt;z-index:-98915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5.7pt;margin-top:275.9pt;width:1.0pt;height:1.0pt;z-index:-9891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7.6pt;margin-top:275.9pt;width:0.9pt;height:1.0pt;z-index:-98911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7.6pt;margin-top:275.9pt;width:0.9pt;height:1.0pt;z-index:-98909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8.6pt;margin-top:275.9pt;width:234.3pt;height:1.0pt;z-index:-98907; mso-position-horizontal-relative:page;mso-position-vertical-relative:page" coordsize="4686,20" o:allowincell="f" path="m0,20l0,1,4686,1,468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9pt;margin-top:275.9pt;width:0.9pt;height:1.0pt;z-index:-98905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9pt;margin-top:275.9pt;width:0.9pt;height:1.0pt;z-index:-98903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298.3pt;width:1.0pt;height:1.0pt;z-index:-98856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298.3pt;width:1.0pt;height:1.0pt;z-index:-98854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8.3pt;margin-top:298.3pt;width:1.0pt;height:1.0pt;z-index:-98852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9.3pt;margin-top:298.3pt;width:453.6pt;height:1.0pt;z-index:-98850; mso-position-horizontal-relative:page;mso-position-vertical-relative:page" coordsize="9071,20" o:allowincell="f" path="m0,20l0,1,9071,1,9071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9pt;margin-top:298.3pt;width:0.9pt;height:1.0pt;z-index:-98848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299.3pt;width:1.0pt;height:21.3pt;z-index:-98846; mso-position-horizontal-relative:page;mso-position-vertical-relative:page" coordsize="20,425" o:allowincell="f" path="m1,425l1,0,20,0,20,42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9pt;margin-top:299.3pt;width:0.9pt;height:21.3pt;z-index:-98844; mso-position-horizontal-relative:page;mso-position-vertical-relative:page" coordsize="19,425" o:allowincell="f" path="m0,425l0,0,19,0,19,42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320.4pt;width:1.0pt;height:1.0pt;z-index:-98809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320.4pt;width:1.0pt;height:1.0pt;z-index:-98807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8.3pt;margin-top:320.4pt;width:1.0pt;height:1.0pt;z-index:-98805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9.3pt;margin-top:320.4pt;width:453.6pt;height:1.0pt;z-index:-98803; mso-position-horizontal-relative:page;mso-position-vertical-relative:page" coordsize="9071,20" o:allowincell="f" path="m0,20l0,1,9071,1,9071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9pt;margin-top:320.4pt;width:0.9pt;height:1.0pt;z-index:-98801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9pt;margin-top:320.4pt;width:0.9pt;height:1.0pt;z-index:-98799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342.8pt;width:1.0pt;height:0.9pt;z-index:-98764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342.8pt;width:1.0pt;height:0.9pt;z-index:-98762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8.3pt;margin-top:342.8pt;width:1.0pt;height:0.9pt;z-index:-98760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9.3pt;margin-top:342.8pt;width:453.6pt;height:1.0pt;z-index:-98758; mso-position-horizontal-relative:page;mso-position-vertical-relative:page" coordsize="9071,20" o:allowincell="f" path="m0,20l9071,20,9071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9pt;margin-top:342.8pt;width:0.9pt;height:0.9pt;z-index:-98756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343.8pt;width:1.0pt;height:21.3pt;z-index:-98754; mso-position-horizontal-relative:page;mso-position-vertical-relative:page" coordsize="20,425" o:allowincell="f" path="m1,425l1,0,20,0,20,42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9pt;margin-top:343.8pt;width:0.9pt;height:21.3pt;z-index:-98752; mso-position-horizontal-relative:page;mso-position-vertical-relative:page" coordsize="19,425" o:allowincell="f" path="m0,425l0,0,19,0,19,42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365.0pt;width:1.0pt;height:0.9pt;z-index:-9871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365.0pt;width:1.0pt;height:0.9pt;z-index:-98715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8.3pt;margin-top:365.0pt;width:1.0pt;height:0.9pt;z-index:-9871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9.3pt;margin-top:365.0pt;width:453.6pt;height:1.0pt;z-index:-98711; mso-position-horizontal-relative:page;mso-position-vertical-relative:page" coordsize="9071,20" o:allowincell="f" path="m0,20l9071,20,9071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9pt;margin-top:365.0pt;width:0.9pt;height:0.9pt;z-index:-98709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9pt;margin-top:365.0pt;width:0.9pt;height:0.9pt;z-index:-98707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387.3pt;width:1.0pt;height:1.0pt;z-index:-98648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387.3pt;width:1.0pt;height:1.0pt;z-index:-98646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8.3pt;margin-top:387.3pt;width:1.0pt;height:1.0pt;z-index:-98644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9.3pt;margin-top:387.3pt;width:453.6pt;height:1.0pt;z-index:-98642; mso-position-horizontal-relative:page;mso-position-vertical-relative:page" coordsize="9071,20" o:allowincell="f" path="m0,20l0,0,9071,0,9071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9pt;margin-top:387.3pt;width:0.9pt;height:1.0pt;z-index:-98640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388.3pt;width:1.0pt;height:21.3pt;z-index:-98638; mso-position-horizontal-relative:page;mso-position-vertical-relative:page" coordsize="20,425" o:allowincell="f" path="m1,425l1,1,20,1,20,42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9pt;margin-top:388.3pt;width:0.9pt;height:21.3pt;z-index:-98636; mso-position-horizontal-relative:page;mso-position-vertical-relative:page" coordsize="19,425" o:allowincell="f" path="m0,425l0,1,19,1,19,42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409.5pt;width:1.0pt;height:1.0pt;z-index:-98601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409.5pt;width:1.0pt;height:1.0pt;z-index:-98599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8.3pt;margin-top:409.5pt;width:1.0pt;height:1.0pt;z-index:-98597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9.3pt;margin-top:409.5pt;width:453.6pt;height:1.0pt;z-index:-98595; mso-position-horizontal-relative:page;mso-position-vertical-relative:page" coordsize="9071,20" o:allowincell="f" path="m0,20l0,0,9071,0,9071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9pt;margin-top:409.5pt;width:0.9pt;height:1.0pt;z-index:-98593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9pt;margin-top:409.5pt;width:0.9pt;height:1.0pt;z-index:-98591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431.7pt;width:1.0pt;height:1.0pt;z-index:-98456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431.7pt;width:1.0pt;height:1.0pt;z-index:-98454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8.3pt;margin-top:431.7pt;width:1.0pt;height:1.0pt;z-index:-98452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9.3pt;margin-top:431.7pt;width:453.6pt;height:1.0pt;z-index:-98450; mso-position-horizontal-relative:page;mso-position-vertical-relative:page" coordsize="9071,20" o:allowincell="f" path="m0,20l0,1,9071,1,9071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9pt;margin-top:431.7pt;width:0.9pt;height:1.0pt;z-index:-98448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432.6pt;width:1.0pt;height:31.3pt;z-index:-98446; mso-position-horizontal-relative:page;mso-position-vertical-relative:page" coordsize="20,625" o:allowincell="f" path="m1,625l1,1,20,1,20,62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463.9pt;width:1.0pt;height:1.0pt;z-index:-98444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463.9pt;width:1.0pt;height:1.0pt;z-index:-98442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8.3pt;margin-top:463.9pt;width:454.6pt;height:1.0pt;z-index:-98440; mso-position-horizontal-relative:page;mso-position-vertical-relative:page" coordsize="9091,20" o:allowincell="f" path="m1,20l1,1,9091,1,9091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9pt;margin-top:432.6pt;width:0.9pt;height:31.3pt;z-index:-98438; mso-position-horizontal-relative:page;mso-position-vertical-relative:page" coordsize="19,625" o:allowincell="f" path="m0,625l0,1,19,1,19,62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9pt;margin-top:463.9pt;width:0.9pt;height:1.0pt;z-index:-98436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9pt;margin-top:463.9pt;width:0.9pt;height:1.0pt;z-index:-98434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87.3pt;margin-top:733.0pt;width:1.0pt;height:1.0pt;z-index:-99895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733.0pt;width:1.0pt;height:1.0pt;z-index:-9989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8.3pt;margin-top:733.0pt;width:1.0pt;height:1.0pt;z-index:-99891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9.3pt;margin-top:733.0pt;width:477.3pt;height:1.0pt;z-index:-99889; mso-position-horizontal-relative:page;mso-position-vertical-relative:page" coordsize="9546,20" o:allowincell="f" path="m0,20l0,1,9546,1,954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6.6pt;margin-top:733.0pt;width:1.0pt;height:1.0pt;z-index:-99887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733.9pt;width:1.0pt;height:20.1pt;z-index:-99885; mso-position-horizontal-relative:page;mso-position-vertical-relative:page" coordsize="20,402" o:allowincell="f" path="m1,402l1,1,20,1,20,40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754.0pt;width:1.0pt;height:1.0pt;z-index:-9988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3pt;margin-top:754.0pt;width:1.0pt;height:1.0pt;z-index:-99881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8.3pt;margin-top:754.0pt;width:478.3pt;height:1.0pt;z-index:-99879; mso-position-horizontal-relative:page;mso-position-vertical-relative:page" coordsize="9566,20" o:allowincell="f" path="m1,20l1,1,9566,1,956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6.6pt;margin-top:733.9pt;width:1.0pt;height:20.1pt;z-index:-99877; mso-position-horizontal-relative:page;mso-position-vertical-relative:page" coordsize="20,402" o:allowincell="f" path="m0,402l0,1,20,1,20,40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6.6pt;margin-top:754.0pt;width:1.0pt;height:1.0pt;z-index:-99875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6.6pt;margin-top:754.0pt;width:1.0pt;height:1.0pt;z-index:-99873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8pt;margin-top:13.2pt;width:226.8pt;height:34.1pt;z-index:-99775; mso-position-horizontal-relative:page;mso-position-vertical-relative:page" coordsize="4537,682" o:allowincell="f" path="m0,682l0,1,4537,1,4537,682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1pt;margin-top:19.9pt;width:216.1pt;height:20.6pt;z-index:-99768; mso-position-horizontal-relative:page;mso-position-vertical-relative:page" coordsize="4321,413" o:allowincell="f" path="m0,413l0,0,4321,0,4321,413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.4pt;margin-top:47.3pt;width:267.4pt;height:1.0pt;z-index:-99739; mso-position-horizontal-relative:page;mso-position-vertical-relative:page" coordsize="5347,20" o:allowincell="f" path="m0,20l5347,20,534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.4pt;margin-top:112.7pt;width:65.3pt;height:55.3pt;z-index:-99719; mso-position-horizontal-relative:page;mso-position-vertical-relative:page" coordsize="1306,1105" o:allowincell="f" path="m0,1105l0,1,1306,1,1306,1105r,e" fillcolor="#919191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.4pt;margin-top:781.3pt;width:507.5pt;height:5.8pt;z-index:-99682; mso-position-horizontal-relative:page;mso-position-vertical-relative:page" coordsize="10150,116" o:allowincell="f" path="m1,116l1,1,10150,1,10150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.9pt;margin-top:781.3pt;width:496.7pt;height:5.8pt;z-index:-99675; mso-position-horizontal-relative:page;mso-position-vertical-relative:page" coordsize="9934,116" o:allowincell="f" path="m1,116l1,1,9934,1,9934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8pt;margin-top:781.3pt;width:65.2pt;height:5.8pt;z-index:-99656; mso-position-horizontal-relative:page;mso-position-vertical-relative:page" coordsize="1304,116" o:allowincell="f" path="m0,116l0,1,1304,1,1304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2pt;margin-top:781.3pt;width:54.4pt;height:5.8pt;z-index:-99649; mso-position-horizontal-relative:page;mso-position-vertical-relative:page" coordsize="1088,116" o:allowincell="f" path="m0,116l0,1,1088,1,1088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0.3pt;margin-top:192.8pt;width:435.2pt;height:1.0pt;z-index:-99197; mso-position-horizontal-relative:page;mso-position-vertical-relative:page" coordsize="8704,20" o:allowincell="f" path="m1,20l1,1,8704,1,8704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0.3pt;margin-top:219.2pt;width:435.2pt;height:1.0pt;z-index:-99103; mso-position-horizontal-relative:page;mso-position-vertical-relative:page" coordsize="8704,20" o:allowincell="f" path="m1,20l1,1,8704,1,8704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0.3pt;margin-top:256.9pt;width:435.2pt;height:1.0pt;z-index:-99025; mso-position-horizontal-relative:page;mso-position-vertical-relative:page" coordsize="8704,20" o:allowincell="f" path="m0,20l8704,20,8704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0.3pt;margin-top:283.4pt;width:435.2pt;height:1.0pt;z-index:-98958; mso-position-horizontal-relative:page;mso-position-vertical-relative:page" coordsize="8704,20" o:allowincell="f" path="m0,20l8704,20,8704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0.3pt;margin-top:309.8pt;width:435.2pt;height:1.0pt;z-index:-98911; mso-position-horizontal-relative:page;mso-position-vertical-relative:page" coordsize="8704,20" o:allowincell="f" path="m0,20l8704,20,8704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93.3pt;margin-top:195.6pt;width:21.8pt;height:21.8pt; z-index:-98445; mso-position-horizontal-relative:page;mso-position-vertical-relative:page" o:allowincell="f">
            <v:imagedata r:id="rId13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93.3pt;margin-top:227.6pt;width:21.8pt;height:21.8pt; z-index:-98436; mso-position-horizontal-relative:page;mso-position-vertical-relative:page" o:allowincell="f">
            <v:imagedata r:id="rId14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93.3pt;margin-top:259.6pt;width:21.8pt;height:21.8pt; z-index:-98427; mso-position-horizontal-relative:page;mso-position-vertical-relative:page" o:allowincell="f">
            <v:imagedata r:id="rId15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98.8pt;margin-top:591.5pt;width:14.3pt;height:22.5pt; z-index:-98418; mso-position-horizontal-relative:page;mso-position-vertical-relative:page" o:allowincell="f">
            <v:imagedata r:id="rId16" o:title=""/>
            <w10:wrap anchorx="page" anchory="page"/>
          </v:shape>
        </w:pict>
      </w:r>
    </w:p>
    <w:p>
      <w:pPr>
        <w:spacing w:before="118" w:after="0" w:line="414" w:lineRule="exact"/>
        <w:ind w:left="7563"/>
      </w:pPr>
      <w:r>
        <w:rPr>
          <w:rFonts w:ascii="Arial Bold" w:hAnsi="Arial Bold" w:cs="Arial Bold"/>
          <w:color w:val="FFFFFF"/>
          <w:spacing w:val="0"/>
          <w:w w:val="100"/>
          <w:sz w:val="36"/>
          <w:szCs w:val="36"/>
        </w:rPr>
        <w:t xml:space="preserve">rics.org</w:t>
      </w:r>
    </w:p>
    <w:p>
      <w:pPr>
        <w:spacing w:before="370" w:after="0" w:line="506" w:lineRule="exact"/>
        <w:ind w:left="1757"/>
      </w:pPr>
      <w:r>
        <w:rPr>
          <w:rFonts w:ascii="Arial Bold" w:hAnsi="Arial Bold" w:cs="Arial Bold"/>
          <w:color w:val="000000"/>
          <w:spacing w:val="0"/>
          <w:w w:val="100"/>
          <w:sz w:val="44"/>
          <w:szCs w:val="44"/>
        </w:rPr>
        <w:t xml:space="preserve">About the inspection (continued)</w:t>
      </w:r>
    </w:p>
    <w:p>
      <w:pPr>
        <w:spacing w:before="0" w:after="0" w:line="207" w:lineRule="exact"/>
        <w:ind w:left="1757"/>
        <w:rPr>
          <w:sz w:val="24"/>
          <w:szCs w:val="24"/>
        </w:rPr>
      </w:pPr>
    </w:p>
    <w:p>
      <w:pPr>
        <w:spacing w:before="74" w:after="0" w:line="207" w:lineRule="exact"/>
        <w:ind w:left="1757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We inspect the inside and outside of the main building and all permanent outbuildings, but we do not force or open up</w: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7" w:after="0" w:line="206" w:lineRule="exact"/>
        <w:ind w:left="10" w:right="624"/>
        <w:jc w:val="both"/>
      </w:pPr>
      <w:r>
        <w:rPr>
          <w:noProof/>
        </w:rPr>
        <w:pict>
          <v:shape type="#_x0000_t202" style="position:absolute;margin-left:23.6pt;margin-top:114.7pt;width:49.7pt;height:53.0pt; z-index:-9709; mso-position-horizontal-relative:page;mso-position-vertical-relative:page" filled="f" stroked="f">
            <v:textbox style="layout-flow:horizontal;mso-layout-flow-alt:left-to-right">
              <w:txbxContent>
                <w:p>
                  <w:pPr>
                    <w:spacing w:after="0" w:line="180" w:lineRule="atLeast"/>
                  </w:pPr>
                  <w:r>
                    <w:rPr>
                      <w:rFonts w:ascii="Arial Bold" w:hAnsi="Arial Bold" w:cs="Arial Bold"/>
                      <w:color w:val="FFFFFF"/>
                      <w:spacing w:val="0"/>
                      <w:w w:val="97"/>
                      <w:sz w:val="96"/>
                      <w:szCs w:val="96"/>
                    </w:rPr>
                    <w:t xml:space="preserve">B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br w:type="column"/>
        <w:t xml:space="preserve">the fabric. We also inspect the parts of the electricity, gas/oil, water, heating and drainage services that can be seen,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but we do not test them.</w:t>
      </w:r>
    </w:p>
    <w:p>
      <w:pPr>
        <w:spacing w:before="59" w:after="0" w:line="208" w:lineRule="exact"/>
        <w:ind w:left="10" w:right="518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To help describe the condition of the home, we give condition ratings to the main parts (the ‘elements’) of the building,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garage and some parts outside. Some elements can be made up of several different parts.</w:t>
      </w:r>
    </w:p>
    <w:p>
      <w:pPr>
        <w:spacing w:before="61" w:after="0" w:line="206" w:lineRule="exact"/>
        <w:ind w:left="10" w:right="872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In the element boxes in parts E, F, G and H, we describe the part that has the worst condition rating first and then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briefly outline the condition of the other parts. The condition ratings are described as follows.</w:t>
      </w:r>
    </w:p>
    <w:p>
      <w:pPr>
        <w:spacing w:before="0" w:after="0" w:line="207" w:lineRule="exact"/>
        <w:ind w:left="2518"/>
        <w:rPr>
          <w:sz w:val="24"/>
          <w:szCs w:val="24"/>
        </w:rPr>
      </w:pPr>
    </w:p>
    <w:p>
      <w:pPr>
        <w:spacing w:before="0" w:after="0" w:line="207" w:lineRule="exact"/>
        <w:ind w:left="2518"/>
        <w:rPr>
          <w:sz w:val="24"/>
          <w:szCs w:val="24"/>
        </w:rPr>
      </w:pPr>
    </w:p>
    <w:p>
      <w:pPr>
        <w:spacing w:before="57" w:after="0" w:line="207" w:lineRule="exact"/>
        <w:ind w:left="761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Defects that are serious and/or need to be repaired, replaced or investigated urgently.</w:t>
      </w:r>
    </w:p>
    <w:p>
      <w:pPr>
        <w:spacing w:before="0" w:after="0" w:line="206" w:lineRule="exact"/>
        <w:ind w:left="2518"/>
        <w:rPr>
          <w:sz w:val="24"/>
          <w:szCs w:val="24"/>
        </w:rPr>
      </w:pPr>
    </w:p>
    <w:p>
      <w:pPr>
        <w:spacing w:before="125" w:after="0" w:line="206" w:lineRule="exact"/>
        <w:ind w:left="761" w:right="664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Defects that need repairing or replacing but are not considered to be either serious or urgent. The property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must be maintained in the normal way.</w:t>
      </w:r>
    </w:p>
    <w:p>
      <w:pPr>
        <w:spacing w:before="0" w:after="0" w:line="207" w:lineRule="exact"/>
        <w:ind w:left="1942"/>
        <w:rPr>
          <w:sz w:val="24"/>
          <w:szCs w:val="24"/>
        </w:rPr>
      </w:pPr>
    </w:p>
    <w:p>
      <w:pPr>
        <w:spacing w:before="124" w:after="0" w:line="207" w:lineRule="exact"/>
        <w:ind w:left="761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No repair is currently needed. The property must be maintained in the normal way.</w:t>
      </w:r>
    </w:p>
    <w:p>
      <w:pPr>
        <w:spacing w:before="294" w:after="0" w:line="322" w:lineRule="exact"/>
        <w:ind w:left="185"/>
        <w:jc w:val="left"/>
      </w:pPr>
      <w:r>
        <w:rPr>
          <w:rFonts w:ascii="Arial Bold" w:hAnsi="Arial Bold" w:cs="Arial Bold"/>
          <w:color w:val="000000"/>
          <w:spacing w:val="2"/>
          <w:w w:val="100"/>
          <w:sz w:val="28"/>
          <w:szCs w:val="28"/>
        </w:rPr>
        <w:t xml:space="preserve">NI </w:t>
      </w: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  N</w:t>
      </w:r>
      <w:r>
        <w:rPr>
          <w:rFonts w:ascii="Arial" w:hAnsi="Arial" w:cs="Arial"/>
          <w:color w:val="000000"/>
          <w:spacing w:val="2"/>
          <w:w w:val="100"/>
          <w:sz w:val="27"/>
          <w:szCs w:val="27"/>
          <w:vertAlign w:val="superscript"/>
        </w:rPr>
        <w:t xml:space="preserve">ot inspected (see ‘Important note’ below)</w:t>
      </w:r>
      <w:r>
        <w:rPr>
          <w:rFonts w:ascii="Arial" w:hAnsi="Arial" w:cs="Arial"/>
          <w:color w:val="000000"/>
          <w:spacing w:val="2"/>
          <w:w w:val="100"/>
          <w:sz w:val="27"/>
          <w:szCs w:val="27"/>
          <w:vertAlign w:val="superscript"/>
        </w:rPr>
        <w:t xml:space="preserve">.</w:t>
      </w:r>
    </w:p>
    <w:p>
      <w:pPr>
        <w:spacing w:before="0" w:after="0" w:line="208" w:lineRule="exact"/>
        <w:ind w:left="1865"/>
        <w:rPr>
          <w:sz w:val="24"/>
          <w:szCs w:val="24"/>
        </w:rPr>
      </w:pPr>
    </w:p>
    <w:p>
      <w:pPr>
        <w:spacing w:before="95" w:after="0" w:line="208" w:lineRule="exact"/>
        <w:ind w:left="108" w:right="1197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report covers matters that, in the surveyor’s opinion, need to be dealt with or may affect the value of the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property.</w:t>
      </w: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136" w:after="0" w:line="207" w:lineRule="exact"/>
        <w:ind w:left="108" w:right="725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Important note: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 We carry out only a visual inspection. This means that we do not take up carpets, floor coverings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or floorboards, move furniture or remove the contents of cupboards. Also, we do not remove secured panels or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undo electrical fittings.</w:t>
      </w:r>
    </w:p>
    <w:p>
      <w:pPr>
        <w:spacing w:before="60" w:after="0" w:line="206" w:lineRule="exact"/>
        <w:ind w:left="108" w:right="788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We inspect roofs, chimneys and other surfaces on the outside of the building from ground level and, if necessary,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from neighbouring public property and with the help of binoculars.</w:t>
      </w:r>
    </w:p>
    <w:p>
      <w:pPr>
        <w:spacing w:before="60" w:after="0" w:line="207" w:lineRule="exact"/>
        <w:ind w:left="108" w:right="817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We inspect the roof structure from inside the roof space if there is access (although we do not move or lift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insulation material, stored goods or other contents). We examine floor surfaces and under-floor spaces so far as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there is safe access to these (although we do not move or lift furniture, floor coverings or other contents). We are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not able to assess the condition of the inside of any chimney, boiler or other flues.</w:t>
      </w:r>
    </w:p>
    <w:p>
      <w:pPr>
        <w:spacing w:before="59" w:after="0" w:line="208" w:lineRule="exact"/>
        <w:ind w:left="108" w:right="647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We note in our report if we are not able to check any parts of the property that the inspection would normally cover.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If we are concerned about these parts, the report will tell you about any further investigations that are needed.</w:t>
      </w:r>
    </w:p>
    <w:p>
      <w:pPr>
        <w:spacing w:before="61" w:after="0" w:line="206" w:lineRule="exact"/>
        <w:ind w:left="108" w:right="1105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We do not report on the cost of any work to put right defects or make recommendations on how these repairs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should be carried out. Some maintenance and repairs we suggest may be expensive.</w:t>
      </w:r>
    </w:p>
    <w:p>
      <w:pPr>
        <w:spacing w:before="0" w:after="0" w:line="160" w:lineRule="exact"/>
        <w:ind w:left="2518"/>
        <w:rPr>
          <w:sz w:val="24"/>
          <w:szCs w:val="24"/>
        </w:rPr>
      </w:pPr>
    </w:p>
    <w:p>
      <w:pPr>
        <w:spacing w:before="0" w:after="0" w:line="160" w:lineRule="exact"/>
        <w:ind w:left="2518"/>
        <w:rPr>
          <w:sz w:val="24"/>
          <w:szCs w:val="24"/>
        </w:rPr>
      </w:pPr>
    </w:p>
    <w:p>
      <w:pPr>
        <w:spacing w:before="64" w:after="0" w:line="160" w:lineRule="exact"/>
        <w:ind w:left="761" w:right="1209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Please read the ‘Description of the RICS HomeBuyer Report Service’ (at the back of this report) for details of what is, and is not,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inspected.</w:t>
      </w: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0" w:after="0" w:line="207" w:lineRule="exact"/>
        <w:ind w:left="1865"/>
        <w:rPr>
          <w:sz w:val="24"/>
          <w:szCs w:val="24"/>
        </w:rPr>
      </w:pPr>
    </w:p>
    <w:p>
      <w:pPr>
        <w:spacing w:before="135" w:after="0" w:line="207" w:lineRule="exact"/>
        <w:ind w:left="108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Property address</w:t>
      </w:r>
    </w:p>
    <w:p>
      <w:pPr>
        <w:spacing w:before="85" w:after="0" w:line="207" w:lineRule="exact"/>
        <w:ind w:left="108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Cliff Cottage, Cliff Road, Perranporth, Cornwall, TR6 0DR</w:t>
      </w: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tabs>
          <w:tab w:val="left" w:pos="8772"/>
        </w:tabs>
        <w:spacing w:before="45" w:after="0" w:line="230" w:lineRule="exact"/>
        <w:ind w:left="4998"/>
        <w:jc w:val="left"/>
      </w:pP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RICS HomeBuyer (Survey &amp; Valuation) 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96"/>
          <w:sz w:val="20"/>
          <w:szCs w:val="20"/>
        </w:rPr>
        <w:t xml:space="preserve">4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  <w:cols w:num="2" w:space="720" w:equalWidth="0">
            <w:col w:w="1587" w:space="160" w:equalWidth="0"/>
            <w:col w:w="9993" w:space="160" w:equalWidth="0"/>
          </w:cols>
        </w:sectPr>
      </w:pP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81.7pt;margin-top:736.5pt;width:1.0pt;height:0.9pt;z-index:-99895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36.5pt;width:1.0pt;height:0.9pt;z-index:-9989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36.5pt;width:0.9pt;height:0.9pt;z-index:-99891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736.5pt;width:477.3pt;height:1.0pt;z-index:-99889; mso-position-horizontal-relative:page;mso-position-vertical-relative:page" coordsize="9546,20" o:allowincell="f" path="m0,20l9546,20,954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36.5pt;width:1.0pt;height:0.9pt;z-index:-9988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37.4pt;width:1.0pt;height:19.9pt;z-index:-99885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57.3pt;width:1.0pt;height:1.0pt;z-index:-9988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57.3pt;width:1.0pt;height:1.0pt;z-index:-99881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57.3pt;width:478.3pt;height:1.0pt;z-index:-99879; mso-position-horizontal-relative:page;mso-position-vertical-relative:page" coordsize="9565,20" o:allowincell="f" path="m0,20l0,1,9565,1,956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37.4pt;width:1.0pt;height:19.9pt;z-index:-99877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57.3pt;width:1.0pt;height:1.0pt;z-index:-99875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57.3pt;width:1.0pt;height:1.0pt;z-index:-9987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8pt;margin-top:13.2pt;width:226.8pt;height:34.1pt;z-index:-99775; mso-position-horizontal-relative:page;mso-position-vertical-relative:page" coordsize="4537,682" o:allowincell="f" path="m0,682l0,1,4537,1,4537,682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1pt;margin-top:19.9pt;width:216.1pt;height:20.6pt;z-index:-99768; mso-position-horizontal-relative:page;mso-position-vertical-relative:page" coordsize="4321,413" o:allowincell="f" path="m0,413l0,0,4321,0,4321,413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.4pt;margin-top:47.3pt;width:267.4pt;height:1.0pt;z-index:-99739; mso-position-horizontal-relative:page;mso-position-vertical-relative:page" coordsize="5347,20" o:allowincell="f" path="m0,20l5347,20,534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.4pt;margin-top:112.7pt;width:65.3pt;height:55.3pt;z-index:-99719; mso-position-horizontal-relative:page;mso-position-vertical-relative:page" coordsize="1306,1105" o:allowincell="f" path="m0,1105l0,1,1306,1,1306,1105r,e" fillcolor="#919191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.4pt;margin-top:781.3pt;width:507.5pt;height:5.8pt;z-index:-99682; mso-position-horizontal-relative:page;mso-position-vertical-relative:page" coordsize="10150,116" o:allowincell="f" path="m1,116l1,1,10150,1,10150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.9pt;margin-top:781.3pt;width:496.7pt;height:5.8pt;z-index:-99675; mso-position-horizontal-relative:page;mso-position-vertical-relative:page" coordsize="9934,116" o:allowincell="f" path="m1,116l1,1,9934,1,9934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8pt;margin-top:781.3pt;width:65.2pt;height:5.8pt;z-index:-99656; mso-position-horizontal-relative:page;mso-position-vertical-relative:page" coordsize="1304,116" o:allowincell="f" path="m0,116l0,1,1304,1,1304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2pt;margin-top:781.3pt;width:54.4pt;height:5.8pt;z-index:-99649; mso-position-horizontal-relative:page;mso-position-vertical-relative:page" coordsize="1088,116" o:allowincell="f" path="m0,116l0,1,1088,1,1088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220.9pt;width:1.0pt;height:1.0pt;z-index:-98809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220.9pt;width:1.0pt;height:1.0pt;z-index:-98807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220.9pt;width:0.9pt;height:1.0pt;z-index:-98805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220.9pt;width:477.3pt;height:1.0pt;z-index:-98803; mso-position-horizontal-relative:page;mso-position-vertical-relative:page" coordsize="9546,20" o:allowincell="f" path="m0,20l0,0,9546,0,954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220.9pt;width:1.0pt;height:1.0pt;z-index:-98801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221.9pt;width:1.0pt;height:155.4pt;z-index:-98799; mso-position-horizontal-relative:page;mso-position-vertical-relative:page" coordsize="20,3108" o:allowincell="f" path="m1,3108l1,0,20,0,20,310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377.4pt;width:1.0pt;height:1.0pt;z-index:-9879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377.4pt;width:1.0pt;height:1.0pt;z-index:-98795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377.4pt;width:478.3pt;height:1.0pt;z-index:-98793; mso-position-horizontal-relative:page;mso-position-vertical-relative:page" coordsize="9565,19" o:allowincell="f" path="m0,19l0,0,9565,0,9565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221.9pt;width:1.0pt;height:155.4pt;z-index:-98791; mso-position-horizontal-relative:page;mso-position-vertical-relative:page" coordsize="20,3108" o:allowincell="f" path="m1,3108l1,0,20,0,20,310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377.4pt;width:1.0pt;height:1.0pt;z-index:-98789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377.4pt;width:1.0pt;height:1.0pt;z-index:-9878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6.3pt;margin-top:404.9pt;width:1.0pt;height:19.9pt;z-index:-98643; mso-position-horizontal-relative:page;mso-position-vertical-relative:page" coordsize="20,399" o:allowincell="f" path="m0,399l0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9pt;margin-top:404.9pt;width:1.0pt;height:19.9pt;z-index:-98641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1.8pt;margin-top:424.9pt;width:104.6pt;height:1.0pt;z-index:-98351; mso-position-horizontal-relative:page;mso-position-vertical-relative:page" coordsize="2091,20" o:allowincell="f" path="m0,20l0,1,2091,1,2091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6.3pt;margin-top:424.9pt;width:1.0pt;height:1.0pt;z-index:-98349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7.3pt;margin-top:424.9pt;width:75.7pt;height:1.0pt;z-index:-98347; mso-position-horizontal-relative:page;mso-position-vertical-relative:page" coordsize="1513,20" o:allowincell="f" path="m1,20l1,1,1513,1,1513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9pt;margin-top:424.9pt;width:1.0pt;height:1.0pt;z-index:-98345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9pt;margin-top:424.9pt;width:268.9pt;height:1.0pt;z-index:-98343; mso-position-horizontal-relative:page;mso-position-vertical-relative:page" coordsize="5378,20" o:allowincell="f" path="m1,20l1,1,5378,1,5378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6.3pt;margin-top:425.9pt;width:1.0pt;height:53.4pt;z-index:-98341; mso-position-horizontal-relative:page;mso-position-vertical-relative:page" coordsize="20,1068" o:allowincell="f" path="m0,1068l0,0,20,0,20,106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9pt;margin-top:425.9pt;width:1.0pt;height:53.4pt;z-index:-98339; mso-position-horizontal-relative:page;mso-position-vertical-relative:page" coordsize="20,1068" o:allowincell="f" path="m1,1068l1,0,20,0,20,106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1.8pt;margin-top:479.3pt;width:104.6pt;height:1.0pt;z-index:-98135; mso-position-horizontal-relative:page;mso-position-vertical-relative:page" coordsize="2091,20" o:allowincell="f" path="m0,20l0,0,2091,0,2091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6.3pt;margin-top:479.3pt;width:1.0pt;height:1.0pt;z-index:-98133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7.3pt;margin-top:479.3pt;width:75.7pt;height:1.0pt;z-index:-98131; mso-position-horizontal-relative:page;mso-position-vertical-relative:page" coordsize="1513,20" o:allowincell="f" path="m1,20l1,0,1513,0,1513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9pt;margin-top:479.3pt;width:1.0pt;height:1.0pt;z-index:-98129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9pt;margin-top:479.3pt;width:268.9pt;height:1.0pt;z-index:-98127; mso-position-horizontal-relative:page;mso-position-vertical-relative:page" coordsize="5378,20" o:allowincell="f" path="m1,20l1,0,5378,0,5378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6.3pt;margin-top:480.2pt;width:1.0pt;height:40.1pt;z-index:-98125; mso-position-horizontal-relative:page;mso-position-vertical-relative:page" coordsize="20,802" o:allowincell="f" path="m0,802l0,1,20,1,20,80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9pt;margin-top:480.2pt;width:1.0pt;height:40.1pt;z-index:-98123; mso-position-horizontal-relative:page;mso-position-vertical-relative:page" coordsize="20,802" o:allowincell="f" path="m1,802l1,1,20,1,20,80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1.8pt;margin-top:520.3pt;width:104.6pt;height:1.0pt;z-index:-97866; mso-position-horizontal-relative:page;mso-position-vertical-relative:page" coordsize="2091,20" o:allowincell="f" path="m0,20l2091,20,2091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6.3pt;margin-top:520.3pt;width:1.0pt;height:0.9pt;z-index:-97864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7.3pt;margin-top:520.3pt;width:75.7pt;height:1.0pt;z-index:-97862; mso-position-horizontal-relative:page;mso-position-vertical-relative:page" coordsize="1513,20" o:allowincell="f" path="m0,20l1513,20,1513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9pt;margin-top:520.3pt;width:1.0pt;height:0.9pt;z-index:-97860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9pt;margin-top:520.3pt;width:268.9pt;height:1.0pt;z-index:-97858; mso-position-horizontal-relative:page;mso-position-vertical-relative:page" coordsize="5378,20" o:allowincell="f" path="m0,20l5378,20,5378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6.3pt;margin-top:521.3pt;width:1.0pt;height:53.4pt;z-index:-97856; mso-position-horizontal-relative:page;mso-position-vertical-relative:page" coordsize="20,1068" o:allowincell="f" path="m0,1068l0,0,20,0,20,106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9pt;margin-top:521.3pt;width:1.0pt;height:53.4pt;z-index:-97854; mso-position-horizontal-relative:page;mso-position-vertical-relative:page" coordsize="20,1068" o:allowincell="f" path="m1,1068l1,0,20,0,20,106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1.8pt;margin-top:574.6pt;width:104.6pt;height:1.0pt;z-index:-97781; mso-position-horizontal-relative:page;mso-position-vertical-relative:page" coordsize="2091,20" o:allowincell="f" path="m0,20l0,0,2091,0,2091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6.3pt;margin-top:574.6pt;width:1.0pt;height:1.0pt;z-index:-97779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7.3pt;margin-top:574.6pt;width:75.7pt;height:1.0pt;z-index:-97777; mso-position-horizontal-relative:page;mso-position-vertical-relative:page" coordsize="1513,20" o:allowincell="f" path="m1,20l1,0,1513,0,1513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9pt;margin-top:574.6pt;width:1.0pt;height:1.0pt;z-index:-97775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9pt;margin-top:574.6pt;width:268.9pt;height:1.0pt;z-index:-97773; mso-position-horizontal-relative:page;mso-position-vertical-relative:page" coordsize="5378,20" o:allowincell="f" path="m1,20l1,0,5378,0,5378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1.8pt;margin-top:595.5pt;width:104.6pt;height:1.0pt;z-index:-97771; mso-position-horizontal-relative:page;mso-position-vertical-relative:page" coordsize="2091,20" o:allowincell="f" path="m0,20l2091,20,2091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6.3pt;margin-top:575.6pt;width:1.0pt;height:19.9pt;z-index:-97769; mso-position-horizontal-relative:page;mso-position-vertical-relative:page" coordsize="20,399" o:allowincell="f" path="m0,399l0,1,20,1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6.3pt;margin-top:595.5pt;width:1.0pt;height:0.9pt;z-index:-97767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7.3pt;margin-top:595.5pt;width:75.7pt;height:1.0pt;z-index:-97765; mso-position-horizontal-relative:page;mso-position-vertical-relative:page" coordsize="1513,20" o:allowincell="f" path="m0,20l1513,20,1513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9pt;margin-top:575.6pt;width:1.0pt;height:19.9pt;z-index:-97763; mso-position-horizontal-relative:page;mso-position-vertical-relative:page" coordsize="20,399" o:allowincell="f" path="m1,399l1,1,20,1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9pt;margin-top:595.5pt;width:1.0pt;height:0.9pt;z-index:-97761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9pt;margin-top:595.5pt;width:268.9pt;height:1.0pt;z-index:-97759; mso-position-horizontal-relative:page;mso-position-vertical-relative:page" coordsize="5378,20" o:allowincell="f" path="m0,20l5378,20,5378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93.3pt;margin-top:425.8pt;width:21.8pt;height:21.8pt; z-index:-97681; mso-position-horizontal-relative:page;mso-position-vertical-relative:page" o:allowincell="f">
            <v:imagedata r:id="rId17" o:title=""/>
            <w10:wrap anchorx="page" anchory="page"/>
          </v:shape>
        </w:pict>
      </w:r>
    </w:p>
    <w:p>
      <w:pPr>
        <w:spacing w:before="118" w:after="0" w:line="414" w:lineRule="exact"/>
        <w:ind w:left="7563"/>
      </w:pPr>
      <w:r>
        <w:rPr>
          <w:rFonts w:ascii="Arial Bold" w:hAnsi="Arial Bold" w:cs="Arial Bold"/>
          <w:color w:val="FFFFFF"/>
          <w:spacing w:val="0"/>
          <w:w w:val="100"/>
          <w:sz w:val="36"/>
          <w:szCs w:val="36"/>
        </w:rPr>
        <w:t xml:space="preserve">rics.org</w:t>
      </w:r>
    </w:p>
    <w:p>
      <w:pPr>
        <w:spacing w:before="359" w:after="0" w:line="520" w:lineRule="exact"/>
        <w:ind w:left="1644" w:right="240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44"/>
          <w:szCs w:val="44"/>
        </w:rPr>
        <w:t xml:space="preserve">Overall opinion and summary of the </w:t>
      </w:r>
      <w:br/>
      <w:r>
        <w:rPr>
          <w:rFonts w:ascii="Arial Bold" w:hAnsi="Arial Bold" w:cs="Arial Bold"/>
          <w:color w:val="000000"/>
          <w:spacing w:val="0"/>
          <w:w w:val="100"/>
          <w:sz w:val="44"/>
          <w:szCs w:val="44"/>
        </w:rPr>
        <w:t xml:space="preserve">condition ratings</w: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06" w:lineRule="exact"/>
        <w:ind w:left="1644"/>
        <w:rPr>
          <w:sz w:val="24"/>
          <w:szCs w:val="24"/>
        </w:rPr>
      </w:pPr>
      <w:r>
        <w:rPr>
          <w:noProof/>
        </w:rPr>
        <w:pict>
          <v:shape type="#_x0000_t202" style="position:absolute;margin-left:23.6pt;margin-top:114.7pt;width:49.7pt;height:53.0pt; z-index:-9709; mso-position-horizontal-relative:page;mso-position-vertical-relative:page" filled="f" stroked="f">
            <v:textbox style="layout-flow:horizontal;mso-layout-flow-alt:left-to-right">
              <w:txbxContent>
                <w:p>
                  <w:pPr>
                    <w:spacing w:after="0" w:line="180" w:lineRule="atLeast"/>
                  </w:pPr>
                  <w:r>
                    <w:rPr>
                      <w:rFonts w:ascii="Arial Bold" w:hAnsi="Arial Bold" w:cs="Arial Bold"/>
                      <w:color w:val="FFFFFF"/>
                      <w:spacing w:val="0"/>
                      <w:w w:val="97"/>
                      <w:sz w:val="96"/>
                      <w:szCs w:val="96"/>
                    </w:rPr>
                    <w:t xml:space="preserve">C</w:t>
                  </w:r>
                </w:p>
              </w:txbxContent>
            </v:textbox>
            <w10:wrap anchorx="page" anchory="page"/>
          </v:shape>
        </w:pict>
      </w:r>
      <w:r>
        <w:rPr>
          <w:sz w:val="24"/>
          <w:szCs w:val="24"/>
        </w:rPr>
        <w:br w:type="column"/>
      </w:r>
    </w:p>
    <w:p>
      <w:pPr>
        <w:spacing w:before="67" w:after="0" w:line="206" w:lineRule="exact"/>
        <w:ind w:left="10" w:right="517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This section provides our overall opinion of the property, and summarises the condition ratings of the different elements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of the property.</w:t>
      </w:r>
    </w:p>
    <w:p>
      <w:pPr>
        <w:spacing w:before="60" w:after="0" w:line="206" w:lineRule="exact"/>
        <w:ind w:left="10" w:right="471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If an element is made up of a number of different parts (for example, a pitched roof to the main building and a flat roof to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an extension), only the part in the worst condition is shown here.</w:t>
      </w:r>
    </w:p>
    <w:p>
      <w:pPr>
        <w:spacing w:before="63" w:after="0" w:line="206" w:lineRule="exact"/>
        <w:ind w:left="10" w:right="648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To make sure you get a balanced impression of the property, we strongly recommend that you read all sections of the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report, in particular the ‘What to do now’ section.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120" w:after="0" w:line="207" w:lineRule="exact"/>
        <w:ind w:left="108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Our overall opinion of the property</w:t>
      </w:r>
    </w:p>
    <w:p>
      <w:pPr>
        <w:spacing w:before="81" w:after="0" w:line="207" w:lineRule="exact"/>
        <w:ind w:left="108" w:right="531"/>
        <w:jc w:val="both"/>
      </w:pP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The property is well located, close to Perranporth town centre and beach and I would normally expect a high level of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demand, particularly from purchasers looking for a second home or holiday let investment. The property is however in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need of extensive repair and refurbishment and I therefore consider the agreed purchase price, which I understand to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be £340100 to be excessive.</w:t>
      </w:r>
    </w:p>
    <w:p>
      <w:pPr>
        <w:spacing w:before="207" w:after="0" w:line="207" w:lineRule="exact"/>
        <w:ind w:left="108" w:right="527"/>
        <w:jc w:val="both"/>
      </w:pP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It is strongly recommended that you obtain estimates for the potential cost of repairing the property so as to be fully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aware of the potential expense prior to exchange of contracts. Subject to these costings, and further investigations, my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initial opinion of present value is in the region of £300000 -£320000.</w:t>
      </w:r>
    </w:p>
    <w:p>
      <w:pPr>
        <w:spacing w:before="0" w:after="0" w:line="206" w:lineRule="exact"/>
        <w:ind w:left="1752"/>
        <w:rPr>
          <w:sz w:val="24"/>
          <w:szCs w:val="24"/>
        </w:rPr>
      </w:pPr>
    </w:p>
    <w:p>
      <w:pPr>
        <w:spacing w:before="1" w:after="0" w:line="206" w:lineRule="exact"/>
        <w:ind w:left="108" w:right="521"/>
        <w:jc w:val="both"/>
      </w:pP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On the basis that the necessary works are carried out to a satisfactory standard and on the assumption that any further </w:t>
      </w: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investigation and enquiries of the local authority reveals no serious issues or restrictions, I can see no reason why there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should be any special difficulties on re-sale in normal market conditions.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  <w:cols w:num="2" w:space="720" w:equalWidth="0">
            <w:col w:w="1474" w:space="160" w:equalWidth="0"/>
            <w:col w:w="10106" w:space="160" w:equalWidth="0"/>
          </w:cols>
        </w:sectPr>
      </w:pPr>
    </w:p>
    <w:p>
      <w:pPr>
        <w:spacing w:before="0" w:after="0" w:line="184" w:lineRule="exact"/>
        <w:ind w:left="2544"/>
        <w:rPr>
          <w:sz w:val="24"/>
          <w:szCs w:val="24"/>
        </w:rPr>
      </w:pPr>
    </w:p>
    <w:p>
      <w:pPr>
        <w:spacing w:before="0" w:after="0" w:line="184" w:lineRule="exact"/>
        <w:ind w:left="2544"/>
        <w:rPr>
          <w:sz w:val="24"/>
          <w:szCs w:val="24"/>
        </w:rPr>
      </w:pPr>
    </w:p>
    <w:p>
      <w:pPr>
        <w:spacing w:before="0" w:after="0" w:line="184" w:lineRule="exact"/>
        <w:ind w:left="2544"/>
        <w:rPr>
          <w:sz w:val="24"/>
          <w:szCs w:val="24"/>
        </w:rPr>
      </w:pPr>
    </w:p>
    <w:p>
      <w:pPr>
        <w:spacing w:before="0" w:after="0" w:line="184" w:lineRule="exact"/>
        <w:ind w:left="2544"/>
        <w:rPr>
          <w:sz w:val="24"/>
          <w:szCs w:val="24"/>
        </w:rPr>
      </w:pPr>
    </w:p>
    <w:p>
      <w:pPr>
        <w:spacing w:before="0" w:after="0" w:line="184" w:lineRule="exact"/>
        <w:ind w:left="2544"/>
        <w:rPr>
          <w:sz w:val="24"/>
          <w:szCs w:val="24"/>
        </w:rPr>
      </w:pPr>
    </w:p>
    <w:p>
      <w:pPr>
        <w:spacing w:before="0" w:after="0" w:line="184" w:lineRule="exact"/>
        <w:ind w:left="2544"/>
        <w:rPr>
          <w:sz w:val="24"/>
          <w:szCs w:val="24"/>
        </w:rPr>
      </w:pPr>
    </w:p>
    <w:p>
      <w:pPr>
        <w:spacing w:before="0" w:after="0" w:line="184" w:lineRule="exact"/>
        <w:ind w:left="2544"/>
        <w:rPr>
          <w:sz w:val="24"/>
          <w:szCs w:val="24"/>
        </w:rPr>
      </w:pPr>
    </w:p>
    <w:p>
      <w:pPr>
        <w:tabs>
          <w:tab w:val="left" w:pos="4645"/>
          <w:tab w:val="left" w:pos="6173"/>
        </w:tabs>
        <w:spacing w:before="44" w:after="0" w:line="184" w:lineRule="exact"/>
        <w:ind w:left="2544" w:firstLine="0"/>
        <w:ind w:right="0"/>
      </w:pPr>
      <w:r>
        <w:rPr>
          <w:rFonts w:ascii="Arial" w:hAnsi="Arial" w:cs="Arial"/>
          <w:color w:val="000000"/>
          <w:spacing w:val="0"/>
          <w:w w:val="100"/>
          <w:sz w:val="16"/>
          <w:szCs w:val="16"/>
        </w:rPr>
        <w:t xml:space="preserve">Section of the report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pacing w:val="0"/>
          <w:w w:val="100"/>
          <w:sz w:val="16"/>
          <w:szCs w:val="16"/>
        </w:rPr>
        <w:t xml:space="preserve">Element number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pacing w:val="0"/>
          <w:w w:val="100"/>
          <w:sz w:val="16"/>
          <w:szCs w:val="16"/>
        </w:rPr>
        <w:t xml:space="preserve">Element name</w:t>
      </w:r>
    </w:p>
    <w:p>
      <w:pPr>
        <w:tabs>
          <w:tab w:val="left" w:pos="4645"/>
          <w:tab w:val="left" w:pos="6173"/>
        </w:tabs>
        <w:spacing w:before="74" w:after="0" w:line="230" w:lineRule="exact"/>
        <w:ind w:left="2544" w:firstLine="0"/>
        <w:ind w:right="0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E: Outside the property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E3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Rain water pipes and gutters</w:t>
      </w:r>
    </w:p>
    <w:p>
      <w:pPr>
        <w:tabs>
          <w:tab w:val="left" w:pos="6173"/>
        </w:tabs>
        <w:spacing w:before="40" w:after="0" w:line="207" w:lineRule="exact"/>
        <w:ind w:left="2544" w:firstLine="2100"/>
        <w:ind w:right="0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E4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Main walls</w:t>
      </w:r>
    </w:p>
    <w:p>
      <w:pPr>
        <w:tabs>
          <w:tab w:val="left" w:pos="6173"/>
        </w:tabs>
        <w:spacing w:before="62" w:after="0" w:line="207" w:lineRule="exact"/>
        <w:ind w:left="2544" w:firstLine="2100"/>
        <w:ind w:right="0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E5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Windows</w:t>
      </w:r>
    </w:p>
    <w:p>
      <w:pPr>
        <w:tabs>
          <w:tab w:val="left" w:pos="6173"/>
        </w:tabs>
        <w:spacing w:before="60" w:after="0" w:line="207" w:lineRule="exact"/>
        <w:ind w:left="2544" w:firstLine="2100"/>
        <w:ind w:right="0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E6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Outside doors</w:t>
      </w:r>
    </w:p>
    <w:p>
      <w:pPr>
        <w:tabs>
          <w:tab w:val="left" w:pos="4645"/>
          <w:tab w:val="left" w:pos="6173"/>
        </w:tabs>
        <w:spacing w:before="58" w:after="0" w:line="241" w:lineRule="exact"/>
        <w:ind w:left="2544" w:firstLine="0"/>
        <w:ind w:right="0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F: Inside the property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F3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Walls and partitions</w:t>
      </w:r>
    </w:p>
    <w:p>
      <w:pPr>
        <w:tabs>
          <w:tab w:val="left" w:pos="6173"/>
        </w:tabs>
        <w:spacing w:before="49" w:after="0" w:line="207" w:lineRule="exact"/>
        <w:ind w:left="2544" w:firstLine="2100"/>
        <w:ind w:right="0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F4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Floors</w:t>
      </w:r>
    </w:p>
    <w:p>
      <w:pPr>
        <w:tabs>
          <w:tab w:val="left" w:pos="6173"/>
        </w:tabs>
        <w:spacing w:before="59" w:after="0" w:line="207" w:lineRule="exact"/>
        <w:ind w:left="2544" w:firstLine="2100"/>
        <w:ind w:right="0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F5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Fireplaces, chimney breasts and flues</w:t>
      </w:r>
    </w:p>
    <w:p>
      <w:pPr>
        <w:tabs>
          <w:tab w:val="left" w:pos="4645"/>
          <w:tab w:val="left" w:pos="6173"/>
        </w:tabs>
        <w:spacing w:before="58" w:after="0" w:line="241" w:lineRule="exact"/>
        <w:ind w:left="2544" w:firstLine="0"/>
        <w:ind w:right="0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G: Services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G1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Electricity</w:t>
      </w:r>
    </w:p>
    <w:p>
      <w:pPr>
        <w:tabs>
          <w:tab w:val="left" w:pos="6173"/>
        </w:tabs>
        <w:spacing w:before="50" w:after="0" w:line="207" w:lineRule="exact"/>
        <w:ind w:left="2544" w:firstLine="2100"/>
        <w:ind w:right="0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G4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Heating</w:t>
      </w:r>
    </w:p>
    <w:p>
      <w:pPr>
        <w:tabs>
          <w:tab w:val="left" w:pos="6173"/>
        </w:tabs>
        <w:spacing w:before="59" w:after="0" w:line="207" w:lineRule="exact"/>
        <w:ind w:left="2544" w:firstLine="2100"/>
        <w:ind w:right="0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G5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Water heating</w:t>
      </w:r>
    </w:p>
    <w:p>
      <w:pPr>
        <w:tabs>
          <w:tab w:val="left" w:pos="6173"/>
        </w:tabs>
        <w:spacing w:before="60" w:after="0" w:line="207" w:lineRule="exact"/>
        <w:ind w:left="2544" w:firstLine="2100"/>
        <w:ind w:right="0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G6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Drainage</w:t>
      </w:r>
    </w:p>
    <w:p>
      <w:pPr>
        <w:spacing w:before="138" w:after="0" w:line="207" w:lineRule="exact"/>
        <w:ind w:left="2544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H: Grounds (part)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42" w:after="0" w:line="207" w:lineRule="exact"/>
        <w:ind w:left="1752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Property address</w:t>
      </w:r>
    </w:p>
    <w:p>
      <w:pPr>
        <w:spacing w:before="93" w:after="0" w:line="207" w:lineRule="exact"/>
        <w:ind w:left="1752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Cliff Cottage, Cliff Road, Perranporth, Cornwall, TR6 0DR</w:t>
      </w: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tabs>
          <w:tab w:val="left" w:pos="10504"/>
        </w:tabs>
        <w:spacing w:before="204" w:after="0" w:line="230" w:lineRule="exact"/>
        <w:ind w:left="6755"/>
      </w:pP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RICS HomeBuyer (Survey &amp; Valuation) 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96"/>
          <w:sz w:val="20"/>
          <w:szCs w:val="20"/>
        </w:rPr>
        <w:t xml:space="preserve">5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81.7pt;margin-top:736.5pt;width:1.0pt;height:0.9pt;z-index:-99895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36.5pt;width:1.0pt;height:0.9pt;z-index:-9989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36.5pt;width:0.9pt;height:0.9pt;z-index:-99891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736.5pt;width:477.3pt;height:1.0pt;z-index:-99889; mso-position-horizontal-relative:page;mso-position-vertical-relative:page" coordsize="9546,20" o:allowincell="f" path="m0,20l9546,20,954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36.5pt;width:1.0pt;height:0.9pt;z-index:-9988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37.4pt;width:1.0pt;height:19.9pt;z-index:-99885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57.3pt;width:1.0pt;height:1.0pt;z-index:-9988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57.3pt;width:1.0pt;height:1.0pt;z-index:-99881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57.3pt;width:478.3pt;height:1.0pt;z-index:-99879; mso-position-horizontal-relative:page;mso-position-vertical-relative:page" coordsize="9565,20" o:allowincell="f" path="m0,20l0,1,9565,1,956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37.4pt;width:1.0pt;height:19.9pt;z-index:-99877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57.3pt;width:1.0pt;height:1.0pt;z-index:-99875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57.3pt;width:1.0pt;height:1.0pt;z-index:-9987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8pt;margin-top:13.2pt;width:226.8pt;height:34.1pt;z-index:-99775; mso-position-horizontal-relative:page;mso-position-vertical-relative:page" coordsize="4537,682" o:allowincell="f" path="m0,682l0,1,4537,1,4537,682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1pt;margin-top:19.9pt;width:216.1pt;height:20.6pt;z-index:-99768; mso-position-horizontal-relative:page;mso-position-vertical-relative:page" coordsize="4321,413" o:allowincell="f" path="m0,413l0,0,4321,0,4321,413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.4pt;margin-top:47.3pt;width:267.4pt;height:1.0pt;z-index:-99739; mso-position-horizontal-relative:page;mso-position-vertical-relative:page" coordsize="5347,20" o:allowincell="f" path="m0,20l5347,20,534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.4pt;margin-top:112.7pt;width:65.3pt;height:55.3pt;z-index:-99719; mso-position-horizontal-relative:page;mso-position-vertical-relative:page" coordsize="1306,1105" o:allowincell="f" path="m0,1105l0,1,1306,1,1306,1105r,e" fillcolor="#919191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.4pt;margin-top:781.3pt;width:507.5pt;height:5.8pt;z-index:-99682; mso-position-horizontal-relative:page;mso-position-vertical-relative:page" coordsize="10150,116" o:allowincell="f" path="m1,116l1,1,10150,1,10150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.9pt;margin-top:781.3pt;width:496.7pt;height:5.8pt;z-index:-99675; mso-position-horizontal-relative:page;mso-position-vertical-relative:page" coordsize="9934,116" o:allowincell="f" path="m1,116l1,1,9934,1,9934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8pt;margin-top:781.3pt;width:65.2pt;height:5.8pt;z-index:-99656; mso-position-horizontal-relative:page;mso-position-vertical-relative:page" coordsize="1304,116" o:allowincell="f" path="m0,116l0,1,1304,1,1304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2pt;margin-top:781.3pt;width:54.4pt;height:5.8pt;z-index:-99649; mso-position-horizontal-relative:page;mso-position-vertical-relative:page" coordsize="1088,116" o:allowincell="f" path="m0,116l0,1,1088,1,1088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6.3pt;margin-top:59.3pt;width:1.0pt;height:19.8pt;z-index:-99399; mso-position-horizontal-relative:page;mso-position-vertical-relative:page" coordsize="20,396" o:allowincell="f" path="m0,396l0,0,20,0,20,396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9pt;margin-top:59.3pt;width:1.0pt;height:19.8pt;z-index:-99397; mso-position-horizontal-relative:page;mso-position-vertical-relative:page" coordsize="20,396" o:allowincell="f" path="m1,396l1,0,20,0,20,396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1.8pt;margin-top:79.1pt;width:104.6pt;height:1.0pt;z-index:-99121; mso-position-horizontal-relative:page;mso-position-vertical-relative:page" coordsize="2091,20" o:allowincell="f" path="m0,20l0,0,2091,0,2091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6.3pt;margin-top:79.1pt;width:1.0pt;height:1.0pt;z-index:-99119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7.3pt;margin-top:79.1pt;width:75.7pt;height:1.0pt;z-index:-99117; mso-position-horizontal-relative:page;mso-position-vertical-relative:page" coordsize="1513,20" o:allowincell="f" path="m1,20l1,0,1513,0,1513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9pt;margin-top:79.1pt;width:1.0pt;height:1.0pt;z-index:-99115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9pt;margin-top:79.1pt;width:268.9pt;height:1.0pt;z-index:-99113; mso-position-horizontal-relative:page;mso-position-vertical-relative:page" coordsize="5378,20" o:allowincell="f" path="m1,20l1,0,5378,0,5378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6.3pt;margin-top:80.0pt;width:1.0pt;height:53.5pt;z-index:-99111; mso-position-horizontal-relative:page;mso-position-vertical-relative:page" coordsize="20,1069" o:allowincell="f" path="m0,1069l0,1,20,1,20,106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9pt;margin-top:80.0pt;width:1.0pt;height:53.5pt;z-index:-99109; mso-position-horizontal-relative:page;mso-position-vertical-relative:page" coordsize="20,1069" o:allowincell="f" path="m1,1069l1,1,20,1,20,106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1.8pt;margin-top:133.5pt;width:104.6pt;height:1.0pt;z-index:-98905; mso-position-horizontal-relative:page;mso-position-vertical-relative:page" coordsize="2091,20" o:allowincell="f" path="m0,20l2091,20,2091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6.3pt;margin-top:133.5pt;width:1.0pt;height:0.9pt;z-index:-98903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7.3pt;margin-top:133.5pt;width:75.7pt;height:1.0pt;z-index:-98901; mso-position-horizontal-relative:page;mso-position-vertical-relative:page" coordsize="1513,20" o:allowincell="f" path="m0,20l1513,20,1513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9pt;margin-top:133.5pt;width:1.0pt;height:0.9pt;z-index:-98899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9pt;margin-top:133.5pt;width:268.9pt;height:1.0pt;z-index:-98897; mso-position-horizontal-relative:page;mso-position-vertical-relative:page" coordsize="5378,20" o:allowincell="f" path="m0,20l5378,20,5378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6.3pt;margin-top:134.4pt;width:1.0pt;height:40.1pt;z-index:-98895; mso-position-horizontal-relative:page;mso-position-vertical-relative:page" coordsize="20,802" o:allowincell="f" path="m0,802l0,0,20,0,20,80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9pt;margin-top:134.4pt;width:1.0pt;height:40.1pt;z-index:-98893; mso-position-horizontal-relative:page;mso-position-vertical-relative:page" coordsize="20,802" o:allowincell="f" path="m1,802l1,0,20,0,20,80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1.8pt;margin-top:174.5pt;width:104.6pt;height:1.0pt;z-index:-98795; mso-position-horizontal-relative:page;mso-position-vertical-relative:page" coordsize="2091,20" o:allowincell="f" path="m0,20l0,1,2091,1,2091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6.3pt;margin-top:174.5pt;width:1.0pt;height:1.0pt;z-index:-98793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7.3pt;margin-top:174.5pt;width:75.7pt;height:1.0pt;z-index:-98791; mso-position-horizontal-relative:page;mso-position-vertical-relative:page" coordsize="1513,20" o:allowincell="f" path="m1,20l1,1,1513,1,1513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9pt;margin-top:174.5pt;width:1.0pt;height:1.0pt;z-index:-98789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9pt;margin-top:174.5pt;width:268.9pt;height:1.0pt;z-index:-98787; mso-position-horizontal-relative:page;mso-position-vertical-relative:page" coordsize="5378,20" o:allowincell="f" path="m1,20l1,1,5378,1,5378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6.3pt;margin-top:175.5pt;width:1.0pt;height:19.9pt;z-index:-98785; mso-position-horizontal-relative:page;mso-position-vertical-relative:page" coordsize="20,398" o:allowincell="f" path="m0,398l0,0,20,0,20,39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9pt;margin-top:175.5pt;width:1.0pt;height:19.9pt;z-index:-98783; mso-position-horizontal-relative:page;mso-position-vertical-relative:page" coordsize="20,398" o:allowincell="f" path="m1,398l1,0,20,0,20,39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1.8pt;margin-top:195.4pt;width:104.6pt;height:1.0pt;z-index:-98685; mso-position-horizontal-relative:page;mso-position-vertical-relative:page" coordsize="2091,20" o:allowincell="f" path="m0,20l0,0,2091,0,2091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6.3pt;margin-top:195.4pt;width:1.0pt;height:1.0pt;z-index:-98683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7.3pt;margin-top:195.4pt;width:75.7pt;height:1.0pt;z-index:-98681; mso-position-horizontal-relative:page;mso-position-vertical-relative:page" coordsize="1513,20" o:allowincell="f" path="m1,20l1,0,1513,0,1513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9pt;margin-top:195.4pt;width:1.0pt;height:1.0pt;z-index:-98679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9pt;margin-top:195.4pt;width:268.9pt;height:1.0pt;z-index:-98677; mso-position-horizontal-relative:page;mso-position-vertical-relative:page" coordsize="5378,20" o:allowincell="f" path="m1,20l1,0,5378,0,5378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1.8pt;margin-top:216.3pt;width:104.6pt;height:1.0pt;z-index:-98675; mso-position-horizontal-relative:page;mso-position-vertical-relative:page" coordsize="2091,20" o:allowincell="f" path="m0,20l2091,20,2091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6.3pt;margin-top:196.3pt;width:1.0pt;height:19.9pt;z-index:-98673; mso-position-horizontal-relative:page;mso-position-vertical-relative:page" coordsize="20,399" o:allowincell="f" path="m0,399l0,1,20,1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6.3pt;margin-top:216.3pt;width:1.0pt;height:0.9pt;z-index:-98671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7.3pt;margin-top:216.3pt;width:75.7pt;height:1.0pt;z-index:-98669; mso-position-horizontal-relative:page;mso-position-vertical-relative:page" coordsize="1513,20" o:allowincell="f" path="m0,20l1513,20,1513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9pt;margin-top:196.3pt;width:1.0pt;height:19.9pt;z-index:-98667; mso-position-horizontal-relative:page;mso-position-vertical-relative:page" coordsize="20,399" o:allowincell="f" path="m1,399l1,1,20,1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9pt;margin-top:216.3pt;width:1.0pt;height:0.9pt;z-index:-98665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9pt;margin-top:216.3pt;width:268.9pt;height:1.0pt;z-index:-98663; mso-position-horizontal-relative:page;mso-position-vertical-relative:page" coordsize="5378,20" o:allowincell="f" path="m0,20l5378,20,5378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6.3pt;margin-top:230.7pt;width:1.0pt;height:19.8pt;z-index:-98533; mso-position-horizontal-relative:page;mso-position-vertical-relative:page" coordsize="20,396" o:allowincell="f" path="m0,396l0,0,20,0,20,396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9pt;margin-top:230.7pt;width:1.0pt;height:19.8pt;z-index:-98531; mso-position-horizontal-relative:page;mso-position-vertical-relative:page" coordsize="20,396" o:allowincell="f" path="m1,396l1,0,20,0,20,396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1.8pt;margin-top:250.5pt;width:104.6pt;height:1.0pt;z-index:-98439; mso-position-horizontal-relative:page;mso-position-vertical-relative:page" coordsize="2091,20" o:allowincell="f" path="m0,20l2091,20,2091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6.3pt;margin-top:250.5pt;width:1.0pt;height:0.9pt;z-index:-98437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7.3pt;margin-top:250.5pt;width:75.7pt;height:1.0pt;z-index:-98435; mso-position-horizontal-relative:page;mso-position-vertical-relative:page" coordsize="1513,20" o:allowincell="f" path="m0,20l1513,20,1513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9pt;margin-top:250.5pt;width:1.0pt;height:0.9pt;z-index:-9843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9pt;margin-top:250.5pt;width:268.9pt;height:1.0pt;z-index:-98431; mso-position-horizontal-relative:page;mso-position-vertical-relative:page" coordsize="5378,20" o:allowincell="f" path="m0,20l5378,20,5378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6.3pt;margin-top:251.4pt;width:1.0pt;height:19.9pt;z-index:-98429; mso-position-horizontal-relative:page;mso-position-vertical-relative:page" coordsize="20,399" o:allowincell="f" path="m0,399l0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9pt;margin-top:251.4pt;width:1.0pt;height:19.9pt;z-index:-98427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1.8pt;margin-top:271.4pt;width:104.6pt;height:1.0pt;z-index:-98263; mso-position-horizontal-relative:page;mso-position-vertical-relative:page" coordsize="2091,20" o:allowincell="f" path="m0,20l0,1,2091,1,2091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6.3pt;margin-top:271.4pt;width:1.0pt;height:1.0pt;z-index:-98261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7.3pt;margin-top:271.4pt;width:75.7pt;height:1.0pt;z-index:-98259; mso-position-horizontal-relative:page;mso-position-vertical-relative:page" coordsize="1513,20" o:allowincell="f" path="m1,20l1,1,1513,1,1513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9pt;margin-top:271.4pt;width:1.0pt;height:1.0pt;z-index:-98257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9pt;margin-top:271.4pt;width:268.9pt;height:1.0pt;z-index:-98255; mso-position-horizontal-relative:page;mso-position-vertical-relative:page" coordsize="5378,20" o:allowincell="f" path="m1,20l1,1,5378,1,5378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6.3pt;margin-top:272.4pt;width:1.0pt;height:26.8pt;z-index:-98253; mso-position-horizontal-relative:page;mso-position-vertical-relative:page" coordsize="20,536" o:allowincell="f" path="m0,536l0,0,20,0,20,536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9pt;margin-top:272.4pt;width:1.0pt;height:26.8pt;z-index:-98251; mso-position-horizontal-relative:page;mso-position-vertical-relative:page" coordsize="20,536" o:allowincell="f" path="m1,536l1,0,20,0,20,536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1.8pt;margin-top:299.1pt;width:104.6pt;height:1.0pt;z-index:-98178; mso-position-horizontal-relative:page;mso-position-vertical-relative:page" coordsize="2091,20" o:allowincell="f" path="m0,20l0,1,2091,1,2091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6.3pt;margin-top:299.1pt;width:1.0pt;height:1.0pt;z-index:-98176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7.3pt;margin-top:299.1pt;width:75.7pt;height:1.0pt;z-index:-98174; mso-position-horizontal-relative:page;mso-position-vertical-relative:page" coordsize="1513,20" o:allowincell="f" path="m1,20l1,1,1513,1,1513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9pt;margin-top:299.1pt;width:1.0pt;height:1.0pt;z-index:-98172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9pt;margin-top:299.1pt;width:268.9pt;height:1.0pt;z-index:-98170; mso-position-horizontal-relative:page;mso-position-vertical-relative:page" coordsize="5378,20" o:allowincell="f" path="m1,20l1,1,5378,1,5378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6.3pt;margin-top:300.1pt;width:1.0pt;height:19.9pt;z-index:-98168; mso-position-horizontal-relative:page;mso-position-vertical-relative:page" coordsize="20,397" o:allowincell="f" path="m0,397l0,1,20,1,20,397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9pt;margin-top:300.1pt;width:1.0pt;height:19.9pt;z-index:-98166; mso-position-horizontal-relative:page;mso-position-vertical-relative:page" coordsize="20,397" o:allowincell="f" path="m1,397l1,1,20,1,20,397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1.8pt;margin-top:319.9pt;width:104.6pt;height:1.0pt;z-index:-98093; mso-position-horizontal-relative:page;mso-position-vertical-relative:page" coordsize="2091,20" o:allowincell="f" path="m0,20l0,1,2091,1,2091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6.3pt;margin-top:319.9pt;width:1.0pt;height:1.0pt;z-index:-98091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7.3pt;margin-top:319.9pt;width:75.7pt;height:1.0pt;z-index:-98089; mso-position-horizontal-relative:page;mso-position-vertical-relative:page" coordsize="1513,20" o:allowincell="f" path="m1,20l1,1,1513,1,1513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9pt;margin-top:319.9pt;width:1.0pt;height:1.0pt;z-index:-98087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9pt;margin-top:319.9pt;width:268.9pt;height:1.0pt;z-index:-98085; mso-position-horizontal-relative:page;mso-position-vertical-relative:page" coordsize="5378,20" o:allowincell="f" path="m1,20l1,1,5378,1,5378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1.8pt;margin-top:340.8pt;width:104.6pt;height:1.0pt;z-index:-98083; mso-position-horizontal-relative:page;mso-position-vertical-relative:page" coordsize="2091,20" o:allowincell="f" path="m0,20l0,0,2091,0,2091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6.3pt;margin-top:320.9pt;width:1.0pt;height:19.9pt;z-index:-98081; mso-position-horizontal-relative:page;mso-position-vertical-relative:page" coordsize="20,398" o:allowincell="f" path="m0,398l0,0,20,0,20,39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6.3pt;margin-top:340.8pt;width:1.0pt;height:1.0pt;z-index:-98079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7.3pt;margin-top:340.8pt;width:75.7pt;height:1.0pt;z-index:-98077; mso-position-horizontal-relative:page;mso-position-vertical-relative:page" coordsize="1513,20" o:allowincell="f" path="m1,20l1,0,1513,0,1513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9pt;margin-top:320.9pt;width:1.0pt;height:19.9pt;z-index:-98075; mso-position-horizontal-relative:page;mso-position-vertical-relative:page" coordsize="20,398" o:allowincell="f" path="m1,398l1,0,20,0,20,39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2.9pt;margin-top:340.8pt;width:1.0pt;height:1.0pt;z-index:-98073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9pt;margin-top:340.8pt;width:268.9pt;height:1.0pt;z-index:-98071; mso-position-horizontal-relative:page;mso-position-vertical-relative:page" coordsize="5378,20" o:allowincell="f" path="m1,20l1,0,5378,0,5378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93.3pt;margin-top:80.1pt;width:21.8pt;height:21.8pt; z-index:-98063; mso-position-horizontal-relative:page;mso-position-vertical-relative:page" o:allowincell="f">
            <v:imagedata r:id="rId18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93.3pt;margin-top:251.4pt;width:21.8pt;height:21.8pt; z-index:-98054; mso-position-horizontal-relative:page;mso-position-vertical-relative:page" o:allowincell="f">
            <v:imagedata r:id="rId19" o:title=""/>
            <w10:wrap anchorx="page" anchory="page"/>
          </v:shape>
        </w:pict>
      </w:r>
    </w:p>
    <w:p>
      <w:pPr>
        <w:spacing w:before="118" w:after="0" w:line="414" w:lineRule="exact"/>
        <w:ind w:left="7563"/>
      </w:pPr>
      <w:r>
        <w:rPr>
          <w:rFonts w:ascii="Arial Bold" w:hAnsi="Arial Bold" w:cs="Arial Bold"/>
          <w:color w:val="FFFFFF"/>
          <w:spacing w:val="0"/>
          <w:w w:val="100"/>
          <w:sz w:val="36"/>
          <w:szCs w:val="36"/>
        </w:rPr>
        <w:t xml:space="preserve">rics.org</w:t>
      </w:r>
    </w:p>
    <w:p>
      <w:pPr>
        <w:spacing w:before="0" w:after="0" w:line="184" w:lineRule="exact"/>
        <w:ind w:left="472"/>
        <w:rPr>
          <w:sz w:val="24"/>
          <w:szCs w:val="24"/>
        </w:rPr>
      </w:pPr>
    </w:p>
    <w:p>
      <w:pPr>
        <w:spacing w:before="0" w:after="0" w:line="184" w:lineRule="exact"/>
        <w:ind w:left="472"/>
        <w:rPr>
          <w:sz w:val="24"/>
          <w:szCs w:val="24"/>
        </w:rPr>
      </w:pPr>
    </w:p>
    <w:p>
      <w:pPr>
        <w:tabs>
          <w:tab w:val="left" w:pos="4645"/>
          <w:tab w:val="left" w:pos="6173"/>
        </w:tabs>
        <w:spacing w:before="176" w:after="0" w:line="184" w:lineRule="exact"/>
        <w:ind w:left="472" w:firstLine="2071"/>
        <w:ind w:right="0"/>
      </w:pPr>
      <w:r>
        <w:rPr>
          <w:rFonts w:ascii="Arial" w:hAnsi="Arial" w:cs="Arial"/>
          <w:color w:val="000000"/>
          <w:spacing w:val="0"/>
          <w:w w:val="100"/>
          <w:sz w:val="16"/>
          <w:szCs w:val="16"/>
        </w:rPr>
        <w:t xml:space="preserve">Section of the report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pacing w:val="0"/>
          <w:w w:val="100"/>
          <w:sz w:val="16"/>
          <w:szCs w:val="16"/>
        </w:rPr>
        <w:t xml:space="preserve">Element number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pacing w:val="0"/>
          <w:w w:val="100"/>
          <w:sz w:val="16"/>
          <w:szCs w:val="16"/>
        </w:rPr>
        <w:t xml:space="preserve">Element name</w:t>
      </w:r>
    </w:p>
    <w:p>
      <w:pPr>
        <w:tabs>
          <w:tab w:val="left" w:pos="4645"/>
          <w:tab w:val="left" w:pos="6173"/>
        </w:tabs>
        <w:spacing w:before="70" w:after="0" w:line="230" w:lineRule="exact"/>
        <w:ind w:left="472" w:firstLine="2071"/>
        <w:ind w:right="0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E: Outside the property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E1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Chimney stacks</w:t>
      </w:r>
    </w:p>
    <w:p>
      <w:pPr>
        <w:tabs>
          <w:tab w:val="left" w:pos="6173"/>
        </w:tabs>
        <w:spacing w:before="47" w:after="0" w:line="207" w:lineRule="exact"/>
        <w:ind w:left="472" w:firstLine="4172"/>
        <w:ind w:right="0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E2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Roof coverings</w:t>
      </w:r>
    </w:p>
    <w:p>
      <w:pPr>
        <w:tabs>
          <w:tab w:val="left" w:pos="6173"/>
        </w:tabs>
        <w:spacing w:before="60" w:after="0" w:line="207" w:lineRule="exact"/>
        <w:ind w:left="472" w:firstLine="4172"/>
        <w:ind w:right="0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E7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Conservatory and porches</w:t>
      </w:r>
    </w:p>
    <w:p>
      <w:pPr>
        <w:tabs>
          <w:tab w:val="left" w:pos="6173"/>
        </w:tabs>
        <w:spacing w:before="59" w:after="0" w:line="207" w:lineRule="exact"/>
        <w:ind w:left="472" w:firstLine="4172"/>
        <w:ind w:right="0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E8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Other joinery and finishes</w: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tabs>
          <w:tab w:val="left" w:pos="2126"/>
          <w:tab w:val="left" w:pos="3654"/>
        </w:tabs>
        <w:spacing w:before="141" w:after="0" w:line="207" w:lineRule="exact"/>
        <w:ind w:left="10"/>
        <w:jc w:val="left"/>
      </w:pPr>
      <w:r>
        <w:rPr>
          <w:noProof/>
        </w:rPr>
        <w:pict>
          <v:shape type="#_x0000_t202" style="position:absolute;margin-left:23.6pt;margin-top:114.7pt;width:49.7pt;height:53.0pt; z-index:-9709; mso-position-horizontal-relative:page;mso-position-vertical-relative:page" filled="f" stroked="f">
            <v:textbox style="layout-flow:horizontal;mso-layout-flow-alt:left-to-right">
              <w:txbxContent>
                <w:p>
                  <w:pPr>
                    <w:spacing w:after="0" w:line="180" w:lineRule="atLeast"/>
                  </w:pPr>
                  <w:r>
                    <w:rPr>
                      <w:rFonts w:ascii="Arial Bold" w:hAnsi="Arial Bold" w:cs="Arial Bold"/>
                      <w:color w:val="FFFFFF"/>
                      <w:spacing w:val="0"/>
                      <w:w w:val="97"/>
                      <w:sz w:val="96"/>
                      <w:szCs w:val="96"/>
                    </w:rPr>
                    <w:t xml:space="preserve">C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br w:type="column"/>
        <w:t xml:space="preserve">F: Inside the property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F1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Roof structure</w:t>
      </w:r>
    </w:p>
    <w:p>
      <w:pPr>
        <w:tabs>
          <w:tab w:val="left" w:pos="3654"/>
        </w:tabs>
        <w:spacing w:before="0" w:after="0" w:line="207" w:lineRule="exact"/>
        <w:ind w:left="2101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F6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Built in fittings</w:t>
      </w:r>
    </w:p>
    <w:p>
      <w:pPr>
        <w:tabs>
          <w:tab w:val="left" w:pos="3654"/>
        </w:tabs>
        <w:spacing w:before="59" w:after="0" w:line="207" w:lineRule="exact"/>
        <w:ind w:left="2101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F8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Bathroom fittings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  <w:cols w:num="2" w:space="720" w:equalWidth="0">
            <w:col w:w="2374" w:space="160" w:equalWidth="0"/>
            <w:col w:w="9206" w:space="160" w:equalWidth="0"/>
          </w:cols>
        </w:sectPr>
      </w:pPr>
    </w:p>
    <w:p>
      <w:pPr>
        <w:tabs>
          <w:tab w:val="left" w:pos="4645"/>
          <w:tab w:val="left" w:pos="6173"/>
        </w:tabs>
        <w:spacing w:before="141" w:after="0" w:line="207" w:lineRule="exact"/>
        <w:ind w:left="2544" w:firstLine="0"/>
        <w:ind w:right="0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G: Services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G3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Water</w:t>
      </w:r>
    </w:p>
    <w:p>
      <w:pPr>
        <w:spacing w:before="0" w:after="0" w:line="207" w:lineRule="exact"/>
        <w:ind w:left="2544"/>
        <w:rPr>
          <w:sz w:val="24"/>
          <w:szCs w:val="24"/>
        </w:rPr>
      </w:pPr>
    </w:p>
    <w:p>
      <w:pPr>
        <w:tabs>
          <w:tab w:val="left" w:pos="4645"/>
          <w:tab w:val="left" w:pos="6173"/>
        </w:tabs>
        <w:spacing w:before="3" w:after="0" w:line="207" w:lineRule="exact"/>
        <w:ind w:left="2544" w:firstLine="0"/>
        <w:ind w:right="0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H: Grounds (part)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H2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Other</w:t>
      </w:r>
    </w:p>
    <w:p>
      <w:pPr>
        <w:spacing w:before="0" w:after="0" w:line="184" w:lineRule="exact"/>
        <w:ind w:left="2544"/>
        <w:rPr>
          <w:sz w:val="24"/>
          <w:szCs w:val="24"/>
        </w:rPr>
      </w:pPr>
    </w:p>
    <w:p>
      <w:pPr>
        <w:spacing w:before="0" w:after="0" w:line="184" w:lineRule="exact"/>
        <w:ind w:left="2544"/>
        <w:rPr>
          <w:sz w:val="24"/>
          <w:szCs w:val="24"/>
        </w:rPr>
      </w:pPr>
    </w:p>
    <w:p>
      <w:pPr>
        <w:spacing w:before="0" w:after="0" w:line="184" w:lineRule="exact"/>
        <w:ind w:left="2544"/>
        <w:rPr>
          <w:sz w:val="24"/>
          <w:szCs w:val="24"/>
        </w:rPr>
      </w:pPr>
    </w:p>
    <w:p>
      <w:pPr>
        <w:tabs>
          <w:tab w:val="left" w:pos="4645"/>
          <w:tab w:val="left" w:pos="6173"/>
        </w:tabs>
        <w:spacing w:before="19" w:after="0" w:line="184" w:lineRule="exact"/>
        <w:ind w:left="2544" w:firstLine="0"/>
        <w:ind w:right="0"/>
      </w:pPr>
      <w:r>
        <w:rPr>
          <w:rFonts w:ascii="Arial" w:hAnsi="Arial" w:cs="Arial"/>
          <w:color w:val="000000"/>
          <w:spacing w:val="0"/>
          <w:w w:val="100"/>
          <w:sz w:val="16"/>
          <w:szCs w:val="16"/>
        </w:rPr>
        <w:t xml:space="preserve">Section of the report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pacing w:val="0"/>
          <w:w w:val="100"/>
          <w:sz w:val="16"/>
          <w:szCs w:val="16"/>
        </w:rPr>
        <w:t xml:space="preserve">Element number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pacing w:val="0"/>
          <w:w w:val="100"/>
          <w:sz w:val="16"/>
          <w:szCs w:val="16"/>
        </w:rPr>
        <w:t xml:space="preserve">Element name</w:t>
      </w:r>
    </w:p>
    <w:p>
      <w:pPr>
        <w:spacing w:before="138" w:after="0" w:line="207" w:lineRule="exact"/>
        <w:ind w:left="2544" w:firstLine="0"/>
        <w:ind w:right="0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E: Outside the property</w:t>
      </w:r>
    </w:p>
    <w:p>
      <w:pPr>
        <w:tabs>
          <w:tab w:val="left" w:pos="4645"/>
          <w:tab w:val="left" w:pos="6173"/>
        </w:tabs>
        <w:spacing w:before="128" w:after="0" w:line="241" w:lineRule="exact"/>
        <w:ind w:left="2544" w:firstLine="0"/>
        <w:ind w:right="0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F: Inside the property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F2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Ceilings</w:t>
      </w:r>
    </w:p>
    <w:p>
      <w:pPr>
        <w:tabs>
          <w:tab w:val="left" w:pos="6173"/>
        </w:tabs>
        <w:spacing w:before="49" w:after="0" w:line="207" w:lineRule="exact"/>
        <w:ind w:left="2544" w:firstLine="2100"/>
        <w:ind w:right="0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F7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Woodwork</w:t>
      </w:r>
    </w:p>
    <w:p>
      <w:pPr>
        <w:spacing w:before="132" w:after="0" w:line="207" w:lineRule="exact"/>
        <w:ind w:left="2544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G: Services</w:t>
      </w:r>
    </w:p>
    <w:p>
      <w:pPr>
        <w:spacing w:before="0" w:after="0" w:line="207" w:lineRule="exact"/>
        <w:ind w:left="2544"/>
        <w:rPr>
          <w:sz w:val="24"/>
          <w:szCs w:val="24"/>
        </w:rPr>
      </w:pPr>
    </w:p>
    <w:p>
      <w:pPr>
        <w:spacing w:before="6" w:after="0" w:line="207" w:lineRule="exact"/>
        <w:ind w:left="2544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H: Grounds (part)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174" w:after="0" w:line="207" w:lineRule="exact"/>
        <w:ind w:left="1752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Property address</w:t>
      </w:r>
    </w:p>
    <w:p>
      <w:pPr>
        <w:spacing w:before="93" w:after="0" w:line="207" w:lineRule="exact"/>
        <w:ind w:left="1752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Cliff Cottage, Cliff Road, Perranporth, Cornwall, TR6 0DR</w:t>
      </w: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tabs>
          <w:tab w:val="left" w:pos="10504"/>
        </w:tabs>
        <w:spacing w:before="204" w:after="0" w:line="230" w:lineRule="exact"/>
        <w:ind w:left="6755"/>
      </w:pP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RICS HomeBuyer (Survey &amp; Valuation) 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96"/>
          <w:sz w:val="20"/>
          <w:szCs w:val="20"/>
        </w:rPr>
        <w:t xml:space="preserve">6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118" w:after="0" w:line="414" w:lineRule="exact"/>
        <w:ind w:left="7563"/>
      </w:pPr>
      <w:r>
        <w:rPr>
          <w:rFonts w:ascii="Arial Bold" w:hAnsi="Arial Bold" w:cs="Arial Bold"/>
          <w:color w:val="FFFFFF"/>
          <w:spacing w:val="0"/>
          <w:w w:val="100"/>
          <w:sz w:val="36"/>
          <w:szCs w:val="36"/>
        </w:rPr>
        <w:t xml:space="preserve">rics.org</w:t>
      </w:r>
    </w:p>
    <w:p>
      <w:pPr>
        <w:spacing w:before="370" w:after="0" w:line="506" w:lineRule="exact"/>
        <w:ind w:left="1752"/>
      </w:pPr>
      <w:r>
        <w:rPr>
          <w:rFonts w:ascii="Arial Bold" w:hAnsi="Arial Bold" w:cs="Arial Bold"/>
          <w:color w:val="000000"/>
          <w:spacing w:val="0"/>
          <w:w w:val="100"/>
          <w:sz w:val="44"/>
          <w:szCs w:val="44"/>
        </w:rPr>
        <w:t xml:space="preserve">About the property</w: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07" w:lineRule="exact"/>
        <w:ind w:left="1752"/>
        <w:rPr>
          <w:sz w:val="24"/>
          <w:szCs w:val="24"/>
        </w:rPr>
      </w:pPr>
      <w:r>
        <w:rPr>
          <w:noProof/>
        </w:rPr>
        <w:pict>
          <v:shape type="#_x0000_t202" style="position:absolute;margin-left:23.6pt;margin-top:114.7pt;width:49.7pt;height:53.0pt; z-index:-9709; mso-position-horizontal-relative:page;mso-position-vertical-relative:page" filled="f" stroked="f">
            <v:textbox style="layout-flow:horizontal;mso-layout-flow-alt:left-to-right">
              <w:txbxContent>
                <w:p>
                  <w:pPr>
                    <w:spacing w:after="0" w:line="180" w:lineRule="atLeast"/>
                  </w:pPr>
                  <w:r>
                    <w:rPr>
                      <w:rFonts w:ascii="Arial Bold" w:hAnsi="Arial Bold" w:cs="Arial Bold"/>
                      <w:color w:val="FFFFFF"/>
                      <w:spacing w:val="0"/>
                      <w:w w:val="97"/>
                      <w:sz w:val="96"/>
                      <w:szCs w:val="96"/>
                    </w:rPr>
                    <w:t xml:space="preserve">D</w:t>
                  </w:r>
                </w:p>
              </w:txbxContent>
            </v:textbox>
            <w10:wrap anchorx="page" anchory="page"/>
          </v:shape>
        </w:pict>
      </w:r>
      <w:r>
        <w:rPr>
          <w:sz w:val="24"/>
          <w:szCs w:val="24"/>
        </w:rPr>
        <w:br w:type="column"/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34" w:after="0" w:line="207" w:lineRule="exact"/>
        <w:ind w:left="108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Type of property</w:t>
      </w:r>
    </w:p>
    <w:p>
      <w:pPr>
        <w:spacing w:before="82" w:after="0" w:line="206" w:lineRule="exact"/>
        <w:ind w:left="108" w:right="520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This is a Grade II listed end of terrace house and for ease of reference throughout this report I am going to describe it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as having a northerly aspect.</w:t>
      </w:r>
    </w:p>
    <w:p>
      <w:pPr>
        <w:spacing w:before="151" w:after="0" w:line="207" w:lineRule="exact"/>
        <w:ind w:left="108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Approximate year the property was built</w:t>
      </w:r>
    </w:p>
    <w:p>
      <w:pPr>
        <w:spacing w:before="175" w:after="0" w:line="207" w:lineRule="exact"/>
        <w:ind w:left="108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Based on the style and form of construction I believe the property was constructed in about 1850.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40" w:after="0" w:line="207" w:lineRule="exact"/>
        <w:ind w:left="108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Approximate year the property was extended</w:t>
      </w:r>
    </w:p>
    <w:p>
      <w:pPr>
        <w:spacing w:before="174" w:after="0" w:line="207" w:lineRule="exact"/>
        <w:ind w:left="108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Not applicable.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37" w:after="0" w:line="207" w:lineRule="exact"/>
        <w:ind w:left="108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Approximate year the property was converted</w:t>
      </w:r>
    </w:p>
    <w:p>
      <w:pPr>
        <w:spacing w:before="146" w:after="0" w:line="207" w:lineRule="exact"/>
        <w:ind w:left="108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Not applicable.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69" w:after="0" w:line="207" w:lineRule="exact"/>
        <w:ind w:left="108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Information relevant to flats and maisonettes</w:t>
      </w:r>
    </w:p>
    <w:p>
      <w:pPr>
        <w:spacing w:before="143" w:after="0" w:line="207" w:lineRule="exact"/>
        <w:ind w:left="108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Not applicable.</w:t>
      </w:r>
    </w:p>
    <w:p>
      <w:pPr>
        <w:spacing w:before="0" w:after="0" w:line="253" w:lineRule="exact"/>
        <w:ind w:left="1644"/>
        <w:rPr>
          <w:sz w:val="24"/>
          <w:szCs w:val="24"/>
        </w:rPr>
      </w:pPr>
    </w:p>
    <w:p>
      <w:pPr>
        <w:spacing w:before="160" w:after="0" w:line="253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22"/>
          <w:szCs w:val="22"/>
        </w:rPr>
        <w:t xml:space="preserve">Accommodation</w:t>
      </w:r>
    </w:p>
    <w:p>
      <w:pPr>
        <w:tabs>
          <w:tab w:val="left" w:pos="2286"/>
          <w:tab w:val="left" w:pos="3193"/>
          <w:tab w:val="left" w:pos="4101"/>
          <w:tab w:val="left" w:pos="5008"/>
          <w:tab w:val="left" w:pos="5916"/>
          <w:tab w:val="left" w:pos="6823"/>
          <w:tab w:val="left" w:pos="7731"/>
          <w:tab w:val="left" w:pos="8638"/>
        </w:tabs>
        <w:spacing w:before="61" w:after="0" w:line="184" w:lineRule="exact"/>
        <w:ind w:left="1356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6"/>
          <w:szCs w:val="16"/>
        </w:rPr>
        <w:t xml:space="preserve">Living </w:t>
      </w:r>
      <w:r>
        <w:rPr>
          <w:rFonts w:ascii="Arial Bold" w:hAnsi="Arial Bold" w:cs="Arial Bold"/>
          <w:color w:val="000000"/>
          <w:sz w:val="16"/>
          <w:szCs w:val="16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16"/>
          <w:szCs w:val="16"/>
        </w:rPr>
        <w:t xml:space="preserve">Bed </w:t>
      </w:r>
      <w:r>
        <w:rPr>
          <w:rFonts w:ascii="Arial Bold" w:hAnsi="Arial Bold" w:cs="Arial Bold"/>
          <w:color w:val="000000"/>
          <w:sz w:val="16"/>
          <w:szCs w:val="16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16"/>
          <w:szCs w:val="16"/>
        </w:rPr>
        <w:t xml:space="preserve">Bath or </w:t>
      </w:r>
      <w:r>
        <w:rPr>
          <w:rFonts w:ascii="Arial Bold" w:hAnsi="Arial Bold" w:cs="Arial Bold"/>
          <w:color w:val="000000"/>
          <w:sz w:val="16"/>
          <w:szCs w:val="16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16"/>
          <w:szCs w:val="16"/>
        </w:rPr>
        <w:t xml:space="preserve">Separate </w:t>
      </w:r>
      <w:r>
        <w:rPr>
          <w:rFonts w:ascii="Arial Bold" w:hAnsi="Arial Bold" w:cs="Arial Bold"/>
          <w:color w:val="000000"/>
          <w:sz w:val="16"/>
          <w:szCs w:val="16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16"/>
          <w:szCs w:val="16"/>
        </w:rPr>
        <w:t xml:space="preserve">Kitchen </w:t>
      </w:r>
      <w:r>
        <w:rPr>
          <w:rFonts w:ascii="Arial Bold" w:hAnsi="Arial Bold" w:cs="Arial Bold"/>
          <w:color w:val="000000"/>
          <w:sz w:val="16"/>
          <w:szCs w:val="16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16"/>
          <w:szCs w:val="16"/>
        </w:rPr>
        <w:t xml:space="preserve">Utility </w:t>
      </w:r>
      <w:r>
        <w:rPr>
          <w:rFonts w:ascii="Arial Bold" w:hAnsi="Arial Bold" w:cs="Arial Bold"/>
          <w:color w:val="000000"/>
          <w:sz w:val="16"/>
          <w:szCs w:val="16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16"/>
          <w:szCs w:val="16"/>
        </w:rPr>
        <w:t xml:space="preserve">Conser-</w:t>
      </w:r>
      <w:r>
        <w:rPr>
          <w:rFonts w:ascii="Arial Bold" w:hAnsi="Arial Bold" w:cs="Arial Bold"/>
          <w:color w:val="000000"/>
          <w:sz w:val="16"/>
          <w:szCs w:val="16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16"/>
          <w:szCs w:val="16"/>
        </w:rPr>
        <w:t xml:space="preserve">Other </w:t>
      </w:r>
      <w:r>
        <w:rPr>
          <w:rFonts w:ascii="Arial Bold" w:hAnsi="Arial Bold" w:cs="Arial Bold"/>
          <w:color w:val="000000"/>
          <w:sz w:val="16"/>
          <w:szCs w:val="16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16"/>
          <w:szCs w:val="16"/>
        </w:rPr>
        <w:t xml:space="preserve">Name of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  <w:cols w:num="2" w:space="720" w:equalWidth="0">
            <w:col w:w="1474" w:space="160" w:equalWidth="0"/>
            <w:col w:w="10106" w:space="160" w:equalWidth="0"/>
          </w:cols>
        </w:sectPr>
      </w:pPr>
    </w:p>
    <w:p>
      <w:pPr>
        <w:spacing w:before="0" w:after="0" w:line="128" w:lineRule="exact"/>
        <w:ind w:left="2383"/>
        <w:jc w:val="left"/>
      </w:pPr>
      <w:r>
        <w:rPr>
          <w:rFonts w:ascii="Arial Bold" w:hAnsi="Arial Bold" w:cs="Arial Bold"/>
          <w:color w:val="000000"/>
          <w:spacing w:val="-1"/>
          <w:w w:val="100"/>
          <w:sz w:val="16"/>
          <w:szCs w:val="16"/>
        </w:rPr>
        <w:t xml:space="preserve">Floor</w:t>
      </w:r>
    </w:p>
    <w:p>
      <w:pPr>
        <w:tabs>
          <w:tab w:val="left" w:pos="930"/>
          <w:tab w:val="left" w:pos="1837"/>
        </w:tabs>
        <w:spacing w:before="48" w:after="0" w:line="128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6"/>
          <w:szCs w:val="16"/>
        </w:rPr>
        <w:br w:type="column"/>
        <w:t xml:space="preserve">rooms </w:t>
      </w:r>
      <w:r>
        <w:rPr>
          <w:rFonts w:ascii="Arial Bold" w:hAnsi="Arial Bold" w:cs="Arial Bold"/>
          <w:color w:val="000000"/>
          <w:sz w:val="16"/>
          <w:szCs w:val="16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16"/>
          <w:szCs w:val="16"/>
        </w:rPr>
        <w:t xml:space="preserve">rooms </w:t>
      </w:r>
      <w:r>
        <w:rPr>
          <w:rFonts w:ascii="Arial Bold" w:hAnsi="Arial Bold" w:cs="Arial Bold"/>
          <w:color w:val="000000"/>
          <w:sz w:val="16"/>
          <w:szCs w:val="16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16"/>
          <w:szCs w:val="16"/>
        </w:rPr>
        <w:t xml:space="preserve">shower</w:t>
      </w:r>
    </w:p>
    <w:p>
      <w:pPr>
        <w:tabs>
          <w:tab w:val="left" w:pos="1840"/>
        </w:tabs>
        <w:spacing w:before="1" w:after="0" w:line="184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6"/>
          <w:szCs w:val="16"/>
        </w:rPr>
        <w:br w:type="column"/>
        <w:t xml:space="preserve">toilet </w:t>
      </w:r>
      <w:r>
        <w:rPr>
          <w:rFonts w:ascii="Arial Bold" w:hAnsi="Arial Bold" w:cs="Arial Bold"/>
          <w:color w:val="000000"/>
          <w:sz w:val="16"/>
          <w:szCs w:val="16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16"/>
          <w:szCs w:val="16"/>
        </w:rPr>
        <w:t xml:space="preserve">Room</w:t>
      </w:r>
    </w:p>
    <w:p>
      <w:pPr>
        <w:tabs>
          <w:tab w:val="left" w:pos="1840"/>
        </w:tabs>
        <w:spacing w:before="1" w:after="0" w:line="184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6"/>
          <w:szCs w:val="16"/>
        </w:rPr>
        <w:br w:type="column"/>
        <w:t xml:space="preserve">vatory </w:t>
      </w:r>
      <w:r>
        <w:rPr>
          <w:rFonts w:ascii="Arial Bold" w:hAnsi="Arial Bold" w:cs="Arial Bold"/>
          <w:color w:val="000000"/>
          <w:sz w:val="16"/>
          <w:szCs w:val="16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16"/>
          <w:szCs w:val="16"/>
        </w:rPr>
        <w:t xml:space="preserve">other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  <w:cols w:num="4" w:space="720" w:equalWidth="0">
            <w:col w:w="2830" w:space="160" w:equalWidth="0"/>
            <w:col w:w="2560" w:space="160" w:equalWidth="0"/>
            <w:col w:w="2562" w:space="160" w:equalWidth="0"/>
            <w:col w:w="3308" w:space="160" w:equalWidth="0"/>
          </w:cols>
        </w:sectPr>
      </w:pPr>
    </w:p>
    <w:p>
      <w:pPr>
        <w:spacing w:before="121" w:after="0" w:line="184" w:lineRule="exact"/>
        <w:ind w:left="2232" w:firstLine="79"/>
        <w:ind w:right="0"/>
      </w:pPr>
      <w:r>
        <w:rPr>
          <w:rFonts w:ascii="Arial Bold" w:hAnsi="Arial Bold" w:cs="Arial Bold"/>
          <w:color w:val="000000"/>
          <w:spacing w:val="-1"/>
          <w:w w:val="100"/>
          <w:sz w:val="16"/>
          <w:szCs w:val="16"/>
        </w:rPr>
        <w:t xml:space="preserve">Lower</w:t>
      </w:r>
    </w:p>
    <w:p>
      <w:pPr>
        <w:spacing w:before="0" w:after="0" w:line="184" w:lineRule="exact"/>
        <w:ind w:left="2232" w:firstLine="0"/>
        <w:ind w:right="0"/>
      </w:pPr>
      <w:r>
        <w:rPr>
          <w:rFonts w:ascii="Arial Bold" w:hAnsi="Arial Bold" w:cs="Arial Bold"/>
          <w:color w:val="000000"/>
          <w:spacing w:val="-1"/>
          <w:w w:val="100"/>
          <w:sz w:val="16"/>
          <w:szCs w:val="16"/>
        </w:rPr>
        <w:t xml:space="preserve">ground</w:t>
      </w:r>
    </w:p>
    <w:p>
      <w:pPr>
        <w:spacing w:before="0" w:after="0" w:line="207" w:lineRule="exact"/>
        <w:ind w:left="2206"/>
        <w:rPr>
          <w:sz w:val="24"/>
          <w:szCs w:val="24"/>
        </w:rPr>
      </w:pPr>
    </w:p>
    <w:p>
      <w:pPr>
        <w:tabs>
          <w:tab w:val="left" w:pos="3295"/>
          <w:tab w:val="left" w:pos="6922"/>
        </w:tabs>
        <w:spacing w:before="27" w:after="0" w:line="207" w:lineRule="exact"/>
        <w:ind w:left="2206" w:firstLine="0"/>
        <w:ind w:right="0"/>
      </w:pPr>
      <w:r>
        <w:rPr>
          <w:rFonts w:ascii="Arial Bold" w:hAnsi="Arial Bold" w:cs="Arial Bold"/>
          <w:color w:val="000000"/>
          <w:spacing w:val="-2"/>
          <w:w w:val="100"/>
          <w:sz w:val="16"/>
          <w:szCs w:val="16"/>
        </w:rPr>
        <w:t xml:space="preserve">Ground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2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1</w:t>
      </w:r>
    </w:p>
    <w:p>
      <w:pPr>
        <w:spacing w:before="0" w:after="0" w:line="207" w:lineRule="exact"/>
        <w:ind w:left="2206"/>
        <w:rPr>
          <w:sz w:val="24"/>
          <w:szCs w:val="24"/>
        </w:rPr>
      </w:pPr>
    </w:p>
    <w:p>
      <w:pPr>
        <w:tabs>
          <w:tab w:val="left" w:pos="4201"/>
          <w:tab w:val="left" w:pos="5108"/>
        </w:tabs>
        <w:spacing w:before="117" w:after="0" w:line="207" w:lineRule="exact"/>
        <w:ind w:left="2206" w:firstLine="232"/>
        <w:ind w:right="0"/>
      </w:pPr>
      <w:r>
        <w:rPr>
          <w:rFonts w:ascii="Arial Bold" w:hAnsi="Arial Bold" w:cs="Arial Bold"/>
          <w:color w:val="000000"/>
          <w:spacing w:val="-1"/>
          <w:w w:val="100"/>
          <w:sz w:val="16"/>
          <w:szCs w:val="16"/>
        </w:rPr>
        <w:t xml:space="preserve">First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2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1</w:t>
      </w:r>
    </w:p>
    <w:p>
      <w:pPr>
        <w:spacing w:before="0" w:after="0" w:line="184" w:lineRule="exact"/>
        <w:ind w:left="2206"/>
        <w:rPr>
          <w:sz w:val="24"/>
          <w:szCs w:val="24"/>
        </w:rPr>
      </w:pPr>
    </w:p>
    <w:p>
      <w:pPr>
        <w:spacing w:before="151" w:after="0" w:line="184" w:lineRule="exact"/>
        <w:ind w:left="2206"/>
      </w:pPr>
      <w:r>
        <w:rPr>
          <w:rFonts w:ascii="Arial Bold" w:hAnsi="Arial Bold" w:cs="Arial Bold"/>
          <w:color w:val="000000"/>
          <w:spacing w:val="-2"/>
          <w:w w:val="100"/>
          <w:sz w:val="16"/>
          <w:szCs w:val="16"/>
        </w:rPr>
        <w:t xml:space="preserve">Second</w:t>
      </w:r>
    </w:p>
    <w:p>
      <w:pPr>
        <w:spacing w:before="0" w:after="0" w:line="184" w:lineRule="exact"/>
        <w:ind w:left="2383"/>
        <w:rPr>
          <w:sz w:val="24"/>
          <w:szCs w:val="24"/>
        </w:rPr>
      </w:pPr>
    </w:p>
    <w:p>
      <w:pPr>
        <w:spacing w:before="152" w:after="0" w:line="184" w:lineRule="exact"/>
        <w:ind w:left="2383"/>
      </w:pPr>
      <w:r>
        <w:rPr>
          <w:rFonts w:ascii="Arial Bold" w:hAnsi="Arial Bold" w:cs="Arial Bold"/>
          <w:color w:val="000000"/>
          <w:spacing w:val="-1"/>
          <w:w w:val="100"/>
          <w:sz w:val="16"/>
          <w:szCs w:val="16"/>
        </w:rPr>
        <w:t xml:space="preserve">Third</w:t>
      </w:r>
    </w:p>
    <w:p>
      <w:pPr>
        <w:spacing w:before="0" w:after="0" w:line="184" w:lineRule="exact"/>
        <w:ind w:left="2357"/>
        <w:rPr>
          <w:sz w:val="24"/>
          <w:szCs w:val="24"/>
        </w:rPr>
      </w:pPr>
    </w:p>
    <w:p>
      <w:pPr>
        <w:spacing w:before="172" w:after="0" w:line="184" w:lineRule="exact"/>
        <w:ind w:left="2357"/>
      </w:pPr>
      <w:r>
        <w:rPr>
          <w:rFonts w:ascii="Arial Bold" w:hAnsi="Arial Bold" w:cs="Arial Bold"/>
          <w:color w:val="000000"/>
          <w:spacing w:val="-1"/>
          <w:w w:val="100"/>
          <w:sz w:val="16"/>
          <w:szCs w:val="16"/>
        </w:rPr>
        <w:t xml:space="preserve">Other</w:t>
      </w:r>
    </w:p>
    <w:p>
      <w:pPr>
        <w:spacing w:before="0" w:after="0" w:line="184" w:lineRule="exact"/>
        <w:ind w:left="1922"/>
        <w:rPr>
          <w:sz w:val="24"/>
          <w:szCs w:val="24"/>
        </w:rPr>
      </w:pPr>
    </w:p>
    <w:p>
      <w:pPr>
        <w:spacing w:before="152" w:after="0" w:line="184" w:lineRule="exact"/>
        <w:ind w:left="1922"/>
      </w:pPr>
      <w:r>
        <w:rPr>
          <w:rFonts w:ascii="Arial Bold" w:hAnsi="Arial Bold" w:cs="Arial Bold"/>
          <w:color w:val="000000"/>
          <w:spacing w:val="-2"/>
          <w:w w:val="100"/>
          <w:sz w:val="16"/>
          <w:szCs w:val="16"/>
        </w:rPr>
        <w:t xml:space="preserve">Roof space</w:t>
      </w:r>
    </w:p>
    <w:p>
      <w:pPr>
        <w:spacing w:before="0" w:after="0" w:line="253" w:lineRule="exact"/>
        <w:ind w:left="1752"/>
        <w:rPr>
          <w:sz w:val="24"/>
          <w:szCs w:val="24"/>
        </w:rPr>
      </w:pPr>
    </w:p>
    <w:p>
      <w:pPr>
        <w:spacing w:before="0" w:after="0" w:line="253" w:lineRule="exact"/>
        <w:ind w:left="1752"/>
        <w:rPr>
          <w:sz w:val="24"/>
          <w:szCs w:val="24"/>
        </w:rPr>
      </w:pPr>
    </w:p>
    <w:p>
      <w:pPr>
        <w:spacing w:before="73" w:after="0" w:line="253" w:lineRule="exact"/>
        <w:ind w:left="1752"/>
      </w:pPr>
      <w:r>
        <w:rPr>
          <w:rFonts w:ascii="Arial Bold" w:hAnsi="Arial Bold" w:cs="Arial Bold"/>
          <w:color w:val="000000"/>
          <w:spacing w:val="0"/>
          <w:w w:val="100"/>
          <w:sz w:val="22"/>
          <w:szCs w:val="22"/>
        </w:rPr>
        <w:t xml:space="preserve">Construction</w:t>
      </w:r>
    </w:p>
    <w:p>
      <w:pPr>
        <w:spacing w:before="65" w:after="0" w:line="207" w:lineRule="exact"/>
        <w:ind w:left="1752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property is built using traditional materials and techniques.</w:t>
      </w:r>
    </w:p>
    <w:p>
      <w:pPr>
        <w:spacing w:before="0" w:after="0" w:line="200" w:lineRule="exact"/>
        <w:ind w:left="1752"/>
        <w:rPr>
          <w:sz w:val="24"/>
          <w:szCs w:val="24"/>
        </w:rPr>
      </w:pPr>
    </w:p>
    <w:p>
      <w:pPr>
        <w:spacing w:before="19" w:after="0" w:line="200" w:lineRule="exact"/>
        <w:ind w:left="1752" w:right="737"/>
        <w:jc w:val="both"/>
      </w:pP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The main roof is pitched and covered with asbestos slate over a traditional timber structure.  The roof to the bathroom </w:t>
      </w: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is mono-pitched and covered with natural slate, also over a traditional structure.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8" w:after="0" w:line="207" w:lineRule="exact"/>
        <w:ind w:left="1752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main external walls are of random rubble stone.  These extended to approximately 600mm thickness.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24" w:after="0" w:line="207" w:lineRule="exact"/>
        <w:ind w:left="1752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Property address</w:t>
      </w:r>
    </w:p>
    <w:p>
      <w:pPr>
        <w:spacing w:before="93" w:after="0" w:line="207" w:lineRule="exact"/>
        <w:ind w:left="1752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Cliff Cottage, Cliff Road, Perranporth, Cornwall, TR6 0DR</w:t>
      </w: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tabs>
          <w:tab w:val="left" w:pos="10504"/>
        </w:tabs>
        <w:spacing w:before="204" w:after="0" w:line="230" w:lineRule="exact"/>
        <w:ind w:left="6755"/>
      </w:pP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RICS HomeBuyer (Survey &amp; Valuation) 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96"/>
          <w:sz w:val="20"/>
          <w:szCs w:val="20"/>
        </w:rPr>
        <w:t xml:space="preserve">7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81.7pt;margin-top:736.5pt;width:1.0pt;height:0.9pt;z-index:-99895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36.5pt;width:1.0pt;height:0.9pt;z-index:-9989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36.5pt;width:0.9pt;height:0.9pt;z-index:-99891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736.5pt;width:477.3pt;height:1.0pt;z-index:-99889; mso-position-horizontal-relative:page;mso-position-vertical-relative:page" coordsize="9546,20" o:allowincell="f" path="m0,20l9546,20,954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36.5pt;width:1.0pt;height:0.9pt;z-index:-9988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37.4pt;width:1.0pt;height:19.9pt;z-index:-99885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57.3pt;width:1.0pt;height:1.0pt;z-index:-9988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57.3pt;width:1.0pt;height:1.0pt;z-index:-99881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57.3pt;width:478.3pt;height:1.0pt;z-index:-99879; mso-position-horizontal-relative:page;mso-position-vertical-relative:page" coordsize="9565,20" o:allowincell="f" path="m0,20l0,1,9565,1,956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37.4pt;width:1.0pt;height:19.9pt;z-index:-99877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57.3pt;width:1.0pt;height:1.0pt;z-index:-99875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57.3pt;width:1.0pt;height:1.0pt;z-index:-9987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8pt;margin-top:13.2pt;width:226.8pt;height:34.1pt;z-index:-99775; mso-position-horizontal-relative:page;mso-position-vertical-relative:page" coordsize="4537,682" o:allowincell="f" path="m0,682l0,1,4537,1,4537,682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1pt;margin-top:19.9pt;width:216.1pt;height:20.6pt;z-index:-99768; mso-position-horizontal-relative:page;mso-position-vertical-relative:page" coordsize="4321,413" o:allowincell="f" path="m0,413l0,0,4321,0,4321,413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.4pt;margin-top:47.3pt;width:267.4pt;height:1.0pt;z-index:-99739; mso-position-horizontal-relative:page;mso-position-vertical-relative:page" coordsize="5347,20" o:allowincell="f" path="m0,20l5347,20,534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.4pt;margin-top:112.7pt;width:65.3pt;height:55.3pt;z-index:-99719; mso-position-horizontal-relative:page;mso-position-vertical-relative:page" coordsize="1306,1105" o:allowincell="f" path="m0,1105l0,1,1306,1,1306,1105r,e" fillcolor="#919191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.4pt;margin-top:781.3pt;width:507.5pt;height:5.8pt;z-index:-99682; mso-position-horizontal-relative:page;mso-position-vertical-relative:page" coordsize="10150,116" o:allowincell="f" path="m1,116l1,1,10150,1,10150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.9pt;margin-top:781.3pt;width:496.7pt;height:5.8pt;z-index:-99675; mso-position-horizontal-relative:page;mso-position-vertical-relative:page" coordsize="9934,116" o:allowincell="f" path="m1,116l1,1,9934,1,9934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8pt;margin-top:781.3pt;width:65.2pt;height:5.8pt;z-index:-99656; mso-position-horizontal-relative:page;mso-position-vertical-relative:page" coordsize="1304,116" o:allowincell="f" path="m0,116l0,1,1304,1,1304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2pt;margin-top:781.3pt;width:54.4pt;height:5.8pt;z-index:-99649; mso-position-horizontal-relative:page;mso-position-vertical-relative:page" coordsize="1088,116" o:allowincell="f" path="m0,116l0,1,1088,1,1088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129.8pt;width:1.0pt;height:1.0pt;z-index:-99255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129.8pt;width:1.0pt;height:1.0pt;z-index:-9925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129.8pt;width:0.9pt;height:1.0pt;z-index:-99251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129.8pt;width:477.3pt;height:1.0pt;z-index:-99249; mso-position-horizontal-relative:page;mso-position-vertical-relative:page" coordsize="9546,20" o:allowincell="f" path="m0,20l0,1,9546,1,954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129.8pt;width:1.0pt;height:1.0pt;z-index:-99247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130.7pt;width:1.0pt;height:20.8pt;z-index:-99245; mso-position-horizontal-relative:page;mso-position-vertical-relative:page" coordsize="20,416" o:allowincell="f" path="m1,416l1,1,20,1,20,416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130.7pt;width:1.0pt;height:20.8pt;z-index:-99243; mso-position-horizontal-relative:page;mso-position-vertical-relative:page" coordsize="20,416" o:allowincell="f" path="m1,416l1,1,20,1,20,416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151.5pt;width:1.0pt;height:0.9pt;z-index:-99208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151.5pt;width:1.0pt;height:0.9pt;z-index:-99206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151.5pt;width:0.9pt;height:0.9pt;z-index:-99204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151.5pt;width:477.3pt;height:1.0pt;z-index:-99202; mso-position-horizontal-relative:page;mso-position-vertical-relative:page" coordsize="9546,20" o:allowincell="f" path="m0,20l9546,20,954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151.5pt;width:1.0pt;height:0.9pt;z-index:-99200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172.3pt;width:1.0pt;height:0.9pt;z-index:-99141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172.3pt;width:1.0pt;height:0.9pt;z-index:-99139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172.3pt;width:0.9pt;height:0.9pt;z-index:-99137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172.3pt;width:477.3pt;height:1.0pt;z-index:-99135; mso-position-horizontal-relative:page;mso-position-vertical-relative:page" coordsize="9546,20" o:allowincell="f" path="m0,20l9546,20,954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172.3pt;width:1.0pt;height:0.9pt;z-index:-9913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173.2pt;width:1.0pt;height:19.9pt;z-index:-99131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173.2pt;width:1.0pt;height:19.9pt;z-index:-99129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193.1pt;width:1.0pt;height:1.0pt;z-index:-99094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193.1pt;width:1.0pt;height:1.0pt;z-index:-99092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193.1pt;width:0.9pt;height:1.0pt;z-index:-99090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193.1pt;width:477.3pt;height:1.0pt;z-index:-99088; mso-position-horizontal-relative:page;mso-position-vertical-relative:page" coordsize="9546,20" o:allowincell="f" path="m0,20l0,1,9546,1,954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193.1pt;width:1.0pt;height:1.0pt;z-index:-99086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214.0pt;width:1.0pt;height:1.0pt;z-index:-99051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214.0pt;width:1.0pt;height:1.0pt;z-index:-99049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214.0pt;width:0.9pt;height:1.0pt;z-index:-99047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214.0pt;width:477.3pt;height:1.0pt;z-index:-99045; mso-position-horizontal-relative:page;mso-position-vertical-relative:page" coordsize="9546,19" o:allowincell="f" path="m0,19l0,0,9546,0,9546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214.0pt;width:1.0pt;height:1.0pt;z-index:-9904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214.9pt;width:1.0pt;height:19.9pt;z-index:-99041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214.9pt;width:1.0pt;height:19.9pt;z-index:-99039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234.9pt;width:1.0pt;height:0.9pt;z-index:-99004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234.9pt;width:1.0pt;height:0.9pt;z-index:-99002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234.9pt;width:0.9pt;height:0.9pt;z-index:-99000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234.9pt;width:477.3pt;height:1.0pt;z-index:-98998; mso-position-horizontal-relative:page;mso-position-vertical-relative:page" coordsize="9546,20" o:allowincell="f" path="m0,20l9546,20,954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234.9pt;width:1.0pt;height:0.9pt;z-index:-98996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255.7pt;width:1.0pt;height:0.9pt;z-index:-98961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255.7pt;width:1.0pt;height:0.9pt;z-index:-98959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255.7pt;width:0.9pt;height:0.9pt;z-index:-98957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255.7pt;width:477.3pt;height:1.0pt;z-index:-98955; mso-position-horizontal-relative:page;mso-position-vertical-relative:page" coordsize="9546,20" o:allowincell="f" path="m0,20l9546,20,954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255.7pt;width:1.0pt;height:0.9pt;z-index:-9895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256.6pt;width:1.0pt;height:19.9pt;z-index:-98951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256.6pt;width:1.0pt;height:19.9pt;z-index:-98949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276.5pt;width:1.0pt;height:1.0pt;z-index:-98914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276.5pt;width:1.0pt;height:1.0pt;z-index:-98912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276.5pt;width:0.9pt;height:1.0pt;z-index:-98910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276.5pt;width:477.3pt;height:1.0pt;z-index:-98908; mso-position-horizontal-relative:page;mso-position-vertical-relative:page" coordsize="9546,20" o:allowincell="f" path="m0,20l0,1,9546,1,954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276.5pt;width:1.0pt;height:1.0pt;z-index:-98906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297.4pt;width:1.0pt;height:0.9pt;z-index:-98871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297.4pt;width:1.0pt;height:0.9pt;z-index:-98869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297.4pt;width:0.9pt;height:0.9pt;z-index:-98867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297.4pt;width:477.3pt;height:1.0pt;z-index:-98865; mso-position-horizontal-relative:page;mso-position-vertical-relative:page" coordsize="9546,20" o:allowincell="f" path="m0,20l9546,20,954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297.4pt;width:1.0pt;height:0.9pt;z-index:-9886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298.4pt;width:1.0pt;height:19.9pt;z-index:-98861; mso-position-horizontal-relative:page;mso-position-vertical-relative:page" coordsize="20,398" o:allowincell="f" path="m1,398l1,0,20,0,20,39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318.3pt;width:1.0pt;height:1.0pt;z-index:-98859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318.3pt;width:1.0pt;height:1.0pt;z-index:-98857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318.3pt;width:478.3pt;height:1.0pt;z-index:-98855; mso-position-horizontal-relative:page;mso-position-vertical-relative:page" coordsize="9565,20" o:allowincell="f" path="m0,20l0,0,9565,0,956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298.4pt;width:1.0pt;height:19.9pt;z-index:-98853; mso-position-horizontal-relative:page;mso-position-vertical-relative:page" coordsize="20,398" o:allowincell="f" path="m1,398l1,0,20,0,20,39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318.3pt;width:1.0pt;height:1.0pt;z-index:-98851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318.3pt;width:1.0pt;height:1.0pt;z-index:-98849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4.1pt;margin-top:369.6pt;width:1.0pt;height:1.0pt;z-index:-9818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4.1pt;margin-top:369.6pt;width:1.0pt;height:1.0pt;z-index:-98181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5.1pt;margin-top:369.6pt;width:0.9pt;height:1.0pt;z-index:-98179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6.1pt;margin-top:369.6pt;width:43.5pt;height:1.0pt;z-index:-98177; mso-position-horizontal-relative:page;mso-position-vertical-relative:page" coordsize="869,20" o:allowincell="f" path="m0,20l0,1,869,1,86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9.5pt;margin-top:369.6pt;width:1.0pt;height:1.0pt;z-index:-98175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0.4pt;margin-top:369.6pt;width:1.0pt;height:1.0pt;z-index:-9817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1.4pt;margin-top:369.6pt;width:43.3pt;height:1.0pt;z-index:-98171; mso-position-horizontal-relative:page;mso-position-vertical-relative:page" coordsize="866,20" o:allowincell="f" path="m0,20l0,1,866,1,86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4.8pt;margin-top:369.6pt;width:1.0pt;height:1.0pt;z-index:-98169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5.7pt;margin-top:369.6pt;width:1.0pt;height:1.0pt;z-index:-98167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6.7pt;margin-top:369.6pt;width:43.5pt;height:1.0pt;z-index:-98165; mso-position-horizontal-relative:page;mso-position-vertical-relative:page" coordsize="870,20" o:allowincell="f" path="m1,20l1,1,870,1,87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0.1pt;margin-top:369.6pt;width:1.0pt;height:1.0pt;z-index:-9816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1.1pt;margin-top:369.6pt;width:1.0pt;height:1.0pt;z-index:-98161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2.1pt;margin-top:369.6pt;width:43.5pt;height:1.0pt;z-index:-98159; mso-position-horizontal-relative:page;mso-position-vertical-relative:page" coordsize="869,20" o:allowincell="f" path="m0,20l0,1,869,1,86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5pt;margin-top:369.6pt;width:0.9pt;height:1.0pt;z-index:-98157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6.4pt;margin-top:369.6pt;width:1.0pt;height:1.0pt;z-index:-98155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7.4pt;margin-top:369.6pt;width:43.5pt;height:1.0pt;z-index:-98153; mso-position-horizontal-relative:page;mso-position-vertical-relative:page" coordsize="869,20" o:allowincell="f" path="m1,20l1,1,869,1,86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9pt;margin-top:369.6pt;width:1.0pt;height:1.0pt;z-index:-98151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1.8pt;margin-top:369.6pt;width:1.0pt;height:1.0pt;z-index:-98149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2.8pt;margin-top:369.6pt;width:43.5pt;height:1.0pt;z-index:-98147; mso-position-horizontal-relative:page;mso-position-vertical-relative:page" coordsize="870,20" o:allowincell="f" path="m1,20l1,1,870,1,87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6.2pt;margin-top:369.6pt;width:1.0pt;height:1.0pt;z-index:-98145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7.1pt;margin-top:369.6pt;width:1.0pt;height:1.0pt;z-index:-9814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8.1pt;margin-top:369.6pt;width:43.5pt;height:1.0pt;z-index:-98141; mso-position-horizontal-relative:page;mso-position-vertical-relative:page" coordsize="869,20" o:allowincell="f" path="m0,20l0,1,869,1,86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1.6pt;margin-top:369.6pt;width:1.0pt;height:1.0pt;z-index:-98139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2.6pt;margin-top:369.6pt;width:1.0pt;height:1.0pt;z-index:-98137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3.5pt;margin-top:369.6pt;width:43.5pt;height:1.0pt;z-index:-98135; mso-position-horizontal-relative:page;mso-position-vertical-relative:page" coordsize="870,20" o:allowincell="f" path="m1,20l1,1,870,1,87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6.9pt;margin-top:369.6pt;width:1.0pt;height:1.0pt;z-index:-9813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7.9pt;margin-top:369.6pt;width:1.0pt;height:1.0pt;z-index:-98131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8.9pt;margin-top:369.6pt;width:43.5pt;height:1.0pt;z-index:-98129; mso-position-horizontal-relative:page;mso-position-vertical-relative:page" coordsize="869,20" o:allowincell="f" path="m0,20l0,1,869,1,86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2.3pt;margin-top:369.6pt;width:1.0pt;height:1.0pt;z-index:-98127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4.1pt;margin-top:370.6pt;width:1.0pt;height:25.6pt;z-index:-98125; mso-position-horizontal-relative:page;mso-position-vertical-relative:page" coordsize="20,511" o:allowincell="f" path="m1,511l1,0,20,0,20,511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9.5pt;margin-top:370.6pt;width:1.0pt;height:25.6pt;z-index:-98123; mso-position-horizontal-relative:page;mso-position-vertical-relative:page" coordsize="20,511" o:allowincell="f" path="m0,511l0,0,20,0,20,511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4.8pt;margin-top:370.6pt;width:1.0pt;height:25.6pt;z-index:-98121; mso-position-horizontal-relative:page;mso-position-vertical-relative:page" coordsize="19,511" o:allowincell="f" path="m0,511l0,0,19,0,19,511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0.1pt;margin-top:370.6pt;width:1.0pt;height:25.6pt;z-index:-98119; mso-position-horizontal-relative:page;mso-position-vertical-relative:page" coordsize="20,511" o:allowincell="f" path="m1,511l1,0,20,0,20,511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5pt;margin-top:370.6pt;width:0.9pt;height:25.6pt;z-index:-98117; mso-position-horizontal-relative:page;mso-position-vertical-relative:page" coordsize="19,511" o:allowincell="f" path="m0,511l0,0,19,0,19,511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9pt;margin-top:370.6pt;width:1.0pt;height:25.6pt;z-index:-98115; mso-position-horizontal-relative:page;mso-position-vertical-relative:page" coordsize="19,511" o:allowincell="f" path="m0,511l0,0,19,0,19,511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6.2pt;margin-top:370.6pt;width:1.0pt;height:25.6pt;z-index:-98113; mso-position-horizontal-relative:page;mso-position-vertical-relative:page" coordsize="20,511" o:allowincell="f" path="m1,511l1,0,20,0,20,511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1.6pt;margin-top:370.6pt;width:1.0pt;height:25.6pt;z-index:-98111; mso-position-horizontal-relative:page;mso-position-vertical-relative:page" coordsize="20,511" o:allowincell="f" path="m0,511l0,0,20,0,20,511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6.9pt;margin-top:370.6pt;width:1.0pt;height:25.6pt;z-index:-98109; mso-position-horizontal-relative:page;mso-position-vertical-relative:page" coordsize="20,511" o:allowincell="f" path="m1,511l1,0,20,0,20,511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2.3pt;margin-top:370.6pt;width:1.0pt;height:25.6pt;z-index:-98107; mso-position-horizontal-relative:page;mso-position-vertical-relative:page" coordsize="20,511" o:allowincell="f" path="m1,511l1,0,20,0,20,511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4.1pt;margin-top:396.2pt;width:1.0pt;height:0.9pt;z-index:-9787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5.1pt;margin-top:396.2pt;width:44.4pt;height:1.0pt;z-index:-97875; mso-position-horizontal-relative:page;mso-position-vertical-relative:page" coordsize="888,20" o:allowincell="f" path="m0,20l888,20,888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9.5pt;margin-top:396.2pt;width:1.0pt;height:0.9pt;z-index:-97873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0.4pt;margin-top:396.2pt;width:44.3pt;height:1.0pt;z-index:-97871; mso-position-horizontal-relative:page;mso-position-vertical-relative:page" coordsize="886,20" o:allowincell="f" path="m0,20l886,20,88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4.8pt;margin-top:396.2pt;width:1.0pt;height:0.9pt;z-index:-97869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5.7pt;margin-top:396.2pt;width:44.5pt;height:1.0pt;z-index:-97867; mso-position-horizontal-relative:page;mso-position-vertical-relative:page" coordsize="889,20" o:allowincell="f" path="m0,20l889,20,889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0.1pt;margin-top:396.2pt;width:1.0pt;height:0.9pt;z-index:-97865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1.1pt;margin-top:396.2pt;width:44.5pt;height:1.0pt;z-index:-97863; mso-position-horizontal-relative:page;mso-position-vertical-relative:page" coordsize="889,20" o:allowincell="f" path="m0,20l889,20,889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5pt;margin-top:396.2pt;width:0.9pt;height:0.9pt;z-index:-97861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6.4pt;margin-top:396.2pt;width:44.4pt;height:1.0pt;z-index:-97859; mso-position-horizontal-relative:page;mso-position-vertical-relative:page" coordsize="888,20" o:allowincell="f" path="m0,20l888,20,888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9pt;margin-top:396.2pt;width:1.0pt;height:0.9pt;z-index:-97857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1.8pt;margin-top:396.2pt;width:44.5pt;height:1.0pt;z-index:-97855; mso-position-horizontal-relative:page;mso-position-vertical-relative:page" coordsize="889,20" o:allowincell="f" path="m0,20l889,20,889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6.2pt;margin-top:396.2pt;width:1.0pt;height:0.9pt;z-index:-9785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7.1pt;margin-top:396.2pt;width:44.5pt;height:1.0pt;z-index:-97851; mso-position-horizontal-relative:page;mso-position-vertical-relative:page" coordsize="889,20" o:allowincell="f" path="m0,20l889,20,889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1.6pt;margin-top:396.2pt;width:1.0pt;height:0.9pt;z-index:-97849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2.6pt;margin-top:396.2pt;width:44.5pt;height:1.0pt;z-index:-97847; mso-position-horizontal-relative:page;mso-position-vertical-relative:page" coordsize="889,20" o:allowincell="f" path="m0,20l889,20,889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6.9pt;margin-top:396.2pt;width:1.0pt;height:0.9pt;z-index:-97845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7.9pt;margin-top:396.2pt;width:44.5pt;height:1.0pt;z-index:-97843; mso-position-horizontal-relative:page;mso-position-vertical-relative:page" coordsize="889,20" o:allowincell="f" path="m0,20l889,20,889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2.3pt;margin-top:396.2pt;width:1.0pt;height:0.9pt;z-index:-97841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4.1pt;margin-top:397.1pt;width:1.0pt;height:25.6pt;z-index:-97839; mso-position-horizontal-relative:page;mso-position-vertical-relative:page" coordsize="20,512" o:allowincell="f" path="m1,512l1,0,20,0,20,51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9.5pt;margin-top:397.1pt;width:1.0pt;height:25.6pt;z-index:-97837; mso-position-horizontal-relative:page;mso-position-vertical-relative:page" coordsize="20,512" o:allowincell="f" path="m0,512l0,0,20,0,20,51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4.8pt;margin-top:397.1pt;width:1.0pt;height:25.6pt;z-index:-97835; mso-position-horizontal-relative:page;mso-position-vertical-relative:page" coordsize="19,512" o:allowincell="f" path="m0,512l0,0,19,0,19,51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0.1pt;margin-top:397.1pt;width:1.0pt;height:25.6pt;z-index:-97833; mso-position-horizontal-relative:page;mso-position-vertical-relative:page" coordsize="20,512" o:allowincell="f" path="m1,512l1,0,20,0,20,51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5pt;margin-top:397.1pt;width:0.9pt;height:25.6pt;z-index:-97831; mso-position-horizontal-relative:page;mso-position-vertical-relative:page" coordsize="19,512" o:allowincell="f" path="m0,512l0,0,19,0,19,51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9pt;margin-top:397.1pt;width:1.0pt;height:25.6pt;z-index:-97829; mso-position-horizontal-relative:page;mso-position-vertical-relative:page" coordsize="19,512" o:allowincell="f" path="m0,512l0,0,19,0,19,51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6.2pt;margin-top:397.1pt;width:1.0pt;height:25.6pt;z-index:-97827; mso-position-horizontal-relative:page;mso-position-vertical-relative:page" coordsize="20,512" o:allowincell="f" path="m1,512l1,0,20,0,20,51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1.6pt;margin-top:397.1pt;width:1.0pt;height:25.6pt;z-index:-97825; mso-position-horizontal-relative:page;mso-position-vertical-relative:page" coordsize="20,512" o:allowincell="f" path="m0,512l0,0,20,0,20,51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6.9pt;margin-top:397.1pt;width:1.0pt;height:25.6pt;z-index:-97823; mso-position-horizontal-relative:page;mso-position-vertical-relative:page" coordsize="20,512" o:allowincell="f" path="m1,512l1,0,20,0,20,51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2.3pt;margin-top:397.1pt;width:1.0pt;height:25.6pt;z-index:-97821; mso-position-horizontal-relative:page;mso-position-vertical-relative:page" coordsize="20,512" o:allowincell="f" path="m1,512l1,0,20,0,20,51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4.1pt;margin-top:422.7pt;width:1.0pt;height:1.0pt;z-index:-97591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5.1pt;margin-top:422.7pt;width:44.4pt;height:1.0pt;z-index:-97589; mso-position-horizontal-relative:page;mso-position-vertical-relative:page" coordsize="888,20" o:allowincell="f" path="m0,20l0,1,888,1,888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9.5pt;margin-top:422.7pt;width:1.0pt;height:1.0pt;z-index:-97587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0.4pt;margin-top:422.7pt;width:44.3pt;height:1.0pt;z-index:-97585; mso-position-horizontal-relative:page;mso-position-vertical-relative:page" coordsize="886,20" o:allowincell="f" path="m1,20l1,1,886,1,88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4.8pt;margin-top:422.7pt;width:1.0pt;height:1.0pt;z-index:-97583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5.7pt;margin-top:422.7pt;width:44.5pt;height:1.0pt;z-index:-97581; mso-position-horizontal-relative:page;mso-position-vertical-relative:page" coordsize="889,20" o:allowincell="f" path="m0,20l0,1,889,1,88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0.1pt;margin-top:422.7pt;width:1.0pt;height:1.0pt;z-index:-97579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1.1pt;margin-top:422.7pt;width:44.5pt;height:1.0pt;z-index:-97577; mso-position-horizontal-relative:page;mso-position-vertical-relative:page" coordsize="889,20" o:allowincell="f" path="m1,20l1,1,889,1,88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5pt;margin-top:422.7pt;width:0.9pt;height:1.0pt;z-index:-97575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6.4pt;margin-top:422.7pt;width:44.4pt;height:1.0pt;z-index:-97573; mso-position-horizontal-relative:page;mso-position-vertical-relative:page" coordsize="888,20" o:allowincell="f" path="m0,20l0,1,888,1,888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9pt;margin-top:422.7pt;width:1.0pt;height:1.0pt;z-index:-97571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1.8pt;margin-top:422.7pt;width:44.5pt;height:1.0pt;z-index:-97569; mso-position-horizontal-relative:page;mso-position-vertical-relative:page" coordsize="889,20" o:allowincell="f" path="m0,20l0,1,889,1,88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6.2pt;margin-top:422.7pt;width:1.0pt;height:1.0pt;z-index:-97567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7.1pt;margin-top:422.7pt;width:44.5pt;height:1.0pt;z-index:-97565; mso-position-horizontal-relative:page;mso-position-vertical-relative:page" coordsize="889,20" o:allowincell="f" path="m1,20l1,1,889,1,88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1.6pt;margin-top:422.7pt;width:1.0pt;height:1.0pt;z-index:-97563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2.6pt;margin-top:422.7pt;width:44.5pt;height:1.0pt;z-index:-97561; mso-position-horizontal-relative:page;mso-position-vertical-relative:page" coordsize="889,20" o:allowincell="f" path="m1,20l1,1,889,1,88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6.9pt;margin-top:422.7pt;width:1.0pt;height:1.0pt;z-index:-97559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7.9pt;margin-top:422.7pt;width:44.5pt;height:1.0pt;z-index:-97557; mso-position-horizontal-relative:page;mso-position-vertical-relative:page" coordsize="889,20" o:allowincell="f" path="m1,20l1,1,889,1,88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2.3pt;margin-top:422.7pt;width:1.0pt;height:1.0pt;z-index:-97555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4.1pt;margin-top:423.6pt;width:1.0pt;height:25.5pt;z-index:-97553; mso-position-horizontal-relative:page;mso-position-vertical-relative:page" coordsize="20,510" o:allowincell="f" path="m1,510l1,1,20,1,20,51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9.5pt;margin-top:423.6pt;width:1.0pt;height:25.5pt;z-index:-97551; mso-position-horizontal-relative:page;mso-position-vertical-relative:page" coordsize="20,510" o:allowincell="f" path="m0,510l0,1,20,1,20,51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4.8pt;margin-top:423.6pt;width:1.0pt;height:25.5pt;z-index:-97549; mso-position-horizontal-relative:page;mso-position-vertical-relative:page" coordsize="19,510" o:allowincell="f" path="m0,510l0,1,19,1,19,51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0.1pt;margin-top:423.6pt;width:1.0pt;height:25.5pt;z-index:-97547; mso-position-horizontal-relative:page;mso-position-vertical-relative:page" coordsize="20,510" o:allowincell="f" path="m1,510l1,1,20,1,20,51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5pt;margin-top:423.6pt;width:0.9pt;height:25.5pt;z-index:-97545; mso-position-horizontal-relative:page;mso-position-vertical-relative:page" coordsize="19,510" o:allowincell="f" path="m0,510l0,1,19,1,19,51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9pt;margin-top:423.6pt;width:1.0pt;height:25.5pt;z-index:-97543; mso-position-horizontal-relative:page;mso-position-vertical-relative:page" coordsize="19,510" o:allowincell="f" path="m0,510l0,1,19,1,19,51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6.2pt;margin-top:423.6pt;width:1.0pt;height:25.5pt;z-index:-97541; mso-position-horizontal-relative:page;mso-position-vertical-relative:page" coordsize="20,510" o:allowincell="f" path="m1,510l1,1,20,1,20,51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1.6pt;margin-top:423.6pt;width:1.0pt;height:25.5pt;z-index:-97539; mso-position-horizontal-relative:page;mso-position-vertical-relative:page" coordsize="20,510" o:allowincell="f" path="m0,510l0,1,20,1,20,51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6.9pt;margin-top:423.6pt;width:1.0pt;height:25.5pt;z-index:-97537; mso-position-horizontal-relative:page;mso-position-vertical-relative:page" coordsize="20,510" o:allowincell="f" path="m1,510l1,1,20,1,20,51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2.3pt;margin-top:423.6pt;width:1.0pt;height:25.5pt;z-index:-97535; mso-position-horizontal-relative:page;mso-position-vertical-relative:page" coordsize="20,510" o:allowincell="f" path="m1,510l1,1,20,1,20,51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4.1pt;margin-top:449.1pt;width:1.0pt;height:1.0pt;z-index:-97329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5.1pt;margin-top:449.1pt;width:44.4pt;height:1.0pt;z-index:-97327; mso-position-horizontal-relative:page;mso-position-vertical-relative:page" coordsize="888,20" o:allowincell="f" path="m0,20l0,1,888,1,888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9.5pt;margin-top:449.1pt;width:1.0pt;height:1.0pt;z-index:-97325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0.4pt;margin-top:449.1pt;width:44.3pt;height:1.0pt;z-index:-97323; mso-position-horizontal-relative:page;mso-position-vertical-relative:page" coordsize="886,20" o:allowincell="f" path="m1,20l1,1,886,1,88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4.8pt;margin-top:449.1pt;width:1.0pt;height:1.0pt;z-index:-97321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5.7pt;margin-top:449.1pt;width:44.5pt;height:1.0pt;z-index:-97319; mso-position-horizontal-relative:page;mso-position-vertical-relative:page" coordsize="889,20" o:allowincell="f" path="m0,20l0,1,889,1,88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0.1pt;margin-top:449.1pt;width:1.0pt;height:1.0pt;z-index:-97317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1.1pt;margin-top:449.1pt;width:44.5pt;height:1.0pt;z-index:-97315; mso-position-horizontal-relative:page;mso-position-vertical-relative:page" coordsize="889,20" o:allowincell="f" path="m1,20l1,1,889,1,88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5pt;margin-top:449.1pt;width:0.9pt;height:1.0pt;z-index:-97313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6.4pt;margin-top:449.1pt;width:44.4pt;height:1.0pt;z-index:-97311; mso-position-horizontal-relative:page;mso-position-vertical-relative:page" coordsize="888,20" o:allowincell="f" path="m0,20l0,1,888,1,888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9pt;margin-top:449.1pt;width:1.0pt;height:1.0pt;z-index:-97309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1.8pt;margin-top:449.1pt;width:44.5pt;height:1.0pt;z-index:-97307; mso-position-horizontal-relative:page;mso-position-vertical-relative:page" coordsize="889,20" o:allowincell="f" path="m0,20l0,1,889,1,88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6.2pt;margin-top:449.1pt;width:1.0pt;height:1.0pt;z-index:-97305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7.1pt;margin-top:449.1pt;width:44.5pt;height:1.0pt;z-index:-97303; mso-position-horizontal-relative:page;mso-position-vertical-relative:page" coordsize="889,20" o:allowincell="f" path="m1,20l1,1,889,1,88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1.6pt;margin-top:449.1pt;width:1.0pt;height:1.0pt;z-index:-97301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2.6pt;margin-top:449.1pt;width:44.5pt;height:1.0pt;z-index:-97299; mso-position-horizontal-relative:page;mso-position-vertical-relative:page" coordsize="889,20" o:allowincell="f" path="m1,20l1,1,889,1,88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6.9pt;margin-top:449.1pt;width:1.0pt;height:1.0pt;z-index:-97297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7.9pt;margin-top:449.1pt;width:44.5pt;height:1.0pt;z-index:-97295; mso-position-horizontal-relative:page;mso-position-vertical-relative:page" coordsize="889,20" o:allowincell="f" path="m1,20l1,1,889,1,88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2.3pt;margin-top:449.1pt;width:1.0pt;height:1.0pt;z-index:-9729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4.1pt;margin-top:450.1pt;width:1.0pt;height:25.6pt;z-index:-97291; mso-position-horizontal-relative:page;mso-position-vertical-relative:page" coordsize="20,512" o:allowincell="f" path="m1,512l1,1,20,1,20,51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9.5pt;margin-top:450.1pt;width:1.0pt;height:25.6pt;z-index:-97289; mso-position-horizontal-relative:page;mso-position-vertical-relative:page" coordsize="20,512" o:allowincell="f" path="m0,512l0,1,20,1,20,51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4.8pt;margin-top:450.1pt;width:1.0pt;height:25.6pt;z-index:-97287; mso-position-horizontal-relative:page;mso-position-vertical-relative:page" coordsize="19,512" o:allowincell="f" path="m0,512l0,1,19,1,19,51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0.1pt;margin-top:450.1pt;width:1.0pt;height:25.6pt;z-index:-97285; mso-position-horizontal-relative:page;mso-position-vertical-relative:page" coordsize="20,512" o:allowincell="f" path="m1,512l1,1,20,1,20,51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5pt;margin-top:450.1pt;width:0.9pt;height:25.6pt;z-index:-97283; mso-position-horizontal-relative:page;mso-position-vertical-relative:page" coordsize="19,512" o:allowincell="f" path="m0,512l0,1,19,1,19,51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9pt;margin-top:450.1pt;width:1.0pt;height:25.6pt;z-index:-97281; mso-position-horizontal-relative:page;mso-position-vertical-relative:page" coordsize="19,512" o:allowincell="f" path="m0,512l0,1,19,1,19,51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6.2pt;margin-top:450.1pt;width:1.0pt;height:25.6pt;z-index:-97279; mso-position-horizontal-relative:page;mso-position-vertical-relative:page" coordsize="20,512" o:allowincell="f" path="m1,512l1,1,20,1,20,51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1.6pt;margin-top:450.1pt;width:1.0pt;height:25.6pt;z-index:-97277; mso-position-horizontal-relative:page;mso-position-vertical-relative:page" coordsize="20,512" o:allowincell="f" path="m0,512l0,1,20,1,20,51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6.9pt;margin-top:450.1pt;width:1.0pt;height:25.6pt;z-index:-97275; mso-position-horizontal-relative:page;mso-position-vertical-relative:page" coordsize="20,512" o:allowincell="f" path="m1,512l1,1,20,1,20,51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2.3pt;margin-top:450.1pt;width:1.0pt;height:25.6pt;z-index:-97273; mso-position-horizontal-relative:page;mso-position-vertical-relative:page" coordsize="20,512" o:allowincell="f" path="m1,512l1,1,20,1,20,51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4.1pt;margin-top:475.6pt;width:1.0pt;height:1.0pt;z-index:-97067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5.1pt;margin-top:475.6pt;width:44.4pt;height:1.0pt;z-index:-97065; mso-position-horizontal-relative:page;mso-position-vertical-relative:page" coordsize="888,20" o:allowincell="f" path="m0,20l0,0,888,0,888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9.5pt;margin-top:475.6pt;width:1.0pt;height:1.0pt;z-index:-97063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0.4pt;margin-top:475.6pt;width:44.3pt;height:1.0pt;z-index:-97061; mso-position-horizontal-relative:page;mso-position-vertical-relative:page" coordsize="886,20" o:allowincell="f" path="m1,20l1,0,886,0,88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4.8pt;margin-top:475.6pt;width:1.0pt;height:1.0pt;z-index:-97059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5.7pt;margin-top:475.6pt;width:44.5pt;height:1.0pt;z-index:-97057; mso-position-horizontal-relative:page;mso-position-vertical-relative:page" coordsize="889,20" o:allowincell="f" path="m0,20l0,0,889,0,88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0.1pt;margin-top:475.6pt;width:1.0pt;height:1.0pt;z-index:-97055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1.1pt;margin-top:475.6pt;width:44.5pt;height:1.0pt;z-index:-97053; mso-position-horizontal-relative:page;mso-position-vertical-relative:page" coordsize="889,20" o:allowincell="f" path="m1,20l1,0,889,0,88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5pt;margin-top:475.6pt;width:0.9pt;height:1.0pt;z-index:-97051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6.4pt;margin-top:475.6pt;width:44.4pt;height:1.0pt;z-index:-97049; mso-position-horizontal-relative:page;mso-position-vertical-relative:page" coordsize="888,20" o:allowincell="f" path="m0,20l0,0,888,0,888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9pt;margin-top:475.6pt;width:1.0pt;height:1.0pt;z-index:-97047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1.8pt;margin-top:475.6pt;width:44.5pt;height:1.0pt;z-index:-97045; mso-position-horizontal-relative:page;mso-position-vertical-relative:page" coordsize="889,20" o:allowincell="f" path="m0,20l0,0,889,0,88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6.2pt;margin-top:475.6pt;width:1.0pt;height:1.0pt;z-index:-97043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7.1pt;margin-top:475.6pt;width:44.5pt;height:1.0pt;z-index:-97041; mso-position-horizontal-relative:page;mso-position-vertical-relative:page" coordsize="889,20" o:allowincell="f" path="m1,20l1,0,889,0,88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1.6pt;margin-top:475.6pt;width:1.0pt;height:1.0pt;z-index:-97039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2.6pt;margin-top:475.6pt;width:44.5pt;height:1.0pt;z-index:-97037; mso-position-horizontal-relative:page;mso-position-vertical-relative:page" coordsize="889,20" o:allowincell="f" path="m1,20l1,0,889,0,88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6.9pt;margin-top:475.6pt;width:1.0pt;height:1.0pt;z-index:-97035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7.9pt;margin-top:475.6pt;width:44.5pt;height:1.0pt;z-index:-97033; mso-position-horizontal-relative:page;mso-position-vertical-relative:page" coordsize="889,20" o:allowincell="f" path="m1,20l1,0,889,0,88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2.3pt;margin-top:475.6pt;width:1.0pt;height:1.0pt;z-index:-97031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4.1pt;margin-top:476.6pt;width:1.0pt;height:25.6pt;z-index:-97029; mso-position-horizontal-relative:page;mso-position-vertical-relative:page" coordsize="20,512" o:allowincell="f" path="m1,512l1,1,20,1,20,51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9.5pt;margin-top:476.6pt;width:1.0pt;height:25.6pt;z-index:-97027; mso-position-horizontal-relative:page;mso-position-vertical-relative:page" coordsize="20,512" o:allowincell="f" path="m0,512l0,1,20,1,20,51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4.8pt;margin-top:476.6pt;width:1.0pt;height:25.6pt;z-index:-97025; mso-position-horizontal-relative:page;mso-position-vertical-relative:page" coordsize="19,512" o:allowincell="f" path="m0,512l0,1,19,1,19,51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0.1pt;margin-top:476.6pt;width:1.0pt;height:25.6pt;z-index:-97023; mso-position-horizontal-relative:page;mso-position-vertical-relative:page" coordsize="20,512" o:allowincell="f" path="m1,512l1,1,20,1,20,51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5pt;margin-top:476.6pt;width:0.9pt;height:25.6pt;z-index:-97021; mso-position-horizontal-relative:page;mso-position-vertical-relative:page" coordsize="19,512" o:allowincell="f" path="m0,512l0,1,19,1,19,51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9pt;margin-top:476.6pt;width:1.0pt;height:25.6pt;z-index:-97019; mso-position-horizontal-relative:page;mso-position-vertical-relative:page" coordsize="19,512" o:allowincell="f" path="m0,512l0,1,19,1,19,51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6.2pt;margin-top:476.6pt;width:1.0pt;height:25.6pt;z-index:-97017; mso-position-horizontal-relative:page;mso-position-vertical-relative:page" coordsize="20,512" o:allowincell="f" path="m1,512l1,1,20,1,20,51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1.6pt;margin-top:476.6pt;width:1.0pt;height:25.6pt;z-index:-97015; mso-position-horizontal-relative:page;mso-position-vertical-relative:page" coordsize="20,512" o:allowincell="f" path="m0,512l0,1,20,1,20,51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6.9pt;margin-top:476.6pt;width:1.0pt;height:25.6pt;z-index:-97013; mso-position-horizontal-relative:page;mso-position-vertical-relative:page" coordsize="20,512" o:allowincell="f" path="m1,512l1,1,20,1,20,51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2.3pt;margin-top:476.6pt;width:1.0pt;height:25.6pt;z-index:-97011; mso-position-horizontal-relative:page;mso-position-vertical-relative:page" coordsize="20,512" o:allowincell="f" path="m1,512l1,1,20,1,20,51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4.1pt;margin-top:502.1pt;width:1.0pt;height:1.0pt;z-index:-96805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5.1pt;margin-top:502.1pt;width:44.4pt;height:1.0pt;z-index:-96803; mso-position-horizontal-relative:page;mso-position-vertical-relative:page" coordsize="888,20" o:allowincell="f" path="m0,20l0,1,888,1,888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9.5pt;margin-top:502.1pt;width:1.0pt;height:1.0pt;z-index:-96801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0.4pt;margin-top:502.1pt;width:44.3pt;height:1.0pt;z-index:-96799; mso-position-horizontal-relative:page;mso-position-vertical-relative:page" coordsize="886,20" o:allowincell="f" path="m1,20l1,1,886,1,88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4.8pt;margin-top:502.1pt;width:1.0pt;height:1.0pt;z-index:-96797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5.7pt;margin-top:502.1pt;width:44.5pt;height:1.0pt;z-index:-96795; mso-position-horizontal-relative:page;mso-position-vertical-relative:page" coordsize="889,20" o:allowincell="f" path="m0,20l0,1,889,1,88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0.1pt;margin-top:502.1pt;width:1.0pt;height:1.0pt;z-index:-9679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1.1pt;margin-top:502.1pt;width:44.5pt;height:1.0pt;z-index:-96791; mso-position-horizontal-relative:page;mso-position-vertical-relative:page" coordsize="889,20" o:allowincell="f" path="m1,20l1,1,889,1,88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5pt;margin-top:502.1pt;width:0.9pt;height:1.0pt;z-index:-96789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6.4pt;margin-top:502.1pt;width:44.4pt;height:1.0pt;z-index:-96787; mso-position-horizontal-relative:page;mso-position-vertical-relative:page" coordsize="888,20" o:allowincell="f" path="m0,20l0,1,888,1,888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9pt;margin-top:502.1pt;width:1.0pt;height:1.0pt;z-index:-96785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1.8pt;margin-top:502.1pt;width:44.5pt;height:1.0pt;z-index:-96783; mso-position-horizontal-relative:page;mso-position-vertical-relative:page" coordsize="889,20" o:allowincell="f" path="m0,20l0,1,889,1,88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6.2pt;margin-top:502.1pt;width:1.0pt;height:1.0pt;z-index:-96781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7.1pt;margin-top:502.1pt;width:44.5pt;height:1.0pt;z-index:-96779; mso-position-horizontal-relative:page;mso-position-vertical-relative:page" coordsize="889,20" o:allowincell="f" path="m1,20l1,1,889,1,88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1.6pt;margin-top:502.1pt;width:1.0pt;height:1.0pt;z-index:-96777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2.6pt;margin-top:502.1pt;width:44.5pt;height:1.0pt;z-index:-96775; mso-position-horizontal-relative:page;mso-position-vertical-relative:page" coordsize="889,20" o:allowincell="f" path="m1,20l1,1,889,1,88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6.9pt;margin-top:502.1pt;width:1.0pt;height:1.0pt;z-index:-9677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7.9pt;margin-top:502.1pt;width:44.5pt;height:1.0pt;z-index:-96771; mso-position-horizontal-relative:page;mso-position-vertical-relative:page" coordsize="889,20" o:allowincell="f" path="m1,20l1,1,889,1,88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2.3pt;margin-top:502.1pt;width:1.0pt;height:1.0pt;z-index:-96769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4.1pt;margin-top:503.1pt;width:1.0pt;height:25.6pt;z-index:-96767; mso-position-horizontal-relative:page;mso-position-vertical-relative:page" coordsize="20,511" o:allowincell="f" path="m1,511l1,0,20,0,20,511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9.5pt;margin-top:503.1pt;width:1.0pt;height:25.6pt;z-index:-96765; mso-position-horizontal-relative:page;mso-position-vertical-relative:page" coordsize="20,511" o:allowincell="f" path="m0,511l0,0,20,0,20,511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4.8pt;margin-top:503.1pt;width:1.0pt;height:25.6pt;z-index:-96763; mso-position-horizontal-relative:page;mso-position-vertical-relative:page" coordsize="19,511" o:allowincell="f" path="m0,511l0,0,19,0,19,511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0.1pt;margin-top:503.1pt;width:1.0pt;height:25.6pt;z-index:-96761; mso-position-horizontal-relative:page;mso-position-vertical-relative:page" coordsize="20,511" o:allowincell="f" path="m1,511l1,0,20,0,20,511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5pt;margin-top:503.1pt;width:0.9pt;height:25.6pt;z-index:-96759; mso-position-horizontal-relative:page;mso-position-vertical-relative:page" coordsize="19,511" o:allowincell="f" path="m0,511l0,0,19,0,19,511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9pt;margin-top:503.1pt;width:1.0pt;height:25.6pt;z-index:-96757; mso-position-horizontal-relative:page;mso-position-vertical-relative:page" coordsize="19,511" o:allowincell="f" path="m0,511l0,0,19,0,19,511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6.2pt;margin-top:503.1pt;width:1.0pt;height:25.6pt;z-index:-96755; mso-position-horizontal-relative:page;mso-position-vertical-relative:page" coordsize="20,511" o:allowincell="f" path="m1,511l1,0,20,0,20,511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1.6pt;margin-top:503.1pt;width:1.0pt;height:25.6pt;z-index:-96753; mso-position-horizontal-relative:page;mso-position-vertical-relative:page" coordsize="20,511" o:allowincell="f" path="m0,511l0,0,20,0,20,511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6.9pt;margin-top:503.1pt;width:1.0pt;height:25.6pt;z-index:-96751; mso-position-horizontal-relative:page;mso-position-vertical-relative:page" coordsize="20,511" o:allowincell="f" path="m1,511l1,0,20,0,20,511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2.3pt;margin-top:503.1pt;width:1.0pt;height:25.6pt;z-index:-96749; mso-position-horizontal-relative:page;mso-position-vertical-relative:page" coordsize="20,511" o:allowincell="f" path="m1,511l1,0,20,0,20,511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4.1pt;margin-top:528.7pt;width:1.0pt;height:0.9pt;z-index:-9654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5.1pt;margin-top:528.7pt;width:44.4pt;height:1.0pt;z-index:-96541; mso-position-horizontal-relative:page;mso-position-vertical-relative:page" coordsize="888,20" o:allowincell="f" path="m0,20l888,20,888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9.5pt;margin-top:528.7pt;width:1.0pt;height:0.9pt;z-index:-96539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0.4pt;margin-top:528.7pt;width:44.3pt;height:1.0pt;z-index:-96537; mso-position-horizontal-relative:page;mso-position-vertical-relative:page" coordsize="886,20" o:allowincell="f" path="m0,20l886,20,88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4.8pt;margin-top:528.7pt;width:1.0pt;height:0.9pt;z-index:-96535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5.7pt;margin-top:528.7pt;width:44.5pt;height:1.0pt;z-index:-96533; mso-position-horizontal-relative:page;mso-position-vertical-relative:page" coordsize="889,20" o:allowincell="f" path="m0,20l889,20,889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0.1pt;margin-top:528.7pt;width:1.0pt;height:0.9pt;z-index:-96531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1.1pt;margin-top:528.7pt;width:44.5pt;height:1.0pt;z-index:-96529; mso-position-horizontal-relative:page;mso-position-vertical-relative:page" coordsize="889,20" o:allowincell="f" path="m0,20l889,20,889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5pt;margin-top:528.7pt;width:0.9pt;height:0.9pt;z-index:-96527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6.4pt;margin-top:528.7pt;width:44.4pt;height:1.0pt;z-index:-96525; mso-position-horizontal-relative:page;mso-position-vertical-relative:page" coordsize="888,20" o:allowincell="f" path="m0,20l888,20,888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9pt;margin-top:528.7pt;width:1.0pt;height:0.9pt;z-index:-96523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1.8pt;margin-top:528.7pt;width:44.5pt;height:1.0pt;z-index:-96521; mso-position-horizontal-relative:page;mso-position-vertical-relative:page" coordsize="889,20" o:allowincell="f" path="m0,20l889,20,889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6.2pt;margin-top:528.7pt;width:1.0pt;height:0.9pt;z-index:-96519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7.1pt;margin-top:528.7pt;width:44.5pt;height:1.0pt;z-index:-96517; mso-position-horizontal-relative:page;mso-position-vertical-relative:page" coordsize="889,20" o:allowincell="f" path="m0,20l889,20,889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1.6pt;margin-top:528.7pt;width:1.0pt;height:0.9pt;z-index:-96515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2.6pt;margin-top:528.7pt;width:44.5pt;height:1.0pt;z-index:-96513; mso-position-horizontal-relative:page;mso-position-vertical-relative:page" coordsize="889,20" o:allowincell="f" path="m0,20l889,20,889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6.9pt;margin-top:528.7pt;width:1.0pt;height:0.9pt;z-index:-96511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7.9pt;margin-top:528.7pt;width:44.5pt;height:1.0pt;z-index:-96509; mso-position-horizontal-relative:page;mso-position-vertical-relative:page" coordsize="889,20" o:allowincell="f" path="m0,20l889,20,889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2.3pt;margin-top:528.7pt;width:1.0pt;height:0.9pt;z-index:-9650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4.1pt;margin-top:529.6pt;width:1.0pt;height:25.6pt;z-index:-96505; mso-position-horizontal-relative:page;mso-position-vertical-relative:page" coordsize="20,512" o:allowincell="f" path="m1,512l1,0,20,0,20,51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4.1pt;margin-top:555.2pt;width:1.0pt;height:1.0pt;z-index:-9650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4.1pt;margin-top:555.2pt;width:1.0pt;height:1.0pt;z-index:-96501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5.1pt;margin-top:555.2pt;width:44.4pt;height:1.0pt;z-index:-96499; mso-position-horizontal-relative:page;mso-position-vertical-relative:page" coordsize="888,20" o:allowincell="f" path="m0,20l0,1,888,1,888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9.5pt;margin-top:529.6pt;width:1.0pt;height:25.6pt;z-index:-96497; mso-position-horizontal-relative:page;mso-position-vertical-relative:page" coordsize="20,512" o:allowincell="f" path="m0,512l0,0,20,0,20,51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9.5pt;margin-top:555.2pt;width:1.0pt;height:1.0pt;z-index:-96495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90.4pt;margin-top:555.2pt;width:44.3pt;height:1.0pt;z-index:-96493; mso-position-horizontal-relative:page;mso-position-vertical-relative:page" coordsize="886,20" o:allowincell="f" path="m1,20l1,1,886,1,88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4.8pt;margin-top:529.6pt;width:1.0pt;height:25.6pt;z-index:-96491; mso-position-horizontal-relative:page;mso-position-vertical-relative:page" coordsize="19,512" o:allowincell="f" path="m0,512l0,0,19,0,19,51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4.8pt;margin-top:555.2pt;width:1.0pt;height:1.0pt;z-index:-96489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35.7pt;margin-top:555.2pt;width:44.5pt;height:1.0pt;z-index:-96487; mso-position-horizontal-relative:page;mso-position-vertical-relative:page" coordsize="889,20" o:allowincell="f" path="m0,20l0,1,889,1,88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0.1pt;margin-top:529.6pt;width:1.0pt;height:25.6pt;z-index:-96485; mso-position-horizontal-relative:page;mso-position-vertical-relative:page" coordsize="20,512" o:allowincell="f" path="m1,512l1,0,20,0,20,51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0.1pt;margin-top:555.2pt;width:1.0pt;height:1.0pt;z-index:-9648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81.1pt;margin-top:555.2pt;width:44.5pt;height:1.0pt;z-index:-96481; mso-position-horizontal-relative:page;mso-position-vertical-relative:page" coordsize="889,20" o:allowincell="f" path="m1,20l1,1,889,1,88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5pt;margin-top:529.6pt;width:0.9pt;height:25.6pt;z-index:-96479; mso-position-horizontal-relative:page;mso-position-vertical-relative:page" coordsize="19,512" o:allowincell="f" path="m0,512l0,0,19,0,19,51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5.5pt;margin-top:555.2pt;width:0.9pt;height:1.0pt;z-index:-96477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6.4pt;margin-top:555.2pt;width:44.4pt;height:1.0pt;z-index:-96475; mso-position-horizontal-relative:page;mso-position-vertical-relative:page" coordsize="888,20" o:allowincell="f" path="m0,20l0,1,888,1,888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9pt;margin-top:529.6pt;width:1.0pt;height:25.6pt;z-index:-96473; mso-position-horizontal-relative:page;mso-position-vertical-relative:page" coordsize="19,512" o:allowincell="f" path="m0,512l0,0,19,0,19,51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0.9pt;margin-top:555.2pt;width:1.0pt;height:1.0pt;z-index:-96471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1.8pt;margin-top:555.2pt;width:44.5pt;height:1.0pt;z-index:-96469; mso-position-horizontal-relative:page;mso-position-vertical-relative:page" coordsize="889,20" o:allowincell="f" path="m0,20l0,1,889,1,88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6.2pt;margin-top:529.6pt;width:1.0pt;height:25.6pt;z-index:-96467; mso-position-horizontal-relative:page;mso-position-vertical-relative:page" coordsize="20,512" o:allowincell="f" path="m1,512l1,0,20,0,20,51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6.2pt;margin-top:555.2pt;width:1.0pt;height:1.0pt;z-index:-96465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7.1pt;margin-top:555.2pt;width:44.5pt;height:1.0pt;z-index:-96463; mso-position-horizontal-relative:page;mso-position-vertical-relative:page" coordsize="889,20" o:allowincell="f" path="m1,20l1,1,889,1,88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1.6pt;margin-top:529.6pt;width:1.0pt;height:25.6pt;z-index:-96461; mso-position-horizontal-relative:page;mso-position-vertical-relative:page" coordsize="20,512" o:allowincell="f" path="m0,512l0,0,20,0,20,51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1.6pt;margin-top:555.2pt;width:1.0pt;height:1.0pt;z-index:-96459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2.6pt;margin-top:555.2pt;width:44.5pt;height:1.0pt;z-index:-96457; mso-position-horizontal-relative:page;mso-position-vertical-relative:page" coordsize="889,20" o:allowincell="f" path="m1,20l1,1,889,1,88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6.9pt;margin-top:529.6pt;width:1.0pt;height:25.6pt;z-index:-96455; mso-position-horizontal-relative:page;mso-position-vertical-relative:page" coordsize="20,512" o:allowincell="f" path="m1,512l1,0,20,0,20,51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6.9pt;margin-top:555.2pt;width:1.0pt;height:1.0pt;z-index:-9645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7.9pt;margin-top:555.2pt;width:44.5pt;height:1.0pt;z-index:-96451; mso-position-horizontal-relative:page;mso-position-vertical-relative:page" coordsize="889,20" o:allowincell="f" path="m1,20l1,1,889,1,88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2.3pt;margin-top:529.6pt;width:1.0pt;height:25.6pt;z-index:-96449; mso-position-horizontal-relative:page;mso-position-vertical-relative:page" coordsize="20,512" o:allowincell="f" path="m1,512l1,0,20,0,20,51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2.3pt;margin-top:555.2pt;width:1.0pt;height:1.0pt;z-index:-96447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52.3pt;margin-top:555.2pt;width:1.0pt;height:1.0pt;z-index:-96445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589.4pt;width:1.0pt;height:1.0pt;z-index:-96209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589.4pt;width:1.0pt;height:1.0pt;z-index:-96207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589.4pt;width:0.9pt;height:1.0pt;z-index:-96205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589.4pt;width:477.3pt;height:1.0pt;z-index:-96203; mso-position-horizontal-relative:page;mso-position-vertical-relative:page" coordsize="9546,20" o:allowincell="f" path="m0,20l0,0,9546,0,954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589.4pt;width:1.0pt;height:1.0pt;z-index:-96201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590.4pt;width:1.0pt;height:72.5pt;z-index:-96199; mso-position-horizontal-relative:page;mso-position-vertical-relative:page" coordsize="20,1450" o:allowincell="f" path="m1,1450l1,0,20,0,20,145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662.9pt;width:1.0pt;height:0.9pt;z-index:-9619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662.9pt;width:1.0pt;height:0.9pt;z-index:-96195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662.9pt;width:478.3pt;height:1.0pt;z-index:-96193; mso-position-horizontal-relative:page;mso-position-vertical-relative:page" coordsize="9565,20" o:allowincell="f" path="m0,20l9565,20,9565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590.4pt;width:1.0pt;height:72.5pt;z-index:-96191; mso-position-horizontal-relative:page;mso-position-vertical-relative:page" coordsize="20,1450" o:allowincell="f" path="m1,1450l1,0,20,0,20,145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662.9pt;width:1.0pt;height:0.9pt;z-index:-96189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662.9pt;width:1.0pt;height:0.9pt;z-index:-9618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118" w:after="0" w:line="414" w:lineRule="exact"/>
        <w:ind w:left="7563"/>
      </w:pPr>
      <w:r>
        <w:rPr>
          <w:rFonts w:ascii="Arial Bold" w:hAnsi="Arial Bold" w:cs="Arial Bold"/>
          <w:color w:val="FFFFFF"/>
          <w:spacing w:val="0"/>
          <w:w w:val="100"/>
          <w:sz w:val="36"/>
          <w:szCs w:val="36"/>
        </w:rPr>
        <w:t xml:space="preserve">rics.org</w:t>
      </w:r>
    </w:p>
    <w:p>
      <w:pPr>
        <w:spacing w:before="222" w:after="0" w:line="420" w:lineRule="exact"/>
        <w:ind w:left="1752" w:right="4781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ground floor is solid and the first floor is of suspended timber.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Internal walls are primarily timber stud partitions.</w:t>
      </w:r>
    </w:p>
    <w:p>
      <w:pPr>
        <w:spacing w:before="176" w:after="0" w:line="207" w:lineRule="exact"/>
        <w:ind w:left="1752"/>
      </w:pPr>
      <w:r>
        <w:rPr>
          <w:rFonts w:ascii="Arial" w:hAnsi="Arial" w:cs="Arial"/>
          <w:color w:val="000000"/>
          <w:spacing w:val="-2"/>
          <w:w w:val="100"/>
          <w:sz w:val="18"/>
          <w:szCs w:val="18"/>
        </w:rPr>
        <w:t xml:space="preserve">The chimneys are brick and the property has single glazed softwood windows of a variety of sash and casement types.</w:t>
      </w:r>
    </w:p>
    <w:p>
      <w:pPr>
        <w:spacing w:before="1" w:after="0" w:line="1094" w:lineRule="exact"/>
        <w:ind w:left="472"/>
      </w:pPr>
      <w:r>
        <w:rPr>
          <w:rFonts w:ascii="Arial Bold" w:hAnsi="Arial Bold" w:cs="Arial Bold"/>
          <w:color w:val="FFFFFF"/>
          <w:spacing w:val="0"/>
          <w:w w:val="97"/>
          <w:sz w:val="96"/>
          <w:szCs w:val="96"/>
        </w:rPr>
        <w:t xml:space="preserve">D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1" w:after="0" w:line="207" w:lineRule="exact"/>
        <w:ind w:left="1752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Property address</w:t>
      </w:r>
    </w:p>
    <w:p>
      <w:pPr>
        <w:spacing w:before="93" w:after="0" w:line="207" w:lineRule="exact"/>
        <w:ind w:left="1752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Cliff Cottage, Cliff Road, Perranporth, Cornwall, TR6 0DR</w:t>
      </w: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tabs>
          <w:tab w:val="left" w:pos="10504"/>
        </w:tabs>
        <w:spacing w:before="204" w:after="0" w:line="230" w:lineRule="exact"/>
        <w:ind w:left="6755"/>
      </w:pP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RICS HomeBuyer (Survey &amp; Valuation) 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96"/>
          <w:sz w:val="20"/>
          <w:szCs w:val="20"/>
        </w:rPr>
        <w:t xml:space="preserve">8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81.7pt;margin-top:736.5pt;width:1.0pt;height:0.9pt;z-index:-99895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36.5pt;width:1.0pt;height:0.9pt;z-index:-9989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36.5pt;width:0.9pt;height:0.9pt;z-index:-99891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736.5pt;width:477.3pt;height:1.0pt;z-index:-99889; mso-position-horizontal-relative:page;mso-position-vertical-relative:page" coordsize="9546,20" o:allowincell="f" path="m0,20l9546,20,954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36.5pt;width:1.0pt;height:0.9pt;z-index:-9988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37.4pt;width:1.0pt;height:19.9pt;z-index:-99885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57.3pt;width:1.0pt;height:1.0pt;z-index:-9988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57.3pt;width:1.0pt;height:1.0pt;z-index:-99881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57.3pt;width:478.3pt;height:1.0pt;z-index:-99879; mso-position-horizontal-relative:page;mso-position-vertical-relative:page" coordsize="9565,20" o:allowincell="f" path="m0,20l0,1,9565,1,956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37.4pt;width:1.0pt;height:19.9pt;z-index:-99877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57.3pt;width:1.0pt;height:1.0pt;z-index:-99875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57.3pt;width:1.0pt;height:1.0pt;z-index:-9987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8pt;margin-top:13.2pt;width:226.8pt;height:34.1pt;z-index:-99775; mso-position-horizontal-relative:page;mso-position-vertical-relative:page" coordsize="4537,682" o:allowincell="f" path="m0,682l0,1,4537,1,4537,682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1pt;margin-top:19.9pt;width:216.1pt;height:20.6pt;z-index:-99768; mso-position-horizontal-relative:page;mso-position-vertical-relative:page" coordsize="4321,413" o:allowincell="f" path="m0,413l0,0,4321,0,4321,413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.4pt;margin-top:47.3pt;width:267.4pt;height:1.0pt;z-index:-99739; mso-position-horizontal-relative:page;mso-position-vertical-relative:page" coordsize="5347,20" o:allowincell="f" path="m0,20l5347,20,534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.4pt;margin-top:112.7pt;width:65.3pt;height:55.3pt;z-index:-99719; mso-position-horizontal-relative:page;mso-position-vertical-relative:page" coordsize="1306,1105" o:allowincell="f" path="m0,1105l0,1,1306,1,1306,1105r,e" fillcolor="#919191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.4pt;margin-top:781.3pt;width:507.5pt;height:5.8pt;z-index:-99682; mso-position-horizontal-relative:page;mso-position-vertical-relative:page" coordsize="10150,116" o:allowincell="f" path="m1,116l1,1,10150,1,10150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.9pt;margin-top:781.3pt;width:496.7pt;height:5.8pt;z-index:-99675; mso-position-horizontal-relative:page;mso-position-vertical-relative:page" coordsize="9934,116" o:allowincell="f" path="m1,116l1,1,9934,1,9934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8pt;margin-top:781.3pt;width:65.2pt;height:5.8pt;z-index:-99656; mso-position-horizontal-relative:page;mso-position-vertical-relative:page" coordsize="1304,116" o:allowincell="f" path="m0,116l0,1,1304,1,1304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2pt;margin-top:781.3pt;width:54.4pt;height:5.8pt;z-index:-99649; mso-position-horizontal-relative:page;mso-position-vertical-relative:page" coordsize="1088,116" o:allowincell="f" path="m0,116l0,1,1088,1,1088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59.3pt;width:1.0pt;height:1.0pt;z-index:-99350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59.3pt;width:1.0pt;height:1.0pt;z-index:-99348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59.3pt;width:478.3pt;height:1.0pt;z-index:-99346; mso-position-horizontal-relative:page;mso-position-vertical-relative:page" coordsize="9565,20" o:allowincell="f" path="m0,20l0,0,9565,0,956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59.3pt;width:1.0pt;height:1.0pt;z-index:-99344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59.3pt;width:1.0pt;height:1.0pt;z-index:-99342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60.3pt;width:1.0pt;height:62.2pt;z-index:-99340; mso-position-horizontal-relative:page;mso-position-vertical-relative:page" coordsize="20,1244" o:allowincell="f" path="m1,1244l1,1,20,1,20,1244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122.5pt;width:1.0pt;height:0.9pt;z-index:-99338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122.5pt;width:1.0pt;height:0.9pt;z-index:-99336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122.5pt;width:478.3pt;height:1.0pt;z-index:-99334; mso-position-horizontal-relative:page;mso-position-vertical-relative:page" coordsize="9565,20" o:allowincell="f" path="m0,20l9565,20,9565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60.3pt;width:1.0pt;height:62.2pt;z-index:-99332; mso-position-horizontal-relative:page;mso-position-vertical-relative:page" coordsize="20,1244" o:allowincell="f" path="m1,1244l1,1,20,1,20,1244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122.5pt;width:1.0pt;height:0.9pt;z-index:-99330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122.5pt;width:1.0pt;height:0.9pt;z-index:-99328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118" w:after="0" w:line="414" w:lineRule="exact"/>
        <w:ind w:left="7563"/>
      </w:pPr>
      <w:r>
        <w:rPr>
          <w:rFonts w:ascii="Arial Bold" w:hAnsi="Arial Bold" w:cs="Arial Bold"/>
          <w:color w:val="FFFFFF"/>
          <w:spacing w:val="0"/>
          <w:w w:val="100"/>
          <w:sz w:val="36"/>
          <w:szCs w:val="36"/>
        </w:rPr>
        <w:t xml:space="preserve">rics.org</w:t>
      </w:r>
    </w:p>
    <w:p>
      <w:pPr>
        <w:spacing w:before="450" w:after="0" w:line="506" w:lineRule="exact"/>
        <w:ind w:left="1644"/>
      </w:pPr>
      <w:r>
        <w:rPr>
          <w:rFonts w:ascii="Arial Bold" w:hAnsi="Arial Bold" w:cs="Arial Bold"/>
          <w:color w:val="000000"/>
          <w:spacing w:val="0"/>
          <w:w w:val="100"/>
          <w:sz w:val="44"/>
          <w:szCs w:val="44"/>
        </w:rPr>
        <w:t xml:space="preserve">About the property (continued)</w:t>
      </w:r>
    </w:p>
    <w:p>
      <w:pPr>
        <w:spacing w:before="0" w:after="0" w:line="253" w:lineRule="exact"/>
        <w:ind w:left="1644"/>
        <w:rPr>
          <w:sz w:val="24"/>
          <w:szCs w:val="24"/>
        </w:rPr>
      </w:pPr>
    </w:p>
    <w:p>
      <w:pPr>
        <w:spacing w:before="10" w:after="0" w:line="253" w:lineRule="exact"/>
        <w:ind w:left="1644"/>
      </w:pPr>
      <w:r>
        <w:rPr>
          <w:rFonts w:ascii="Arial Bold" w:hAnsi="Arial Bold" w:cs="Arial Bold"/>
          <w:color w:val="000000"/>
          <w:spacing w:val="0"/>
          <w:w w:val="100"/>
          <w:sz w:val="22"/>
          <w:szCs w:val="22"/>
        </w:rPr>
        <w:t xml:space="preserve">Energy</w: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77" w:after="0" w:line="206" w:lineRule="exact"/>
        <w:ind w:left="10" w:right="753"/>
        <w:jc w:val="both"/>
      </w:pPr>
      <w:r>
        <w:rPr>
          <w:noProof/>
        </w:rPr>
        <w:pict>
          <v:shape type="#_x0000_t202" style="position:absolute;margin-left:23.6pt;margin-top:114.7pt;width:49.7pt;height:53.0pt; z-index:-9709; mso-position-horizontal-relative:page;mso-position-vertical-relative:page" filled="f" stroked="f">
            <v:textbox style="layout-flow:horizontal;mso-layout-flow-alt:left-to-right">
              <w:txbxContent>
                <w:p>
                  <w:pPr>
                    <w:spacing w:after="0" w:line="180" w:lineRule="atLeast"/>
                  </w:pPr>
                  <w:r>
                    <w:rPr>
                      <w:rFonts w:ascii="Arial Bold" w:hAnsi="Arial Bold" w:cs="Arial Bold"/>
                      <w:color w:val="FFFFFF"/>
                      <w:spacing w:val="0"/>
                      <w:w w:val="97"/>
                      <w:sz w:val="96"/>
                      <w:szCs w:val="96"/>
                    </w:rPr>
                    <w:t xml:space="preserve">D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br w:type="column"/>
        <w:t xml:space="preserve">We have not prepared the Energy Performance Certificate (EPC). If we have seen the EPC, then we will present the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ratings here. We have not checked these ratings and so cannot comment on their accuracy.</w:t>
      </w:r>
    </w:p>
    <w:p>
      <w:pPr>
        <w:spacing w:before="63" w:after="0" w:line="207" w:lineRule="exact"/>
        <w:ind w:left="10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We are advised that the property’s current energy performance, as recorded in the EPC, is:</w:t>
      </w:r>
    </w:p>
    <w:p>
      <w:pPr>
        <w:spacing w:before="0" w:after="0" w:line="207" w:lineRule="exact"/>
        <w:ind w:left="1860"/>
        <w:rPr>
          <w:sz w:val="24"/>
          <w:szCs w:val="24"/>
        </w:rPr>
      </w:pPr>
    </w:p>
    <w:p>
      <w:pPr>
        <w:spacing w:before="59" w:after="0" w:line="207" w:lineRule="exact"/>
        <w:ind w:left="216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Energy efficiency rating</w:t>
      </w:r>
    </w:p>
    <w:p>
      <w:pPr>
        <w:spacing w:before="88" w:after="0" w:line="207" w:lineRule="exact"/>
        <w:ind w:left="216" w:right="200"/>
        <w:jc w:val="both"/>
      </w:pP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No EPC is currently available for this property.  As the building is Grade II Listed there are differences of opinion as to </w:t>
      </w: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whether an EPC certificate is a requirement.  Generally, local Trading Standards are of the opinion that a certificate is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required and you should request this from the Vendor.</w:t>
      </w:r>
    </w:p>
    <w:p>
      <w:pPr>
        <w:spacing w:before="0" w:after="0" w:line="207" w:lineRule="exact"/>
        <w:ind w:left="1860"/>
        <w:rPr>
          <w:sz w:val="24"/>
          <w:szCs w:val="24"/>
        </w:rPr>
      </w:pPr>
    </w:p>
    <w:p>
      <w:pPr>
        <w:spacing w:before="78" w:after="0" w:line="207" w:lineRule="exact"/>
        <w:ind w:left="216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Environmental impact rating</w:t>
      </w:r>
    </w:p>
    <w:p>
      <w:pPr>
        <w:spacing w:before="0" w:after="0" w:line="207" w:lineRule="exact"/>
        <w:ind w:left="1860"/>
        <w:rPr>
          <w:sz w:val="24"/>
          <w:szCs w:val="24"/>
        </w:rPr>
      </w:pPr>
    </w:p>
    <w:p>
      <w:pPr>
        <w:spacing w:before="32" w:after="0" w:line="207" w:lineRule="exact"/>
        <w:ind w:left="216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Not available.</w:t>
      </w:r>
    </w:p>
    <w:p>
      <w:pPr>
        <w:spacing w:before="0" w:after="0" w:line="253" w:lineRule="exact"/>
        <w:ind w:left="1644"/>
        <w:rPr>
          <w:sz w:val="24"/>
          <w:szCs w:val="24"/>
        </w:rPr>
      </w:pPr>
    </w:p>
    <w:p>
      <w:pPr>
        <w:spacing w:before="160" w:after="0" w:line="253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22"/>
          <w:szCs w:val="22"/>
        </w:rPr>
        <w:t xml:space="preserve">Mains services</w:t>
      </w:r>
    </w:p>
    <w:p>
      <w:pPr>
        <w:spacing w:before="59" w:after="0" w:line="207" w:lineRule="exact"/>
        <w:ind w:left="10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marked boxes show that the mains services are present.</w:t>
      </w:r>
    </w:p>
    <w:p>
      <w:pPr>
        <w:tabs>
          <w:tab w:val="left" w:pos="1988"/>
          <w:tab w:val="left" w:pos="3950"/>
          <w:tab w:val="left" w:pos="5913"/>
        </w:tabs>
        <w:spacing w:before="59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Gas </w:t>
      </w:r>
      <w:r>
        <w:rPr>
          <w:rFonts w:ascii="Arial Bold" w:hAnsi="Arial Bold" w:cs="Arial Bold"/>
          <w:color w:val="000000"/>
          <w:sz w:val="18"/>
          <w:szCs w:val="18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Electric </w:t>
      </w:r>
      <w:r>
        <w:rPr>
          <w:rFonts w:ascii="Arial Bold" w:hAnsi="Arial Bold" w:cs="Arial Bold"/>
          <w:color w:val="000000"/>
          <w:sz w:val="18"/>
          <w:szCs w:val="18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Water </w:t>
      </w:r>
      <w:r>
        <w:rPr>
          <w:rFonts w:ascii="Arial Bold" w:hAnsi="Arial Bold" w:cs="Arial Bold"/>
          <w:color w:val="000000"/>
          <w:sz w:val="18"/>
          <w:szCs w:val="18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Drainage</w:t>
      </w:r>
    </w:p>
    <w:p>
      <w:pPr>
        <w:tabs>
          <w:tab w:val="left" w:pos="4050"/>
          <w:tab w:val="left" w:pos="6014"/>
        </w:tabs>
        <w:spacing w:before="166" w:after="0" w:line="241" w:lineRule="exact"/>
        <w:ind w:left="2064"/>
        <w:jc w:val="left"/>
      </w:pPr>
      <w:r>
        <w:rPr>
          <w:rFonts w:ascii="Arial Unicode MS" w:hAnsi="Arial Unicode MS" w:cs="Arial Unicode MS"/>
          <w:color w:val="172F45"/>
          <w:spacing w:val="0"/>
          <w:w w:val="64"/>
          <w:sz w:val="21"/>
          <w:szCs w:val="21"/>
        </w:rPr>
        <w:t xml:space="preserve"> </w:t>
      </w:r>
      <w:r>
        <w:rPr>
          <w:rFonts w:ascii="Arial Unicode MS" w:hAnsi="Arial Unicode MS" w:cs="Arial Unicode MS"/>
          <w:color w:val="172F45"/>
          <w:sz w:val="21"/>
          <w:szCs w:val="21"/>
        </w:rPr>
        <w:tab/>
      </w:r>
      <w:r>
        <w:rPr>
          <w:rFonts w:ascii="Arial Unicode MS" w:hAnsi="Arial Unicode MS" w:cs="Arial Unicode MS"/>
          <w:color w:val="172F45"/>
          <w:spacing w:val="0"/>
          <w:w w:val="64"/>
          <w:sz w:val="21"/>
          <w:szCs w:val="21"/>
        </w:rPr>
        <w:t xml:space="preserve"> </w:t>
      </w:r>
      <w:r>
        <w:rPr>
          <w:rFonts w:ascii="Arial Unicode MS" w:hAnsi="Arial Unicode MS" w:cs="Arial Unicode MS"/>
          <w:color w:val="172F45"/>
          <w:sz w:val="21"/>
          <w:szCs w:val="21"/>
        </w:rPr>
        <w:tab/>
      </w:r>
      <w:r>
        <w:rPr>
          <w:rFonts w:ascii="Arial Unicode MS" w:hAnsi="Arial Unicode MS" w:cs="Arial Unicode MS"/>
          <w:color w:val="172F45"/>
          <w:spacing w:val="0"/>
          <w:w w:val="64"/>
          <w:sz w:val="21"/>
          <w:szCs w:val="21"/>
        </w:rPr>
        <w:t xml:space="preserve"></w:t>
      </w:r>
    </w:p>
    <w:p>
      <w:pPr>
        <w:spacing w:before="0" w:after="0" w:line="253" w:lineRule="exact"/>
        <w:ind w:left="1644"/>
        <w:rPr>
          <w:sz w:val="24"/>
          <w:szCs w:val="24"/>
        </w:rPr>
      </w:pPr>
    </w:p>
    <w:p>
      <w:pPr>
        <w:spacing w:before="181" w:after="0" w:line="253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22"/>
          <w:szCs w:val="22"/>
        </w:rPr>
        <w:t xml:space="preserve">Central heating</w:t>
      </w:r>
    </w:p>
    <w:p>
      <w:pPr>
        <w:tabs>
          <w:tab w:val="left" w:pos="1988"/>
          <w:tab w:val="left" w:pos="3950"/>
          <w:tab w:val="left" w:pos="5913"/>
          <w:tab w:val="left" w:pos="7875"/>
        </w:tabs>
        <w:spacing w:before="59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Gas </w:t>
      </w:r>
      <w:r>
        <w:rPr>
          <w:rFonts w:ascii="Arial Bold" w:hAnsi="Arial Bold" w:cs="Arial Bold"/>
          <w:color w:val="000000"/>
          <w:sz w:val="18"/>
          <w:szCs w:val="18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Electric </w:t>
      </w:r>
      <w:r>
        <w:rPr>
          <w:rFonts w:ascii="Arial Bold" w:hAnsi="Arial Bold" w:cs="Arial Bold"/>
          <w:color w:val="000000"/>
          <w:sz w:val="18"/>
          <w:szCs w:val="18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Solid fuel </w:t>
      </w:r>
      <w:r>
        <w:rPr>
          <w:rFonts w:ascii="Arial Bold" w:hAnsi="Arial Bold" w:cs="Arial Bold"/>
          <w:color w:val="000000"/>
          <w:sz w:val="18"/>
          <w:szCs w:val="18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Oil </w:t>
      </w:r>
      <w:r>
        <w:rPr>
          <w:rFonts w:ascii="Arial Bold" w:hAnsi="Arial Bold" w:cs="Arial Bold"/>
          <w:color w:val="000000"/>
          <w:sz w:val="18"/>
          <w:szCs w:val="18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None</w:t>
      </w:r>
    </w:p>
    <w:p>
      <w:pPr>
        <w:spacing w:before="165" w:after="0" w:line="241" w:lineRule="exact"/>
        <w:ind w:left="7950"/>
        <w:jc w:val="left"/>
      </w:pPr>
      <w:r>
        <w:rPr>
          <w:rFonts w:ascii="Arial Unicode MS" w:hAnsi="Arial Unicode MS" w:cs="Arial Unicode MS"/>
          <w:color w:val="172F45"/>
          <w:spacing w:val="0"/>
          <w:w w:val="64"/>
          <w:sz w:val="21"/>
          <w:szCs w:val="21"/>
        </w:rPr>
        <w:t xml:space="preserve"></w:t>
      </w:r>
    </w:p>
    <w:p>
      <w:pPr>
        <w:spacing w:before="0" w:after="0" w:line="207" w:lineRule="exact"/>
        <w:ind w:left="1860"/>
        <w:rPr>
          <w:sz w:val="24"/>
          <w:szCs w:val="24"/>
        </w:rPr>
      </w:pPr>
    </w:p>
    <w:p>
      <w:pPr>
        <w:spacing w:before="0" w:after="0" w:line="207" w:lineRule="exact"/>
        <w:ind w:left="1860"/>
        <w:rPr>
          <w:sz w:val="24"/>
          <w:szCs w:val="24"/>
        </w:rPr>
      </w:pPr>
    </w:p>
    <w:p>
      <w:pPr>
        <w:spacing w:before="111" w:after="0" w:line="207" w:lineRule="exact"/>
        <w:ind w:left="216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Other services or energy sources (including feed-in tariffs)</w:t>
      </w:r>
    </w:p>
    <w:p>
      <w:pPr>
        <w:spacing w:before="0" w:after="0" w:line="207" w:lineRule="exact"/>
        <w:ind w:left="1860"/>
        <w:rPr>
          <w:sz w:val="24"/>
          <w:szCs w:val="24"/>
        </w:rPr>
      </w:pPr>
    </w:p>
    <w:p>
      <w:pPr>
        <w:spacing w:before="90" w:after="0" w:line="207" w:lineRule="exact"/>
        <w:ind w:left="216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Not applicable.</w:t>
      </w:r>
    </w:p>
    <w:p>
      <w:pPr>
        <w:spacing w:before="0" w:after="0" w:line="253" w:lineRule="exact"/>
        <w:ind w:left="1860"/>
        <w:rPr>
          <w:sz w:val="24"/>
          <w:szCs w:val="24"/>
        </w:rPr>
      </w:pPr>
    </w:p>
    <w:p>
      <w:pPr>
        <w:spacing w:before="186" w:after="0" w:line="253" w:lineRule="exact"/>
        <w:ind w:left="216"/>
        <w:jc w:val="left"/>
      </w:pPr>
      <w:r>
        <w:rPr>
          <w:rFonts w:ascii="Arial Bold" w:hAnsi="Arial Bold" w:cs="Arial Bold"/>
          <w:color w:val="000000"/>
          <w:spacing w:val="0"/>
          <w:w w:val="100"/>
          <w:sz w:val="22"/>
          <w:szCs w:val="22"/>
        </w:rPr>
        <w:t xml:space="preserve">Grounds</w:t>
      </w:r>
    </w:p>
    <w:p>
      <w:pPr>
        <w:spacing w:before="81" w:after="0" w:line="207" w:lineRule="exact"/>
        <w:ind w:left="216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property has a relatively large terraced site which is almost entirely paved.</w:t>
      </w:r>
    </w:p>
    <w:p>
      <w:pPr>
        <w:spacing w:before="0" w:after="0" w:line="206" w:lineRule="exact"/>
        <w:ind w:left="1860"/>
        <w:rPr>
          <w:sz w:val="24"/>
          <w:szCs w:val="24"/>
        </w:rPr>
      </w:pPr>
    </w:p>
    <w:p>
      <w:pPr>
        <w:spacing w:before="1" w:after="0" w:line="206" w:lineRule="exact"/>
        <w:ind w:left="216" w:right="201"/>
        <w:jc w:val="both"/>
      </w:pP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Outbuildings include an outside WC, a relatively modern timber-built shed, and an older shed/chalet which is principally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of asbestos.</w:t>
      </w:r>
    </w:p>
    <w:p>
      <w:pPr>
        <w:spacing w:before="0" w:after="0" w:line="207" w:lineRule="exact"/>
        <w:ind w:left="1860"/>
        <w:rPr>
          <w:sz w:val="24"/>
          <w:szCs w:val="24"/>
        </w:rPr>
      </w:pPr>
    </w:p>
    <w:p>
      <w:pPr>
        <w:spacing w:before="2" w:after="0" w:line="207" w:lineRule="exact"/>
        <w:ind w:left="216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There is no parking or garaging.</w:t>
      </w:r>
    </w:p>
    <w:p>
      <w:pPr>
        <w:spacing w:before="0" w:after="0" w:line="253" w:lineRule="exact"/>
        <w:ind w:left="1860"/>
        <w:rPr>
          <w:sz w:val="24"/>
          <w:szCs w:val="24"/>
        </w:rPr>
      </w:pPr>
    </w:p>
    <w:p>
      <w:pPr>
        <w:spacing w:before="1" w:after="0" w:line="253" w:lineRule="exact"/>
        <w:ind w:left="216"/>
        <w:jc w:val="left"/>
      </w:pPr>
      <w:r>
        <w:rPr>
          <w:rFonts w:ascii="Arial Bold" w:hAnsi="Arial Bold" w:cs="Arial Bold"/>
          <w:color w:val="000000"/>
          <w:spacing w:val="0"/>
          <w:w w:val="100"/>
          <w:sz w:val="22"/>
          <w:szCs w:val="22"/>
        </w:rPr>
        <w:t xml:space="preserve">Location</w:t>
      </w:r>
    </w:p>
    <w:p>
      <w:pPr>
        <w:spacing w:before="82" w:after="0" w:line="206" w:lineRule="exact"/>
        <w:ind w:left="216" w:right="206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Cliff Cottage is located close to Perranporth town centre, with an elevated view over the beach and a short distance from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shops and other amenities.</w:t>
      </w:r>
    </w:p>
    <w:p>
      <w:pPr>
        <w:spacing w:before="0" w:after="0" w:line="253" w:lineRule="exact"/>
        <w:ind w:left="1860"/>
        <w:rPr>
          <w:sz w:val="24"/>
          <w:szCs w:val="24"/>
        </w:rPr>
      </w:pPr>
    </w:p>
    <w:p>
      <w:pPr>
        <w:spacing w:before="26" w:after="0" w:line="253" w:lineRule="exact"/>
        <w:ind w:left="216"/>
        <w:jc w:val="left"/>
      </w:pPr>
      <w:r>
        <w:rPr>
          <w:rFonts w:ascii="Arial Bold" w:hAnsi="Arial Bold" w:cs="Arial Bold"/>
          <w:color w:val="000000"/>
          <w:spacing w:val="0"/>
          <w:w w:val="100"/>
          <w:sz w:val="22"/>
          <w:szCs w:val="22"/>
        </w:rPr>
        <w:t xml:space="preserve">Facilities</w:t>
      </w:r>
    </w:p>
    <w:p>
      <w:pPr>
        <w:spacing w:before="100" w:after="0" w:line="207" w:lineRule="exact"/>
        <w:ind w:left="216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Perranporth is a popular holiday destination, centred on its large sandy beach.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82" w:after="0" w:line="207" w:lineRule="exact"/>
        <w:ind w:left="108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Property address</w:t>
      </w:r>
    </w:p>
    <w:p>
      <w:pPr>
        <w:spacing w:before="84" w:after="0" w:line="207" w:lineRule="exact"/>
        <w:ind w:left="108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Cliff Cottage, Cliff Road, Perranporth, Cornwall, TR6 0DR</w:t>
      </w: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tabs>
          <w:tab w:val="left" w:pos="8885"/>
        </w:tabs>
        <w:spacing w:before="207" w:after="0" w:line="230" w:lineRule="exact"/>
        <w:ind w:left="5111"/>
        <w:jc w:val="left"/>
      </w:pP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RICS HomeBuyer (Survey &amp; Valuation) 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96"/>
          <w:sz w:val="20"/>
          <w:szCs w:val="20"/>
        </w:rPr>
        <w:t xml:space="preserve">9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  <w:cols w:num="2" w:space="720" w:equalWidth="0">
            <w:col w:w="1474" w:space="160" w:equalWidth="0"/>
            <w:col w:w="10106" w:space="160" w:equalWidth="0"/>
          </w:cols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81.7pt;margin-top:736.5pt;width:1.0pt;height:0.9pt;z-index:-99895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36.5pt;width:1.0pt;height:0.9pt;z-index:-9989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36.5pt;width:0.9pt;height:0.9pt;z-index:-99891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736.5pt;width:477.3pt;height:1.0pt;z-index:-99889; mso-position-horizontal-relative:page;mso-position-vertical-relative:page" coordsize="9546,20" o:allowincell="f" path="m0,20l9546,20,954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36.5pt;width:1.0pt;height:0.9pt;z-index:-9988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37.4pt;width:1.0pt;height:19.9pt;z-index:-99885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57.3pt;width:1.0pt;height:1.0pt;z-index:-9988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57.3pt;width:1.0pt;height:1.0pt;z-index:-99881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57.3pt;width:478.3pt;height:1.0pt;z-index:-99879; mso-position-horizontal-relative:page;mso-position-vertical-relative:page" coordsize="9565,20" o:allowincell="f" path="m0,20l0,1,9565,1,956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37.4pt;width:1.0pt;height:19.9pt;z-index:-99877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57.3pt;width:1.0pt;height:1.0pt;z-index:-99875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57.3pt;width:1.0pt;height:1.0pt;z-index:-9987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8pt;margin-top:13.2pt;width:226.8pt;height:34.1pt;z-index:-99775; mso-position-horizontal-relative:page;mso-position-vertical-relative:page" coordsize="4537,682" o:allowincell="f" path="m0,682l0,1,4537,1,4537,682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1pt;margin-top:19.9pt;width:216.1pt;height:20.6pt;z-index:-99768; mso-position-horizontal-relative:page;mso-position-vertical-relative:page" coordsize="4321,413" o:allowincell="f" path="m0,413l0,0,4321,0,4321,413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.4pt;margin-top:47.3pt;width:267.4pt;height:1.0pt;z-index:-99739; mso-position-horizontal-relative:page;mso-position-vertical-relative:page" coordsize="5347,20" o:allowincell="f" path="m0,20l5347,20,534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.4pt;margin-top:112.7pt;width:65.3pt;height:55.3pt;z-index:-99719; mso-position-horizontal-relative:page;mso-position-vertical-relative:page" coordsize="1306,1105" o:allowincell="f" path="m0,1105l0,1,1306,1,1306,1105r,e" fillcolor="#919191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.4pt;margin-top:781.3pt;width:507.5pt;height:5.8pt;z-index:-99682; mso-position-horizontal-relative:page;mso-position-vertical-relative:page" coordsize="10150,116" o:allowincell="f" path="m1,116l1,1,10150,1,10150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.9pt;margin-top:781.3pt;width:496.7pt;height:5.8pt;z-index:-99675; mso-position-horizontal-relative:page;mso-position-vertical-relative:page" coordsize="9934,116" o:allowincell="f" path="m1,116l1,1,9934,1,9934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8pt;margin-top:781.3pt;width:65.2pt;height:5.8pt;z-index:-99656; mso-position-horizontal-relative:page;mso-position-vertical-relative:page" coordsize="1304,116" o:allowincell="f" path="m0,116l0,1,1304,1,1304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2pt;margin-top:781.3pt;width:54.4pt;height:5.8pt;z-index:-99649; mso-position-horizontal-relative:page;mso-position-vertical-relative:page" coordsize="1088,116" o:allowincell="f" path="m0,116l0,1,1088,1,1088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1pt;margin-top:178.3pt;width:1.0pt;height:1.0pt;z-index:-99145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1pt;margin-top:178.3pt;width:1.0pt;height:1.0pt;z-index:-9914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8.1pt;margin-top:178.3pt;width:0.9pt;height:1.0pt;z-index:-99141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9.0pt;margin-top:178.3pt;width:488.1pt;height:1.0pt;z-index:-99139; mso-position-horizontal-relative:page;mso-position-vertical-relative:page" coordsize="9763,20" o:allowincell="f" path="m0,20l0,1,9763,1,9763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7.2pt;margin-top:178.3pt;width:0.9pt;height:1.0pt;z-index:-99137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1pt;margin-top:179.3pt;width:1.0pt;height:42.6pt;z-index:-99135; mso-position-horizontal-relative:page;mso-position-vertical-relative:page" coordsize="20,853" o:allowincell="f" path="m1,853l1,1,20,1,20,853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7.2pt;margin-top:179.3pt;width:0.9pt;height:42.6pt;z-index:-99133; mso-position-horizontal-relative:page;mso-position-vertical-relative:page" coordsize="19,853" o:allowincell="f" path="m0,853l0,1,19,1,19,853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1pt;margin-top:221.9pt;width:1.0pt;height:1.0pt;z-index:-99098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1pt;margin-top:221.9pt;width:1.0pt;height:1.0pt;z-index:-99096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8.1pt;margin-top:221.9pt;width:0.9pt;height:1.0pt;z-index:-99094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9.0pt;margin-top:221.9pt;width:488.1pt;height:1.0pt;z-index:-99092; mso-position-horizontal-relative:page;mso-position-vertical-relative:page" coordsize="9763,20" o:allowincell="f" path="m0,20l0,1,9763,1,9763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7.2pt;margin-top:221.9pt;width:0.9pt;height:1.0pt;z-index:-99090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1pt;margin-top:239.9pt;width:1.0pt;height:1.0pt;z-index:-99055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1pt;margin-top:239.9pt;width:1.0pt;height:1.0pt;z-index:-9905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8.1pt;margin-top:239.9pt;width:0.9pt;height:1.0pt;z-index:-99051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9.0pt;margin-top:239.9pt;width:488.1pt;height:1.0pt;z-index:-99049; mso-position-horizontal-relative:page;mso-position-vertical-relative:page" coordsize="9763,20" o:allowincell="f" path="m0,20l0,1,9763,1,9763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7.2pt;margin-top:239.9pt;width:0.9pt;height:1.0pt;z-index:-99047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1pt;margin-top:240.9pt;width:1.0pt;height:22.7pt;z-index:-99045; mso-position-horizontal-relative:page;mso-position-vertical-relative:page" coordsize="20,453" o:allowincell="f" path="m1,453l1,0,20,0,20,453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1pt;margin-top:263.6pt;width:1.0pt;height:1.0pt;z-index:-99043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1pt;margin-top:263.6pt;width:1.0pt;height:1.0pt;z-index:-99041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8.1pt;margin-top:263.6pt;width:489.1pt;height:1.0pt;z-index:-99039; mso-position-horizontal-relative:page;mso-position-vertical-relative:page" coordsize="9782,20" o:allowincell="f" path="m0,20l0,0,9782,0,9782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7.2pt;margin-top:240.9pt;width:0.9pt;height:22.7pt;z-index:-99037; mso-position-horizontal-relative:page;mso-position-vertical-relative:page" coordsize="19,453" o:allowincell="f" path="m0,453l0,0,19,0,19,453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7.2pt;margin-top:263.6pt;width:0.9pt;height:1.0pt;z-index:-99035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7.2pt;margin-top:263.6pt;width:0.9pt;height:1.0pt;z-index:-99033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321.2pt;width:1.0pt;height:0.9pt;z-index:-98649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321.2pt;width:1.0pt;height:0.9pt;z-index:-9864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321.2pt;width:0.9pt;height:0.9pt;z-index:-98645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321.2pt;width:20.8pt;height:1.0pt;z-index:-98643; mso-position-horizontal-relative:page;mso-position-vertical-relative:page" coordsize="415,20" o:allowincell="f" path="m0,20l415,20,415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4.4pt;margin-top:321.2pt;width:1.0pt;height:0.9pt;z-index:-98641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4.4pt;margin-top:321.2pt;width:1.0pt;height:0.9pt;z-index:-98639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79.9pt;margin-top:321.2pt;width:0.9pt;height:0.9pt;z-index:-98637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79.9pt;margin-top:321.2pt;width:0.9pt;height:0.9pt;z-index:-98635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0.8pt;margin-top:321.2pt;width:0.9pt;height:0.9pt;z-index:-98633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1.8pt;margin-top:321.2pt;width:20.8pt;height:1.0pt;z-index:-98631; mso-position-horizontal-relative:page;mso-position-vertical-relative:page" coordsize="416,20" o:allowincell="f" path="m0,20l416,20,41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2.6pt;margin-top:321.2pt;width:0.9pt;height:0.9pt;z-index:-98629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2.6pt;margin-top:321.2pt;width:0.9pt;height:0.9pt;z-index:-98627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77.9pt;margin-top:321.2pt;width:1.0pt;height:0.9pt;z-index:-98625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77.9pt;margin-top:321.2pt;width:1.0pt;height:0.9pt;z-index:-98623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78.9pt;margin-top:321.2pt;width:1.0pt;height:0.9pt;z-index:-98621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79.9pt;margin-top:321.2pt;width:20.8pt;height:1.0pt;z-index:-98619; mso-position-horizontal-relative:page;mso-position-vertical-relative:page" coordsize="416,20" o:allowincell="f" path="m0,20l416,20,41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0.6pt;margin-top:321.2pt;width:0.9pt;height:0.9pt;z-index:-98617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0.6pt;margin-top:321.2pt;width:0.9pt;height:0.9pt;z-index:-98615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6.1pt;margin-top:321.2pt;width:0.9pt;height:0.9pt;z-index:-98613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6.1pt;margin-top:321.2pt;width:0.9pt;height:0.9pt;z-index:-98611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7.1pt;margin-top:321.2pt;width:0.9pt;height:0.9pt;z-index:-98609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8.1pt;margin-top:321.2pt;width:20.8pt;height:1.0pt;z-index:-98607; mso-position-horizontal-relative:page;mso-position-vertical-relative:page" coordsize="416,20" o:allowincell="f" path="m0,20l416,20,41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8.8pt;margin-top:321.2pt;width:1.0pt;height:0.9pt;z-index:-98605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8.8pt;margin-top:321.2pt;width:1.0pt;height:0.9pt;z-index:-98603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322.1pt;width:1.0pt;height:22.7pt;z-index:-98601; mso-position-horizontal-relative:page;mso-position-vertical-relative:page" coordsize="20,454" o:allowincell="f" path="m1,454l1,0,20,0,20,454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344.9pt;width:1.0pt;height:0.9pt;z-index:-98599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344.9pt;width:1.0pt;height:0.9pt;z-index:-9859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344.9pt;width:21.7pt;height:1.0pt;z-index:-98595; mso-position-horizontal-relative:page;mso-position-vertical-relative:page" coordsize="434,20" o:allowincell="f" path="m0,20l434,20,434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4.4pt;margin-top:322.1pt;width:1.0pt;height:22.7pt;z-index:-98593; mso-position-horizontal-relative:page;mso-position-vertical-relative:page" coordsize="20,454" o:allowincell="f" path="m0,454l0,0,20,0,20,454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4.4pt;margin-top:344.9pt;width:1.0pt;height:0.9pt;z-index:-98591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4.4pt;margin-top:344.9pt;width:1.0pt;height:0.9pt;z-index:-98589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79.9pt;margin-top:322.1pt;width:0.9pt;height:22.7pt;z-index:-98587; mso-position-horizontal-relative:page;mso-position-vertical-relative:page" coordsize="19,454" o:allowincell="f" path="m0,454l0,0,19,0,19,454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79.9pt;margin-top:344.9pt;width:0.9pt;height:0.9pt;z-index:-98585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79.9pt;margin-top:344.9pt;width:0.9pt;height:0.9pt;z-index:-98583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0.8pt;margin-top:344.9pt;width:21.8pt;height:1.0pt;z-index:-98581; mso-position-horizontal-relative:page;mso-position-vertical-relative:page" coordsize="435,20" o:allowincell="f" path="m0,20l435,20,435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2.6pt;margin-top:322.1pt;width:0.9pt;height:22.7pt;z-index:-98579; mso-position-horizontal-relative:page;mso-position-vertical-relative:page" coordsize="19,454" o:allowincell="f" path="m0,454l0,0,19,0,19,454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2.6pt;margin-top:344.9pt;width:0.9pt;height:0.9pt;z-index:-98577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2.6pt;margin-top:344.9pt;width:0.9pt;height:0.9pt;z-index:-98575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77.9pt;margin-top:322.1pt;width:1.0pt;height:22.7pt;z-index:-98573; mso-position-horizontal-relative:page;mso-position-vertical-relative:page" coordsize="20,454" o:allowincell="f" path="m0,454l0,0,20,0,20,454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77.9pt;margin-top:344.9pt;width:1.0pt;height:0.9pt;z-index:-98571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77.9pt;margin-top:344.9pt;width:1.0pt;height:0.9pt;z-index:-98569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78.9pt;margin-top:344.9pt;width:21.8pt;height:1.0pt;z-index:-98567; mso-position-horizontal-relative:page;mso-position-vertical-relative:page" coordsize="435,20" o:allowincell="f" path="m0,20l435,20,435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0.6pt;margin-top:322.1pt;width:0.9pt;height:22.7pt;z-index:-98565; mso-position-horizontal-relative:page;mso-position-vertical-relative:page" coordsize="19,454" o:allowincell="f" path="m0,454l0,0,19,0,19,454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0.6pt;margin-top:344.9pt;width:0.9pt;height:0.9pt;z-index:-98563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0.6pt;margin-top:344.9pt;width:0.9pt;height:0.9pt;z-index:-98561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6.1pt;margin-top:322.1pt;width:0.9pt;height:22.7pt;z-index:-98559; mso-position-horizontal-relative:page;mso-position-vertical-relative:page" coordsize="19,454" o:allowincell="f" path="m0,454l0,0,19,0,19,454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6.1pt;margin-top:344.9pt;width:0.9pt;height:0.9pt;z-index:-98557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6.1pt;margin-top:344.9pt;width:0.9pt;height:0.9pt;z-index:-98555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7.1pt;margin-top:344.9pt;width:21.8pt;height:1.0pt;z-index:-98553; mso-position-horizontal-relative:page;mso-position-vertical-relative:page" coordsize="435,20" o:allowincell="f" path="m0,20l435,20,435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8.8pt;margin-top:322.1pt;width:1.0pt;height:22.7pt;z-index:-98551; mso-position-horizontal-relative:page;mso-position-vertical-relative:page" coordsize="20,454" o:allowincell="f" path="m0,454l0,0,20,0,20,454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8.8pt;margin-top:344.9pt;width:1.0pt;height:0.9pt;z-index:-98549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8.8pt;margin-top:344.9pt;width:1.0pt;height:0.9pt;z-index:-98547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389.0pt;width:1.0pt;height:0.9pt;z-index:-98144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389.0pt;width:1.0pt;height:0.9pt;z-index:-98142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389.0pt;width:0.9pt;height:0.9pt;z-index:-98140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389.0pt;width:20.8pt;height:1.0pt;z-index:-98138; mso-position-horizontal-relative:page;mso-position-vertical-relative:page" coordsize="415,20" o:allowincell="f" path="m0,20l415,20,415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4.4pt;margin-top:389.0pt;width:1.0pt;height:0.9pt;z-index:-98136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4.4pt;margin-top:389.0pt;width:1.0pt;height:0.9pt;z-index:-98134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79.9pt;margin-top:389.0pt;width:0.9pt;height:0.9pt;z-index:-98132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79.9pt;margin-top:389.0pt;width:0.9pt;height:0.9pt;z-index:-98130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0.8pt;margin-top:389.0pt;width:0.9pt;height:0.9pt;z-index:-98128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1.8pt;margin-top:389.0pt;width:20.8pt;height:1.0pt;z-index:-98126; mso-position-horizontal-relative:page;mso-position-vertical-relative:page" coordsize="416,20" o:allowincell="f" path="m0,20l416,20,41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2.6pt;margin-top:389.0pt;width:0.9pt;height:0.9pt;z-index:-98124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2.6pt;margin-top:389.0pt;width:0.9pt;height:0.9pt;z-index:-98122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77.9pt;margin-top:389.0pt;width:1.0pt;height:0.9pt;z-index:-98120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77.9pt;margin-top:389.0pt;width:1.0pt;height:0.9pt;z-index:-98118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78.9pt;margin-top:389.0pt;width:1.0pt;height:0.9pt;z-index:-98116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79.9pt;margin-top:389.0pt;width:20.8pt;height:1.0pt;z-index:-98114; mso-position-horizontal-relative:page;mso-position-vertical-relative:page" coordsize="416,20" o:allowincell="f" path="m0,20l416,20,41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0.6pt;margin-top:389.0pt;width:0.9pt;height:0.9pt;z-index:-98112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0.6pt;margin-top:389.0pt;width:0.9pt;height:0.9pt;z-index:-98110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6.1pt;margin-top:389.0pt;width:0.9pt;height:0.9pt;z-index:-98108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6.1pt;margin-top:389.0pt;width:0.9pt;height:0.9pt;z-index:-98106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7.1pt;margin-top:389.0pt;width:0.9pt;height:0.9pt;z-index:-98104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8.1pt;margin-top:389.0pt;width:20.8pt;height:1.0pt;z-index:-98102; mso-position-horizontal-relative:page;mso-position-vertical-relative:page" coordsize="416,20" o:allowincell="f" path="m0,20l416,20,41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8.8pt;margin-top:389.0pt;width:1.0pt;height:0.9pt;z-index:-98100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8.8pt;margin-top:389.0pt;width:1.0pt;height:0.9pt;z-index:-98098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4.2pt;margin-top:389.0pt;width:1.0pt;height:0.9pt;z-index:-98096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4.2pt;margin-top:389.0pt;width:1.0pt;height:0.9pt;z-index:-98094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5.1pt;margin-top:389.0pt;width:1.0pt;height:0.9pt;z-index:-98092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6.1pt;margin-top:389.0pt;width:20.8pt;height:1.0pt;z-index:-98090; mso-position-horizontal-relative:page;mso-position-vertical-relative:page" coordsize="416,20" o:allowincell="f" path="m0,20l416,20,41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6.9pt;margin-top:389.0pt;width:0.9pt;height:0.9pt;z-index:-98088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6.9pt;margin-top:389.0pt;width:0.9pt;height:0.9pt;z-index:-98086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389.9pt;width:1.0pt;height:22.8pt;z-index:-98084; mso-position-horizontal-relative:page;mso-position-vertical-relative:page" coordsize="20,456" o:allowincell="f" path="m1,456l1,0,20,0,20,456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412.8pt;width:1.0pt;height:1.0pt;z-index:-98082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412.8pt;width:1.0pt;height:1.0pt;z-index:-98080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412.8pt;width:21.7pt;height:1.0pt;z-index:-98078; mso-position-horizontal-relative:page;mso-position-vertical-relative:page" coordsize="434,20" o:allowincell="f" path="m0,20l0,0,434,0,434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4.4pt;margin-top:389.9pt;width:1.0pt;height:22.8pt;z-index:-98076; mso-position-horizontal-relative:page;mso-position-vertical-relative:page" coordsize="20,456" o:allowincell="f" path="m0,456l0,0,20,0,20,456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4.4pt;margin-top:412.8pt;width:1.0pt;height:1.0pt;z-index:-98074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4.4pt;margin-top:412.8pt;width:1.0pt;height:1.0pt;z-index:-98072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79.9pt;margin-top:389.9pt;width:0.9pt;height:22.8pt;z-index:-98070; mso-position-horizontal-relative:page;mso-position-vertical-relative:page" coordsize="19,456" o:allowincell="f" path="m0,456l0,0,19,0,19,456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79.9pt;margin-top:412.8pt;width:0.9pt;height:1.0pt;z-index:-98068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79.9pt;margin-top:412.8pt;width:0.9pt;height:1.0pt;z-index:-98066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80.8pt;margin-top:412.8pt;width:21.8pt;height:1.0pt;z-index:-98064; mso-position-horizontal-relative:page;mso-position-vertical-relative:page" coordsize="435,20" o:allowincell="f" path="m0,20l0,0,435,0,43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2.6pt;margin-top:389.9pt;width:0.9pt;height:22.8pt;z-index:-98062; mso-position-horizontal-relative:page;mso-position-vertical-relative:page" coordsize="19,456" o:allowincell="f" path="m0,456l0,0,19,0,19,456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2.6pt;margin-top:412.8pt;width:0.9pt;height:1.0pt;z-index:-98060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02.6pt;margin-top:412.8pt;width:0.9pt;height:1.0pt;z-index:-98058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77.9pt;margin-top:389.9pt;width:1.0pt;height:22.8pt;z-index:-98056; mso-position-horizontal-relative:page;mso-position-vertical-relative:page" coordsize="20,456" o:allowincell="f" path="m0,456l0,0,20,0,20,456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77.9pt;margin-top:412.8pt;width:1.0pt;height:1.0pt;z-index:-98054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77.9pt;margin-top:412.8pt;width:1.0pt;height:1.0pt;z-index:-98052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78.9pt;margin-top:412.8pt;width:21.8pt;height:1.0pt;z-index:-98050; mso-position-horizontal-relative:page;mso-position-vertical-relative:page" coordsize="435,20" o:allowincell="f" path="m1,20l1,0,435,0,43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0.6pt;margin-top:389.9pt;width:0.9pt;height:22.8pt;z-index:-98048; mso-position-horizontal-relative:page;mso-position-vertical-relative:page" coordsize="19,456" o:allowincell="f" path="m0,456l0,0,19,0,19,456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0.6pt;margin-top:412.8pt;width:0.9pt;height:1.0pt;z-index:-98046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0.6pt;margin-top:412.8pt;width:0.9pt;height:1.0pt;z-index:-98044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6.1pt;margin-top:389.9pt;width:0.9pt;height:22.8pt;z-index:-98042; mso-position-horizontal-relative:page;mso-position-vertical-relative:page" coordsize="19,456" o:allowincell="f" path="m0,456l0,0,19,0,19,456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6.1pt;margin-top:412.8pt;width:0.9pt;height:1.0pt;z-index:-98040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6.1pt;margin-top:412.8pt;width:0.9pt;height:1.0pt;z-index:-98038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7.1pt;margin-top:412.8pt;width:21.8pt;height:1.0pt;z-index:-98036; mso-position-horizontal-relative:page;mso-position-vertical-relative:page" coordsize="434,20" o:allowincell="f" path="m0,20l0,0,434,0,434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8.8pt;margin-top:389.9pt;width:1.0pt;height:22.8pt;z-index:-98034; mso-position-horizontal-relative:page;mso-position-vertical-relative:page" coordsize="20,456" o:allowincell="f" path="m0,456l0,0,20,0,20,456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8.8pt;margin-top:412.8pt;width:1.0pt;height:1.0pt;z-index:-98032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8.8pt;margin-top:412.8pt;width:1.0pt;height:1.0pt;z-index:-98030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4.2pt;margin-top:389.9pt;width:1.0pt;height:22.8pt;z-index:-98028; mso-position-horizontal-relative:page;mso-position-vertical-relative:page" coordsize="20,456" o:allowincell="f" path="m0,456l0,0,20,0,20,456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4.2pt;margin-top:412.8pt;width:1.0pt;height:1.0pt;z-index:-98026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4.2pt;margin-top:412.8pt;width:1.0pt;height:1.0pt;z-index:-98024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75.1pt;margin-top:412.8pt;width:21.8pt;height:1.0pt;z-index:-98022; mso-position-horizontal-relative:page;mso-position-vertical-relative:page" coordsize="435,20" o:allowincell="f" path="m1,20l1,0,435,0,43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6.9pt;margin-top:389.9pt;width:0.9pt;height:22.8pt;z-index:-98020; mso-position-horizontal-relative:page;mso-position-vertical-relative:page" coordsize="19,456" o:allowincell="f" path="m0,456l0,0,19,0,19,456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6.9pt;margin-top:412.8pt;width:0.9pt;height:1.0pt;z-index:-98018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6.9pt;margin-top:412.8pt;width:0.9pt;height:1.0pt;z-index:-98016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1pt;margin-top:449.9pt;width:1.0pt;height:0.9pt;z-index:-97910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1pt;margin-top:449.9pt;width:1.0pt;height:0.9pt;z-index:-97908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8.1pt;margin-top:449.9pt;width:0.9pt;height:0.9pt;z-index:-97906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9.0pt;margin-top:449.9pt;width:488.1pt;height:1.0pt;z-index:-97904; mso-position-horizontal-relative:page;mso-position-vertical-relative:page" coordsize="9763,20" o:allowincell="f" path="m0,20l9763,20,9763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7.2pt;margin-top:449.9pt;width:0.9pt;height:0.9pt;z-index:-97902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1pt;margin-top:450.8pt;width:1.0pt;height:22.9pt;z-index:-97900; mso-position-horizontal-relative:page;mso-position-vertical-relative:page" coordsize="20,457" o:allowincell="f" path="m1,457l1,0,20,0,20,457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1pt;margin-top:473.6pt;width:1.0pt;height:1.0pt;z-index:-97898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1pt;margin-top:473.6pt;width:1.0pt;height:1.0pt;z-index:-97896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8.1pt;margin-top:473.6pt;width:489.1pt;height:1.0pt;z-index:-97894; mso-position-horizontal-relative:page;mso-position-vertical-relative:page" coordsize="9782,20" o:allowincell="f" path="m0,20l0,1,9782,1,9782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7.2pt;margin-top:450.8pt;width:0.9pt;height:22.9pt;z-index:-97892; mso-position-horizontal-relative:page;mso-position-vertical-relative:page" coordsize="19,457" o:allowincell="f" path="m0,457l0,0,19,0,19,457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7.2pt;margin-top:473.6pt;width:0.9pt;height:1.0pt;z-index:-97890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7.2pt;margin-top:473.6pt;width:0.9pt;height:1.0pt;z-index:-97888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1pt;margin-top:504.8pt;width:1.0pt;height:1.0pt;z-index:-97627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1pt;margin-top:504.8pt;width:1.0pt;height:1.0pt;z-index:-97625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8.1pt;margin-top:504.8pt;width:0.9pt;height:1.0pt;z-index:-97623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9.0pt;margin-top:504.8pt;width:488.1pt;height:1.0pt;z-index:-97621; mso-position-horizontal-relative:page;mso-position-vertical-relative:page" coordsize="9763,20" o:allowincell="f" path="m0,20l0,1,9763,1,9763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7.2pt;margin-top:504.8pt;width:0.9pt;height:1.0pt;z-index:-97619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1pt;margin-top:505.8pt;width:1.0pt;height:72.5pt;z-index:-97617; mso-position-horizontal-relative:page;mso-position-vertical-relative:page" coordsize="20,1450" o:allowincell="f" path="m1,1450l1,1,20,1,20,145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7.2pt;margin-top:505.8pt;width:0.9pt;height:72.5pt;z-index:-97615; mso-position-horizontal-relative:page;mso-position-vertical-relative:page" coordsize="19,1450" o:allowincell="f" path="m0,1450l0,1,19,1,19,145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1pt;margin-top:578.3pt;width:1.0pt;height:1.0pt;z-index:-97580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1pt;margin-top:578.3pt;width:1.0pt;height:1.0pt;z-index:-97578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8.1pt;margin-top:578.3pt;width:0.9pt;height:1.0pt;z-index:-97576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9.0pt;margin-top:578.3pt;width:488.1pt;height:1.0pt;z-index:-97574; mso-position-horizontal-relative:page;mso-position-vertical-relative:page" coordsize="9763,20" o:allowincell="f" path="m0,20l0,0,9763,0,9763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7.2pt;margin-top:578.3pt;width:0.9pt;height:1.0pt;z-index:-97572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7.2pt;margin-top:578.3pt;width:0.9pt;height:1.0pt;z-index:-97570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1pt;margin-top:596.3pt;width:1.0pt;height:1.0pt;z-index:-97497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1pt;margin-top:596.3pt;width:1.0pt;height:1.0pt;z-index:-97495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8.1pt;margin-top:596.3pt;width:0.9pt;height:1.0pt;z-index:-97493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9.0pt;margin-top:596.3pt;width:488.1pt;height:1.0pt;z-index:-97491; mso-position-horizontal-relative:page;mso-position-vertical-relative:page" coordsize="9763,20" o:allowincell="f" path="m0,20l0,0,9763,0,9763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7.2pt;margin-top:596.3pt;width:0.9pt;height:1.0pt;z-index:-97489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1pt;margin-top:597.2pt;width:1.0pt;height:32.3pt;z-index:-97487; mso-position-horizontal-relative:page;mso-position-vertical-relative:page" coordsize="20,646" o:allowincell="f" path="m1,646l1,1,20,1,20,646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7.2pt;margin-top:597.2pt;width:0.9pt;height:32.3pt;z-index:-97485; mso-position-horizontal-relative:page;mso-position-vertical-relative:page" coordsize="19,646" o:allowincell="f" path="m0,646l0,1,19,1,19,646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1pt;margin-top:629.5pt;width:1.0pt;height:0.9pt;z-index:-97450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1pt;margin-top:629.5pt;width:1.0pt;height:0.9pt;z-index:-97448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8.1pt;margin-top:629.5pt;width:0.9pt;height:0.9pt;z-index:-97446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9.0pt;margin-top:629.5pt;width:488.1pt;height:1.0pt;z-index:-97444; mso-position-horizontal-relative:page;mso-position-vertical-relative:page" coordsize="9763,20" o:allowincell="f" path="m0,20l9763,20,9763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7.2pt;margin-top:629.5pt;width:0.9pt;height:0.9pt;z-index:-97442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7.2pt;margin-top:629.5pt;width:0.9pt;height:0.9pt;z-index:-97440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1pt;margin-top:647.5pt;width:1.0pt;height:0.9pt;z-index:-97355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1pt;margin-top:647.5pt;width:1.0pt;height:0.9pt;z-index:-9735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8.1pt;margin-top:647.5pt;width:0.9pt;height:0.9pt;z-index:-97351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9.0pt;margin-top:647.5pt;width:488.1pt;height:1.0pt;z-index:-97349; mso-position-horizontal-relative:page;mso-position-vertical-relative:page" coordsize="9763,20" o:allowincell="f" path="m0,20l9763,20,9763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7.2pt;margin-top:647.5pt;width:0.9pt;height:0.9pt;z-index:-97347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1pt;margin-top:648.5pt;width:1.0pt;height:22.9pt;z-index:-97345; mso-position-horizontal-relative:page;mso-position-vertical-relative:page" coordsize="20,457" o:allowincell="f" path="m1,457l1,1,20,1,20,457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1pt;margin-top:671.3pt;width:1.0pt;height:0.9pt;z-index:-9734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1pt;margin-top:671.3pt;width:1.0pt;height:0.9pt;z-index:-97341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8.1pt;margin-top:671.3pt;width:489.1pt;height:1.0pt;z-index:-97339; mso-position-horizontal-relative:page;mso-position-vertical-relative:page" coordsize="9782,20" o:allowincell="f" path="m0,20l9782,20,9782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7.2pt;margin-top:648.5pt;width:0.9pt;height:22.9pt;z-index:-97337; mso-position-horizontal-relative:page;mso-position-vertical-relative:page" coordsize="19,457" o:allowincell="f" path="m0,457l0,1,19,1,19,457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7.2pt;margin-top:671.3pt;width:0.9pt;height:0.9pt;z-index:-97335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7.2pt;margin-top:671.3pt;width:0.9pt;height:0.9pt;z-index:-97333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118" w:after="0" w:line="414" w:lineRule="exact"/>
        <w:ind w:left="7563"/>
      </w:pPr>
      <w:r>
        <w:rPr>
          <w:rFonts w:ascii="Arial Bold" w:hAnsi="Arial Bold" w:cs="Arial Bold"/>
          <w:color w:val="FFFFFF"/>
          <w:spacing w:val="0"/>
          <w:w w:val="100"/>
          <w:sz w:val="36"/>
          <w:szCs w:val="36"/>
        </w:rPr>
        <w:t xml:space="preserve">rics.org</w:t>
      </w:r>
    </w:p>
    <w:p>
      <w:pPr>
        <w:spacing w:before="0" w:after="0" w:line="200" w:lineRule="exact"/>
        <w:ind w:left="1860"/>
        <w:rPr>
          <w:sz w:val="24"/>
          <w:szCs w:val="24"/>
        </w:rPr>
      </w:pPr>
    </w:p>
    <w:p>
      <w:pPr>
        <w:spacing w:before="0" w:after="0" w:line="200" w:lineRule="exact"/>
        <w:ind w:left="1860"/>
        <w:rPr>
          <w:sz w:val="24"/>
          <w:szCs w:val="24"/>
        </w:rPr>
      </w:pPr>
    </w:p>
    <w:p>
      <w:pPr>
        <w:spacing w:before="83" w:after="0" w:line="200" w:lineRule="exact"/>
        <w:ind w:left="1860" w:right="401"/>
        <w:jc w:val="both"/>
      </w:pPr>
      <w:r>
        <w:rPr>
          <w:rFonts w:ascii="Arial" w:hAnsi="Arial" w:cs="Arial"/>
          <w:color w:val="000000"/>
          <w:spacing w:val="-2"/>
          <w:w w:val="100"/>
          <w:sz w:val="18"/>
          <w:szCs w:val="18"/>
        </w:rPr>
        <w:t xml:space="preserve">The town offers a range of amenities including a variety of shops, restaurants, take-aways and public houses.  There is a </w:t>
      </w:r>
      <w:br/>
      <w:r>
        <w:rPr>
          <w:rFonts w:ascii="Arial" w:hAnsi="Arial" w:cs="Arial"/>
          <w:color w:val="000000"/>
          <w:spacing w:val="-2"/>
          <w:w w:val="100"/>
          <w:sz w:val="18"/>
          <w:szCs w:val="18"/>
        </w:rPr>
        <w:t xml:space="preserve">local school.</w:t>
      </w:r>
    </w:p>
    <w:p>
      <w:pPr>
        <w:spacing w:before="0" w:after="0" w:line="200" w:lineRule="exact"/>
        <w:ind w:left="1860"/>
        <w:rPr>
          <w:sz w:val="24"/>
          <w:szCs w:val="24"/>
        </w:rPr>
      </w:pPr>
    </w:p>
    <w:p>
      <w:pPr>
        <w:spacing w:before="20" w:after="0" w:line="200" w:lineRule="exact"/>
        <w:ind w:left="1860" w:right="404"/>
        <w:jc w:val="both"/>
      </w:pPr>
      <w:r>
        <w:rPr>
          <w:rFonts w:ascii="Arial" w:hAnsi="Arial" w:cs="Arial"/>
          <w:color w:val="000000"/>
          <w:spacing w:val="-2"/>
          <w:w w:val="100"/>
          <w:sz w:val="18"/>
          <w:szCs w:val="18"/>
        </w:rPr>
        <w:t xml:space="preserve">There are a number of attractions in the locality and a more extensive range of facilities are available nearby in the city of </w:t>
      </w:r>
      <w:br/>
      <w:r>
        <w:rPr>
          <w:rFonts w:ascii="Arial" w:hAnsi="Arial" w:cs="Arial"/>
          <w:color w:val="000000"/>
          <w:spacing w:val="-3"/>
          <w:w w:val="100"/>
          <w:sz w:val="18"/>
          <w:szCs w:val="18"/>
        </w:rPr>
        <w:t xml:space="preserve">Truro.  The area has reasonable road links, there is a station in Truro on the London-Paddington to Penzance main railway</w: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15" w:after="0" w:line="207" w:lineRule="exact"/>
        <w:ind w:left="108"/>
        <w:jc w:val="left"/>
      </w:pPr>
      <w:r>
        <w:rPr>
          <w:noProof/>
        </w:rPr>
        <w:pict>
          <v:shape type="#_x0000_t202" style="position:absolute;margin-left:23.6pt;margin-top:114.7pt;width:49.7pt;height:53.0pt; z-index:-9709; mso-position-horizontal-relative:page;mso-position-vertical-relative:page" filled="f" stroked="f">
            <v:textbox style="layout-flow:horizontal;mso-layout-flow-alt:left-to-right">
              <w:txbxContent>
                <w:p>
                  <w:pPr>
                    <w:spacing w:after="0" w:line="180" w:lineRule="atLeast"/>
                  </w:pPr>
                  <w:r>
                    <w:rPr>
                      <w:rFonts w:ascii="Arial Bold" w:hAnsi="Arial Bold" w:cs="Arial Bold"/>
                      <w:color w:val="FFFFFF"/>
                      <w:spacing w:val="0"/>
                      <w:w w:val="97"/>
                      <w:sz w:val="96"/>
                      <w:szCs w:val="96"/>
                    </w:rPr>
                    <w:t xml:space="preserve">D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br w:type="column"/>
        <w:t xml:space="preserve">line and there is a regional airport at St. Mawgan near Newquay.</w:t>
      </w:r>
    </w:p>
    <w:p>
      <w:pPr>
        <w:spacing w:before="0" w:after="0" w:line="253" w:lineRule="exact"/>
        <w:ind w:left="1860"/>
        <w:rPr>
          <w:sz w:val="24"/>
          <w:szCs w:val="24"/>
        </w:rPr>
      </w:pPr>
    </w:p>
    <w:p>
      <w:pPr>
        <w:spacing w:before="1" w:after="0" w:line="253" w:lineRule="exact"/>
        <w:ind w:left="108"/>
        <w:jc w:val="left"/>
      </w:pPr>
      <w:r>
        <w:rPr>
          <w:rFonts w:ascii="Arial Bold" w:hAnsi="Arial Bold" w:cs="Arial Bold"/>
          <w:color w:val="000000"/>
          <w:spacing w:val="0"/>
          <w:w w:val="100"/>
          <w:sz w:val="22"/>
          <w:szCs w:val="22"/>
        </w:rPr>
        <w:t xml:space="preserve">Local environment</w:t>
      </w:r>
    </w:p>
    <w:p>
      <w:pPr>
        <w:spacing w:before="80" w:after="0" w:line="207" w:lineRule="exact"/>
        <w:ind w:left="108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Properties in this area can be affected by Radon gas that can be a health hazard (See J3, Risks to People).</w:t>
      </w:r>
    </w:p>
    <w:p>
      <w:pPr>
        <w:spacing w:before="0" w:after="0" w:line="206" w:lineRule="exact"/>
        <w:ind w:left="1860"/>
        <w:rPr>
          <w:sz w:val="24"/>
          <w:szCs w:val="24"/>
        </w:rPr>
      </w:pPr>
    </w:p>
    <w:p>
      <w:pPr>
        <w:spacing w:before="4" w:after="0" w:line="206" w:lineRule="exact"/>
        <w:ind w:left="108" w:right="203"/>
        <w:jc w:val="both"/>
      </w:pP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The property is in an old mining area and a clear, satisfactory Archive Metalliferous Minerals Mining Search Report should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be obtained (See J2, Risks to Grounds).</w:t>
      </w:r>
    </w:p>
    <w:p>
      <w:pPr>
        <w:spacing w:before="207" w:after="0" w:line="207" w:lineRule="exact"/>
        <w:ind w:left="108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Old mining areas may be subject to ground contamination and you should take specialist advice.</w:t>
      </w:r>
    </w:p>
    <w:p>
      <w:pPr>
        <w:spacing w:before="0" w:after="0" w:line="206" w:lineRule="exact"/>
        <w:ind w:left="1860"/>
        <w:rPr>
          <w:sz w:val="24"/>
          <w:szCs w:val="24"/>
        </w:rPr>
      </w:pPr>
    </w:p>
    <w:p>
      <w:pPr>
        <w:spacing w:before="3" w:after="0" w:line="206" w:lineRule="exact"/>
        <w:ind w:left="108" w:right="200"/>
        <w:jc w:val="both"/>
      </w:pP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The property is close to the coast and therefore exposed to occasionally severe weather. This is likely to increase external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maintenance requirements.</w:t>
      </w:r>
    </w:p>
    <w:p>
      <w:pPr>
        <w:spacing w:before="207" w:after="0" w:line="207" w:lineRule="exact"/>
        <w:ind w:left="108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property does not have parking and during peak holiday times public parking can be very limited.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32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Property address</w:t>
      </w:r>
    </w:p>
    <w:p>
      <w:pPr>
        <w:spacing w:before="84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Cliff Cottage, Cliff Road, Perranporth, Cornwall, TR6 0DR</w:t>
      </w: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tabs>
          <w:tab w:val="left" w:pos="8777"/>
        </w:tabs>
        <w:spacing w:before="207" w:after="0" w:line="230" w:lineRule="exact"/>
        <w:ind w:left="5003"/>
        <w:jc w:val="left"/>
      </w:pP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RICS HomeBuyer (Survey &amp; Valuation) 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0"/>
          <w:szCs w:val="20"/>
        </w:rPr>
        <w:t xml:space="preserve">10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  <w:cols w:num="2" w:space="720" w:equalWidth="0">
            <w:col w:w="1582" w:space="160" w:equalWidth="0"/>
            <w:col w:w="9998" w:space="160" w:equalWidth="0"/>
          </w:cols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81.7pt;margin-top:736.5pt;width:1.0pt;height:0.9pt;z-index:-99895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36.5pt;width:1.0pt;height:0.9pt;z-index:-9989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36.5pt;width:0.9pt;height:0.9pt;z-index:-99891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736.5pt;width:477.3pt;height:1.0pt;z-index:-99889; mso-position-horizontal-relative:page;mso-position-vertical-relative:page" coordsize="9546,20" o:allowincell="f" path="m0,20l9546,20,954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36.5pt;width:1.0pt;height:0.9pt;z-index:-9988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37.4pt;width:1.0pt;height:19.9pt;z-index:-99885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57.3pt;width:1.0pt;height:1.0pt;z-index:-9988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57.3pt;width:1.0pt;height:1.0pt;z-index:-99881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57.3pt;width:478.3pt;height:1.0pt;z-index:-99879; mso-position-horizontal-relative:page;mso-position-vertical-relative:page" coordsize="9565,20" o:allowincell="f" path="m0,20l0,1,9565,1,956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37.4pt;width:1.0pt;height:19.9pt;z-index:-99877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57.3pt;width:1.0pt;height:1.0pt;z-index:-99875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57.3pt;width:1.0pt;height:1.0pt;z-index:-9987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8pt;margin-top:13.2pt;width:226.8pt;height:34.1pt;z-index:-99775; mso-position-horizontal-relative:page;mso-position-vertical-relative:page" coordsize="4537,682" o:allowincell="f" path="m0,682l0,1,4537,1,4537,682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1pt;margin-top:19.9pt;width:216.1pt;height:20.6pt;z-index:-99768; mso-position-horizontal-relative:page;mso-position-vertical-relative:page" coordsize="4321,413" o:allowincell="f" path="m0,413l0,0,4321,0,4321,413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.4pt;margin-top:47.3pt;width:267.4pt;height:1.0pt;z-index:-99739; mso-position-horizontal-relative:page;mso-position-vertical-relative:page" coordsize="5347,20" o:allowincell="f" path="m0,20l5347,20,534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.4pt;margin-top:112.7pt;width:65.3pt;height:55.3pt;z-index:-99719; mso-position-horizontal-relative:page;mso-position-vertical-relative:page" coordsize="1306,1105" o:allowincell="f" path="m0,1105l0,1,1306,1,1306,1105r,e" fillcolor="#919191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.4pt;margin-top:781.3pt;width:507.5pt;height:5.8pt;z-index:-99682; mso-position-horizontal-relative:page;mso-position-vertical-relative:page" coordsize="10150,116" o:allowincell="f" path="m1,116l1,1,10150,1,10150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.9pt;margin-top:781.3pt;width:496.7pt;height:5.8pt;z-index:-99675; mso-position-horizontal-relative:page;mso-position-vertical-relative:page" coordsize="9934,116" o:allowincell="f" path="m1,116l1,1,9934,1,9934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8pt;margin-top:781.3pt;width:65.2pt;height:5.8pt;z-index:-99656; mso-position-horizontal-relative:page;mso-position-vertical-relative:page" coordsize="1304,116" o:allowincell="f" path="m0,116l0,1,1304,1,1304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2pt;margin-top:781.3pt;width:54.4pt;height:5.8pt;z-index:-99649; mso-position-horizontal-relative:page;mso-position-vertical-relative:page" coordsize="1088,116" o:allowincell="f" path="m0,116l0,1,1088,1,1088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1pt;margin-top:62.9pt;width:1.0pt;height:1.0pt;z-index:-99243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1pt;margin-top:62.9pt;width:1.0pt;height:1.0pt;z-index:-99241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8.1pt;margin-top:62.9pt;width:489.1pt;height:1.0pt;z-index:-99239; mso-position-horizontal-relative:page;mso-position-vertical-relative:page" coordsize="9782,20" o:allowincell="f" path="m0,20l0,0,9782,0,9782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7.2pt;margin-top:62.9pt;width:0.9pt;height:1.0pt;z-index:-99237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7.2pt;margin-top:62.9pt;width:0.9pt;height:1.0pt;z-index:-99235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1pt;margin-top:63.9pt;width:1.0pt;height:72.5pt;z-index:-99233; mso-position-horizontal-relative:page;mso-position-vertical-relative:page" coordsize="20,1451" o:allowincell="f" path="m1,1451l1,1,20,1,20,1451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7.2pt;margin-top:63.9pt;width:0.9pt;height:72.5pt;z-index:-99231; mso-position-horizontal-relative:page;mso-position-vertical-relative:page" coordsize="19,1451" o:allowincell="f" path="m0,1451l0,1,19,1,19,1451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1pt;margin-top:136.3pt;width:1.0pt;height:1.0pt;z-index:-99196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1pt;margin-top:136.3pt;width:1.0pt;height:1.0pt;z-index:-99194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8.1pt;margin-top:136.3pt;width:0.9pt;height:1.0pt;z-index:-99192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9.0pt;margin-top:136.3pt;width:488.1pt;height:1.0pt;z-index:-99190; mso-position-horizontal-relative:page;mso-position-vertical-relative:page" coordsize="9763,20" o:allowincell="f" path="m0,20l0,1,9763,1,9763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7.2pt;margin-top:136.3pt;width:0.9pt;height:1.0pt;z-index:-99188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7.2pt;margin-top:136.3pt;width:0.9pt;height:1.0pt;z-index:-99186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1pt;margin-top:154.3pt;width:1.0pt;height:1.0pt;z-index:-9884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1pt;margin-top:154.3pt;width:1.0pt;height:1.0pt;z-index:-98841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8.1pt;margin-top:154.3pt;width:0.9pt;height:1.0pt;z-index:-98839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9.0pt;margin-top:154.3pt;width:488.1pt;height:1.0pt;z-index:-98837; mso-position-horizontal-relative:page;mso-position-vertical-relative:page" coordsize="9763,20" o:allowincell="f" path="m0,20l0,1,9763,1,9763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7.2pt;margin-top:154.3pt;width:0.9pt;height:1.0pt;z-index:-98835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1pt;margin-top:155.3pt;width:1.0pt;height:125.5pt;z-index:-98833; mso-position-horizontal-relative:page;mso-position-vertical-relative:page" coordsize="20,2509" o:allowincell="f" path="m1,2509l1,1,20,1,20,250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1pt;margin-top:280.7pt;width:1.0pt;height:1.0pt;z-index:-98831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7.1pt;margin-top:280.7pt;width:1.0pt;height:1.0pt;z-index:-98829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8.1pt;margin-top:280.7pt;width:489.1pt;height:1.0pt;z-index:-98827; mso-position-horizontal-relative:page;mso-position-vertical-relative:page" coordsize="9782,20" o:allowincell="f" path="m0,20l0,1,9782,1,9782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7.2pt;margin-top:155.3pt;width:0.9pt;height:125.5pt;z-index:-98825; mso-position-horizontal-relative:page;mso-position-vertical-relative:page" coordsize="19,2509" o:allowincell="f" path="m0,2509l0,1,19,1,19,250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7.2pt;margin-top:280.7pt;width:0.9pt;height:1.0pt;z-index:-98823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7.2pt;margin-top:280.7pt;width:0.9pt;height:1.0pt;z-index:-98821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81.7pt;margin-top:726.5pt;width:1.0pt;height:0.9pt;z-index:-99895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26.5pt;width:1.0pt;height:0.9pt;z-index:-9989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26.5pt;width:0.9pt;height:0.9pt;z-index:-99891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726.5pt;width:477.3pt;height:1.0pt;z-index:-99889; mso-position-horizontal-relative:page;mso-position-vertical-relative:page" coordsize="9546,20" o:allowincell="f" path="m0,20l9546,20,954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26.5pt;width:1.0pt;height:0.9pt;z-index:-9988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27.5pt;width:1.0pt;height:19.9pt;z-index:-99885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47.4pt;width:1.0pt;height:1.0pt;z-index:-9988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47.4pt;width:1.0pt;height:1.0pt;z-index:-99881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47.4pt;width:478.3pt;height:1.0pt;z-index:-99879; mso-position-horizontal-relative:page;mso-position-vertical-relative:page" coordsize="9565,20" o:allowincell="f" path="m0,20l0,1,9565,1,956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27.5pt;width:1.0pt;height:19.9pt;z-index:-99877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47.4pt;width:1.0pt;height:1.0pt;z-index:-99875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47.4pt;width:1.0pt;height:1.0pt;z-index:-9987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8pt;margin-top:13.2pt;width:226.8pt;height:34.1pt;z-index:-99775; mso-position-horizontal-relative:page;mso-position-vertical-relative:page" coordsize="4537,682" o:allowincell="f" path="m0,682l0,1,4537,1,4537,682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1pt;margin-top:19.9pt;width:216.1pt;height:20.6pt;z-index:-99768; mso-position-horizontal-relative:page;mso-position-vertical-relative:page" coordsize="4321,413" o:allowincell="f" path="m0,413l0,0,4321,0,4321,413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.4pt;margin-top:47.3pt;width:267.4pt;height:1.0pt;z-index:-99739; mso-position-horizontal-relative:page;mso-position-vertical-relative:page" coordsize="5347,20" o:allowincell="f" path="m0,20l5347,20,534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.4pt;margin-top:112.7pt;width:65.3pt;height:55.3pt;z-index:-99719; mso-position-horizontal-relative:page;mso-position-vertical-relative:page" coordsize="1306,1105" o:allowincell="f" path="m0,1105l0,1,1306,1,1306,1105r,e" fillcolor="#919191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.4pt;margin-top:781.3pt;width:507.5pt;height:5.8pt;z-index:-99682; mso-position-horizontal-relative:page;mso-position-vertical-relative:page" coordsize="10150,116" o:allowincell="f" path="m1,116l1,1,10150,1,10150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.9pt;margin-top:781.3pt;width:496.7pt;height:5.8pt;z-index:-99675; mso-position-horizontal-relative:page;mso-position-vertical-relative:page" coordsize="9934,116" o:allowincell="f" path="m1,116l1,1,9934,1,9934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8pt;margin-top:781.3pt;width:65.2pt;height:5.8pt;z-index:-99656; mso-position-horizontal-relative:page;mso-position-vertical-relative:page" coordsize="1304,116" o:allowincell="f" path="m0,116l0,1,1304,1,1304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2pt;margin-top:781.3pt;width:54.4pt;height:5.8pt;z-index:-99649; mso-position-horizontal-relative:page;mso-position-vertical-relative:page" coordsize="1088,116" o:allowincell="f" path="m0,116l0,1,1088,1,1088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13.6pt;width:1.0pt;height:1.0pt;z-index:-99389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13.6pt;width:1.0pt;height:1.0pt;z-index:-99387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113.6pt;width:489.1pt;height:1.0pt;z-index:-99385; mso-position-horizontal-relative:page;mso-position-vertical-relative:page" coordsize="9782,20" o:allowincell="f" path="m1,20l1,1,9782,1,9782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13.6pt;width:1.0pt;height:1.0pt;z-index:-99383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13.6pt;width:1.0pt;height:1.0pt;z-index:-99381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14.5pt;width:1.0pt;height:22.9pt;z-index:-99379; mso-position-horizontal-relative:page;mso-position-vertical-relative:page" coordsize="20,457" o:allowincell="f" path="m0,457l0,1,20,1,20,457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14.5pt;width:1.0pt;height:22.9pt;z-index:-99377; mso-position-horizontal-relative:page;mso-position-vertical-relative:page" coordsize="20,457" o:allowincell="f" path="m0,457l0,1,20,1,20,457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37.3pt;width:1.0pt;height:1.0pt;z-index:-99274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37.3pt;width:1.0pt;height:1.0pt;z-index:-99272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137.3pt;width:1.0pt;height:1.0pt;z-index:-99270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137.3pt;width:376.9pt;height:1.0pt;z-index:-99268; mso-position-horizontal-relative:page;mso-position-vertical-relative:page" coordsize="7538,20" o:allowincell="f" path="m1,20l1,1,7538,1,7538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1.0pt;margin-top:137.3pt;width:1.0pt;height:1.0pt;z-index:-99266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1.9pt;margin-top:137.3pt;width:110.3pt;height:1.0pt;z-index:-99264; mso-position-horizontal-relative:page;mso-position-vertical-relative:page" coordsize="2206,20" o:allowincell="f" path="m1,20l1,1,2206,1,220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37.3pt;width:1.0pt;height:1.0pt;z-index:-99262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37.3pt;width:1.0pt;height:1.0pt;z-index:-99260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68.3pt;width:1.0pt;height:6.3pt;z-index:-98336; mso-position-horizontal-relative:page;mso-position-vertical-relative:page" coordsize="20,127" o:allowincell="f" path="m0,127l0,0,20,0,20,127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68.3pt;width:1.0pt;height:0.9pt;z-index:-98334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168.3pt;width:1.0pt;height:0.9pt;z-index:-98332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168.3pt;width:376.9pt;height:1.0pt;z-index:-98330; mso-position-horizontal-relative:page;mso-position-vertical-relative:page" coordsize="7538,20" o:allowincell="f" path="m0,20l7538,20,7538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1.0pt;margin-top:168.3pt;width:1.0pt;height:0.9pt;z-index:-98328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1.9pt;margin-top:168.3pt;width:76.0pt;height:1.0pt;z-index:-98326; mso-position-horizontal-relative:page;mso-position-vertical-relative:page" coordsize="1520,20" o:allowincell="f" path="m0,20l1520,20,1520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168.3pt;width:1.0pt;height:0.9pt;z-index:-98324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168.3pt;width:33.4pt;height:1.0pt;z-index:-98322; mso-position-horizontal-relative:page;mso-position-vertical-relative:page" coordsize="668,20" o:allowincell="f" path="m0,20l668,20,668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69.3pt;width:1.0pt;height:5.4pt;z-index:-98320; mso-position-horizontal-relative:page;mso-position-vertical-relative:page" coordsize="20,108" o:allowincell="f" path="m0,108l0,0,20,0,20,10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68.3pt;width:1.0pt;height:0.9pt;z-index:-98318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74.7pt;width:1.0pt;height:362.2pt;z-index:-98316; mso-position-horizontal-relative:page;mso-position-vertical-relative:page" coordsize="20,7244" o:allowincell="f" path="m0,7244l0,0,20,0,20,7244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74.7pt;width:1.0pt;height:362.2pt;z-index:-98314; mso-position-horizontal-relative:page;mso-position-vertical-relative:page" coordsize="20,7244" o:allowincell="f" path="m0,7244l0,0,20,0,20,7244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536.9pt;width:1.0pt;height:1.0pt;z-index:-98279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536.9pt;width:1.0pt;height:1.0pt;z-index:-98277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536.9pt;width:1.0pt;height:1.0pt;z-index:-98275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536.9pt;width:453.9pt;height:1.0pt;z-index:-98273; mso-position-horizontal-relative:page;mso-position-vertical-relative:page" coordsize="9076,20" o:allowincell="f" path="m1,20l1,0,9076,0,907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536.9pt;width:1.0pt;height:1.0pt;z-index:-98271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536.9pt;width:33.4pt;height:1.0pt;z-index:-98269; mso-position-horizontal-relative:page;mso-position-vertical-relative:page" coordsize="667,20" o:allowincell="f" path="m0,20l0,0,667,0,667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536.9pt;width:1.0pt;height:1.0pt;z-index:-98267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536.9pt;width:1.0pt;height:1.0pt;z-index:-98265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554.9pt;width:1.0pt;height:6.4pt;z-index:-97954; mso-position-horizontal-relative:page;mso-position-vertical-relative:page" coordsize="20,128" o:allowincell="f" path="m0,128l0,0,20,0,20,12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554.9pt;width:1.0pt;height:1.0pt;z-index:-97952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554.9pt;width:1.0pt;height:1.0pt;z-index:-97950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554.9pt;width:453.9pt;height:1.0pt;z-index:-97948; mso-position-horizontal-relative:page;mso-position-vertical-relative:page" coordsize="9076,20" o:allowincell="f" path="m1,20l1,0,9076,0,907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554.9pt;width:1.0pt;height:1.0pt;z-index:-97946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554.9pt;width:33.4pt;height:1.0pt;z-index:-97944; mso-position-horizontal-relative:page;mso-position-vertical-relative:page" coordsize="667,20" o:allowincell="f" path="m0,20l0,0,667,0,667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555.8pt;width:1.0pt;height:5.5pt;z-index:-97942; mso-position-horizontal-relative:page;mso-position-vertical-relative:page" coordsize="20,109" o:allowincell="f" path="m0,109l0,1,20,1,20,10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554.9pt;width:1.0pt;height:1.0pt;z-index:-97940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561.2pt;width:1.0pt;height:94.5pt;z-index:-97938; mso-position-horizontal-relative:page;mso-position-vertical-relative:page" coordsize="20,1889" o:allowincell="f" path="m0,1889l0,1,20,1,20,188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655.6pt;width:1.0pt;height:1.0pt;z-index:-97936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655.6pt;width:1.0pt;height:1.0pt;z-index:-97934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655.6pt;width:454.8pt;height:1.0pt;z-index:-97932; mso-position-horizontal-relative:page;mso-position-vertical-relative:page" coordsize="9095,20" o:allowincell="f" path="m1,20l1,0,9095,0,909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2pt;margin-top:655.6pt;width:1.0pt;height:1.0pt;z-index:-97930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1pt;margin-top:655.6pt;width:34.1pt;height:1.0pt;z-index:-97928; mso-position-horizontal-relative:page;mso-position-vertical-relative:page" coordsize="682,20" o:allowincell="f" path="m0,20l0,0,682,0,682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561.2pt;width:1.0pt;height:94.5pt;z-index:-97926; mso-position-horizontal-relative:page;mso-position-vertical-relative:page" coordsize="20,1889" o:allowincell="f" path="m0,1889l0,1,20,1,20,188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655.6pt;width:1.0pt;height:1.0pt;z-index:-97924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655.6pt;width:1.0pt;height:1.0pt;z-index:-97922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66.4pt;margin-top:142.7pt;width:21.8pt;height:21.6pt; z-index:-97914; mso-position-horizontal-relative:page;mso-position-vertical-relative:page" o:allowincell="f">
            <v:imagedata r:id="rId20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90.6pt;margin-top:142.7pt;width:21.7pt;height:21.6pt; z-index:-97905; mso-position-horizontal-relative:page;mso-position-vertical-relative:page" o:allowincell="f">
            <v:imagedata r:id="rId21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14.8pt;margin-top:142.7pt;width:21.8pt;height:21.6pt; z-index:-97896; mso-position-horizontal-relative:page;mso-position-vertical-relative:page" o:allowincell="f">
            <v:imagedata r:id="rId22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43.2pt;margin-top:174.6pt;width:23.3pt;height:23.3pt; z-index:-97887; mso-position-horizontal-relative:page;mso-position-vertical-relative:page" o:allowincell="f">
            <v:imagedata r:id="rId23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43.2pt;margin-top:561.3pt;width:23.3pt;height:23.2pt; z-index:-97878; mso-position-horizontal-relative:page;mso-position-vertical-relative:page" o:allowincell="f">
            <v:imagedata r:id="rId24" o:title=""/>
            <w10:wrap anchorx="page" anchory="page"/>
          </v:shape>
        </w:pict>
      </w:r>
    </w:p>
    <w:p>
      <w:pPr>
        <w:spacing w:before="118" w:after="0" w:line="414" w:lineRule="exact"/>
        <w:ind w:left="7563"/>
      </w:pPr>
      <w:r>
        <w:rPr>
          <w:rFonts w:ascii="Arial Bold" w:hAnsi="Arial Bold" w:cs="Arial Bold"/>
          <w:color w:val="FFFFFF"/>
          <w:spacing w:val="0"/>
          <w:w w:val="100"/>
          <w:sz w:val="36"/>
          <w:szCs w:val="36"/>
        </w:rPr>
        <w:t xml:space="preserve">rics.org</w:t>
      </w:r>
    </w:p>
    <w:p>
      <w:pPr>
        <w:spacing w:before="370" w:after="0" w:line="506" w:lineRule="exact"/>
        <w:ind w:left="1644"/>
      </w:pPr>
      <w:r>
        <w:rPr>
          <w:rFonts w:ascii="Arial Bold" w:hAnsi="Arial Bold" w:cs="Arial Bold"/>
          <w:color w:val="000000"/>
          <w:spacing w:val="0"/>
          <w:w w:val="100"/>
          <w:sz w:val="44"/>
          <w:szCs w:val="44"/>
        </w:rPr>
        <w:t xml:space="preserve">Outside the property</w:t>
      </w:r>
    </w:p>
    <w:p>
      <w:pPr>
        <w:spacing w:before="0" w:after="0" w:line="253" w:lineRule="exact"/>
        <w:ind w:left="1644"/>
        <w:rPr>
          <w:sz w:val="24"/>
          <w:szCs w:val="24"/>
        </w:rPr>
      </w:pPr>
    </w:p>
    <w:p>
      <w:pPr>
        <w:spacing w:before="30" w:after="0" w:line="253" w:lineRule="exact"/>
        <w:ind w:left="1644"/>
      </w:pPr>
      <w:r>
        <w:rPr>
          <w:rFonts w:ascii="Arial Bold" w:hAnsi="Arial Bold" w:cs="Arial Bold"/>
          <w:color w:val="000000"/>
          <w:spacing w:val="0"/>
          <w:w w:val="100"/>
          <w:sz w:val="22"/>
          <w:szCs w:val="22"/>
        </w:rPr>
        <w:t xml:space="preserve">Limitations to inspection</w: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106" w:after="0" w:line="206" w:lineRule="exact"/>
        <w:ind w:left="10" w:right="306"/>
        <w:jc w:val="both"/>
      </w:pPr>
      <w:r>
        <w:rPr>
          <w:noProof/>
        </w:rPr>
        <w:pict>
          <v:shape type="#_x0000_t202" style="position:absolute;margin-left:25.0pt;margin-top:114.7pt;width:47.0pt;height:53.0pt; z-index:-9709; mso-position-horizontal-relative:page;mso-position-vertical-relative:page" filled="f" stroked="f">
            <v:textbox style="layout-flow:horizontal;mso-layout-flow-alt:left-to-right">
              <w:txbxContent>
                <w:p>
                  <w:pPr>
                    <w:spacing w:after="0" w:line="180" w:lineRule="atLeast"/>
                  </w:pPr>
                  <w:r>
                    <w:rPr>
                      <w:rFonts w:ascii="Arial Bold" w:hAnsi="Arial Bold" w:cs="Arial Bold"/>
                      <w:color w:val="FFFFFF"/>
                      <w:spacing w:val="0"/>
                      <w:w w:val="100"/>
                      <w:sz w:val="96"/>
                      <w:szCs w:val="96"/>
                    </w:rPr>
                    <w:t xml:space="preserve">E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br w:type="column"/>
        <w:t xml:space="preserve">My external inspection was limited to those areas that I could see from ground level within the boundaries or from the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public highway and rights of way.</w:t>
      </w:r>
    </w:p>
    <w:p>
      <w:pPr>
        <w:spacing w:before="211" w:after="0" w:line="264" w:lineRule="exact"/>
        <w:ind w:left="902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23"/>
          <w:szCs w:val="23"/>
        </w:rPr>
        <w:t xml:space="preserve">NI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  <w:cols w:num="2" w:space="720" w:equalWidth="0">
            <w:col w:w="1592" w:space="160" w:equalWidth="0"/>
            <w:col w:w="9988" w:space="160" w:equalWidth="0"/>
          </w:cols>
        </w:sectPr>
      </w:pPr>
    </w:p>
    <w:p>
      <w:pPr>
        <w:spacing w:before="0" w:after="0" w:line="162" w:lineRule="exact"/>
        <w:ind w:left="1762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E1 Chimney stacks</w:t>
      </w:r>
    </w:p>
    <w:p>
      <w:pPr>
        <w:spacing w:before="132" w:after="0" w:line="207" w:lineRule="exact"/>
        <w:ind w:left="1762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There are two chimneys.  Both are built of brick above roof level and currently have a single pot each.</w:t>
      </w:r>
    </w:p>
    <w:p>
      <w:pPr>
        <w:spacing w:before="194" w:after="0" w:line="206" w:lineRule="exact"/>
        <w:ind w:left="1762" w:right="1109"/>
        <w:jc w:val="both"/>
      </w:pP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The right chimney appears to have been rebuilt at some time in the past and does seem to incorporate a lead </w:t>
      </w:r>
      <w:br/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tray at roof level.  There is some weathering to the brick and the pointing to the joints is deeply recessed, which </w:t>
      </w:r>
      <w:br/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can encourage water penetration but I saw no current evidence of problems.  The pot is capped and ventilated </w:t>
      </w:r>
      <w:br/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using a half-round tile.</w:t>
      </w:r>
    </w:p>
    <w:p>
      <w:pPr>
        <w:spacing w:before="0" w:after="0" w:line="200" w:lineRule="exact"/>
        <w:ind w:left="1762"/>
        <w:rPr>
          <w:sz w:val="24"/>
          <w:szCs w:val="24"/>
        </w:rPr>
      </w:pPr>
    </w:p>
    <w:p>
      <w:pPr>
        <w:spacing w:before="19" w:after="0" w:line="200" w:lineRule="exact"/>
        <w:ind w:left="1762" w:right="1108"/>
        <w:jc w:val="both"/>
      </w:pP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There is some minor weathering to the cement mortar flaunchings around the pot/head of the stack which will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need to be made good soon to prevent water ingress.</w:t>
      </w: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8" w:after="0" w:line="207" w:lineRule="exact"/>
        <w:ind w:left="1762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left stack is older and more heavily weathered, leaving it more vulnerable to penetrating damp.</w:t>
      </w:r>
    </w:p>
    <w:p>
      <w:pPr>
        <w:spacing w:before="0" w:after="0" w:line="200" w:lineRule="exact"/>
        <w:ind w:left="1762"/>
        <w:rPr>
          <w:sz w:val="24"/>
          <w:szCs w:val="24"/>
        </w:rPr>
      </w:pPr>
    </w:p>
    <w:p>
      <w:pPr>
        <w:spacing w:before="19" w:after="0" w:line="200" w:lineRule="exact"/>
        <w:ind w:left="1762" w:right="1111"/>
        <w:jc w:val="both"/>
      </w:pP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Chimney stacks of this age were typically built without any form of damp proof course or lead tray and they are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therefore prone to a gradual percolation of dampness down through the chimney structure.  Good maintenance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will be imperative at all times.</w:t>
      </w:r>
    </w:p>
    <w:p>
      <w:pPr>
        <w:spacing w:before="0" w:after="0" w:line="210" w:lineRule="exact"/>
        <w:ind w:left="1762"/>
        <w:rPr>
          <w:sz w:val="24"/>
          <w:szCs w:val="24"/>
        </w:rPr>
      </w:pPr>
    </w:p>
    <w:p>
      <w:pPr>
        <w:spacing w:before="2" w:after="0" w:line="210" w:lineRule="exact"/>
        <w:ind w:left="1762" w:right="1049"/>
        <w:jc w:val="both"/>
      </w:pP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Where a chimney breast has been affected by dampness and if contaminated from the flue the concrete block </w:t>
      </w:r>
      <w:br/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work may be subject to progressive deterioration due to sulphate attack.  This will eventually weaken the chimney </w:t>
      </w:r>
      <w:br/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and require repair.</w:t>
      </w:r>
    </w:p>
    <w:p>
      <w:pPr>
        <w:spacing w:before="0" w:after="0" w:line="200" w:lineRule="exact"/>
        <w:ind w:left="1762"/>
        <w:rPr>
          <w:sz w:val="24"/>
          <w:szCs w:val="24"/>
        </w:rPr>
      </w:pPr>
    </w:p>
    <w:p>
      <w:pPr>
        <w:spacing w:before="19" w:after="0" w:line="200" w:lineRule="exact"/>
        <w:ind w:left="1762" w:right="1108"/>
        <w:jc w:val="both"/>
      </w:pPr>
      <w:r>
        <w:rPr>
          <w:rFonts w:ascii="Arial" w:hAnsi="Arial" w:cs="Arial"/>
          <w:color w:val="000000"/>
          <w:spacing w:val="0"/>
          <w:w w:val="102"/>
          <w:sz w:val="18"/>
          <w:szCs w:val="18"/>
        </w:rPr>
        <w:t xml:space="preserve">Where a chimney has been leaking there is a risk that timbers, such as the roof structure, in contact may be </w:t>
      </w: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affected by decay.  None was visible at the time of inspection, but you should be aware there could be hidden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timber defects requiring attention in due course.</w:t>
      </w:r>
    </w:p>
    <w:p>
      <w:pPr>
        <w:spacing w:before="0" w:after="0" w:line="206" w:lineRule="exact"/>
        <w:ind w:left="1762"/>
        <w:rPr>
          <w:sz w:val="24"/>
          <w:szCs w:val="24"/>
        </w:rPr>
      </w:pPr>
    </w:p>
    <w:p>
      <w:pPr>
        <w:spacing w:before="10" w:after="0" w:line="206" w:lineRule="exact"/>
        <w:ind w:left="1762" w:right="1052"/>
        <w:jc w:val="both"/>
      </w:pP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The condition will inevitably deteriorate over time until eventually continued repair proves uneconomic at which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time complete dismantling and rebuilding of the stack to incorporate an appropriate damp proof course and lead </w:t>
      </w: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tray will be necessary. This can be very costly but on the general evidence to date should only become necessary </w:t>
      </w: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in the medium to longer term.</w:t>
      </w:r>
    </w:p>
    <w:p>
      <w:pPr>
        <w:spacing w:before="0" w:after="0" w:line="200" w:lineRule="exact"/>
        <w:ind w:left="1762"/>
        <w:rPr>
          <w:sz w:val="24"/>
          <w:szCs w:val="24"/>
        </w:rPr>
      </w:pPr>
    </w:p>
    <w:p>
      <w:pPr>
        <w:spacing w:before="19" w:after="0" w:line="200" w:lineRule="exact"/>
        <w:ind w:left="1762" w:right="1112"/>
        <w:jc w:val="both"/>
      </w:pPr>
      <w:r>
        <w:rPr>
          <w:rFonts w:ascii="Arial" w:hAnsi="Arial" w:cs="Arial"/>
          <w:color w:val="000000"/>
          <w:spacing w:val="0"/>
          <w:w w:val="107"/>
          <w:sz w:val="18"/>
          <w:szCs w:val="18"/>
        </w:rPr>
        <w:t xml:space="preserve">It is recommended that you arrange for a competent chimney/ flue specialist contractor to advise on all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necessary repairs to put the chimney in a serviceable and weatherproof condition.</w:t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 Condition Rating 2.</w:t>
      </w: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8" w:after="0" w:line="207" w:lineRule="exact"/>
        <w:ind w:left="1762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To carry out repairs to chimneys specialist access equipment will be required and this can add to the cost.</w:t>
      </w: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79" w:after="0" w:line="207" w:lineRule="exact"/>
        <w:ind w:left="1762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E2 Roof coverings</w:t>
      </w:r>
    </w:p>
    <w:p>
      <w:pPr>
        <w:spacing w:before="191" w:after="0" w:line="210" w:lineRule="exact"/>
        <w:ind w:left="1762" w:right="1109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main roof is double-pitched and covered with artificial slate.  There is no underfelt below the slates and the </w:t>
      </w:r>
      <w:br/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roof covering is therefore inherently vulnerable to penetrating damp, particularly under conditions of wind driven </w:t>
      </w:r>
      <w:br/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rain/spray.</w:t>
      </w:r>
    </w:p>
    <w:p>
      <w:pPr>
        <w:spacing w:before="0" w:after="0" w:line="205" w:lineRule="exact"/>
        <w:ind w:left="1762"/>
        <w:rPr>
          <w:sz w:val="24"/>
          <w:szCs w:val="24"/>
        </w:rPr>
      </w:pPr>
    </w:p>
    <w:p>
      <w:pPr>
        <w:spacing w:before="30" w:after="0" w:line="205" w:lineRule="exact"/>
        <w:ind w:left="1762" w:right="1256"/>
        <w:jc w:val="left"/>
      </w:pP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Ridge tiles need re-bedding soon. 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junction of the main rear roof slope to the subject property with the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dormer window to the adjoining house, and between the roof of Cliff Cottage the left chimney, have been </w:t>
      </w:r>
      <w:br/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coated with a bituminous sealant.  This is a clear indication that problems with leaks have been experienced.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sealant can at best be considered a temporary measure.  These details need to be investigated by a </w:t>
      </w:r>
      <w:br/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competent contractor and repaired soon.  </w:t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Condition Rating 2.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179" w:after="0" w:line="207" w:lineRule="exact"/>
        <w:ind w:left="1752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Property address</w:t>
      </w:r>
    </w:p>
    <w:p>
      <w:pPr>
        <w:spacing w:before="93" w:after="0" w:line="207" w:lineRule="exact"/>
        <w:ind w:left="1752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Cliff Cottage, Cliff Road, Perranporth, Cornwall, TR6 0DR</w:t>
      </w: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tabs>
          <w:tab w:val="left" w:pos="10504"/>
        </w:tabs>
        <w:spacing w:before="174" w:after="0" w:line="230" w:lineRule="exact"/>
        <w:ind w:left="6755"/>
      </w:pP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RICS HomeBuyer (Survey &amp; Valuation) 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0"/>
          <w:szCs w:val="20"/>
        </w:rPr>
        <w:t xml:space="preserve">11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81.7pt;margin-top:726.5pt;width:1.0pt;height:0.9pt;z-index:-99895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26.5pt;width:1.0pt;height:0.9pt;z-index:-9989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26.5pt;width:0.9pt;height:0.9pt;z-index:-99891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726.5pt;width:477.3pt;height:1.0pt;z-index:-99889; mso-position-horizontal-relative:page;mso-position-vertical-relative:page" coordsize="9546,20" o:allowincell="f" path="m0,20l9546,20,954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26.5pt;width:1.0pt;height:0.9pt;z-index:-9988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27.5pt;width:1.0pt;height:19.9pt;z-index:-99885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47.4pt;width:1.0pt;height:1.0pt;z-index:-9988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47.4pt;width:1.0pt;height:1.0pt;z-index:-99881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47.4pt;width:478.3pt;height:1.0pt;z-index:-99879; mso-position-horizontal-relative:page;mso-position-vertical-relative:page" coordsize="9565,20" o:allowincell="f" path="m0,20l0,1,9565,1,956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27.5pt;width:1.0pt;height:19.9pt;z-index:-99877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47.4pt;width:1.0pt;height:1.0pt;z-index:-99875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47.4pt;width:1.0pt;height:1.0pt;z-index:-9987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8pt;margin-top:13.2pt;width:226.8pt;height:34.1pt;z-index:-99775; mso-position-horizontal-relative:page;mso-position-vertical-relative:page" coordsize="4537,682" o:allowincell="f" path="m0,682l0,1,4537,1,4537,682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1pt;margin-top:19.9pt;width:216.1pt;height:20.6pt;z-index:-99768; mso-position-horizontal-relative:page;mso-position-vertical-relative:page" coordsize="4321,413" o:allowincell="f" path="m0,413l0,0,4321,0,4321,413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.4pt;margin-top:47.3pt;width:267.4pt;height:1.0pt;z-index:-99739; mso-position-horizontal-relative:page;mso-position-vertical-relative:page" coordsize="5347,20" o:allowincell="f" path="m0,20l5347,20,534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.4pt;margin-top:112.7pt;width:65.3pt;height:55.3pt;z-index:-99719; mso-position-horizontal-relative:page;mso-position-vertical-relative:page" coordsize="1306,1105" o:allowincell="f" path="m0,1105l0,1,1306,1,1306,1105r,e" fillcolor="#919191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.4pt;margin-top:781.3pt;width:507.5pt;height:5.8pt;z-index:-99682; mso-position-horizontal-relative:page;mso-position-vertical-relative:page" coordsize="10150,116" o:allowincell="f" path="m1,116l1,1,10150,1,10150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.9pt;margin-top:781.3pt;width:496.7pt;height:5.8pt;z-index:-99675; mso-position-horizontal-relative:page;mso-position-vertical-relative:page" coordsize="9934,116" o:allowincell="f" path="m1,116l1,1,9934,1,9934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8pt;margin-top:781.3pt;width:65.2pt;height:5.8pt;z-index:-99656; mso-position-horizontal-relative:page;mso-position-vertical-relative:page" coordsize="1304,116" o:allowincell="f" path="m0,116l0,1,1304,1,1304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2pt;margin-top:781.3pt;width:54.4pt;height:5.8pt;z-index:-99649; mso-position-horizontal-relative:page;mso-position-vertical-relative:page" coordsize="1088,116" o:allowincell="f" path="m0,116l0,1,1088,1,1088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59.3pt;width:1.0pt;height:6.4pt;z-index:-98444; mso-position-horizontal-relative:page;mso-position-vertical-relative:page" coordsize="20,128" o:allowincell="f" path="m0,128l0,0,20,0,20,12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59.3pt;width:1.0pt;height:1.0pt;z-index:-98442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59.3pt;width:454.8pt;height:1.0pt;z-index:-98440; mso-position-horizontal-relative:page;mso-position-vertical-relative:page" coordsize="9095,20" o:allowincell="f" path="m1,20l1,0,9095,0,909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59.3pt;width:1.0pt;height:1.0pt;z-index:-98438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59.3pt;width:33.4pt;height:1.0pt;z-index:-98436; mso-position-horizontal-relative:page;mso-position-vertical-relative:page" coordsize="667,20" o:allowincell="f" path="m0,20l0,0,667,0,667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59.3pt;width:1.0pt;height:6.4pt;z-index:-98434; mso-position-horizontal-relative:page;mso-position-vertical-relative:page" coordsize="20,128" o:allowincell="f" path="m0,128l0,0,20,0,20,12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59.3pt;width:1.0pt;height:1.0pt;z-index:-98432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65.7pt;width:1.0pt;height:260.0pt;z-index:-98430; mso-position-horizontal-relative:page;mso-position-vertical-relative:page" coordsize="20,5200" o:allowincell="f" path="m0,5200l0,1,20,1,20,520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65.7pt;width:1.0pt;height:260.0pt;z-index:-98428; mso-position-horizontal-relative:page;mso-position-vertical-relative:page" coordsize="20,5200" o:allowincell="f" path="m0,5200l0,1,20,1,20,520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325.6pt;width:1.0pt;height:0.9pt;z-index:-98393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325.6pt;width:1.0pt;height:0.9pt;z-index:-98391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325.6pt;width:1.0pt;height:0.9pt;z-index:-98389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325.6pt;width:453.9pt;height:1.0pt;z-index:-98387; mso-position-horizontal-relative:page;mso-position-vertical-relative:page" coordsize="9077,20" o:allowincell="f" path="m0,20l9077,20,9077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325.6pt;width:1.0pt;height:0.9pt;z-index:-98385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325.6pt;width:33.4pt;height:1.0pt;z-index:-98383; mso-position-horizontal-relative:page;mso-position-vertical-relative:page" coordsize="668,20" o:allowincell="f" path="m0,20l668,20,668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325.6pt;width:1.0pt;height:0.9pt;z-index:-98381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325.6pt;width:1.0pt;height:0.9pt;z-index:-98379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343.6pt;width:1.0pt;height:6.3pt;z-index:-98066; mso-position-horizontal-relative:page;mso-position-vertical-relative:page" coordsize="20,127" o:allowincell="f" path="m0,127l0,0,20,0,20,127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343.6pt;width:1.0pt;height:0.9pt;z-index:-98064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343.6pt;width:1.0pt;height:0.9pt;z-index:-98062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343.6pt;width:453.9pt;height:1.0pt;z-index:-98060; mso-position-horizontal-relative:page;mso-position-vertical-relative:page" coordsize="9077,20" o:allowincell="f" path="m0,20l9077,20,9077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343.6pt;width:1.0pt;height:0.9pt;z-index:-98058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343.6pt;width:33.4pt;height:1.0pt;z-index:-98056; mso-position-horizontal-relative:page;mso-position-vertical-relative:page" coordsize="668,20" o:allowincell="f" path="m0,20l668,20,668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344.6pt;width:1.0pt;height:5.4pt;z-index:-98054; mso-position-horizontal-relative:page;mso-position-vertical-relative:page" coordsize="20,108" o:allowincell="f" path="m0,108l0,0,20,0,20,10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343.6pt;width:1.0pt;height:0.9pt;z-index:-98052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350.0pt;width:1.0pt;height:62.0pt;z-index:-98050; mso-position-horizontal-relative:page;mso-position-vertical-relative:page" coordsize="20,1241" o:allowincell="f" path="m0,1241l0,0,20,0,20,1241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350.0pt;width:1.0pt;height:62.0pt;z-index:-98048; mso-position-horizontal-relative:page;mso-position-vertical-relative:page" coordsize="20,1241" o:allowincell="f" path="m0,1241l0,0,20,0,20,1241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412.1pt;width:1.0pt;height:0.9pt;z-index:-98013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412.1pt;width:1.0pt;height:0.9pt;z-index:-98011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412.1pt;width:1.0pt;height:0.9pt;z-index:-98009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412.1pt;width:453.9pt;height:1.0pt;z-index:-98007; mso-position-horizontal-relative:page;mso-position-vertical-relative:page" coordsize="9077,20" o:allowincell="f" path="m0,20l9077,20,9077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412.1pt;width:1.0pt;height:0.9pt;z-index:-98005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412.1pt;width:33.4pt;height:1.0pt;z-index:-98003; mso-position-horizontal-relative:page;mso-position-vertical-relative:page" coordsize="668,20" o:allowincell="f" path="m0,20l668,20,668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412.1pt;width:1.0pt;height:0.9pt;z-index:-98001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412.1pt;width:1.0pt;height:0.9pt;z-index:-97999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430.1pt;width:1.0pt;height:6.3pt;z-index:-97147; mso-position-horizontal-relative:page;mso-position-vertical-relative:page" coordsize="20,127" o:allowincell="f" path="m0,127l0,0,20,0,20,127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430.1pt;width:1.0pt;height:0.9pt;z-index:-97145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430.1pt;width:1.0pt;height:0.9pt;z-index:-9714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430.1pt;width:453.9pt;height:1.0pt;z-index:-97141; mso-position-horizontal-relative:page;mso-position-vertical-relative:page" coordsize="9077,20" o:allowincell="f" path="m0,20l9077,20,9077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430.1pt;width:1.0pt;height:0.9pt;z-index:-97139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430.1pt;width:33.4pt;height:1.0pt;z-index:-97137; mso-position-horizontal-relative:page;mso-position-vertical-relative:page" coordsize="668,20" o:allowincell="f" path="m0,20l668,20,668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431.0pt;width:1.0pt;height:5.4pt;z-index:-97135; mso-position-horizontal-relative:page;mso-position-vertical-relative:page" coordsize="20,108" o:allowincell="f" path="m0,108l0,0,20,0,20,10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430.1pt;width:1.0pt;height:0.9pt;z-index:-97133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436.4pt;width:1.0pt;height:217.4pt;z-index:-97131; mso-position-horizontal-relative:page;mso-position-vertical-relative:page" coordsize="20,4349" o:allowincell="f" path="m0,4349l0,0,20,0,20,434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653.9pt;width:1.0pt;height:1.0pt;z-index:-97129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653.9pt;width:1.0pt;height:1.0pt;z-index:-97127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653.9pt;width:454.8pt;height:1.0pt;z-index:-97125; mso-position-horizontal-relative:page;mso-position-vertical-relative:page" coordsize="9095,20" o:allowincell="f" path="m1,20l1,0,9095,0,909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2pt;margin-top:653.9pt;width:1.0pt;height:1.0pt;z-index:-97123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1pt;margin-top:653.9pt;width:34.1pt;height:1.0pt;z-index:-97121; mso-position-horizontal-relative:page;mso-position-vertical-relative:page" coordsize="682,20" o:allowincell="f" path="m0,20l0,0,682,0,682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436.4pt;width:1.0pt;height:217.4pt;z-index:-97119; mso-position-horizontal-relative:page;mso-position-vertical-relative:page" coordsize="20,4349" o:allowincell="f" path="m0,4349l0,0,20,0,20,434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653.9pt;width:1.0pt;height:1.0pt;z-index:-97117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653.9pt;width:1.0pt;height:1.0pt;z-index:-97115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543.2pt;margin-top:349.9pt;width:23.3pt;height:23.3pt; z-index:-97107; mso-position-horizontal-relative:page;mso-position-vertical-relative:page" o:allowincell="f">
            <v:imagedata r:id="rId25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43.2pt;margin-top:436.4pt;width:23.3pt;height:23.2pt; z-index:-97098; mso-position-horizontal-relative:page;mso-position-vertical-relative:page" o:allowincell="f">
            <v:imagedata r:id="rId26" o:title=""/>
            <w10:wrap anchorx="page" anchory="page"/>
          </v:shape>
        </w:pict>
      </w:r>
    </w:p>
    <w:p>
      <w:pPr>
        <w:spacing w:before="118" w:after="0" w:line="414" w:lineRule="exact"/>
        <w:ind w:left="7563"/>
      </w:pPr>
      <w:r>
        <w:rPr>
          <w:rFonts w:ascii="Arial Bold" w:hAnsi="Arial Bold" w:cs="Arial Bold"/>
          <w:color w:val="FFFFFF"/>
          <w:spacing w:val="0"/>
          <w:w w:val="100"/>
          <w:sz w:val="36"/>
          <w:szCs w:val="36"/>
        </w:rPr>
        <w:t xml:space="preserve">rics.org</w:t>
      </w:r>
    </w:p>
    <w:p>
      <w:pPr>
        <w:spacing w:before="0" w:after="0" w:line="200" w:lineRule="exact"/>
        <w:ind w:left="1762"/>
        <w:rPr>
          <w:sz w:val="24"/>
          <w:szCs w:val="24"/>
        </w:rPr>
      </w:pPr>
    </w:p>
    <w:p>
      <w:pPr>
        <w:spacing w:before="0" w:after="0" w:line="200" w:lineRule="exact"/>
        <w:ind w:left="1762"/>
        <w:rPr>
          <w:sz w:val="24"/>
          <w:szCs w:val="24"/>
        </w:rPr>
      </w:pPr>
    </w:p>
    <w:p>
      <w:pPr>
        <w:spacing w:before="123" w:after="0" w:line="200" w:lineRule="exact"/>
        <w:ind w:left="1762" w:right="1449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Where there have been problems with penetrating damp, it must be appreciated that underlying timbers are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likely to be affected by decay and more extensive work may be needed than is first apparent.</w:t>
      </w: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8" w:after="0" w:line="207" w:lineRule="exact"/>
        <w:ind w:left="1762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remainder of the roof covering is now ageing and will require ongoing maintenance and repair to ensure that</w: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4" w:after="0" w:line="206" w:lineRule="exact"/>
        <w:ind w:left="10" w:right="992"/>
        <w:jc w:val="both"/>
      </w:pPr>
      <w:r>
        <w:rPr>
          <w:noProof/>
        </w:rPr>
        <w:pict>
          <v:shape type="#_x0000_t202" style="position:absolute;margin-left:25.0pt;margin-top:114.7pt;width:47.0pt;height:53.0pt; z-index:-9709; mso-position-horizontal-relative:page;mso-position-vertical-relative:page" filled="f" stroked="f">
            <v:textbox style="layout-flow:horizontal;mso-layout-flow-alt:left-to-right">
              <w:txbxContent>
                <w:p>
                  <w:pPr>
                    <w:spacing w:after="0" w:line="180" w:lineRule="atLeast"/>
                  </w:pPr>
                  <w:r>
                    <w:rPr>
                      <w:rFonts w:ascii="Arial Bold" w:hAnsi="Arial Bold" w:cs="Arial Bold"/>
                      <w:color w:val="FFFFFF"/>
                      <w:spacing w:val="0"/>
                      <w:w w:val="96"/>
                      <w:sz w:val="96"/>
                      <w:szCs w:val="96"/>
                    </w:rPr>
                    <w:t xml:space="preserve">E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br w:type="column"/>
        <w:t xml:space="preserve">it remains weathertight. Renewal is likely to be a more economic option in the medium term.</w:t>
      </w:r>
      <w:r>
        <w:rPr>
          <w:noProof/>
        </w:rPr>
        <w:pict>
          <v:shape type="#_x0000_t202" style="position:absolute;margin-left:25.0pt;margin-top:114.7pt;width:47.0pt;height:53.0pt; z-index:-9709; mso-position-horizontal-relative:page;mso-position-vertical-relative:page" filled="f" stroked="f">
            <v:textbox style="layout-flow:horizontal;mso-layout-flow-alt:left-to-right">
              <w:txbxContent>
                <w:p>
                  <w:pPr>
                    <w:spacing w:after="0" w:line="180" w:lineRule="atLeast"/>
                  </w:pPr>
                  <w:r>
                    <w:rPr>
                      <w:rFonts w:ascii="Arial Bold" w:hAnsi="Arial Bold" w:cs="Arial Bold"/>
                      <w:color w:val="FFFFFF"/>
                      <w:spacing w:val="0"/>
                      <w:w w:val="96"/>
                      <w:sz w:val="96"/>
                      <w:szCs w:val="96"/>
                    </w:rPr>
                    <w:t xml:space="preserve">E</w:t>
                  </w:r>
                </w:p>
              </w:txbxContent>
            </v:textbox>
            <w10:wrap anchorx="page" anchory="page"/>
          </v:shape>
        </w:pict>
      </w:r>
      <w:r>
        <w:rPr>
          <w:rFonts w:ascii="Arial Bold" w:hAnsi="Arial Bold" w:cs="Arial Bold"/>
          <w:color w:val="000000"/>
          <w:spacing w:val="-1"/>
          <w:w w:val="100"/>
          <w:sz w:val="18"/>
          <w:szCs w:val="18"/>
        </w:rPr>
        <w:t xml:space="preserve"> </w:t>
      </w:r>
      <w:r>
        <w:rPr>
          <w:noProof/>
        </w:rPr>
        <w:pict>
          <v:shape type="#_x0000_t202" style="position:absolute;margin-left:25.0pt;margin-top:114.7pt;width:47.0pt;height:53.0pt; z-index:-9709; mso-position-horizontal-relative:page;mso-position-vertical-relative:page" filled="f" stroked="f">
            <v:textbox style="layout-flow:horizontal;mso-layout-flow-alt:left-to-right">
              <w:txbxContent>
                <w:p>
                  <w:pPr>
                    <w:spacing w:after="0" w:line="180" w:lineRule="atLeast"/>
                  </w:pPr>
                  <w:r>
                    <w:rPr>
                      <w:rFonts w:ascii="Arial Bold" w:hAnsi="Arial Bold" w:cs="Arial Bold"/>
                      <w:color w:val="FFFFFF"/>
                      <w:spacing w:val="0"/>
                      <w:w w:val="96"/>
                      <w:sz w:val="96"/>
                      <w:szCs w:val="96"/>
                    </w:rPr>
                    <w:t xml:space="preserve">E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You should consider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obtaining estimates for the cost of this from a competent roofing contractor soon.</w:t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 Condition Rating 2.</w:t>
      </w:r>
    </w:p>
    <w:p>
      <w:pPr>
        <w:spacing w:before="39" w:after="0" w:line="412" w:lineRule="exact"/>
        <w:ind w:left="10" w:right="1011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This type of tile can contain small amounts of asbestos that could be a health hazard. (See J3 Risks to People).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Any roof repairs may require scaffolding that will add to the expense.</w:t>
      </w:r>
    </w:p>
    <w:p>
      <w:pPr>
        <w:spacing w:before="174" w:after="0" w:line="206" w:lineRule="exact"/>
        <w:ind w:left="10" w:right="1030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roof over the bathroom is mono-pitched and covered with natural slate.  I could not see whether there is an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underfelt below the slates but this roof appears to have been recovered more recently than that to the main</w:t>
      </w:r>
    </w:p>
    <w:p>
      <w:pPr>
        <w:spacing w:before="0" w:after="0" w:line="206" w:lineRule="exact"/>
        <w:ind w:left="10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building and appears to be in better condition. I would expect an underfelt to be present but cannot confirm this.</w:t>
      </w:r>
    </w:p>
    <w:p>
      <w:pPr>
        <w:spacing w:before="0" w:after="0" w:line="206" w:lineRule="exact"/>
        <w:ind w:left="1762"/>
        <w:rPr>
          <w:sz w:val="24"/>
          <w:szCs w:val="24"/>
        </w:rPr>
      </w:pPr>
    </w:p>
    <w:p>
      <w:pPr>
        <w:spacing w:before="3" w:after="0" w:line="206" w:lineRule="exact"/>
        <w:ind w:left="10" w:right="1253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Metal weathering details are provided at the junction of the mono-pitched roof with the gable wall of the main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building.  These appear currently serviceable but there will not be a tray or damp-proof course in the wall</w:t>
      </w:r>
    </w:p>
    <w:p>
      <w:pPr>
        <w:spacing w:before="1" w:after="0" w:line="207" w:lineRule="exact"/>
        <w:ind w:left="10" w:right="1026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structure.  The roof/wall abutment is therefore inherently vulnerable to penetrating damp. Currently the render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to the gable above the flashing is cracked and damaged. This may allow water entry and must be replaced with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a suitable lime render soon. </w:t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Condition rating 2.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 Thereafter the flashings and the wall above must be inspected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regularly and maintained to a high standard at all times.</w:t>
      </w:r>
    </w:p>
    <w:p>
      <w:pPr>
        <w:spacing w:before="206" w:after="0" w:line="208" w:lineRule="exact"/>
        <w:ind w:left="10" w:right="1029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It is not known when the bathroom roof was re-covered.  This work may have required both building regulations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and Listed Building Consent.  You should ask your legal adviser to check and advise on any implications.</w:t>
      </w: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114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E3 Rain water pipes and gutters</w:t>
      </w:r>
    </w:p>
    <w:p>
      <w:pPr>
        <w:spacing w:before="190" w:after="0" w:line="206" w:lineRule="exact"/>
        <w:ind w:left="10" w:right="991"/>
        <w:jc w:val="both"/>
      </w:pPr>
      <w:r>
        <w:rPr>
          <w:rFonts w:ascii="Arial" w:hAnsi="Arial" w:cs="Arial"/>
          <w:color w:val="000000"/>
          <w:spacing w:val="-2"/>
          <w:w w:val="100"/>
          <w:sz w:val="18"/>
          <w:szCs w:val="18"/>
        </w:rPr>
        <w:t xml:space="preserve">Rainwater pipes and gutters are of PVCu.  The rainwater fittings are noted to be badly misaligned, and a downpipe </w:t>
      </w: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to the rear is missing entirely, as are some stop-ends to gutters.  Defective rainwater fittings are a common cause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of penetrating damp in buildings of this type and age.</w:t>
      </w: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3" w:after="0" w:line="207" w:lineRule="exact"/>
        <w:ind w:left="10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Rainwater fittings must be repaired or replaced urgently.  </w:t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Condition Rating 3.</w:t>
      </w: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92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E4 Main walls</w:t>
      </w:r>
    </w:p>
    <w:p>
      <w:pPr>
        <w:spacing w:before="190" w:after="0" w:line="206" w:lineRule="exact"/>
        <w:ind w:left="10" w:right="1000"/>
        <w:jc w:val="both"/>
      </w:pP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The main outside walls are of solid random rubble stone construction.  The right and rear elevations are rendered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whilst the stone to the front elevation is pointed.</w:t>
      </w:r>
    </w:p>
    <w:p>
      <w:pPr>
        <w:spacing w:before="207" w:after="0" w:line="207" w:lineRule="exact"/>
        <w:ind w:left="10" w:right="990"/>
        <w:jc w:val="both"/>
      </w:pP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The front elevation of the main building is reasonably straight and true although some deflection has occurred </w:t>
      </w:r>
      <w:br/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over window and door openings.  The exposed stone is soft and becoming heavily weathered in places and the </w:t>
      </w:r>
      <w:br/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cement mortar pointing is also in poor condition which will encourage damp penetration.  Repair is required soon.</w:t>
      </w:r>
    </w:p>
    <w:p>
      <w:pPr>
        <w:spacing w:before="206" w:after="0" w:line="207" w:lineRule="exact"/>
        <w:ind w:left="10" w:right="991"/>
        <w:jc w:val="both"/>
      </w:pPr>
      <w:r>
        <w:rPr>
          <w:rFonts w:ascii="Arial" w:hAnsi="Arial" w:cs="Arial"/>
          <w:color w:val="000000"/>
          <w:spacing w:val="0"/>
          <w:w w:val="104"/>
          <w:sz w:val="18"/>
          <w:szCs w:val="18"/>
        </w:rPr>
        <w:t xml:space="preserve">The walls to the kitchen/bathroom out-shot do show signs of movement, possibly relating to slight outward </w:t>
      </w: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pressure from the roof structure.  There is no evidence that the movement is recent or progressive but equally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no repairs have been carried out.</w:t>
      </w:r>
    </w:p>
    <w:p>
      <w:pPr>
        <w:spacing w:before="206" w:after="0" w:line="207" w:lineRule="exact"/>
        <w:ind w:left="10" w:right="990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front wall of the kitchen/bathroom appears to have been an in-fill and is not properly tied into the masonry to </w:t>
      </w: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the end of the main house, or the right side wall of the kitchen.  This has resulted in vertical and diagonal cracking.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Again, there is no sign of recent movement but due to the lack of tying-in, this cracking will recur frequently and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is an obvious source of water ingress. The infilled area must be properly tied in to the surrounding masonry and </w:t>
      </w:r>
      <w:r>
        <w:rPr>
          <w:rFonts w:ascii="Arial" w:hAnsi="Arial" w:cs="Arial"/>
          <w:color w:val="000000"/>
          <w:spacing w:val="0"/>
          <w:w w:val="104"/>
          <w:sz w:val="18"/>
          <w:szCs w:val="18"/>
        </w:rPr>
        <w:t xml:space="preserve">all cracking must be made good. You should obtain estimates for the cost of this from a competent mason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experienced with these older structures now. </w:t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Condition rating 3.</w:t>
      </w:r>
    </w:p>
    <w:p>
      <w:pPr>
        <w:spacing w:before="0" w:after="0" w:line="206" w:lineRule="exact"/>
        <w:ind w:left="1762"/>
        <w:rPr>
          <w:sz w:val="24"/>
          <w:szCs w:val="24"/>
        </w:rPr>
      </w:pPr>
    </w:p>
    <w:p>
      <w:pPr>
        <w:spacing w:before="1" w:after="0" w:line="206" w:lineRule="exact"/>
        <w:ind w:left="10" w:right="992"/>
        <w:jc w:val="both"/>
      </w:pP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The timber  lintel over the kitchen window/door is over-spanned and is allowing the masonry above to move.  You </w:t>
      </w:r>
      <w:br/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now need to investigate the cause and full extent of damage and carry out appropriate repair/reinforcement work.</w:t>
      </w:r>
    </w:p>
    <w:p>
      <w:pPr>
        <w:spacing w:before="3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Condition rating 3.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3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Property address</w:t>
      </w:r>
    </w:p>
    <w:p>
      <w:pPr>
        <w:spacing w:before="86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Cliff Cottage, Cliff Road, Perranporth, Cornwall, TR6 0DR</w:t>
      </w: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tabs>
          <w:tab w:val="left" w:pos="8777"/>
        </w:tabs>
        <w:spacing w:before="174" w:after="0" w:line="230" w:lineRule="exact"/>
        <w:ind w:left="5003"/>
        <w:jc w:val="left"/>
      </w:pP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RICS HomeBuyer (Survey &amp; Valuation) 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0"/>
          <w:szCs w:val="20"/>
        </w:rPr>
        <w:t xml:space="preserve">12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  <w:cols w:num="2" w:space="720" w:equalWidth="0">
            <w:col w:w="1582" w:space="160" w:equalWidth="0"/>
            <w:col w:w="9998" w:space="160" w:equalWidth="0"/>
          </w:cols>
        </w:sectPr>
      </w:pP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118" w:after="0" w:line="414" w:lineRule="exact"/>
        <w:ind w:left="7563"/>
      </w:pPr>
      <w:r>
        <w:rPr>
          <w:rFonts w:ascii="Arial Bold" w:hAnsi="Arial Bold" w:cs="Arial Bold"/>
          <w:color w:val="FFFFFF"/>
          <w:spacing w:val="0"/>
          <w:w w:val="100"/>
          <w:sz w:val="36"/>
          <w:szCs w:val="36"/>
        </w:rPr>
        <w:t xml:space="preserve">rics.org</w:t>
      </w:r>
    </w:p>
    <w:p>
      <w:pPr>
        <w:spacing w:before="0" w:after="0" w:line="200" w:lineRule="exact"/>
        <w:ind w:left="1762"/>
        <w:rPr>
          <w:sz w:val="24"/>
          <w:szCs w:val="24"/>
        </w:rPr>
      </w:pPr>
    </w:p>
    <w:p>
      <w:pPr>
        <w:spacing w:before="0" w:after="0" w:line="200" w:lineRule="exact"/>
        <w:ind w:left="1762"/>
        <w:rPr>
          <w:sz w:val="24"/>
          <w:szCs w:val="24"/>
        </w:rPr>
      </w:pPr>
    </w:p>
    <w:p>
      <w:pPr>
        <w:spacing w:before="123" w:after="0" w:line="200" w:lineRule="exact"/>
        <w:ind w:left="1762" w:right="1106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rendered walls to the right and rear exhibit evidence of bulging.  There is no superficial evidence that this is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recent or progressive but there are no visible signs of repair.</w:t>
      </w: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8" w:after="0" w:line="207" w:lineRule="exact"/>
        <w:ind w:left="1762"/>
      </w:pP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The gable wall to the main building is in poor condition with render cracked and damaged.  Repair is required</w: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3" w:after="0" w:line="207" w:lineRule="exact"/>
        <w:ind w:left="10"/>
        <w:jc w:val="left"/>
      </w:pPr>
      <w:r>
        <w:rPr>
          <w:noProof/>
        </w:rPr>
        <w:pict>
          <v:shape type="#_x0000_t202" style="position:absolute;margin-left:25.0pt;margin-top:114.7pt;width:47.0pt;height:53.0pt; z-index:-9709; mso-position-horizontal-relative:page;mso-position-vertical-relative:page" filled="f" stroked="f">
            <v:textbox style="layout-flow:horizontal;mso-layout-flow-alt:left-to-right">
              <w:txbxContent>
                <w:p>
                  <w:pPr>
                    <w:spacing w:after="0" w:line="180" w:lineRule="atLeast"/>
                  </w:pPr>
                  <w:r>
                    <w:rPr>
                      <w:rFonts w:ascii="Arial Bold" w:hAnsi="Arial Bold" w:cs="Arial Bold"/>
                      <w:color w:val="FFFFFF"/>
                      <w:spacing w:val="0"/>
                      <w:w w:val="97"/>
                      <w:sz w:val="96"/>
                      <w:szCs w:val="96"/>
                    </w:rPr>
                    <w:t xml:space="preserve">E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br w:type="column"/>
        <w:t xml:space="preserve">soon.</w:t>
      </w:r>
    </w:p>
    <w:p>
      <w:pPr>
        <w:spacing w:before="205" w:after="0" w:line="207" w:lineRule="exact"/>
        <w:ind w:left="10" w:right="991"/>
        <w:jc w:val="both"/>
      </w:pP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It must be emphasised that old masonry walls of this type are particularly prone to laterally penetrating damp </w:t>
      </w: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from outer to inner wall surfaces and therefore careful conscientious on-going maintenance of external elevations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is always required paying particular attention to details around windows and openings.</w:t>
      </w:r>
    </w:p>
    <w:p>
      <w:pPr>
        <w:spacing w:before="206" w:after="0" w:line="207" w:lineRule="exact"/>
        <w:ind w:left="10" w:right="991"/>
        <w:jc w:val="both"/>
      </w:pP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It is now widely accepted when pointing or rendering old stone buildings that traditional lime-based materials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should be used.  The reason for this is they are more porous than sand or cement and this allows any moisture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which penetrates the walls to escape via natural evaporation.</w:t>
      </w:r>
    </w:p>
    <w:p>
      <w:pPr>
        <w:spacing w:before="205" w:after="0" w:line="207" w:lineRule="exact"/>
        <w:ind w:left="10" w:right="997"/>
        <w:jc w:val="both"/>
      </w:pP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You should be aware that even a well maintained stone building will experience some degree of damp penetration </w:t>
      </w: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during periods of pro-longed wet weather and good external maintenance will be imperative at all times paying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particular attention to any gapping at door and window surrounds.</w:t>
      </w:r>
    </w:p>
    <w:p>
      <w:pPr>
        <w:spacing w:before="206" w:after="0" w:line="207" w:lineRule="exact"/>
        <w:ind w:left="10" w:right="995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junctions between the window/door frames and surrounding wall is frequently a source of water penetration,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particularly during severe weather conditions. It is important that the sealing material that protects these joints is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regularly checked and maintained in good condition.</w:t>
      </w:r>
    </w:p>
    <w:p>
      <w:pPr>
        <w:spacing w:before="206" w:after="0" w:line="207" w:lineRule="exact"/>
        <w:ind w:left="10" w:right="991"/>
        <w:jc w:val="both"/>
      </w:pP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The walls to the small extension which currently houses the freezer in the kitchen and the toilet in the first floor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bathroom are of single skin construction, rendered externally and likely to be of concrete blockwork. Solid walls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of this type are inherently vulnerable to penetrating damp and condensation.</w:t>
      </w:r>
    </w:p>
    <w:p>
      <w:pPr>
        <w:spacing w:before="206" w:after="0" w:line="207" w:lineRule="exact"/>
        <w:ind w:left="10" w:right="993"/>
        <w:jc w:val="both"/>
      </w:pP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These walls may have been built during the period in which potentially deleterious mundic concrete may have </w:t>
      </w:r>
      <w:br/>
      <w:r>
        <w:rPr>
          <w:rFonts w:ascii="Arial" w:hAnsi="Arial" w:cs="Arial"/>
          <w:color w:val="000000"/>
          <w:spacing w:val="0"/>
          <w:w w:val="104"/>
          <w:sz w:val="18"/>
          <w:szCs w:val="18"/>
        </w:rPr>
        <w:t xml:space="preserve">been used in their construction. Although I saw no superficial evidence of mundic related deterioration the </w:t>
      </w:r>
      <w:br/>
      <w:r>
        <w:rPr>
          <w:rFonts w:ascii="Arial" w:hAnsi="Arial" w:cs="Arial"/>
          <w:color w:val="000000"/>
          <w:spacing w:val="0"/>
          <w:w w:val="102"/>
          <w:sz w:val="18"/>
          <w:szCs w:val="18"/>
        </w:rPr>
        <w:t xml:space="preserve">subsequent discovery of mundic concrete would render the property unacceptable to mortgage lenders and </w:t>
      </w:r>
      <w:br/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adversely affect value and saleability. You must therefore try to establish the age of this structure. If it was built </w:t>
      </w:r>
      <w:br/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in 1950 or earlier, or its age cannot be established, you should obtain a surveyors mundic concrete screening </w:t>
      </w:r>
      <w:br/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test in accordance with RICS guidance prior to exchange of contracts. Any adverse findings of such a test must </w:t>
      </w:r>
      <w:br/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be referred back to me as my opinion of value and suitability will have to be reviewed. </w:t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Condition Rating 3.</w:t>
      </w:r>
    </w:p>
    <w:p>
      <w:pPr>
        <w:spacing w:before="206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Damp Proof Course:</w:t>
      </w:r>
    </w:p>
    <w:p>
      <w:pPr>
        <w:spacing w:before="0" w:after="0" w:line="206" w:lineRule="exact"/>
        <w:ind w:left="1762"/>
        <w:rPr>
          <w:sz w:val="24"/>
          <w:szCs w:val="24"/>
        </w:rPr>
      </w:pPr>
    </w:p>
    <w:p>
      <w:pPr>
        <w:spacing w:before="3" w:after="0" w:line="206" w:lineRule="exact"/>
        <w:ind w:left="10" w:right="990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walls of this building are unlikely to have incorporated a damp proof course when built. In addition it is noted </w:t>
      </w: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that external ground level is above internal floor level and there is no indication that any remedial damp proof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works, such as internal tanking, have been provided.  Internally the bases of the walls were found to be affected </w:t>
      </w: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by dampness and salt contamination. Where the walls have been dry lined it must be anticipated that the masonry </w:t>
      </w: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behind will also be damp. You now need to take specialist advice with regards appropriate damp remediation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works and obtain estimates prior to exchange of contracts.</w:t>
      </w:r>
    </w:p>
    <w:p>
      <w:pPr>
        <w:spacing w:before="207" w:after="0" w:line="207" w:lineRule="exact"/>
        <w:ind w:left="10" w:right="990"/>
        <w:jc w:val="both"/>
      </w:pPr>
      <w:r>
        <w:rPr>
          <w:rFonts w:ascii="Arial" w:hAnsi="Arial" w:cs="Arial"/>
          <w:color w:val="000000"/>
          <w:spacing w:val="-2"/>
          <w:w w:val="100"/>
          <w:sz w:val="18"/>
          <w:szCs w:val="18"/>
        </w:rPr>
        <w:t xml:space="preserve">This building is of traditional construction.  The use of inappropriate materials for damp control can cause damage. </w:t>
      </w: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It is important that you only use contractors experienced with the older buildings and traditional materials and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techniques.   Most damp remediation measures will require listed building consent. </w:t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Condition Rating 3. 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Obtain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reports and estimates in respect of damp remediation measures now.</w:t>
      </w: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2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Lintels:</w:t>
      </w:r>
    </w:p>
    <w:p>
      <w:pPr>
        <w:spacing w:before="206" w:after="0" w:line="206" w:lineRule="exact"/>
        <w:ind w:left="10" w:right="991"/>
        <w:jc w:val="both"/>
      </w:pP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Visible lintels over window and door openings are of timber. Hidden lintels, such as those behind the brick arches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to the front of the building are also likely to be of timber.  There is cracking above some openings and also some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displacement to the brick arches.  The lintels will have been exposed to dampness during the life of the building </w:t>
      </w: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and will be at risk of decay and woodboring insect infestation. Because there is evidence of deflection you should </w:t>
      </w: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instruct a builder to investigate the cause and full extent of any damage and carry out all necessary repairs or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strengthening soon.  </w:t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Condition Rating 2.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177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Property address</w:t>
      </w:r>
    </w:p>
    <w:p>
      <w:pPr>
        <w:spacing w:before="86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Cliff Cottage, Cliff Road, Perranporth, Cornwall, TR6 0DR</w:t>
      </w: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tabs>
          <w:tab w:val="left" w:pos="8777"/>
        </w:tabs>
        <w:spacing w:before="174" w:after="0" w:line="230" w:lineRule="exact"/>
        <w:ind w:left="5003"/>
        <w:jc w:val="left"/>
      </w:pP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RICS HomeBuyer (Survey &amp; Valuation) 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0"/>
          <w:szCs w:val="20"/>
        </w:rPr>
        <w:t xml:space="preserve">13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  <w:cols w:num="2" w:space="720" w:equalWidth="0">
            <w:col w:w="1582" w:space="160" w:equalWidth="0"/>
            <w:col w:w="9998" w:space="160" w:equalWidth="0"/>
          </w:cols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81.7pt;margin-top:726.5pt;width:1.0pt;height:0.9pt;z-index:-99895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26.5pt;width:1.0pt;height:0.9pt;z-index:-9989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26.5pt;width:0.9pt;height:0.9pt;z-index:-99891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726.5pt;width:477.3pt;height:1.0pt;z-index:-99889; mso-position-horizontal-relative:page;mso-position-vertical-relative:page" coordsize="9546,20" o:allowincell="f" path="m0,20l9546,20,954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26.5pt;width:1.0pt;height:0.9pt;z-index:-9988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27.5pt;width:1.0pt;height:19.9pt;z-index:-99885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47.4pt;width:1.0pt;height:1.0pt;z-index:-9988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47.4pt;width:1.0pt;height:1.0pt;z-index:-99881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47.4pt;width:478.3pt;height:1.0pt;z-index:-99879; mso-position-horizontal-relative:page;mso-position-vertical-relative:page" coordsize="9565,20" o:allowincell="f" path="m0,20l0,1,9565,1,956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27.5pt;width:1.0pt;height:19.9pt;z-index:-99877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47.4pt;width:1.0pt;height:1.0pt;z-index:-99875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47.4pt;width:1.0pt;height:1.0pt;z-index:-9987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8pt;margin-top:13.2pt;width:226.8pt;height:34.1pt;z-index:-99775; mso-position-horizontal-relative:page;mso-position-vertical-relative:page" coordsize="4537,682" o:allowincell="f" path="m0,682l0,1,4537,1,4537,682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1pt;margin-top:19.9pt;width:216.1pt;height:20.6pt;z-index:-99768; mso-position-horizontal-relative:page;mso-position-vertical-relative:page" coordsize="4321,413" o:allowincell="f" path="m0,413l0,0,4321,0,4321,413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.4pt;margin-top:47.3pt;width:267.4pt;height:1.0pt;z-index:-99739; mso-position-horizontal-relative:page;mso-position-vertical-relative:page" coordsize="5347,20" o:allowincell="f" path="m0,20l5347,20,534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.4pt;margin-top:112.7pt;width:65.3pt;height:55.3pt;z-index:-99719; mso-position-horizontal-relative:page;mso-position-vertical-relative:page" coordsize="1306,1105" o:allowincell="f" path="m0,1105l0,1,1306,1,1306,1105r,e" fillcolor="#919191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.4pt;margin-top:781.3pt;width:507.5pt;height:5.8pt;z-index:-99682; mso-position-horizontal-relative:page;mso-position-vertical-relative:page" coordsize="10150,116" o:allowincell="f" path="m1,116l1,1,10150,1,10150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.9pt;margin-top:781.3pt;width:496.7pt;height:5.8pt;z-index:-99675; mso-position-horizontal-relative:page;mso-position-vertical-relative:page" coordsize="9934,116" o:allowincell="f" path="m1,116l1,1,9934,1,9934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8pt;margin-top:781.3pt;width:65.2pt;height:5.8pt;z-index:-99656; mso-position-horizontal-relative:page;mso-position-vertical-relative:page" coordsize="1304,116" o:allowincell="f" path="m0,116l0,1,1304,1,1304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2pt;margin-top:781.3pt;width:54.4pt;height:5.8pt;z-index:-99649; mso-position-horizontal-relative:page;mso-position-vertical-relative:page" coordsize="1088,116" o:allowincell="f" path="m0,116l0,1,1088,1,1088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59.3pt;width:1.0pt;height:6.4pt;z-index:-97639; mso-position-horizontal-relative:page;mso-position-vertical-relative:page" coordsize="20,128" o:allowincell="f" path="m0,128l0,0,20,0,20,12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59.3pt;width:1.0pt;height:1.0pt;z-index:-97637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59.3pt;width:454.8pt;height:1.0pt;z-index:-97635; mso-position-horizontal-relative:page;mso-position-vertical-relative:page" coordsize="9095,20" o:allowincell="f" path="m1,20l1,0,9095,0,909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59.3pt;width:1.0pt;height:1.0pt;z-index:-97633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59.3pt;width:33.4pt;height:1.0pt;z-index:-97631; mso-position-horizontal-relative:page;mso-position-vertical-relative:page" coordsize="667,20" o:allowincell="f" path="m0,20l0,0,667,0,667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59.3pt;width:1.0pt;height:6.4pt;z-index:-97629; mso-position-horizontal-relative:page;mso-position-vertical-relative:page" coordsize="20,128" o:allowincell="f" path="m0,128l0,0,20,0,20,12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59.3pt;width:1.0pt;height:1.0pt;z-index:-97627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65.7pt;width:1.0pt;height:590.0pt;z-index:-97625; mso-position-horizontal-relative:page;mso-position-vertical-relative:page" coordsize="20,11800" o:allowincell="f" path="m0,11800l0,1,20,1,20,1180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655.6pt;width:1.0pt;height:1.0pt;z-index:-97623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655.6pt;width:1.0pt;height:1.0pt;z-index:-97621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655.6pt;width:454.8pt;height:1.0pt;z-index:-97619; mso-position-horizontal-relative:page;mso-position-vertical-relative:page" coordsize="9095,20" o:allowincell="f" path="m1,20l1,0,9095,0,909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2pt;margin-top:655.6pt;width:1.0pt;height:1.0pt;z-index:-97617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1pt;margin-top:655.6pt;width:34.1pt;height:1.0pt;z-index:-97615; mso-position-horizontal-relative:page;mso-position-vertical-relative:page" coordsize="682,20" o:allowincell="f" path="m0,20l0,0,682,0,682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65.7pt;width:1.0pt;height:590.0pt;z-index:-97613; mso-position-horizontal-relative:page;mso-position-vertical-relative:page" coordsize="20,11800" o:allowincell="f" path="m0,11800l0,1,20,1,20,1180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655.6pt;width:1.0pt;height:1.0pt;z-index:-97611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655.6pt;width:1.0pt;height:1.0pt;z-index:-97609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81.7pt;margin-top:726.5pt;width:1.0pt;height:0.9pt;z-index:-99895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26.5pt;width:1.0pt;height:0.9pt;z-index:-9989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26.5pt;width:0.9pt;height:0.9pt;z-index:-99891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726.5pt;width:477.3pt;height:1.0pt;z-index:-99889; mso-position-horizontal-relative:page;mso-position-vertical-relative:page" coordsize="9546,20" o:allowincell="f" path="m0,20l9546,20,954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26.5pt;width:1.0pt;height:0.9pt;z-index:-9988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27.5pt;width:1.0pt;height:19.9pt;z-index:-99885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47.4pt;width:1.0pt;height:1.0pt;z-index:-9988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47.4pt;width:1.0pt;height:1.0pt;z-index:-99881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47.4pt;width:478.3pt;height:1.0pt;z-index:-99879; mso-position-horizontal-relative:page;mso-position-vertical-relative:page" coordsize="9565,20" o:allowincell="f" path="m0,20l0,1,9565,1,956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27.5pt;width:1.0pt;height:19.9pt;z-index:-99877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47.4pt;width:1.0pt;height:1.0pt;z-index:-99875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47.4pt;width:1.0pt;height:1.0pt;z-index:-9987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8pt;margin-top:13.2pt;width:226.8pt;height:34.1pt;z-index:-99775; mso-position-horizontal-relative:page;mso-position-vertical-relative:page" coordsize="4537,682" o:allowincell="f" path="m0,682l0,1,4537,1,4537,682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1pt;margin-top:19.9pt;width:216.1pt;height:20.6pt;z-index:-99768; mso-position-horizontal-relative:page;mso-position-vertical-relative:page" coordsize="4321,413" o:allowincell="f" path="m0,413l0,0,4321,0,4321,413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.4pt;margin-top:47.3pt;width:267.4pt;height:1.0pt;z-index:-99739; mso-position-horizontal-relative:page;mso-position-vertical-relative:page" coordsize="5347,20" o:allowincell="f" path="m0,20l5347,20,534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.4pt;margin-top:112.7pt;width:65.3pt;height:55.3pt;z-index:-99719; mso-position-horizontal-relative:page;mso-position-vertical-relative:page" coordsize="1306,1105" o:allowincell="f" path="m0,1105l0,1,1306,1,1306,1105r,e" fillcolor="#919191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.4pt;margin-top:781.3pt;width:507.5pt;height:5.8pt;z-index:-99682; mso-position-horizontal-relative:page;mso-position-vertical-relative:page" coordsize="10150,116" o:allowincell="f" path="m1,116l1,1,10150,1,10150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.9pt;margin-top:781.3pt;width:496.7pt;height:5.8pt;z-index:-99675; mso-position-horizontal-relative:page;mso-position-vertical-relative:page" coordsize="9934,116" o:allowincell="f" path="m1,116l1,1,9934,1,9934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8pt;margin-top:781.3pt;width:65.2pt;height:5.8pt;z-index:-99656; mso-position-horizontal-relative:page;mso-position-vertical-relative:page" coordsize="1304,116" o:allowincell="f" path="m0,116l0,1,1304,1,1304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2pt;margin-top:781.3pt;width:54.4pt;height:5.8pt;z-index:-99649; mso-position-horizontal-relative:page;mso-position-vertical-relative:page" coordsize="1088,116" o:allowincell="f" path="m0,116l0,1,1088,1,1088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76.2pt;width:1.0pt;height:6.4pt;z-index:-99064; mso-position-horizontal-relative:page;mso-position-vertical-relative:page" coordsize="20,128" o:allowincell="f" path="m0,128l0,1,20,1,20,12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76.2pt;width:1.0pt;height:1.0pt;z-index:-99062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76.2pt;width:1.0pt;height:1.0pt;z-index:-99060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76.2pt;width:453.9pt;height:1.0pt;z-index:-99058; mso-position-horizontal-relative:page;mso-position-vertical-relative:page" coordsize="9076,20" o:allowincell="f" path="m1,20l1,1,9076,1,907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76.2pt;width:1.0pt;height:1.0pt;z-index:-99056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76.2pt;width:33.4pt;height:1.0pt;z-index:-99054; mso-position-horizontal-relative:page;mso-position-vertical-relative:page" coordsize="667,20" o:allowincell="f" path="m0,20l0,1,667,1,667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77.2pt;width:1.0pt;height:5.4pt;z-index:-99052; mso-position-horizontal-relative:page;mso-position-vertical-relative:page" coordsize="20,108" o:allowincell="f" path="m0,108l0,0,20,0,20,10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76.2pt;width:1.0pt;height:1.0pt;z-index:-99050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82.6pt;width:1.0pt;height:113.9pt;z-index:-99048; mso-position-horizontal-relative:page;mso-position-vertical-relative:page" coordsize="20,2278" o:allowincell="f" path="m0,2278l0,0,20,0,20,227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82.6pt;width:1.0pt;height:113.9pt;z-index:-99046; mso-position-horizontal-relative:page;mso-position-vertical-relative:page" coordsize="20,2278" o:allowincell="f" path="m0,2278l0,0,20,0,20,227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96.5pt;width:1.0pt;height:0.9pt;z-index:-98951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96.5pt;width:1.0pt;height:0.9pt;z-index:-98949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196.5pt;width:1.0pt;height:0.9pt;z-index:-9894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196.5pt;width:453.9pt;height:1.0pt;z-index:-98945; mso-position-horizontal-relative:page;mso-position-vertical-relative:page" coordsize="9077,20" o:allowincell="f" path="m0,20l9077,20,9077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196.5pt;width:1.0pt;height:0.9pt;z-index:-9894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196.5pt;width:33.4pt;height:1.0pt;z-index:-98941; mso-position-horizontal-relative:page;mso-position-vertical-relative:page" coordsize="668,20" o:allowincell="f" path="m0,20l668,20,668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96.5pt;width:1.0pt;height:0.9pt;z-index:-98939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96.5pt;width:1.0pt;height:0.9pt;z-index:-98937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214.5pt;width:1.0pt;height:6.3pt;z-index:-98332; mso-position-horizontal-relative:page;mso-position-vertical-relative:page" coordsize="20,127" o:allowincell="f" path="m0,127l0,0,20,0,20,127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214.5pt;width:1.0pt;height:0.9pt;z-index:-98330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214.5pt;width:1.0pt;height:0.9pt;z-index:-98328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214.5pt;width:453.9pt;height:1.0pt;z-index:-98326; mso-position-horizontal-relative:page;mso-position-vertical-relative:page" coordsize="9077,20" o:allowincell="f" path="m0,20l9077,20,9077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214.5pt;width:1.0pt;height:0.9pt;z-index:-98324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214.5pt;width:33.4pt;height:1.0pt;z-index:-98322; mso-position-horizontal-relative:page;mso-position-vertical-relative:page" coordsize="668,20" o:allowincell="f" path="m0,20l668,20,668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215.4pt;width:1.0pt;height:5.4pt;z-index:-98320; mso-position-horizontal-relative:page;mso-position-vertical-relative:page" coordsize="20,108" o:allowincell="f" path="m0,108l0,0,20,0,20,10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214.5pt;width:1.0pt;height:0.9pt;z-index:-98318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220.8pt;width:1.0pt;height:124.3pt;z-index:-98316; mso-position-horizontal-relative:page;mso-position-vertical-relative:page" coordsize="20,2487" o:allowincell="f" path="m0,2487l0,0,20,0,20,2487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220.8pt;width:1.0pt;height:124.3pt;z-index:-98314; mso-position-horizontal-relative:page;mso-position-vertical-relative:page" coordsize="20,2487" o:allowincell="f" path="m0,2487l0,0,20,0,20,2487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345.2pt;width:1.0pt;height:0.9pt;z-index:-98279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345.2pt;width:1.0pt;height:0.9pt;z-index:-98277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345.2pt;width:1.0pt;height:0.9pt;z-index:-98275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345.2pt;width:453.9pt;height:1.0pt;z-index:-98273; mso-position-horizontal-relative:page;mso-position-vertical-relative:page" coordsize="9077,20" o:allowincell="f" path="m0,20l9077,20,9077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345.2pt;width:1.0pt;height:0.9pt;z-index:-98271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345.2pt;width:33.4pt;height:1.0pt;z-index:-98269; mso-position-horizontal-relative:page;mso-position-vertical-relative:page" coordsize="668,20" o:allowincell="f" path="m0,20l668,20,668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345.2pt;width:1.0pt;height:0.9pt;z-index:-98267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345.2pt;width:1.0pt;height:0.9pt;z-index:-98265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363.2pt;width:1.0pt;height:6.3pt;z-index:-97852; mso-position-horizontal-relative:page;mso-position-vertical-relative:page" coordsize="20,127" o:allowincell="f" path="m0,127l0,0,20,0,20,127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363.2pt;width:1.0pt;height:0.9pt;z-index:-97850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363.2pt;width:1.0pt;height:0.9pt;z-index:-97848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363.2pt;width:453.9pt;height:1.0pt;z-index:-97846; mso-position-horizontal-relative:page;mso-position-vertical-relative:page" coordsize="9077,20" o:allowincell="f" path="m0,20l9077,20,9077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363.2pt;width:1.0pt;height:0.9pt;z-index:-97844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363.2pt;width:33.4pt;height:1.0pt;z-index:-97842; mso-position-horizontal-relative:page;mso-position-vertical-relative:page" coordsize="668,20" o:allowincell="f" path="m0,20l668,20,668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364.1pt;width:1.0pt;height:5.4pt;z-index:-97840; mso-position-horizontal-relative:page;mso-position-vertical-relative:page" coordsize="20,108" o:allowincell="f" path="m0,108l0,0,20,0,20,10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363.2pt;width:1.0pt;height:0.9pt;z-index:-97838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369.6pt;width:1.0pt;height:103.5pt;z-index:-97836; mso-position-horizontal-relative:page;mso-position-vertical-relative:page" coordsize="20,2069" o:allowincell="f" path="m0,2069l0,0,20,0,20,206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369.6pt;width:1.0pt;height:103.5pt;z-index:-97834; mso-position-horizontal-relative:page;mso-position-vertical-relative:page" coordsize="20,2069" o:allowincell="f" path="m0,2069l0,0,20,0,20,206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473.0pt;width:1.0pt;height:1.0pt;z-index:-97799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473.0pt;width:1.0pt;height:1.0pt;z-index:-97797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473.0pt;width:1.0pt;height:1.0pt;z-index:-97795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473.0pt;width:453.9pt;height:1.0pt;z-index:-97793; mso-position-horizontal-relative:page;mso-position-vertical-relative:page" coordsize="9076,20" o:allowincell="f" path="m1,20l1,0,9076,0,907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473.0pt;width:1.0pt;height:1.0pt;z-index:-97791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473.0pt;width:33.4pt;height:1.0pt;z-index:-97789; mso-position-horizontal-relative:page;mso-position-vertical-relative:page" coordsize="667,20" o:allowincell="f" path="m0,20l0,0,667,0,667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473.0pt;width:1.0pt;height:1.0pt;z-index:-97787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473.0pt;width:1.0pt;height:1.0pt;z-index:-97785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491.0pt;width:1.0pt;height:6.4pt;z-index:-97444; mso-position-horizontal-relative:page;mso-position-vertical-relative:page" coordsize="20,128" o:allowincell="f" path="m0,128l0,0,20,0,20,12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491.0pt;width:1.0pt;height:1.0pt;z-index:-97442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491.0pt;width:1.0pt;height:1.0pt;z-index:-97440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491.0pt;width:453.9pt;height:1.0pt;z-index:-97438; mso-position-horizontal-relative:page;mso-position-vertical-relative:page" coordsize="9076,20" o:allowincell="f" path="m1,20l1,0,9076,0,907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491.0pt;width:1.0pt;height:1.0pt;z-index:-97436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491.0pt;width:33.4pt;height:1.0pt;z-index:-97434; mso-position-horizontal-relative:page;mso-position-vertical-relative:page" coordsize="667,20" o:allowincell="f" path="m0,20l0,0,667,0,667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491.9pt;width:1.0pt;height:5.5pt;z-index:-97432; mso-position-horizontal-relative:page;mso-position-vertical-relative:page" coordsize="20,109" o:allowincell="f" path="m0,109l0,1,20,1,20,10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491.0pt;width:1.0pt;height:1.0pt;z-index:-97430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497.4pt;width:1.0pt;height:103.6pt;z-index:-97428; mso-position-horizontal-relative:page;mso-position-vertical-relative:page" coordsize="20,2072" o:allowincell="f" path="m0,2072l0,1,20,1,20,207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497.4pt;width:1.0pt;height:103.6pt;z-index:-97426; mso-position-horizontal-relative:page;mso-position-vertical-relative:page" coordsize="20,2072" o:allowincell="f" path="m0,2072l0,1,20,1,20,207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601.0pt;width:1.0pt;height:0.9pt;z-index:-97391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601.0pt;width:1.0pt;height:0.9pt;z-index:-97389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601.0pt;width:1.0pt;height:0.9pt;z-index:-9738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601.0pt;width:453.9pt;height:1.0pt;z-index:-97385; mso-position-horizontal-relative:page;mso-position-vertical-relative:page" coordsize="9077,20" o:allowincell="f" path="m0,20l9077,20,9077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601.0pt;width:1.0pt;height:0.9pt;z-index:-9738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601.0pt;width:33.4pt;height:1.0pt;z-index:-97381; mso-position-horizontal-relative:page;mso-position-vertical-relative:page" coordsize="668,20" o:allowincell="f" path="m0,20l668,20,668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601.0pt;width:1.0pt;height:0.9pt;z-index:-97379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601.0pt;width:1.0pt;height:0.9pt;z-index:-97377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619.0pt;width:1.0pt;height:6.3pt;z-index:-97295; mso-position-horizontal-relative:page;mso-position-vertical-relative:page" coordsize="20,127" o:allowincell="f" path="m0,127l0,0,20,0,20,127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619.0pt;width:1.0pt;height:0.9pt;z-index:-97293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619.0pt;width:1.0pt;height:0.9pt;z-index:-97291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619.0pt;width:453.9pt;height:1.0pt;z-index:-97289; mso-position-horizontal-relative:page;mso-position-vertical-relative:page" coordsize="9077,20" o:allowincell="f" path="m0,20l9077,20,9077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619.0pt;width:1.0pt;height:0.9pt;z-index:-9728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619.0pt;width:33.4pt;height:1.0pt;z-index:-97285; mso-position-horizontal-relative:page;mso-position-vertical-relative:page" coordsize="668,20" o:allowincell="f" path="m0,20l668,20,668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619.9pt;width:1.0pt;height:5.4pt;z-index:-97283; mso-position-horizontal-relative:page;mso-position-vertical-relative:page" coordsize="20,108" o:allowincell="f" path="m0,108l0,0,20,0,20,10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619.0pt;width:1.0pt;height:0.9pt;z-index:-97281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625.3pt;width:1.0pt;height:31.1pt;z-index:-97279; mso-position-horizontal-relative:page;mso-position-vertical-relative:page" coordsize="20,622" o:allowincell="f" path="m0,622l0,0,20,0,20,62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656.4pt;width:1.0pt;height:1.0pt;z-index:-97277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656.4pt;width:1.0pt;height:1.0pt;z-index:-97275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656.4pt;width:454.8pt;height:1.0pt;z-index:-97273; mso-position-horizontal-relative:page;mso-position-vertical-relative:page" coordsize="9095,20" o:allowincell="f" path="m1,20l1,1,9095,1,909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2pt;margin-top:656.4pt;width:1.0pt;height:1.0pt;z-index:-97271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1pt;margin-top:656.4pt;width:34.1pt;height:1.0pt;z-index:-97269; mso-position-horizontal-relative:page;mso-position-vertical-relative:page" coordsize="682,20" o:allowincell="f" path="m0,20l0,1,682,1,682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625.3pt;width:1.0pt;height:31.1pt;z-index:-97267; mso-position-horizontal-relative:page;mso-position-vertical-relative:page" coordsize="20,622" o:allowincell="f" path="m0,622l0,0,20,0,20,62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656.4pt;width:1.0pt;height:1.0pt;z-index:-97265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656.4pt;width:1.0pt;height:1.0pt;z-index:-97263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543.2pt;margin-top:82.7pt;width:23.3pt;height:23.2pt; z-index:-97255; mso-position-horizontal-relative:page;mso-position-vertical-relative:page" o:allowincell="f">
            <v:imagedata r:id="rId27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43.2pt;margin-top:220.9pt;width:23.3pt;height:23.2pt; z-index:-97246; mso-position-horizontal-relative:page;mso-position-vertical-relative:page" o:allowincell="f">
            <v:imagedata r:id="rId28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43.2pt;margin-top:369.5pt;width:23.3pt;height:23.2pt; z-index:-97237; mso-position-horizontal-relative:page;mso-position-vertical-relative:page" o:allowincell="f">
            <v:imagedata r:id="rId29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43.2pt;margin-top:497.4pt;width:23.3pt;height:23.2pt; z-index:-97228; mso-position-horizontal-relative:page;mso-position-vertical-relative:page" o:allowincell="f">
            <v:imagedata r:id="rId30" o:title=""/>
            <w10:wrap anchorx="page" anchory="page"/>
          </v:shape>
        </w:pict>
      </w:r>
    </w:p>
    <w:p>
      <w:pPr>
        <w:spacing w:before="118" w:after="0" w:line="414" w:lineRule="exact"/>
        <w:ind w:left="7563"/>
      </w:pPr>
      <w:r>
        <w:rPr>
          <w:rFonts w:ascii="Arial Bold" w:hAnsi="Arial Bold" w:cs="Arial Bold"/>
          <w:color w:val="FFFFFF"/>
          <w:spacing w:val="0"/>
          <w:w w:val="100"/>
          <w:sz w:val="36"/>
          <w:szCs w:val="36"/>
        </w:rPr>
        <w:t xml:space="preserve">rics.org</w:t>
      </w: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43" w:after="0" w:line="207" w:lineRule="exact"/>
        <w:ind w:left="1762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E5 Windows</w:t>
      </w:r>
    </w:p>
    <w:p>
      <w:pPr>
        <w:spacing w:before="199" w:after="0" w:line="200" w:lineRule="exact"/>
        <w:ind w:left="1762" w:right="1106"/>
        <w:jc w:val="both"/>
      </w:pP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Windows are of timber and single glazed.  Original windows are vertical sliding sashes.  Elsewhere there are a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variety of casement and fixed windows.</w: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07" w:lineRule="exact"/>
        <w:ind w:left="1762"/>
        <w:rPr>
          <w:sz w:val="24"/>
          <w:szCs w:val="24"/>
        </w:rPr>
      </w:pPr>
      <w:r>
        <w:rPr>
          <w:noProof/>
        </w:rPr>
        <w:pict>
          <v:shape type="#_x0000_t202" style="position:absolute;margin-left:25.0pt;margin-top:114.7pt;width:47.0pt;height:53.0pt; z-index:-9709; mso-position-horizontal-relative:page;mso-position-vertical-relative:page" filled="f" stroked="f">
            <v:textbox style="layout-flow:horizontal;mso-layout-flow-alt:left-to-right">
              <w:txbxContent>
                <w:p>
                  <w:pPr>
                    <w:spacing w:after="0" w:line="180" w:lineRule="atLeast"/>
                  </w:pPr>
                  <w:r>
                    <w:rPr>
                      <w:rFonts w:ascii="Arial Bold" w:hAnsi="Arial Bold" w:cs="Arial Bold"/>
                      <w:color w:val="FFFFFF"/>
                      <w:spacing w:val="0"/>
                      <w:w w:val="100"/>
                      <w:sz w:val="96"/>
                      <w:szCs w:val="96"/>
                    </w:rPr>
                    <w:t xml:space="preserve">E</w:t>
                  </w:r>
                </w:p>
              </w:txbxContent>
            </v:textbox>
            <w10:wrap anchorx="page" anchory="page"/>
          </v:shape>
        </w:pict>
      </w:r>
      <w:r>
        <w:rPr>
          <w:sz w:val="24"/>
          <w:szCs w:val="24"/>
        </w:rPr>
        <w:br w:type="column"/>
      </w:r>
    </w:p>
    <w:p>
      <w:pPr>
        <w:spacing w:before="9" w:after="0" w:line="207" w:lineRule="exact"/>
        <w:ind w:left="10" w:right="990"/>
        <w:jc w:val="both"/>
      </w:pP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Windows are in generally poor condition.  There is broken glass to some of the sashes and general decay to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windows throughout the property.  Some of the glazing bars and sashes are noted to be broken or misaligned. </w:t>
      </w:r>
      <w:r>
        <w:rPr>
          <w:rFonts w:ascii="Arial" w:hAnsi="Arial" w:cs="Arial"/>
          <w:color w:val="000000"/>
          <w:spacing w:val="0"/>
          <w:w w:val="103"/>
          <w:sz w:val="18"/>
          <w:szCs w:val="18"/>
        </w:rPr>
        <w:t xml:space="preserve">The majority of the windows do not open and close properly.  </w:t>
      </w:r>
      <w:r>
        <w:rPr>
          <w:rFonts w:ascii="Arial Bold" w:hAnsi="Arial Bold" w:cs="Arial Bold"/>
          <w:color w:val="000000"/>
          <w:spacing w:val="0"/>
          <w:w w:val="103"/>
          <w:sz w:val="18"/>
          <w:szCs w:val="18"/>
        </w:rPr>
        <w:t xml:space="preserve">Condition Rating 3.  </w:t>
      </w:r>
      <w:r>
        <w:rPr>
          <w:rFonts w:ascii="Arial" w:hAnsi="Arial" w:cs="Arial"/>
          <w:color w:val="000000"/>
          <w:spacing w:val="0"/>
          <w:w w:val="103"/>
          <w:sz w:val="18"/>
          <w:szCs w:val="18"/>
        </w:rPr>
        <w:t xml:space="preserve">You should now obtain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estimates for the cost of repairing or replacing windows.</w:t>
      </w:r>
    </w:p>
    <w:p>
      <w:pPr>
        <w:spacing w:before="0" w:after="0" w:line="206" w:lineRule="exact"/>
        <w:ind w:left="1762"/>
        <w:rPr>
          <w:sz w:val="24"/>
          <w:szCs w:val="24"/>
        </w:rPr>
      </w:pPr>
    </w:p>
    <w:p>
      <w:pPr>
        <w:spacing w:before="3" w:after="0" w:line="206" w:lineRule="exact"/>
        <w:ind w:left="10" w:right="990"/>
        <w:jc w:val="both"/>
      </w:pP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The property is Grade II Listed, therefore windows will need to be repaired, or replaced on a like for like basis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and consent is likely to be required.</w:t>
      </w: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93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E6 Outside doors (including patio doors)</w:t>
      </w:r>
    </w:p>
    <w:p>
      <w:pPr>
        <w:spacing w:before="190" w:after="0" w:line="206" w:lineRule="exact"/>
        <w:ind w:left="10" w:right="1002"/>
        <w:jc w:val="both"/>
      </w:pP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The external door to the kitchen is of timber.  There is decay to the door and the frame.  Repair or replacement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is required soon.</w:t>
      </w:r>
    </w:p>
    <w:p>
      <w:pPr>
        <w:spacing w:before="207" w:after="0" w:line="207" w:lineRule="exact"/>
        <w:ind w:left="10" w:right="991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main front door is protected from the weather by the porch/sunroom. The door itself is in better condition but </w:t>
      </w: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the frame is decayed where built into the damp walls.  The external face of the door has been over clad.  The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condition of the underlying door cannot be assessed.</w:t>
      </w:r>
    </w:p>
    <w:p>
      <w:pPr>
        <w:spacing w:before="206" w:after="0" w:line="207" w:lineRule="exact"/>
        <w:ind w:left="10" w:right="991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Neither door incorporates modern draught-proofing and security is minimal.  Doors do not have toughened glass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which is a potential hazard. </w:t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Condition Rating 3. 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You should obtain estimates for the cost of repairing/improving </w:t>
      </w: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doors soon.    Because the property is listed and windows and doors will need to be repaired or replaced on a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like for like basis.</w:t>
      </w: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92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E7 Conservatory and porches</w:t>
      </w:r>
    </w:p>
    <w:p>
      <w:pPr>
        <w:spacing w:before="190" w:after="0" w:line="206" w:lineRule="exact"/>
        <w:ind w:left="10" w:right="992"/>
        <w:jc w:val="both"/>
      </w:pPr>
      <w:r>
        <w:rPr>
          <w:rFonts w:ascii="Arial" w:hAnsi="Arial" w:cs="Arial"/>
          <w:color w:val="000000"/>
          <w:spacing w:val="0"/>
          <w:w w:val="106"/>
          <w:sz w:val="18"/>
          <w:szCs w:val="18"/>
        </w:rPr>
        <w:t xml:space="preserve">To the front of the property there is a basic quality porch/sunroom extension.  This has a masonry plinth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supporting a timber frame with single glazing and a felted roof.</w:t>
      </w:r>
    </w:p>
    <w:p>
      <w:pPr>
        <w:spacing w:before="0" w:after="0" w:line="206" w:lineRule="exact"/>
        <w:ind w:left="1762"/>
        <w:rPr>
          <w:sz w:val="24"/>
          <w:szCs w:val="24"/>
        </w:rPr>
      </w:pPr>
    </w:p>
    <w:p>
      <w:pPr>
        <w:spacing w:before="3" w:after="0" w:line="206" w:lineRule="exact"/>
        <w:ind w:left="10" w:right="990"/>
        <w:jc w:val="both"/>
      </w:pP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This structure is in poor condition with extensive timber decay.  Doors and windows do not have toughened glass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which is a safety hazard and the felted roof is weathered and must be expected to have a limited life.  </w:t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Condition </w:t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Rating 2. 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You should budget for repair or replacement of the porch in the short term.</w:t>
      </w:r>
    </w:p>
    <w:p>
      <w:pPr>
        <w:spacing w:before="0" w:after="0" w:line="206" w:lineRule="exact"/>
        <w:ind w:left="1762"/>
        <w:rPr>
          <w:sz w:val="24"/>
          <w:szCs w:val="24"/>
        </w:rPr>
      </w:pPr>
    </w:p>
    <w:p>
      <w:pPr>
        <w:spacing w:before="4" w:after="0" w:line="206" w:lineRule="exact"/>
        <w:ind w:left="10" w:right="990"/>
        <w:jc w:val="both"/>
      </w:pP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The porch is not in keeping with the style of the property but when it is repaired or replaced any variation of design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would require Listed Building Consent. Building regulations approval is also likely to be required.</w:t>
      </w: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94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E8 Other joinery and finishes</w:t>
      </w:r>
    </w:p>
    <w:p>
      <w:pPr>
        <w:spacing w:before="190" w:after="0" w:line="206" w:lineRule="exact"/>
        <w:ind w:left="10" w:right="990"/>
        <w:jc w:val="both"/>
      </w:pP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Fascias are of timber.  They appear to have been replaced in recent times.  They are currently serviceable but </w:t>
      </w: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there is some poor detailing likely to lead to accelerated decay problems.  Further repair or replacement will be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required in the foreseeable future.  </w:t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Condition Rating 1.</w:t>
      </w:r>
    </w:p>
    <w:p>
      <w:pPr>
        <w:spacing w:before="0" w:after="0" w:line="206" w:lineRule="exact"/>
        <w:ind w:left="1762"/>
        <w:rPr>
          <w:sz w:val="24"/>
          <w:szCs w:val="24"/>
        </w:rPr>
      </w:pPr>
    </w:p>
    <w:p>
      <w:pPr>
        <w:spacing w:before="4" w:after="0" w:line="206" w:lineRule="exact"/>
        <w:ind w:left="10" w:right="994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External decorations are in poor condition throughout.  You will need to budget for complete redecoration of the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property soon.  </w:t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Condition Rating 2.</w:t>
      </w:r>
    </w:p>
    <w:p>
      <w:pPr>
        <w:spacing w:before="206" w:after="0" w:line="208" w:lineRule="exact"/>
        <w:ind w:left="10" w:right="993"/>
        <w:jc w:val="both"/>
      </w:pPr>
      <w:r>
        <w:rPr>
          <w:rFonts w:ascii="Arial" w:hAnsi="Arial" w:cs="Arial"/>
          <w:color w:val="000000"/>
          <w:spacing w:val="0"/>
          <w:w w:val="103"/>
          <w:sz w:val="18"/>
          <w:szCs w:val="18"/>
        </w:rPr>
        <w:t xml:space="preserve">Walls should not be decorated with modern impervious paints.  It is important that breathable products are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selected to help prevent dampness in the structure of the building.</w:t>
      </w: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92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E9 Other</w:t>
      </w: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189" w:after="0" w:line="207" w:lineRule="exact"/>
        <w:ind w:left="10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Not applicable.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159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Property address</w:t>
      </w:r>
    </w:p>
    <w:p>
      <w:pPr>
        <w:spacing w:before="86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Cliff Cottage, Cliff Road, Perranporth, Cornwall, TR6 0DR</w:t>
      </w: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tabs>
          <w:tab w:val="left" w:pos="8777"/>
        </w:tabs>
        <w:spacing w:before="174" w:after="0" w:line="230" w:lineRule="exact"/>
        <w:ind w:left="5003"/>
        <w:jc w:val="left"/>
      </w:pP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RICS HomeBuyer (Survey &amp; Valuation) 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0"/>
          <w:szCs w:val="20"/>
        </w:rPr>
        <w:t xml:space="preserve">14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  <w:cols w:num="2" w:space="720" w:equalWidth="0">
            <w:col w:w="1582" w:space="160" w:equalWidth="0"/>
            <w:col w:w="9998" w:space="160" w:equalWidth="0"/>
          </w:cols>
        </w:sectPr>
      </w:pP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81.7pt;margin-top:726.5pt;width:1.0pt;height:0.9pt;z-index:-99895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26.5pt;width:1.0pt;height:0.9pt;z-index:-9989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26.5pt;width:0.9pt;height:0.9pt;z-index:-99891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726.5pt;width:477.3pt;height:1.0pt;z-index:-99889; mso-position-horizontal-relative:page;mso-position-vertical-relative:page" coordsize="9546,20" o:allowincell="f" path="m0,20l9546,20,954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26.5pt;width:1.0pt;height:0.9pt;z-index:-9988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27.5pt;width:1.0pt;height:19.9pt;z-index:-99885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47.4pt;width:1.0pt;height:1.0pt;z-index:-9988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47.4pt;width:1.0pt;height:1.0pt;z-index:-99881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47.4pt;width:478.3pt;height:1.0pt;z-index:-99879; mso-position-horizontal-relative:page;mso-position-vertical-relative:page" coordsize="9565,20" o:allowincell="f" path="m0,20l0,1,9565,1,956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27.5pt;width:1.0pt;height:19.9pt;z-index:-99877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47.4pt;width:1.0pt;height:1.0pt;z-index:-99875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47.4pt;width:1.0pt;height:1.0pt;z-index:-9987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8pt;margin-top:13.2pt;width:226.8pt;height:34.1pt;z-index:-99775; mso-position-horizontal-relative:page;mso-position-vertical-relative:page" coordsize="4537,682" o:allowincell="f" path="m0,682l0,1,4537,1,4537,682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1pt;margin-top:19.9pt;width:216.1pt;height:20.6pt;z-index:-99768; mso-position-horizontal-relative:page;mso-position-vertical-relative:page" coordsize="4321,413" o:allowincell="f" path="m0,413l0,0,4321,0,4321,413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.4pt;margin-top:47.3pt;width:267.4pt;height:1.0pt;z-index:-99739; mso-position-horizontal-relative:page;mso-position-vertical-relative:page" coordsize="5347,20" o:allowincell="f" path="m0,20l5347,20,534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.4pt;margin-top:112.7pt;width:65.3pt;height:55.3pt;z-index:-99719; mso-position-horizontal-relative:page;mso-position-vertical-relative:page" coordsize="1306,1105" o:allowincell="f" path="m0,1105l0,1,1306,1,1306,1105r,e" fillcolor="#919191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.4pt;margin-top:781.3pt;width:507.5pt;height:5.8pt;z-index:-99682; mso-position-horizontal-relative:page;mso-position-vertical-relative:page" coordsize="10150,116" o:allowincell="f" path="m1,116l1,1,10150,1,10150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.9pt;margin-top:781.3pt;width:496.7pt;height:5.8pt;z-index:-99675; mso-position-horizontal-relative:page;mso-position-vertical-relative:page" coordsize="9934,116" o:allowincell="f" path="m1,116l1,1,9934,1,9934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8pt;margin-top:781.3pt;width:65.2pt;height:5.8pt;z-index:-99656; mso-position-horizontal-relative:page;mso-position-vertical-relative:page" coordsize="1304,116" o:allowincell="f" path="m0,116l0,1,1304,1,1304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2pt;margin-top:781.3pt;width:54.4pt;height:5.8pt;z-index:-99649; mso-position-horizontal-relative:page;mso-position-vertical-relative:page" coordsize="1088,116" o:allowincell="f" path="m0,116l0,1,1088,1,1088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15.8pt;width:1.0pt;height:0.9pt;z-index:-99365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15.8pt;width:1.0pt;height:0.9pt;z-index:-99363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115.8pt;width:489.1pt;height:1.0pt;z-index:-99361; mso-position-horizontal-relative:page;mso-position-vertical-relative:page" coordsize="9783,20" o:allowincell="f" path="m0,20l9783,20,9783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15.8pt;width:1.0pt;height:0.9pt;z-index:-99359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15.8pt;width:1.0pt;height:0.9pt;z-index:-99357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16.8pt;width:1.0pt;height:22.8pt;z-index:-99355; mso-position-horizontal-relative:page;mso-position-vertical-relative:page" coordsize="20,456" o:allowincell="f" path="m0,456l0,0,20,0,20,456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16.8pt;width:1.0pt;height:22.8pt;z-index:-99353; mso-position-horizontal-relative:page;mso-position-vertical-relative:page" coordsize="20,456" o:allowincell="f" path="m0,456l0,0,20,0,20,456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39.6pt;width:1.0pt;height:1.0pt;z-index:-99250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39.6pt;width:1.0pt;height:1.0pt;z-index:-99248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139.6pt;width:1.0pt;height:1.0pt;z-index:-99246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139.6pt;width:377.1pt;height:1.0pt;z-index:-99244; mso-position-horizontal-relative:page;mso-position-vertical-relative:page" coordsize="7541,20" o:allowincell="f" path="m1,20l1,0,7541,0,7541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1.1pt;margin-top:139.6pt;width:1.0pt;height:1.0pt;z-index:-99242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2.1pt;margin-top:139.6pt;width:110.2pt;height:1.0pt;z-index:-99240; mso-position-horizontal-relative:page;mso-position-vertical-relative:page" coordsize="2203,20" o:allowincell="f" path="m0,20l0,0,2203,0,2203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39.6pt;width:1.0pt;height:1.0pt;z-index:-99238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39.6pt;width:1.0pt;height:1.0pt;z-index:-99236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70.6pt;width:1.0pt;height:6.4pt;z-index:-98157; mso-position-horizontal-relative:page;mso-position-vertical-relative:page" coordsize="20,128" o:allowincell="f" path="m0,128l0,1,20,1,20,12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70.6pt;width:1.0pt;height:1.0pt;z-index:-98155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170.6pt;width:1.0pt;height:1.0pt;z-index:-9815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170.6pt;width:377.1pt;height:1.0pt;z-index:-98151; mso-position-horizontal-relative:page;mso-position-vertical-relative:page" coordsize="7541,20" o:allowincell="f" path="m1,20l1,1,7541,1,7541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1.1pt;margin-top:170.6pt;width:1.0pt;height:1.0pt;z-index:-98149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2.1pt;margin-top:170.6pt;width:75.8pt;height:1.0pt;z-index:-98147; mso-position-horizontal-relative:page;mso-position-vertical-relative:page" coordsize="1517,20" o:allowincell="f" path="m0,20l0,1,1517,1,1517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170.6pt;width:1.0pt;height:1.0pt;z-index:-98145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170.6pt;width:33.4pt;height:1.0pt;z-index:-98143; mso-position-horizontal-relative:page;mso-position-vertical-relative:page" coordsize="667,20" o:allowincell="f" path="m0,20l0,1,667,1,667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71.5pt;width:1.0pt;height:5.5pt;z-index:-98141; mso-position-horizontal-relative:page;mso-position-vertical-relative:page" coordsize="20,109" o:allowincell="f" path="m0,109l0,1,20,1,20,10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70.6pt;width:1.0pt;height:1.0pt;z-index:-98139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76.9pt;width:1.0pt;height:332.5pt;z-index:-98137; mso-position-horizontal-relative:page;mso-position-vertical-relative:page" coordsize="20,6650" o:allowincell="f" path="m0,6650l0,1,20,1,20,665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76.9pt;width:1.0pt;height:332.5pt;z-index:-98135; mso-position-horizontal-relative:page;mso-position-vertical-relative:page" coordsize="20,6650" o:allowincell="f" path="m0,6650l0,1,20,1,20,665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509.4pt;width:1.0pt;height:1.0pt;z-index:-98100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509.4pt;width:1.0pt;height:1.0pt;z-index:-98098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509.4pt;width:1.0pt;height:1.0pt;z-index:-98096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509.4pt;width:453.9pt;height:1.0pt;z-index:-98094; mso-position-horizontal-relative:page;mso-position-vertical-relative:page" coordsize="9076,20" o:allowincell="f" path="m1,20l1,1,9076,1,907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509.4pt;width:1.0pt;height:1.0pt;z-index:-98092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509.4pt;width:33.4pt;height:1.0pt;z-index:-98090; mso-position-horizontal-relative:page;mso-position-vertical-relative:page" coordsize="667,20" o:allowincell="f" path="m0,20l0,1,667,1,667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509.4pt;width:1.0pt;height:1.0pt;z-index:-98088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509.4pt;width:1.0pt;height:1.0pt;z-index:-98086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527.4pt;width:1.0pt;height:6.4pt;z-index:-97815; mso-position-horizontal-relative:page;mso-position-vertical-relative:page" coordsize="20,128" o:allowincell="f" path="m0,128l0,1,20,1,20,12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527.4pt;width:1.0pt;height:1.0pt;z-index:-97813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527.4pt;width:1.0pt;height:1.0pt;z-index:-97811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527.4pt;width:453.9pt;height:1.0pt;z-index:-97809; mso-position-horizontal-relative:page;mso-position-vertical-relative:page" coordsize="9076,20" o:allowincell="f" path="m1,20l1,1,9076,1,907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527.4pt;width:1.0pt;height:1.0pt;z-index:-97807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527.4pt;width:33.4pt;height:1.0pt;z-index:-97805; mso-position-horizontal-relative:page;mso-position-vertical-relative:page" coordsize="667,20" o:allowincell="f" path="m0,20l0,1,667,1,667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528.4pt;width:1.0pt;height:5.4pt;z-index:-97803; mso-position-horizontal-relative:page;mso-position-vertical-relative:page" coordsize="20,108" o:allowincell="f" path="m0,108l0,0,20,0,20,10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527.4pt;width:1.0pt;height:1.0pt;z-index:-97801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533.8pt;width:1.0pt;height:113.9pt;z-index:-97799; mso-position-horizontal-relative:page;mso-position-vertical-relative:page" coordsize="20,2278" o:allowincell="f" path="m0,2278l0,0,20,0,20,227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647.6pt;width:1.0pt;height:1.0pt;z-index:-97797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647.6pt;width:1.0pt;height:1.0pt;z-index:-97795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647.6pt;width:454.8pt;height:1.0pt;z-index:-97793; mso-position-horizontal-relative:page;mso-position-vertical-relative:page" coordsize="9095,20" o:allowincell="f" path="m1,20l1,1,9095,1,909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2pt;margin-top:647.6pt;width:1.0pt;height:1.0pt;z-index:-97791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1pt;margin-top:647.6pt;width:34.1pt;height:1.0pt;z-index:-97789; mso-position-horizontal-relative:page;mso-position-vertical-relative:page" coordsize="682,20" o:allowincell="f" path="m0,20l0,1,682,1,682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533.8pt;width:1.0pt;height:113.9pt;z-index:-97787; mso-position-horizontal-relative:page;mso-position-vertical-relative:page" coordsize="20,2278" o:allowincell="f" path="m0,2278l0,0,20,0,20,227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647.6pt;width:1.0pt;height:1.0pt;z-index:-97785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647.6pt;width:1.0pt;height:1.0pt;z-index:-97783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66.4pt;margin-top:145.0pt;width:21.8pt;height:21.7pt; z-index:-97775; mso-position-horizontal-relative:page;mso-position-vertical-relative:page" o:allowincell="f">
            <v:imagedata r:id="rId31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90.6pt;margin-top:145.0pt;width:21.8pt;height:21.7pt; z-index:-97766; mso-position-horizontal-relative:page;mso-position-vertical-relative:page" o:allowincell="f">
            <v:imagedata r:id="rId32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14.9pt;margin-top:145.0pt;width:21.8pt;height:21.7pt; z-index:-97757; mso-position-horizontal-relative:page;mso-position-vertical-relative:page" o:allowincell="f">
            <v:imagedata r:id="rId33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43.2pt;margin-top:176.9pt;width:23.3pt;height:23.3pt; z-index:-97748; mso-position-horizontal-relative:page;mso-position-vertical-relative:page" o:allowincell="f">
            <v:imagedata r:id="rId34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43.2pt;margin-top:533.6pt;width:21.8pt;height:21.7pt; z-index:-97739; mso-position-horizontal-relative:page;mso-position-vertical-relative:page" o:allowincell="f">
            <v:imagedata r:id="rId35" o:title=""/>
            <w10:wrap anchorx="page" anchory="page"/>
          </v:shape>
        </w:pict>
      </w:r>
    </w:p>
    <w:p>
      <w:pPr>
        <w:spacing w:before="118" w:after="0" w:line="414" w:lineRule="exact"/>
        <w:ind w:left="7563"/>
      </w:pPr>
      <w:r>
        <w:rPr>
          <w:rFonts w:ascii="Arial Bold" w:hAnsi="Arial Bold" w:cs="Arial Bold"/>
          <w:color w:val="FFFFFF"/>
          <w:spacing w:val="0"/>
          <w:w w:val="100"/>
          <w:sz w:val="36"/>
          <w:szCs w:val="36"/>
        </w:rPr>
        <w:t xml:space="preserve">rics.org</w:t>
      </w:r>
    </w:p>
    <w:p>
      <w:pPr>
        <w:spacing w:before="370" w:after="0" w:line="506" w:lineRule="exact"/>
        <w:ind w:left="1644"/>
      </w:pPr>
      <w:r>
        <w:rPr>
          <w:rFonts w:ascii="Arial Bold" w:hAnsi="Arial Bold" w:cs="Arial Bold"/>
          <w:color w:val="000000"/>
          <w:spacing w:val="0"/>
          <w:w w:val="100"/>
          <w:sz w:val="44"/>
          <w:szCs w:val="44"/>
        </w:rPr>
        <w:t xml:space="preserve">Inside the property</w:t>
      </w:r>
    </w:p>
    <w:p>
      <w:pPr>
        <w:spacing w:before="0" w:after="0" w:line="253" w:lineRule="exact"/>
        <w:ind w:left="1644"/>
        <w:rPr>
          <w:sz w:val="24"/>
          <w:szCs w:val="24"/>
        </w:rPr>
      </w:pPr>
    </w:p>
    <w:p>
      <w:pPr>
        <w:spacing w:before="70" w:after="0" w:line="253" w:lineRule="exact"/>
        <w:ind w:left="1644"/>
      </w:pPr>
      <w:r>
        <w:rPr>
          <w:rFonts w:ascii="Arial Bold" w:hAnsi="Arial Bold" w:cs="Arial Bold"/>
          <w:color w:val="000000"/>
          <w:spacing w:val="0"/>
          <w:w w:val="100"/>
          <w:sz w:val="22"/>
          <w:szCs w:val="22"/>
        </w:rPr>
        <w:t xml:space="preserve">Limitations to inspection</w: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07" w:lineRule="exact"/>
        <w:ind w:left="1762"/>
        <w:rPr>
          <w:sz w:val="24"/>
          <w:szCs w:val="24"/>
        </w:rPr>
      </w:pPr>
      <w:r>
        <w:rPr>
          <w:noProof/>
        </w:rPr>
        <w:pict>
          <v:shape type="#_x0000_t202" style="position:absolute;margin-left:26.4pt;margin-top:114.7pt;width:44.3pt;height:53.0pt; z-index:-9709; mso-position-horizontal-relative:page;mso-position-vertical-relative:page" filled="f" stroked="f">
            <v:textbox style="layout-flow:horizontal;mso-layout-flow-alt:left-to-right">
              <w:txbxContent>
                <w:p>
                  <w:pPr>
                    <w:spacing w:after="0" w:line="180" w:lineRule="atLeast"/>
                  </w:pPr>
                  <w:r>
                    <w:rPr>
                      <w:rFonts w:ascii="Arial Bold" w:hAnsi="Arial Bold" w:cs="Arial Bold"/>
                      <w:color w:val="FFFFFF"/>
                      <w:spacing w:val="0"/>
                      <w:w w:val="97"/>
                      <w:sz w:val="96"/>
                      <w:szCs w:val="96"/>
                    </w:rPr>
                    <w:t xml:space="preserve">F</w:t>
                  </w:r>
                </w:p>
              </w:txbxContent>
            </v:textbox>
            <w10:wrap anchorx="page" anchory="page"/>
          </v:shape>
        </w:pict>
      </w:r>
      <w:r>
        <w:rPr>
          <w:sz w:val="24"/>
          <w:szCs w:val="24"/>
        </w:rPr>
        <w:br w:type="column"/>
      </w:r>
    </w:p>
    <w:p>
      <w:pPr>
        <w:spacing w:before="7" w:after="0" w:line="207" w:lineRule="exact"/>
        <w:ind w:left="10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My internal inspection was limited due to the presence of fitted carpets, floor coverings and furnishings.</w:t>
      </w: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63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F1 Roof structure</w:t>
      </w:r>
    </w:p>
    <w:p>
      <w:pPr>
        <w:spacing w:before="0" w:after="0" w:line="264" w:lineRule="exact"/>
        <w:ind w:left="10785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>
      <w:pPr>
        <w:spacing w:before="0" w:after="0" w:line="264" w:lineRule="exact"/>
        <w:ind w:left="10785"/>
        <w:rPr>
          <w:sz w:val="24"/>
          <w:szCs w:val="24"/>
        </w:rPr>
      </w:pPr>
    </w:p>
    <w:p>
      <w:pPr>
        <w:spacing w:before="205" w:after="0" w:line="264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23"/>
          <w:szCs w:val="23"/>
        </w:rPr>
        <w:t xml:space="preserve">NI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  <w:cols w:num="3" w:space="720" w:equalWidth="0">
            <w:col w:w="1592" w:space="160" w:equalWidth="0"/>
            <w:col w:w="8863" w:space="160" w:equalWidth="0"/>
            <w:col w:w="965" w:space="160" w:equalWidth="0"/>
          </w:cols>
        </w:sectPr>
      </w:pPr>
    </w:p>
    <w:p>
      <w:pPr>
        <w:spacing w:before="176" w:after="0" w:line="200" w:lineRule="exact"/>
        <w:ind w:left="1762" w:right="1048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Access to the roof is gained via a hatch in the ceiling of bedroom 2.  Due to the apparent weakness of the ceiling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structure and limited headroom, inspection was carried out from the hatch only.</w:t>
      </w:r>
    </w:p>
    <w:p>
      <w:pPr>
        <w:spacing w:before="0" w:after="0" w:line="200" w:lineRule="exact"/>
        <w:ind w:left="1762"/>
        <w:rPr>
          <w:sz w:val="24"/>
          <w:szCs w:val="24"/>
        </w:rPr>
      </w:pPr>
    </w:p>
    <w:p>
      <w:pPr>
        <w:spacing w:before="20" w:after="0" w:line="200" w:lineRule="exact"/>
        <w:ind w:left="1762" w:right="1112"/>
        <w:jc w:val="both"/>
      </w:pP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The roof is of traditional construction, comprising timber trusses which span between the front and rear walls.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These support horizontal timbers called purlins and sloping rafters in a conventional manner.</w:t>
      </w:r>
    </w:p>
    <w:p>
      <w:pPr>
        <w:spacing w:before="0" w:after="0" w:line="210" w:lineRule="exact"/>
        <w:ind w:left="1762"/>
        <w:rPr>
          <w:sz w:val="24"/>
          <w:szCs w:val="24"/>
        </w:rPr>
      </w:pPr>
    </w:p>
    <w:p>
      <w:pPr>
        <w:spacing w:before="2" w:after="0" w:line="210" w:lineRule="exact"/>
        <w:ind w:left="1762" w:right="1079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roof structure is in poor condition.  There has been some cracking and failure of timbers.  Although there is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no current evidence of serious distortion as a result, you should anticipate that reinforcement of the structure will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be required as and when the roof is re-covered and must budget for this.</w:t>
      </w:r>
    </w:p>
    <w:p>
      <w:pPr>
        <w:spacing w:before="194" w:after="0" w:line="206" w:lineRule="exact"/>
        <w:ind w:left="1762" w:right="1054"/>
        <w:jc w:val="both"/>
      </w:pP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There is evidence of old woodboring insect infestation to roof timbers but I saw no evidence of activity where I </w:t>
      </w:r>
      <w:br/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was able to inspect.  This is usually most apparent during the early summer months.  It is recommended that you </w:t>
      </w:r>
      <w:br/>
      <w:r>
        <w:rPr>
          <w:rFonts w:ascii="Arial" w:hAnsi="Arial" w:cs="Arial"/>
          <w:color w:val="000000"/>
          <w:spacing w:val="0"/>
          <w:w w:val="104"/>
          <w:sz w:val="18"/>
          <w:szCs w:val="18"/>
        </w:rPr>
        <w:t xml:space="preserve">have the property inspected by a Property Care Association registered contractor and arrange any timber </w:t>
      </w:r>
      <w:br/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treatment considered appropriate should any active infestation become apparent.  </w:t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Condition Rating 2.</w:t>
      </w: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7" w:after="0" w:line="207" w:lineRule="exact"/>
        <w:ind w:left="1762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Ventilation:</w:t>
      </w:r>
    </w:p>
    <w:p>
      <w:pPr>
        <w:spacing w:before="0" w:after="0" w:line="210" w:lineRule="exact"/>
        <w:ind w:left="1762"/>
        <w:rPr>
          <w:sz w:val="24"/>
          <w:szCs w:val="24"/>
        </w:rPr>
      </w:pPr>
    </w:p>
    <w:p>
      <w:pPr>
        <w:spacing w:before="1" w:after="0" w:line="210" w:lineRule="exact"/>
        <w:ind w:left="1762" w:right="1048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roof space does not have any specific ventilation.  As there is no underfelt to the slates this is not currently </w:t>
      </w: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creating any problems but when the roof is re-covered and underfelt is installed, cross-ventilation will be essential </w:t>
      </w: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in preventing condensation damage.  You should ensure appropriate provision is made.</w:t>
      </w:r>
    </w:p>
    <w:p>
      <w:pPr>
        <w:spacing w:before="193" w:after="0" w:line="207" w:lineRule="exact"/>
        <w:ind w:left="1762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Party Walls:</w:t>
      </w:r>
    </w:p>
    <w:p>
      <w:pPr>
        <w:spacing w:before="0" w:after="0" w:line="210" w:lineRule="exact"/>
        <w:ind w:left="1762"/>
        <w:rPr>
          <w:sz w:val="24"/>
          <w:szCs w:val="24"/>
        </w:rPr>
      </w:pPr>
    </w:p>
    <w:p>
      <w:pPr>
        <w:spacing w:before="1" w:after="0" w:line="210" w:lineRule="exact"/>
        <w:ind w:left="1762" w:right="1105"/>
        <w:jc w:val="both"/>
      </w:pP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The party wall in the roof space could not be inspected closely but appears to be largely of timber construction. </w:t>
      </w: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Consequently it provides no fire proofing and limited security.  Upgrading should be carried out soon subject to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Listed Building Consent.  </w:t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Condition Rating 2.</w:t>
      </w:r>
    </w:p>
    <w:p>
      <w:pPr>
        <w:spacing w:before="193" w:after="0" w:line="207" w:lineRule="exact"/>
        <w:ind w:left="1762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Insulation:</w:t>
      </w:r>
    </w:p>
    <w:p>
      <w:pPr>
        <w:spacing w:before="0" w:after="0" w:line="200" w:lineRule="exact"/>
        <w:ind w:left="1762"/>
        <w:rPr>
          <w:sz w:val="24"/>
          <w:szCs w:val="24"/>
        </w:rPr>
      </w:pPr>
    </w:p>
    <w:p>
      <w:pPr>
        <w:spacing w:before="19" w:after="0" w:line="200" w:lineRule="exact"/>
        <w:ind w:left="1762" w:right="1109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roof void has limited thermal insulation laid on the ceiling.  Ideally this should be upgraded to meet modern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standards soon.  </w:t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Condition Rating 2.</w:t>
      </w: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128" w:after="0" w:line="207" w:lineRule="exact"/>
        <w:ind w:left="1762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F2 Ceilings</w:t>
      </w:r>
    </w:p>
    <w:p>
      <w:pPr>
        <w:spacing w:before="199" w:after="0" w:line="200" w:lineRule="exact"/>
        <w:ind w:left="1762" w:right="1105"/>
        <w:jc w:val="both"/>
      </w:pP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The ceilings appear to comprise a mixture of plasterboard and hardboard/fibreboard.  Finishes are in variable </w:t>
      </w:r>
      <w:br/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condition and in some rooms you will no doubt wish to carry out extensive improvement prior to redecoration.</w:t>
      </w:r>
    </w:p>
    <w:p>
      <w:pPr>
        <w:spacing w:before="1" w:after="0" w:line="199" w:lineRule="exact"/>
        <w:ind w:left="1762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Condition rating 1.</w:t>
      </w:r>
    </w:p>
    <w:p>
      <w:pPr>
        <w:spacing w:before="0" w:after="0" w:line="200" w:lineRule="exact"/>
        <w:ind w:left="1762"/>
        <w:rPr>
          <w:sz w:val="24"/>
          <w:szCs w:val="24"/>
        </w:rPr>
      </w:pPr>
    </w:p>
    <w:p>
      <w:pPr>
        <w:spacing w:before="21" w:after="0" w:line="200" w:lineRule="exact"/>
        <w:ind w:left="1762" w:right="1117"/>
        <w:jc w:val="both"/>
      </w:pP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In practice many of the ceilings may be damaged and require renewal as the property is refurbished and you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should allow for this in your budget.</w:t>
      </w:r>
    </w:p>
    <w:p>
      <w:pPr>
        <w:spacing w:before="0" w:after="0" w:line="220" w:lineRule="exact"/>
        <w:ind w:left="1762"/>
        <w:rPr>
          <w:sz w:val="24"/>
          <w:szCs w:val="24"/>
        </w:rPr>
      </w:pPr>
    </w:p>
    <w:p>
      <w:pPr>
        <w:spacing w:before="184" w:after="0" w:line="220" w:lineRule="exact"/>
        <w:ind w:left="1762" w:right="1118"/>
        <w:jc w:val="both"/>
      </w:pP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Hardboard/fibreboard ceilings are a potential fire hazard and should ideally be renewed but this would require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Listed Building Consent.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122" w:after="0" w:line="207" w:lineRule="exact"/>
        <w:ind w:left="1752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Property address</w:t>
      </w:r>
    </w:p>
    <w:p>
      <w:pPr>
        <w:spacing w:before="93" w:after="0" w:line="207" w:lineRule="exact"/>
        <w:ind w:left="1752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Cliff Cottage, Cliff Road, Perranporth, Cornwall, TR6 0DR</w:t>
      </w: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tabs>
          <w:tab w:val="left" w:pos="10504"/>
        </w:tabs>
        <w:spacing w:before="174" w:after="0" w:line="230" w:lineRule="exact"/>
        <w:ind w:left="6755"/>
      </w:pP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RICS HomeBuyer (Survey &amp; Valuation) 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0"/>
          <w:szCs w:val="20"/>
        </w:rPr>
        <w:t xml:space="preserve">15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81.7pt;margin-top:726.5pt;width:1.0pt;height:0.9pt;z-index:-99895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26.5pt;width:1.0pt;height:0.9pt;z-index:-9989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26.5pt;width:0.9pt;height:0.9pt;z-index:-99891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726.5pt;width:477.3pt;height:1.0pt;z-index:-99889; mso-position-horizontal-relative:page;mso-position-vertical-relative:page" coordsize="9546,20" o:allowincell="f" path="m0,20l9546,20,954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26.5pt;width:1.0pt;height:0.9pt;z-index:-9988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27.5pt;width:1.0pt;height:19.9pt;z-index:-99885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47.4pt;width:1.0pt;height:1.0pt;z-index:-9988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47.4pt;width:1.0pt;height:1.0pt;z-index:-99881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47.4pt;width:478.3pt;height:1.0pt;z-index:-99879; mso-position-horizontal-relative:page;mso-position-vertical-relative:page" coordsize="9565,20" o:allowincell="f" path="m0,20l0,1,9565,1,956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27.5pt;width:1.0pt;height:19.9pt;z-index:-99877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47.4pt;width:1.0pt;height:1.0pt;z-index:-99875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47.4pt;width:1.0pt;height:1.0pt;z-index:-9987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8pt;margin-top:13.2pt;width:226.8pt;height:34.1pt;z-index:-99775; mso-position-horizontal-relative:page;mso-position-vertical-relative:page" coordsize="4537,682" o:allowincell="f" path="m0,682l0,1,4537,1,4537,682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1pt;margin-top:19.9pt;width:216.1pt;height:20.6pt;z-index:-99768; mso-position-horizontal-relative:page;mso-position-vertical-relative:page" coordsize="4321,413" o:allowincell="f" path="m0,413l0,0,4321,0,4321,413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.4pt;margin-top:47.3pt;width:267.4pt;height:1.0pt;z-index:-99739; mso-position-horizontal-relative:page;mso-position-vertical-relative:page" coordsize="5347,20" o:allowincell="f" path="m0,20l5347,20,534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.4pt;margin-top:112.7pt;width:65.3pt;height:55.3pt;z-index:-99719; mso-position-horizontal-relative:page;mso-position-vertical-relative:page" coordsize="1306,1105" o:allowincell="f" path="m0,1105l0,1,1306,1,1306,1105r,e" fillcolor="#919191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.4pt;margin-top:781.3pt;width:507.5pt;height:5.8pt;z-index:-99682; mso-position-horizontal-relative:page;mso-position-vertical-relative:page" coordsize="10150,116" o:allowincell="f" path="m1,116l1,1,10150,1,10150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.9pt;margin-top:781.3pt;width:496.7pt;height:5.8pt;z-index:-99675; mso-position-horizontal-relative:page;mso-position-vertical-relative:page" coordsize="9934,116" o:allowincell="f" path="m1,116l1,1,9934,1,9934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8pt;margin-top:781.3pt;width:65.2pt;height:5.8pt;z-index:-99656; mso-position-horizontal-relative:page;mso-position-vertical-relative:page" coordsize="1304,116" o:allowincell="f" path="m0,116l0,1,1304,1,1304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2pt;margin-top:781.3pt;width:54.4pt;height:5.8pt;z-index:-99649; mso-position-horizontal-relative:page;mso-position-vertical-relative:page" coordsize="1088,116" o:allowincell="f" path="m0,116l0,1,1088,1,1088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59.3pt;width:1.0pt;height:6.4pt;z-index:-99333; mso-position-horizontal-relative:page;mso-position-vertical-relative:page" coordsize="20,128" o:allowincell="f" path="m0,128l0,0,20,0,20,12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59.3pt;width:1.0pt;height:1.0pt;z-index:-99331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59.3pt;width:454.8pt;height:1.0pt;z-index:-99329; mso-position-horizontal-relative:page;mso-position-vertical-relative:page" coordsize="9095,20" o:allowincell="f" path="m1,20l1,0,9095,0,909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59.3pt;width:1.0pt;height:1.0pt;z-index:-99327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59.3pt;width:33.4pt;height:1.0pt;z-index:-99325; mso-position-horizontal-relative:page;mso-position-vertical-relative:page" coordsize="667,20" o:allowincell="f" path="m0,20l0,0,667,0,667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59.3pt;width:1.0pt;height:6.4pt;z-index:-99323; mso-position-horizontal-relative:page;mso-position-vertical-relative:page" coordsize="20,128" o:allowincell="f" path="m0,128l0,0,20,0,20,12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59.3pt;width:1.0pt;height:1.0pt;z-index:-99321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65.7pt;width:1.0pt;height:41.5pt;z-index:-99319; mso-position-horizontal-relative:page;mso-position-vertical-relative:page" coordsize="20,829" o:allowincell="f" path="m0,829l0,1,20,1,20,82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65.7pt;width:1.0pt;height:41.5pt;z-index:-99317; mso-position-horizontal-relative:page;mso-position-vertical-relative:page" coordsize="20,829" o:allowincell="f" path="m0,829l0,1,20,1,20,82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07.1pt;width:1.0pt;height:0.9pt;z-index:-99282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07.1pt;width:1.0pt;height:0.9pt;z-index:-99280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107.1pt;width:1.0pt;height:0.9pt;z-index:-99278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107.1pt;width:453.9pt;height:1.0pt;z-index:-99276; mso-position-horizontal-relative:page;mso-position-vertical-relative:page" coordsize="9077,20" o:allowincell="f" path="m0,20l9077,20,9077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107.1pt;width:1.0pt;height:0.9pt;z-index:-99274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107.1pt;width:33.4pt;height:1.0pt;z-index:-99272; mso-position-horizontal-relative:page;mso-position-vertical-relative:page" coordsize="668,20" o:allowincell="f" path="m0,20l668,20,668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07.1pt;width:1.0pt;height:0.9pt;z-index:-99270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07.1pt;width:1.0pt;height:0.9pt;z-index:-99268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25.1pt;width:1.0pt;height:6.3pt;z-index:-98225; mso-position-horizontal-relative:page;mso-position-vertical-relative:page" coordsize="20,127" o:allowincell="f" path="m0,127l0,0,20,0,20,127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25.1pt;width:1.0pt;height:0.9pt;z-index:-98223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125.1pt;width:1.0pt;height:0.9pt;z-index:-98221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125.1pt;width:453.9pt;height:1.0pt;z-index:-98219; mso-position-horizontal-relative:page;mso-position-vertical-relative:page" coordsize="9077,20" o:allowincell="f" path="m0,20l9077,20,9077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125.1pt;width:1.0pt;height:0.9pt;z-index:-9821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125.1pt;width:33.4pt;height:1.0pt;z-index:-98215; mso-position-horizontal-relative:page;mso-position-vertical-relative:page" coordsize="668,20" o:allowincell="f" path="m0,20l668,20,668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26.1pt;width:1.0pt;height:5.4pt;z-index:-98213; mso-position-horizontal-relative:page;mso-position-vertical-relative:page" coordsize="20,108" o:allowincell="f" path="m0,108l0,0,20,0,20,10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25.1pt;width:1.0pt;height:0.9pt;z-index:-98211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31.4pt;width:1.0pt;height:331.3pt;z-index:-98209; mso-position-horizontal-relative:page;mso-position-vertical-relative:page" coordsize="20,6625" o:allowincell="f" path="m0,6625l0,0,20,0,20,662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31.4pt;width:1.0pt;height:331.3pt;z-index:-98207; mso-position-horizontal-relative:page;mso-position-vertical-relative:page" coordsize="20,6625" o:allowincell="f" path="m0,6625l0,0,20,0,20,662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462.6pt;width:1.0pt;height:1.0pt;z-index:-98172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462.6pt;width:1.0pt;height:1.0pt;z-index:-98170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462.6pt;width:1.0pt;height:1.0pt;z-index:-98168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462.6pt;width:453.9pt;height:1.0pt;z-index:-98166; mso-position-horizontal-relative:page;mso-position-vertical-relative:page" coordsize="9076,20" o:allowincell="f" path="m1,20l1,1,9076,1,907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462.6pt;width:1.0pt;height:1.0pt;z-index:-98164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462.6pt;width:33.4pt;height:1.0pt;z-index:-98162; mso-position-horizontal-relative:page;mso-position-vertical-relative:page" coordsize="667,20" o:allowincell="f" path="m0,20l0,1,667,1,667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462.6pt;width:1.0pt;height:1.0pt;z-index:-98160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462.6pt;width:1.0pt;height:1.0pt;z-index:-98158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480.7pt;width:1.0pt;height:6.3pt;z-index:-97575; mso-position-horizontal-relative:page;mso-position-vertical-relative:page" coordsize="20,127" o:allowincell="f" path="m0,127l0,0,20,0,20,127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480.7pt;width:1.0pt;height:0.9pt;z-index:-97573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480.7pt;width:1.0pt;height:0.9pt;z-index:-97571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480.7pt;width:453.9pt;height:1.0pt;z-index:-97569; mso-position-horizontal-relative:page;mso-position-vertical-relative:page" coordsize="9077,20" o:allowincell="f" path="m0,20l9077,20,9077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480.7pt;width:1.0pt;height:0.9pt;z-index:-9756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480.7pt;width:33.4pt;height:1.0pt;z-index:-97565; mso-position-horizontal-relative:page;mso-position-vertical-relative:page" coordsize="668,20" o:allowincell="f" path="m0,20l668,20,668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481.6pt;width:1.0pt;height:5.4pt;z-index:-97563; mso-position-horizontal-relative:page;mso-position-vertical-relative:page" coordsize="20,108" o:allowincell="f" path="m0,108l0,0,20,0,20,10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480.7pt;width:1.0pt;height:0.9pt;z-index:-97561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487.1pt;width:1.0pt;height:165.8pt;z-index:-97559; mso-position-horizontal-relative:page;mso-position-vertical-relative:page" coordsize="20,3315" o:allowincell="f" path="m0,3315l0,0,20,0,20,331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652.8pt;width:1.0pt;height:1.0pt;z-index:-97557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652.8pt;width:1.0pt;height:1.0pt;z-index:-97555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652.8pt;width:454.8pt;height:1.0pt;z-index:-97553; mso-position-horizontal-relative:page;mso-position-vertical-relative:page" coordsize="9095,20" o:allowincell="f" path="m1,20l1,1,9095,1,909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2pt;margin-top:652.8pt;width:1.0pt;height:1.0pt;z-index:-97551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1pt;margin-top:652.8pt;width:34.1pt;height:1.0pt;z-index:-97549; mso-position-horizontal-relative:page;mso-position-vertical-relative:page" coordsize="682,20" o:allowincell="f" path="m0,20l0,1,682,1,682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487.1pt;width:1.0pt;height:165.8pt;z-index:-97547; mso-position-horizontal-relative:page;mso-position-vertical-relative:page" coordsize="20,3315" o:allowincell="f" path="m0,3315l0,0,20,0,20,331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652.8pt;width:1.0pt;height:1.0pt;z-index:-97545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652.8pt;width:1.0pt;height:1.0pt;z-index:-97543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543.2pt;margin-top:131.4pt;width:21.8pt;height:21.8pt; z-index:-97535; mso-position-horizontal-relative:page;mso-position-vertical-relative:page" o:allowincell="f">
            <v:imagedata r:id="rId36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43.2pt;margin-top:487.0pt;width:21.8pt;height:21.8pt; z-index:-97526; mso-position-horizontal-relative:page;mso-position-vertical-relative:page" o:allowincell="f">
            <v:imagedata r:id="rId37" o:title=""/>
            <w10:wrap anchorx="page" anchory="page"/>
          </v:shape>
        </w:pict>
      </w:r>
    </w:p>
    <w:p>
      <w:pPr>
        <w:spacing w:before="118" w:after="0" w:line="414" w:lineRule="exact"/>
        <w:ind w:left="7563"/>
      </w:pPr>
      <w:r>
        <w:rPr>
          <w:rFonts w:ascii="Arial Bold" w:hAnsi="Arial Bold" w:cs="Arial Bold"/>
          <w:color w:val="FFFFFF"/>
          <w:spacing w:val="0"/>
          <w:w w:val="100"/>
          <w:sz w:val="36"/>
          <w:szCs w:val="36"/>
        </w:rPr>
        <w:t xml:space="preserve">rics.org</w:t>
      </w:r>
    </w:p>
    <w:p>
      <w:pPr>
        <w:spacing w:before="0" w:after="0" w:line="200" w:lineRule="exact"/>
        <w:ind w:left="1762"/>
        <w:rPr>
          <w:sz w:val="24"/>
          <w:szCs w:val="24"/>
        </w:rPr>
      </w:pPr>
    </w:p>
    <w:p>
      <w:pPr>
        <w:spacing w:before="0" w:after="0" w:line="200" w:lineRule="exact"/>
        <w:ind w:left="1762"/>
        <w:rPr>
          <w:sz w:val="24"/>
          <w:szCs w:val="24"/>
        </w:rPr>
      </w:pPr>
    </w:p>
    <w:p>
      <w:pPr>
        <w:spacing w:before="123" w:after="0" w:line="200" w:lineRule="exact"/>
        <w:ind w:left="1762" w:right="1049"/>
        <w:jc w:val="both"/>
      </w:pP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I did not identify any obvious asbestos containing materials in the ceilings, but you should be aware that these </w:t>
      </w: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were often used in these older buildings.  When carrying out any works, you should be aware that these materials </w:t>
      </w: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could be present and take appropriate health and safety advice if identified.</w: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07" w:lineRule="exact"/>
        <w:ind w:left="1762"/>
        <w:rPr>
          <w:sz w:val="24"/>
          <w:szCs w:val="24"/>
        </w:rPr>
      </w:pPr>
      <w:r>
        <w:rPr>
          <w:noProof/>
        </w:rPr>
        <w:pict>
          <v:shape type="#_x0000_t202" style="position:absolute;margin-left:26.4pt;margin-top:114.7pt;width:44.3pt;height:53.0pt; z-index:-9709; mso-position-horizontal-relative:page;mso-position-vertical-relative:page" filled="f" stroked="f">
            <v:textbox style="layout-flow:horizontal;mso-layout-flow-alt:left-to-right">
              <w:txbxContent>
                <w:p>
                  <w:pPr>
                    <w:spacing w:after="0" w:line="180" w:lineRule="atLeast"/>
                  </w:pPr>
                  <w:r>
                    <w:rPr>
                      <w:rFonts w:ascii="Arial Bold" w:hAnsi="Arial Bold" w:cs="Arial Bold"/>
                      <w:color w:val="FFFFFF"/>
                      <w:spacing w:val="0"/>
                      <w:w w:val="97"/>
                      <w:sz w:val="96"/>
                      <w:szCs w:val="96"/>
                    </w:rPr>
                    <w:t xml:space="preserve">F</w:t>
                  </w:r>
                </w:p>
              </w:txbxContent>
            </v:textbox>
            <w10:wrap anchorx="page" anchory="page"/>
          </v:shape>
        </w:pict>
      </w:r>
      <w:r>
        <w:rPr>
          <w:sz w:val="24"/>
          <w:szCs w:val="24"/>
        </w:rPr>
        <w:br w:type="column"/>
      </w:r>
    </w:p>
    <w:p>
      <w:pPr>
        <w:spacing w:before="111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F3 Walls and partitions</w:t>
      </w:r>
    </w:p>
    <w:p>
      <w:pPr>
        <w:spacing w:before="188" w:after="0" w:line="206" w:lineRule="exact"/>
        <w:ind w:left="10" w:right="991"/>
        <w:jc w:val="both"/>
      </w:pP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The partition walls dividing the accommodation are mainly of timber stud construction with a variety of plaster </w:t>
      </w: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and plasterboard finishes.  At ground floor level in particular, walls are affected by extensive dampness and there </w:t>
      </w: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is a significant risk that timbers will be found to be decayed or affected by woodboring insect damage.  The hidden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timbers should be exposed and inspected at an early opportunity and you should budget for at least unforeseen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timber repairs or replacement. </w:t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Condition Rating 2.</w:t>
      </w: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2" w:after="0" w:line="207" w:lineRule="exact"/>
        <w:ind w:left="10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Wall finishes are generally poor and a programme of improvement will be needed as the property is refurbished.</w:t>
      </w:r>
    </w:p>
    <w:p>
      <w:pPr>
        <w:spacing w:before="0" w:after="0" w:line="206" w:lineRule="exact"/>
        <w:ind w:left="1762"/>
        <w:rPr>
          <w:sz w:val="24"/>
          <w:szCs w:val="24"/>
        </w:rPr>
      </w:pPr>
    </w:p>
    <w:p>
      <w:pPr>
        <w:spacing w:before="1" w:after="0" w:line="206" w:lineRule="exact"/>
        <w:ind w:left="10" w:right="990"/>
        <w:jc w:val="both"/>
      </w:pPr>
      <w:r>
        <w:rPr>
          <w:rFonts w:ascii="Arial" w:hAnsi="Arial" w:cs="Arial"/>
          <w:color w:val="000000"/>
          <w:spacing w:val="0"/>
          <w:w w:val="107"/>
          <w:sz w:val="18"/>
          <w:szCs w:val="18"/>
        </w:rPr>
        <w:t xml:space="preserve">The inside faces of the external and party wall, and the internal wall between the main building and the </w:t>
      </w:r>
      <w:br/>
      <w:r>
        <w:rPr>
          <w:rFonts w:ascii="Arial" w:hAnsi="Arial" w:cs="Arial"/>
          <w:color w:val="000000"/>
          <w:spacing w:val="0"/>
          <w:w w:val="104"/>
          <w:sz w:val="18"/>
          <w:szCs w:val="18"/>
        </w:rPr>
        <w:t xml:space="preserve">kitchen/bathroom are largely plastered.  Much of the plaster is in poor condition and affected by damp/salt </w:t>
      </w:r>
      <w:br/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contamination.  Extensive re-plastering will be required at the property is refurbished.  The plastering should only </w:t>
      </w:r>
      <w:br/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be carried out using appropriate lime-based materials and finished with breathable paints to help the walls dry </w:t>
      </w:r>
      <w:br/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out.</w:t>
      </w:r>
    </w:p>
    <w:p>
      <w:pPr>
        <w:spacing w:before="0" w:after="0" w:line="206" w:lineRule="exact"/>
        <w:ind w:left="1762"/>
        <w:rPr>
          <w:sz w:val="24"/>
          <w:szCs w:val="24"/>
        </w:rPr>
      </w:pPr>
    </w:p>
    <w:p>
      <w:pPr>
        <w:spacing w:before="4" w:after="0" w:line="206" w:lineRule="exact"/>
        <w:ind w:left="10" w:right="990"/>
        <w:jc w:val="both"/>
      </w:pP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Some of the walls, notably to the rear of the reception room and dining room are drylined with plasterboard.  Often </w:t>
      </w:r>
      <w:br/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such linings are employed to cover problems such as damp.  You should be aware that investigation behind the </w:t>
      </w:r>
      <w:br/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drylining might reveal defects requiring repair and make allowance in your budget for appropriate remedial work.</w:t>
      </w:r>
    </w:p>
    <w:p>
      <w:pPr>
        <w:spacing w:before="1" w:after="0" w:line="206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Condition Rating 2. Replace defective/contaminated wall finishes soon.</w:t>
      </w: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2" w:after="0" w:line="207" w:lineRule="exact"/>
        <w:ind w:left="10" w:right="995"/>
        <w:jc w:val="both"/>
      </w:pP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I have not identified any obvious asbestos-containing materials.  In these older buildings, however, walls were </w:t>
      </w: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often lined with asbestos cement sheet or other potentially asbestos-containing products.  When carrying out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refurbishment works you should be aware that such materials could be present and take appropriate health and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safety advice if identified.</w:t>
      </w:r>
    </w:p>
    <w:p>
      <w:pPr>
        <w:spacing w:before="0" w:after="0" w:line="206" w:lineRule="exact"/>
        <w:ind w:left="1762"/>
        <w:rPr>
          <w:sz w:val="24"/>
          <w:szCs w:val="24"/>
        </w:rPr>
      </w:pPr>
    </w:p>
    <w:p>
      <w:pPr>
        <w:spacing w:before="1" w:after="0" w:line="206" w:lineRule="exact"/>
        <w:ind w:left="10" w:right="992"/>
        <w:jc w:val="both"/>
      </w:pP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Because of the extent of dampness/condensation and salt contamination affecting the walls and the risk of timber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decay, you are advised to have the property inspected by a Property Care Association registered contractor and </w:t>
      </w:r>
      <w:r>
        <w:rPr>
          <w:rFonts w:ascii="Arial" w:hAnsi="Arial" w:cs="Arial"/>
          <w:color w:val="000000"/>
          <w:spacing w:val="-2"/>
          <w:w w:val="100"/>
          <w:sz w:val="18"/>
          <w:szCs w:val="18"/>
        </w:rPr>
        <w:t xml:space="preserve">to obtain estimates for the cost of appropriate remedial works now. </w:t>
      </w:r>
      <w:r>
        <w:rPr>
          <w:rFonts w:ascii="Arial Bold" w:hAnsi="Arial Bold" w:cs="Arial Bold"/>
          <w:color w:val="000000"/>
          <w:spacing w:val="-2"/>
          <w:w w:val="100"/>
          <w:sz w:val="18"/>
          <w:szCs w:val="18"/>
        </w:rPr>
        <w:t xml:space="preserve">Condition rating 3</w:t>
      </w:r>
      <w:r>
        <w:rPr>
          <w:rFonts w:ascii="Arial" w:hAnsi="Arial" w:cs="Arial"/>
          <w:color w:val="000000"/>
          <w:spacing w:val="-2"/>
          <w:w w:val="100"/>
          <w:sz w:val="18"/>
          <w:szCs w:val="18"/>
        </w:rPr>
        <w:t xml:space="preserve">. You must however ensure </w:t>
      </w: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that you only use contractors experienced with traditional materials and techniques as the use of inappropriate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materials may cause significant damage.</w:t>
      </w: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3" w:after="0" w:line="207" w:lineRule="exact"/>
        <w:ind w:left="10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property is Grade II listed and therefore any repair/improvement works may require consent.</w:t>
      </w: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92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F4 Floors</w:t>
      </w:r>
    </w:p>
    <w:p>
      <w:pPr>
        <w:spacing w:before="187" w:after="0" w:line="207" w:lineRule="exact"/>
        <w:ind w:left="10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ground floor is of solid construction and the first floor is of suspended timber.</w:t>
      </w:r>
    </w:p>
    <w:p>
      <w:pPr>
        <w:spacing w:before="0" w:after="0" w:line="206" w:lineRule="exact"/>
        <w:ind w:left="1762"/>
        <w:rPr>
          <w:sz w:val="24"/>
          <w:szCs w:val="24"/>
        </w:rPr>
      </w:pPr>
    </w:p>
    <w:p>
      <w:pPr>
        <w:spacing w:before="3" w:after="0" w:line="206" w:lineRule="exact"/>
        <w:ind w:left="10" w:right="995"/>
        <w:jc w:val="both"/>
      </w:pPr>
      <w:r>
        <w:rPr>
          <w:rFonts w:ascii="Arial" w:hAnsi="Arial" w:cs="Arial"/>
          <w:color w:val="000000"/>
          <w:spacing w:val="0"/>
          <w:w w:val="102"/>
          <w:sz w:val="18"/>
          <w:szCs w:val="18"/>
        </w:rPr>
        <w:t xml:space="preserve">The ground floor provides a firm, and acceptably level surface although invariably there are some variations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which are to be anticipated in a building of this type and age.</w:t>
      </w:r>
    </w:p>
    <w:p>
      <w:pPr>
        <w:spacing w:before="0" w:after="0" w:line="206" w:lineRule="exact"/>
        <w:ind w:left="1762"/>
        <w:rPr>
          <w:sz w:val="24"/>
          <w:szCs w:val="24"/>
        </w:rPr>
      </w:pPr>
    </w:p>
    <w:p>
      <w:pPr>
        <w:spacing w:before="4" w:after="0" w:line="206" w:lineRule="exact"/>
        <w:ind w:left="10" w:right="990"/>
        <w:jc w:val="both"/>
      </w:pPr>
      <w:r>
        <w:rPr>
          <w:rFonts w:ascii="Arial" w:hAnsi="Arial" w:cs="Arial"/>
          <w:color w:val="000000"/>
          <w:spacing w:val="0"/>
          <w:w w:val="104"/>
          <w:sz w:val="18"/>
          <w:szCs w:val="18"/>
        </w:rPr>
        <w:t xml:space="preserve">It is not known whether there is any damp-proof membrane or other form of damp proofing within the floor </w:t>
      </w:r>
      <w:br/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structure.  Often solid floors in properties of this period had no membrane as such but relied on evaporation from </w:t>
      </w:r>
      <w:br/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the floor surface to prevent dampness. Modern impervious floor coverings can trap moisture and lead to damp </w:t>
      </w:r>
      <w:br/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problems. It is also common to find that the edges of a floor are affected by dampness if not properly isolated </w:t>
      </w:r>
      <w:br/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from damp walls. This should be investigated further by your Property Care Association registered contractor and </w:t>
      </w:r>
      <w:br/>
      <w:r>
        <w:rPr>
          <w:rFonts w:ascii="Arial" w:hAnsi="Arial" w:cs="Arial"/>
          <w:color w:val="000000"/>
          <w:spacing w:val="0"/>
          <w:w w:val="106"/>
          <w:sz w:val="18"/>
          <w:szCs w:val="18"/>
        </w:rPr>
        <w:t xml:space="preserve">remedial work undertaken if found necessary. See F3 Walls and partitions. </w:t>
      </w:r>
      <w:r>
        <w:rPr>
          <w:rFonts w:ascii="Arial Bold" w:hAnsi="Arial Bold" w:cs="Arial Bold"/>
          <w:color w:val="000000"/>
          <w:spacing w:val="0"/>
          <w:w w:val="106"/>
          <w:sz w:val="18"/>
          <w:szCs w:val="18"/>
        </w:rPr>
        <w:t xml:space="preserve">Condition rating 3.</w:t>
      </w:r>
      <w:r>
        <w:rPr>
          <w:rFonts w:ascii="Arial" w:hAnsi="Arial" w:cs="Arial"/>
          <w:color w:val="000000"/>
          <w:spacing w:val="0"/>
          <w:w w:val="106"/>
          <w:sz w:val="18"/>
          <w:szCs w:val="18"/>
        </w:rPr>
        <w:t xml:space="preserve"> Further </w:t>
      </w:r>
      <w:br/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investigation.</w:t>
      </w:r>
    </w:p>
    <w:p>
      <w:pPr>
        <w:spacing w:before="0" w:after="0" w:line="206" w:lineRule="exact"/>
        <w:ind w:left="1762"/>
        <w:rPr>
          <w:sz w:val="24"/>
          <w:szCs w:val="24"/>
        </w:rPr>
      </w:pPr>
    </w:p>
    <w:p>
      <w:pPr>
        <w:spacing w:before="4" w:after="0" w:line="206" w:lineRule="exact"/>
        <w:ind w:left="10" w:right="991"/>
        <w:jc w:val="both"/>
      </w:pP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The first floor is of suspended timber.  It is inherently weak and sags towards the centre of the rooms.  This is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common in buildings of this type and age but you will have to either accept that the floor is weak and be careful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to avoid overloading it, or take advice with regards reinforcement.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28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Property address</w:t>
      </w:r>
    </w:p>
    <w:p>
      <w:pPr>
        <w:spacing w:before="86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Cliff Cottage, Cliff Road, Perranporth, Cornwall, TR6 0DR</w:t>
      </w: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tabs>
          <w:tab w:val="left" w:pos="8777"/>
        </w:tabs>
        <w:spacing w:before="174" w:after="0" w:line="230" w:lineRule="exact"/>
        <w:ind w:left="5003"/>
        <w:jc w:val="left"/>
      </w:pP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RICS HomeBuyer (Survey &amp; Valuation) 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0"/>
          <w:szCs w:val="20"/>
        </w:rPr>
        <w:t xml:space="preserve">16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  <w:cols w:num="2" w:space="720" w:equalWidth="0">
            <w:col w:w="1582" w:space="160" w:equalWidth="0"/>
            <w:col w:w="9998" w:space="160" w:equalWidth="0"/>
          </w:cols>
        </w:sectPr>
      </w:pP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81.7pt;margin-top:726.5pt;width:1.0pt;height:0.9pt;z-index:-99895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26.5pt;width:1.0pt;height:0.9pt;z-index:-9989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26.5pt;width:0.9pt;height:0.9pt;z-index:-99891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726.5pt;width:477.3pt;height:1.0pt;z-index:-99889; mso-position-horizontal-relative:page;mso-position-vertical-relative:page" coordsize="9546,20" o:allowincell="f" path="m0,20l9546,20,954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26.5pt;width:1.0pt;height:0.9pt;z-index:-9988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27.5pt;width:1.0pt;height:19.9pt;z-index:-99885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47.4pt;width:1.0pt;height:1.0pt;z-index:-9988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47.4pt;width:1.0pt;height:1.0pt;z-index:-99881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47.4pt;width:478.3pt;height:1.0pt;z-index:-99879; mso-position-horizontal-relative:page;mso-position-vertical-relative:page" coordsize="9565,20" o:allowincell="f" path="m0,20l0,1,9565,1,956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27.5pt;width:1.0pt;height:19.9pt;z-index:-99877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47.4pt;width:1.0pt;height:1.0pt;z-index:-99875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47.4pt;width:1.0pt;height:1.0pt;z-index:-9987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8pt;margin-top:13.2pt;width:226.8pt;height:34.1pt;z-index:-99775; mso-position-horizontal-relative:page;mso-position-vertical-relative:page" coordsize="4537,682" o:allowincell="f" path="m0,682l0,1,4537,1,4537,682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1pt;margin-top:19.9pt;width:216.1pt;height:20.6pt;z-index:-99768; mso-position-horizontal-relative:page;mso-position-vertical-relative:page" coordsize="4321,413" o:allowincell="f" path="m0,413l0,0,4321,0,4321,413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.4pt;margin-top:47.3pt;width:267.4pt;height:1.0pt;z-index:-99739; mso-position-horizontal-relative:page;mso-position-vertical-relative:page" coordsize="5347,20" o:allowincell="f" path="m0,20l5347,20,534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.4pt;margin-top:112.7pt;width:65.3pt;height:55.3pt;z-index:-99719; mso-position-horizontal-relative:page;mso-position-vertical-relative:page" coordsize="1306,1105" o:allowincell="f" path="m0,1105l0,1,1306,1,1306,1105r,e" fillcolor="#919191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.4pt;margin-top:781.3pt;width:507.5pt;height:5.8pt;z-index:-99682; mso-position-horizontal-relative:page;mso-position-vertical-relative:page" coordsize="10150,116" o:allowincell="f" path="m1,116l1,1,10150,1,10150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.9pt;margin-top:781.3pt;width:496.7pt;height:5.8pt;z-index:-99675; mso-position-horizontal-relative:page;mso-position-vertical-relative:page" coordsize="9934,116" o:allowincell="f" path="m1,116l1,1,9934,1,9934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8pt;margin-top:781.3pt;width:65.2pt;height:5.8pt;z-index:-99656; mso-position-horizontal-relative:page;mso-position-vertical-relative:page" coordsize="1304,116" o:allowincell="f" path="m0,116l0,1,1304,1,1304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2pt;margin-top:781.3pt;width:54.4pt;height:5.8pt;z-index:-99649; mso-position-horizontal-relative:page;mso-position-vertical-relative:page" coordsize="1088,116" o:allowincell="f" path="m0,116l0,1,1088,1,1088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59.3pt;width:1.0pt;height:6.4pt;z-index:-99356; mso-position-horizontal-relative:page;mso-position-vertical-relative:page" coordsize="20,128" o:allowincell="f" path="m0,128l0,0,20,0,20,12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59.3pt;width:1.0pt;height:1.0pt;z-index:-99354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59.3pt;width:454.8pt;height:1.0pt;z-index:-99352; mso-position-horizontal-relative:page;mso-position-vertical-relative:page" coordsize="9095,20" o:allowincell="f" path="m1,20l1,0,9095,0,909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59.3pt;width:1.0pt;height:1.0pt;z-index:-99350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59.3pt;width:33.4pt;height:1.0pt;z-index:-99348; mso-position-horizontal-relative:page;mso-position-vertical-relative:page" coordsize="667,20" o:allowincell="f" path="m0,20l0,0,667,0,667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59.3pt;width:1.0pt;height:6.4pt;z-index:-99346; mso-position-horizontal-relative:page;mso-position-vertical-relative:page" coordsize="20,128" o:allowincell="f" path="m0,128l0,0,20,0,20,12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59.3pt;width:1.0pt;height:1.0pt;z-index:-99344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65.7pt;width:1.0pt;height:51.8pt;z-index:-99342; mso-position-horizontal-relative:page;mso-position-vertical-relative:page" coordsize="20,1035" o:allowincell="f" path="m0,1035l0,1,20,1,20,103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65.7pt;width:1.0pt;height:51.8pt;z-index:-99340; mso-position-horizontal-relative:page;mso-position-vertical-relative:page" coordsize="20,1035" o:allowincell="f" path="m0,1035l0,1,20,1,20,103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17.4pt;width:1.0pt;height:1.0pt;z-index:-99305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17.4pt;width:1.0pt;height:1.0pt;z-index:-99303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117.4pt;width:1.0pt;height:1.0pt;z-index:-99301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117.4pt;width:453.9pt;height:1.0pt;z-index:-99299; mso-position-horizontal-relative:page;mso-position-vertical-relative:page" coordsize="9076,20" o:allowincell="f" path="m1,20l1,0,9076,0,907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117.4pt;width:1.0pt;height:1.0pt;z-index:-99297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117.4pt;width:33.4pt;height:1.0pt;z-index:-99295; mso-position-horizontal-relative:page;mso-position-vertical-relative:page" coordsize="667,20" o:allowincell="f" path="m0,20l0,0,667,0,667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17.4pt;width:1.0pt;height:1.0pt;z-index:-99293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17.4pt;width:1.0pt;height:1.0pt;z-index:-99291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35.4pt;width:1.0pt;height:6.4pt;z-index:-98725; mso-position-horizontal-relative:page;mso-position-vertical-relative:page" coordsize="20,128" o:allowincell="f" path="m0,128l0,0,20,0,20,12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35.4pt;width:1.0pt;height:1.0pt;z-index:-98723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135.4pt;width:1.0pt;height:1.0pt;z-index:-98721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135.4pt;width:453.9pt;height:1.0pt;z-index:-98719; mso-position-horizontal-relative:page;mso-position-vertical-relative:page" coordsize="9076,20" o:allowincell="f" path="m1,20l1,0,9076,0,907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135.4pt;width:1.0pt;height:1.0pt;z-index:-98717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135.4pt;width:33.4pt;height:1.0pt;z-index:-98715; mso-position-horizontal-relative:page;mso-position-vertical-relative:page" coordsize="667,20" o:allowincell="f" path="m0,20l0,0,667,0,667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36.3pt;width:1.0pt;height:5.5pt;z-index:-98713; mso-position-horizontal-relative:page;mso-position-vertical-relative:page" coordsize="20,109" o:allowincell="f" path="m0,109l0,1,20,1,20,10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35.4pt;width:1.0pt;height:1.0pt;z-index:-98711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41.8pt;width:1.0pt;height:207.1pt;z-index:-98709; mso-position-horizontal-relative:page;mso-position-vertical-relative:page" coordsize="20,4141" o:allowincell="f" path="m0,4141l0,1,20,1,20,4141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41.8pt;width:1.0pt;height:207.1pt;z-index:-98707; mso-position-horizontal-relative:page;mso-position-vertical-relative:page" coordsize="20,4141" o:allowincell="f" path="m0,4141l0,1,20,1,20,4141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348.8pt;width:1.0pt;height:0.9pt;z-index:-98648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348.8pt;width:1.0pt;height:0.9pt;z-index:-98646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348.8pt;width:1.0pt;height:0.9pt;z-index:-98644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348.8pt;width:453.9pt;height:1.0pt;z-index:-98642; mso-position-horizontal-relative:page;mso-position-vertical-relative:page" coordsize="9077,20" o:allowincell="f" path="m0,20l9077,20,9077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348.8pt;width:1.0pt;height:0.9pt;z-index:-98640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348.8pt;width:33.4pt;height:1.0pt;z-index:-98638; mso-position-horizontal-relative:page;mso-position-vertical-relative:page" coordsize="668,20" o:allowincell="f" path="m0,20l668,20,668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348.8pt;width:1.0pt;height:0.9pt;z-index:-98636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348.8pt;width:1.0pt;height:0.9pt;z-index:-98634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366.8pt;width:1.0pt;height:6.3pt;z-index:-98271; mso-position-horizontal-relative:page;mso-position-vertical-relative:page" coordsize="20,127" o:allowincell="f" path="m0,127l0,0,20,0,20,127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366.8pt;width:1.0pt;height:0.9pt;z-index:-98269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366.8pt;width:1.0pt;height:0.9pt;z-index:-9826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366.8pt;width:453.9pt;height:1.0pt;z-index:-98265; mso-position-horizontal-relative:page;mso-position-vertical-relative:page" coordsize="9077,20" o:allowincell="f" path="m0,20l9077,20,9077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366.8pt;width:1.0pt;height:0.9pt;z-index:-9826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366.8pt;width:33.4pt;height:1.0pt;z-index:-98261; mso-position-horizontal-relative:page;mso-position-vertical-relative:page" coordsize="668,20" o:allowincell="f" path="m0,20l668,20,668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367.8pt;width:1.0pt;height:5.4pt;z-index:-98259; mso-position-horizontal-relative:page;mso-position-vertical-relative:page" coordsize="20,108" o:allowincell="f" path="m0,108l0,0,20,0,20,10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366.8pt;width:1.0pt;height:0.9pt;z-index:-98257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373.1pt;width:1.0pt;height:83.0pt;z-index:-98255; mso-position-horizontal-relative:page;mso-position-vertical-relative:page" coordsize="20,1659" o:allowincell="f" path="m0,1659l0,0,20,0,20,165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373.1pt;width:1.0pt;height:83.0pt;z-index:-98253; mso-position-horizontal-relative:page;mso-position-vertical-relative:page" coordsize="20,1659" o:allowincell="f" path="m0,1659l0,0,20,0,20,165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456.1pt;width:1.0pt;height:1.0pt;z-index:-98218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456.1pt;width:1.0pt;height:1.0pt;z-index:-98216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456.1pt;width:1.0pt;height:1.0pt;z-index:-98214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456.1pt;width:453.9pt;height:1.0pt;z-index:-98212; mso-position-horizontal-relative:page;mso-position-vertical-relative:page" coordsize="9076,20" o:allowincell="f" path="m1,20l1,1,9076,1,907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456.1pt;width:1.0pt;height:1.0pt;z-index:-98210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456.1pt;width:33.4pt;height:1.0pt;z-index:-98208; mso-position-horizontal-relative:page;mso-position-vertical-relative:page" coordsize="667,20" o:allowincell="f" path="m0,20l0,1,667,1,667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456.1pt;width:1.0pt;height:1.0pt;z-index:-98206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456.1pt;width:1.0pt;height:1.0pt;z-index:-98204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474.1pt;width:1.0pt;height:6.3pt;z-index:-97778; mso-position-horizontal-relative:page;mso-position-vertical-relative:page" coordsize="20,127" o:allowincell="f" path="m0,127l0,0,20,0,20,127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474.1pt;width:1.0pt;height:0.9pt;z-index:-97776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474.1pt;width:1.0pt;height:0.9pt;z-index:-97774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474.1pt;width:453.9pt;height:1.0pt;z-index:-97772; mso-position-horizontal-relative:page;mso-position-vertical-relative:page" coordsize="9077,20" o:allowincell="f" path="m0,20l9077,20,9077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474.1pt;width:1.0pt;height:0.9pt;z-index:-97770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474.1pt;width:33.4pt;height:1.0pt;z-index:-97768; mso-position-horizontal-relative:page;mso-position-vertical-relative:page" coordsize="668,20" o:allowincell="f" path="m0,20l668,20,668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475.1pt;width:1.0pt;height:5.4pt;z-index:-97766; mso-position-horizontal-relative:page;mso-position-vertical-relative:page" coordsize="20,108" o:allowincell="f" path="m0,108l0,0,20,0,20,10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474.1pt;width:1.0pt;height:0.9pt;z-index:-97764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480.4pt;width:1.0pt;height:155.3pt;z-index:-97762; mso-position-horizontal-relative:page;mso-position-vertical-relative:page" coordsize="20,3106" o:allowincell="f" path="m0,3106l0,0,20,0,20,3106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635.8pt;width:1.0pt;height:0.9pt;z-index:-97760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635.8pt;width:1.0pt;height:0.9pt;z-index:-97758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635.8pt;width:454.8pt;height:1.0pt;z-index:-97756; mso-position-horizontal-relative:page;mso-position-vertical-relative:page" coordsize="9096,20" o:allowincell="f" path="m0,20l9096,20,909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2pt;margin-top:635.8pt;width:1.0pt;height:0.9pt;z-index:-97754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1pt;margin-top:635.8pt;width:34.1pt;height:1.0pt;z-index:-97752; mso-position-horizontal-relative:page;mso-position-vertical-relative:page" coordsize="683,20" o:allowincell="f" path="m0,20l683,20,683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480.4pt;width:1.0pt;height:155.3pt;z-index:-97750; mso-position-horizontal-relative:page;mso-position-vertical-relative:page" coordsize="20,3106" o:allowincell="f" path="m0,3106l0,0,20,0,20,3106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635.8pt;width:1.0pt;height:0.9pt;z-index:-97748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635.8pt;width:1.0pt;height:0.9pt;z-index:-97746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543.2pt;margin-top:141.8pt;width:21.8pt;height:21.6pt; z-index:-97738; mso-position-horizontal-relative:page;mso-position-vertical-relative:page" o:allowincell="f">
            <v:imagedata r:id="rId38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43.2pt;margin-top:373.2pt;width:23.3pt;height:23.2pt; z-index:-97729; mso-position-horizontal-relative:page;mso-position-vertical-relative:page" o:allowincell="f">
            <v:imagedata r:id="rId39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43.2pt;margin-top:480.4pt;width:23.3pt;height:23.3pt; z-index:-97720; mso-position-horizontal-relative:page;mso-position-vertical-relative:page" o:allowincell="f">
            <v:imagedata r:id="rId40" o:title=""/>
            <w10:wrap anchorx="page" anchory="page"/>
          </v:shape>
        </w:pict>
      </w:r>
    </w:p>
    <w:p>
      <w:pPr>
        <w:spacing w:before="118" w:after="0" w:line="414" w:lineRule="exact"/>
        <w:ind w:left="7563"/>
      </w:pPr>
      <w:r>
        <w:rPr>
          <w:rFonts w:ascii="Arial Bold" w:hAnsi="Arial Bold" w:cs="Arial Bold"/>
          <w:color w:val="FFFFFF"/>
          <w:spacing w:val="0"/>
          <w:w w:val="100"/>
          <w:sz w:val="36"/>
          <w:szCs w:val="36"/>
        </w:rPr>
        <w:t xml:space="preserve">rics.org</w:t>
      </w:r>
    </w:p>
    <w:p>
      <w:pPr>
        <w:spacing w:before="0" w:after="0" w:line="206" w:lineRule="exact"/>
        <w:ind w:left="1762"/>
        <w:rPr>
          <w:sz w:val="24"/>
          <w:szCs w:val="24"/>
        </w:rPr>
      </w:pPr>
    </w:p>
    <w:p>
      <w:pPr>
        <w:spacing w:before="0" w:after="0" w:line="206" w:lineRule="exact"/>
        <w:ind w:left="1762"/>
        <w:rPr>
          <w:sz w:val="24"/>
          <w:szCs w:val="24"/>
        </w:rPr>
      </w:pPr>
    </w:p>
    <w:p>
      <w:pPr>
        <w:spacing w:before="106" w:after="0" w:line="206" w:lineRule="exact"/>
        <w:ind w:left="1762" w:right="1047"/>
        <w:jc w:val="both"/>
      </w:pP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The ends of the floor joists would be built into the external walls of the property where they will have been affected </w:t>
      </w: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by dampness.  Consequently, therefore, joists are often found to be affected by decay and woodboring insect </w:t>
      </w: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infestation which only become apparent on carrying out damaging exposure works.  You should anticipate that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defects will be found and allow a sum for the cost of unforeseen repairs in your budget.</w: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07" w:lineRule="exact"/>
        <w:ind w:left="1762"/>
        <w:rPr>
          <w:sz w:val="24"/>
          <w:szCs w:val="24"/>
        </w:rPr>
      </w:pPr>
      <w:r>
        <w:rPr>
          <w:noProof/>
        </w:rPr>
        <w:pict>
          <v:shape type="#_x0000_t202" style="position:absolute;margin-left:26.4pt;margin-top:114.7pt;width:44.3pt;height:53.0pt; z-index:-9709; mso-position-horizontal-relative:page;mso-position-vertical-relative:page" filled="f" stroked="f">
            <v:textbox style="layout-flow:horizontal;mso-layout-flow-alt:left-to-right">
              <w:txbxContent>
                <w:p>
                  <w:pPr>
                    <w:spacing w:after="0" w:line="180" w:lineRule="atLeast"/>
                  </w:pPr>
                  <w:r>
                    <w:rPr>
                      <w:rFonts w:ascii="Arial Bold" w:hAnsi="Arial Bold" w:cs="Arial Bold"/>
                      <w:color w:val="FFFFFF"/>
                      <w:spacing w:val="0"/>
                      <w:w w:val="97"/>
                      <w:sz w:val="96"/>
                      <w:szCs w:val="96"/>
                    </w:rPr>
                    <w:t xml:space="preserve">F</w:t>
                  </w:r>
                </w:p>
              </w:txbxContent>
            </v:textbox>
            <w10:wrap anchorx="page" anchory="page"/>
          </v:shape>
        </w:pict>
      </w:r>
      <w:r>
        <w:rPr>
          <w:sz w:val="24"/>
          <w:szCs w:val="24"/>
        </w:rPr>
        <w:br w:type="column"/>
      </w:r>
    </w:p>
    <w:p>
      <w:pPr>
        <w:spacing w:before="97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F5 Fireplaces, chimney breasts and flues</w:t>
      </w:r>
    </w:p>
    <w:p>
      <w:pPr>
        <w:spacing w:before="190" w:after="0" w:line="206" w:lineRule="exact"/>
        <w:ind w:left="10" w:right="995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There is a solid fuel stove in the reception room. The installation of multi fuel stoves is regulated and should only </w:t>
      </w: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be installed by an approve contractor or with Building Regulation approval. Your solicitor must obtain the relevant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documents or advise you further. (See I1).</w:t>
      </w:r>
    </w:p>
    <w:p>
      <w:pPr>
        <w:spacing w:before="0" w:after="0" w:line="206" w:lineRule="exact"/>
        <w:ind w:left="1762"/>
        <w:rPr>
          <w:sz w:val="24"/>
          <w:szCs w:val="24"/>
        </w:rPr>
      </w:pPr>
    </w:p>
    <w:p>
      <w:pPr>
        <w:spacing w:before="3" w:after="0" w:line="206" w:lineRule="exact"/>
        <w:ind w:left="10" w:right="990"/>
        <w:jc w:val="both"/>
      </w:pPr>
      <w:r>
        <w:rPr>
          <w:rFonts w:ascii="Arial" w:hAnsi="Arial" w:cs="Arial"/>
          <w:color w:val="000000"/>
          <w:spacing w:val="0"/>
          <w:w w:val="108"/>
          <w:sz w:val="18"/>
          <w:szCs w:val="18"/>
        </w:rPr>
        <w:t xml:space="preserve">Multi fuel stoves that are not regularly maintained and serviced in accordance with the manufacturer’s </w:t>
      </w: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specifications by a competent contractor are a potential safety hazard. (See J3 Risks to People). You should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have the stove and flue inspected/swept by a competent contractor prior to use to ensure your safety. </w:t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Condition </w:t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rating 3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Safety inspection required now.</w:t>
      </w: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2" w:after="0" w:line="207" w:lineRule="exact"/>
        <w:ind w:left="10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It is recommended that you have a carbon monoxide alarm installed in an appropriate location.</w:t>
      </w:r>
    </w:p>
    <w:p>
      <w:pPr>
        <w:spacing w:before="206" w:after="0" w:line="207" w:lineRule="exact"/>
        <w:ind w:left="10" w:right="990"/>
        <w:jc w:val="both"/>
      </w:pP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A large part of the reception room chimney breast has been removed and partial support provided by a crude </w:t>
      </w: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timber prop. I saw no superficial evidence of movement but this work has affected the support to the masonry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above and the chimney breast should be reinstated to preserve the stability of the structure. </w:t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Condition rating 3. </w:t>
      </w: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Such alterations should have had both building regulations and listed building consent and this should be checked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by your legal adviser.</w:t>
      </w:r>
    </w:p>
    <w:p>
      <w:pPr>
        <w:spacing w:before="0" w:after="0" w:line="206" w:lineRule="exact"/>
        <w:ind w:left="1762"/>
        <w:rPr>
          <w:sz w:val="24"/>
          <w:szCs w:val="24"/>
        </w:rPr>
      </w:pPr>
    </w:p>
    <w:p>
      <w:pPr>
        <w:spacing w:before="4" w:after="0" w:line="206" w:lineRule="exact"/>
        <w:ind w:left="10" w:right="991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chimney breasts are affected by damp/contamination and repair is needed soon. Redundant flues must be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ventilated to prevent condensation damage.</w:t>
      </w: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93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F6 Built in fittings (e.g. built-in kitchen and other fittings, not including appliances)</w:t>
      </w:r>
    </w:p>
    <w:p>
      <w:pPr>
        <w:spacing w:before="190" w:after="0" w:line="206" w:lineRule="exact"/>
        <w:ind w:left="10" w:right="991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kitchen provides a range of work tops and storage.  The kitchen is now somewhat dated and is affected by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wear and tear.  Although currently serviceable, most people would wish to replace the kitchen as the property is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refurbished.</w:t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 Condition Rating 2.</w:t>
      </w:r>
    </w:p>
    <w:p>
      <w:pPr>
        <w:spacing w:before="0" w:after="0" w:line="206" w:lineRule="exact"/>
        <w:ind w:left="1762"/>
        <w:rPr>
          <w:sz w:val="24"/>
          <w:szCs w:val="24"/>
        </w:rPr>
      </w:pPr>
    </w:p>
    <w:p>
      <w:pPr>
        <w:spacing w:before="3" w:after="0" w:line="206" w:lineRule="exact"/>
        <w:ind w:left="10" w:right="990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kitchen walls are affected by dampness and it is likely there will be damage behind the kitchen fittings which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will require attention.  You should assume that kitchen fittings will need to be removed to facilitate access for any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damp treatment/remediation works to be carried out to the walls in due course.</w:t>
      </w: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93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F7 Woodwork</w:t>
      </w:r>
    </w:p>
    <w:p>
      <w:pPr>
        <w:spacing w:before="190" w:after="0" w:line="207" w:lineRule="exact"/>
        <w:ind w:left="10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woodwork is somewhat mixed which is consistent with the age and nature of the property.</w:t>
      </w:r>
    </w:p>
    <w:p>
      <w:pPr>
        <w:spacing w:before="206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Doors:</w:t>
      </w:r>
    </w:p>
    <w:p>
      <w:pPr>
        <w:spacing w:before="0" w:after="0" w:line="206" w:lineRule="exact"/>
        <w:ind w:left="1762"/>
        <w:rPr>
          <w:sz w:val="24"/>
          <w:szCs w:val="24"/>
        </w:rPr>
      </w:pPr>
    </w:p>
    <w:p>
      <w:pPr>
        <w:spacing w:before="3" w:after="0" w:line="206" w:lineRule="exact"/>
        <w:ind w:left="10" w:right="1004"/>
        <w:jc w:val="both"/>
      </w:pPr>
      <w:r>
        <w:rPr>
          <w:rFonts w:ascii="Arial" w:hAnsi="Arial" w:cs="Arial"/>
          <w:color w:val="000000"/>
          <w:spacing w:val="0"/>
          <w:w w:val="109"/>
          <w:sz w:val="18"/>
          <w:szCs w:val="18"/>
        </w:rPr>
        <w:t xml:space="preserve">Most internal doors are of panelled design.  They are generally serviceable but need a programme of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maintenance and easing/adjustment.</w:t>
      </w:r>
    </w:p>
    <w:p>
      <w:pPr>
        <w:spacing w:before="0" w:after="0" w:line="206" w:lineRule="exact"/>
        <w:ind w:left="1762"/>
        <w:rPr>
          <w:sz w:val="24"/>
          <w:szCs w:val="24"/>
        </w:rPr>
      </w:pPr>
    </w:p>
    <w:p>
      <w:pPr>
        <w:spacing w:before="3" w:after="0" w:line="206" w:lineRule="exact"/>
        <w:ind w:left="10" w:right="1001"/>
        <w:jc w:val="both"/>
      </w:pP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Most of the doorways are comparatively low.  Improving headroom does not appear a practical proposition at this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time and would in any case require Listed Building Consent.</w:t>
      </w:r>
    </w:p>
    <w:p>
      <w:pPr>
        <w:spacing w:before="207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Stairs:</w:t>
      </w:r>
    </w:p>
    <w:p>
      <w:pPr>
        <w:spacing w:before="0" w:after="0" w:line="206" w:lineRule="exact"/>
        <w:ind w:left="1762"/>
        <w:rPr>
          <w:sz w:val="24"/>
          <w:szCs w:val="24"/>
        </w:rPr>
      </w:pPr>
    </w:p>
    <w:p>
      <w:pPr>
        <w:spacing w:before="3" w:after="0" w:line="206" w:lineRule="exact"/>
        <w:ind w:left="10" w:right="999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staircase appears currently serviceable.  It is relatively steep and narrow and clearly does not meet current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standards.  Headroom over the stairs is also limited and care is required.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162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Property address</w:t>
      </w:r>
    </w:p>
    <w:p>
      <w:pPr>
        <w:spacing w:before="86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Cliff Cottage, Cliff Road, Perranporth, Cornwall, TR6 0DR</w:t>
      </w: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tabs>
          <w:tab w:val="left" w:pos="8777"/>
        </w:tabs>
        <w:spacing w:before="174" w:after="0" w:line="230" w:lineRule="exact"/>
        <w:ind w:left="5003"/>
        <w:jc w:val="left"/>
      </w:pP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RICS HomeBuyer (Survey &amp; Valuation) 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0"/>
          <w:szCs w:val="20"/>
        </w:rPr>
        <w:t xml:space="preserve">17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  <w:cols w:num="2" w:space="720" w:equalWidth="0">
            <w:col w:w="1582" w:space="160" w:equalWidth="0"/>
            <w:col w:w="9998" w:space="160" w:equalWidth="0"/>
          </w:cols>
        </w:sectPr>
      </w:pP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81.7pt;margin-top:726.5pt;width:1.0pt;height:0.9pt;z-index:-99895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26.5pt;width:1.0pt;height:0.9pt;z-index:-9989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26.5pt;width:0.9pt;height:0.9pt;z-index:-99891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726.5pt;width:477.3pt;height:1.0pt;z-index:-99889; mso-position-horizontal-relative:page;mso-position-vertical-relative:page" coordsize="9546,20" o:allowincell="f" path="m0,20l9546,20,954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26.5pt;width:1.0pt;height:0.9pt;z-index:-9988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27.5pt;width:1.0pt;height:19.9pt;z-index:-99885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47.4pt;width:1.0pt;height:1.0pt;z-index:-9988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47.4pt;width:1.0pt;height:1.0pt;z-index:-99881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47.4pt;width:478.3pt;height:1.0pt;z-index:-99879; mso-position-horizontal-relative:page;mso-position-vertical-relative:page" coordsize="9565,20" o:allowincell="f" path="m0,20l0,1,9565,1,956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27.5pt;width:1.0pt;height:19.9pt;z-index:-99877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47.4pt;width:1.0pt;height:1.0pt;z-index:-99875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47.4pt;width:1.0pt;height:1.0pt;z-index:-9987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8pt;margin-top:13.2pt;width:226.8pt;height:34.1pt;z-index:-99775; mso-position-horizontal-relative:page;mso-position-vertical-relative:page" coordsize="4537,682" o:allowincell="f" path="m0,682l0,1,4537,1,4537,682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1pt;margin-top:19.9pt;width:216.1pt;height:20.6pt;z-index:-99768; mso-position-horizontal-relative:page;mso-position-vertical-relative:page" coordsize="4321,413" o:allowincell="f" path="m0,413l0,0,4321,0,4321,413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.4pt;margin-top:47.3pt;width:267.4pt;height:1.0pt;z-index:-99739; mso-position-horizontal-relative:page;mso-position-vertical-relative:page" coordsize="5347,20" o:allowincell="f" path="m0,20l5347,20,534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.4pt;margin-top:112.7pt;width:65.3pt;height:55.3pt;z-index:-99719; mso-position-horizontal-relative:page;mso-position-vertical-relative:page" coordsize="1306,1105" o:allowincell="f" path="m0,1105l0,1,1306,1,1306,1105r,e" fillcolor="#919191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.4pt;margin-top:781.3pt;width:507.5pt;height:5.8pt;z-index:-99682; mso-position-horizontal-relative:page;mso-position-vertical-relative:page" coordsize="10150,116" o:allowincell="f" path="m1,116l1,1,10150,1,10150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.9pt;margin-top:781.3pt;width:496.7pt;height:5.8pt;z-index:-99675; mso-position-horizontal-relative:page;mso-position-vertical-relative:page" coordsize="9934,116" o:allowincell="f" path="m1,116l1,1,9934,1,9934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8pt;margin-top:781.3pt;width:65.2pt;height:5.8pt;z-index:-99656; mso-position-horizontal-relative:page;mso-position-vertical-relative:page" coordsize="1304,116" o:allowincell="f" path="m0,116l0,1,1304,1,1304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2pt;margin-top:781.3pt;width:54.4pt;height:5.8pt;z-index:-99649; mso-position-horizontal-relative:page;mso-position-vertical-relative:page" coordsize="1088,116" o:allowincell="f" path="m0,116l0,1,1088,1,1088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59.3pt;width:1.0pt;height:6.4pt;z-index:-99121; mso-position-horizontal-relative:page;mso-position-vertical-relative:page" coordsize="20,128" o:allowincell="f" path="m0,128l0,0,20,0,20,12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59.3pt;width:1.0pt;height:1.0pt;z-index:-99119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59.3pt;width:454.8pt;height:1.0pt;z-index:-99117; mso-position-horizontal-relative:page;mso-position-vertical-relative:page" coordsize="9095,20" o:allowincell="f" path="m1,20l1,0,9095,0,909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59.3pt;width:1.0pt;height:1.0pt;z-index:-99115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59.3pt;width:33.4pt;height:1.0pt;z-index:-99113; mso-position-horizontal-relative:page;mso-position-vertical-relative:page" coordsize="667,20" o:allowincell="f" path="m0,20l0,0,667,0,667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59.3pt;width:1.0pt;height:6.4pt;z-index:-99111; mso-position-horizontal-relative:page;mso-position-vertical-relative:page" coordsize="20,128" o:allowincell="f" path="m0,128l0,0,20,0,20,12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59.3pt;width:1.0pt;height:1.0pt;z-index:-99109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65.7pt;width:1.0pt;height:103.5pt;z-index:-99107; mso-position-horizontal-relative:page;mso-position-vertical-relative:page" coordsize="20,2070" o:allowincell="f" path="m0,2070l0,1,20,1,20,207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65.7pt;width:1.0pt;height:103.5pt;z-index:-99105; mso-position-horizontal-relative:page;mso-position-vertical-relative:page" coordsize="20,2070" o:allowincell="f" path="m0,2070l0,1,20,1,20,207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69.1pt;width:1.0pt;height:1.0pt;z-index:-99070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69.1pt;width:1.0pt;height:1.0pt;z-index:-99068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169.1pt;width:1.0pt;height:1.0pt;z-index:-99066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169.1pt;width:453.9pt;height:1.0pt;z-index:-99064; mso-position-horizontal-relative:page;mso-position-vertical-relative:page" coordsize="9076,20" o:allowincell="f" path="m1,20l1,1,9076,1,907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169.1pt;width:1.0pt;height:1.0pt;z-index:-99062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169.1pt;width:33.4pt;height:1.0pt;z-index:-99060; mso-position-horizontal-relative:page;mso-position-vertical-relative:page" coordsize="667,20" o:allowincell="f" path="m0,20l0,1,667,1,667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69.1pt;width:1.0pt;height:1.0pt;z-index:-99058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69.1pt;width:1.0pt;height:1.0pt;z-index:-99056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87.1pt;width:1.0pt;height:6.4pt;z-index:-98831; mso-position-horizontal-relative:page;mso-position-vertical-relative:page" coordsize="20,128" o:allowincell="f" path="m0,128l0,1,20,1,20,12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87.1pt;width:1.0pt;height:1.0pt;z-index:-98829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187.1pt;width:1.0pt;height:1.0pt;z-index:-98827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187.1pt;width:453.9pt;height:1.0pt;z-index:-98825; mso-position-horizontal-relative:page;mso-position-vertical-relative:page" coordsize="9076,20" o:allowincell="f" path="m1,20l1,1,9076,1,907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187.1pt;width:1.0pt;height:1.0pt;z-index:-9882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187.1pt;width:33.4pt;height:1.0pt;z-index:-98821; mso-position-horizontal-relative:page;mso-position-vertical-relative:page" coordsize="667,20" o:allowincell="f" path="m0,20l0,1,667,1,667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88.1pt;width:1.0pt;height:5.4pt;z-index:-98819; mso-position-horizontal-relative:page;mso-position-vertical-relative:page" coordsize="20,108" o:allowincell="f" path="m0,108l0,0,20,0,20,10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87.1pt;width:1.0pt;height:1.0pt;z-index:-98817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93.5pt;width:1.0pt;height:41.5pt;z-index:-98815; mso-position-horizontal-relative:page;mso-position-vertical-relative:page" coordsize="20,830" o:allowincell="f" path="m0,830l0,0,20,0,20,83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93.5pt;width:1.0pt;height:41.5pt;z-index:-98813; mso-position-horizontal-relative:page;mso-position-vertical-relative:page" coordsize="20,830" o:allowincell="f" path="m0,830l0,0,20,0,20,83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235.0pt;width:1.0pt;height:1.0pt;z-index:-98778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235.0pt;width:1.0pt;height:1.0pt;z-index:-98776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235.0pt;width:1.0pt;height:1.0pt;z-index:-98774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235.0pt;width:453.9pt;height:1.0pt;z-index:-98772; mso-position-horizontal-relative:page;mso-position-vertical-relative:page" coordsize="9076,19" o:allowincell="f" path="m1,19l1,0,9076,0,9076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235.0pt;width:1.0pt;height:1.0pt;z-index:-98770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235.0pt;width:33.4pt;height:1.0pt;z-index:-98768; mso-position-horizontal-relative:page;mso-position-vertical-relative:page" coordsize="667,19" o:allowincell="f" path="m0,19l0,0,667,0,667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235.0pt;width:1.0pt;height:1.0pt;z-index:-98766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235.0pt;width:1.0pt;height:1.0pt;z-index:-98764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253.0pt;width:1.0pt;height:6.4pt;z-index:-98682; mso-position-horizontal-relative:page;mso-position-vertical-relative:page" coordsize="20,128" o:allowincell="f" path="m0,128l0,0,20,0,20,12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253.0pt;width:1.0pt;height:1.0pt;z-index:-98680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253.0pt;width:1.0pt;height:1.0pt;z-index:-98678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253.0pt;width:453.9pt;height:1.0pt;z-index:-98676; mso-position-horizontal-relative:page;mso-position-vertical-relative:page" coordsize="9076,19" o:allowincell="f" path="m1,19l1,0,9076,0,9076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253.0pt;width:1.0pt;height:1.0pt;z-index:-98674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253.0pt;width:33.4pt;height:1.0pt;z-index:-98672; mso-position-horizontal-relative:page;mso-position-vertical-relative:page" coordsize="667,19" o:allowincell="f" path="m0,19l0,0,667,0,667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253.9pt;width:1.0pt;height:5.5pt;z-index:-98670; mso-position-horizontal-relative:page;mso-position-vertical-relative:page" coordsize="20,109" o:allowincell="f" path="m0,109l0,0,20,0,20,10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253.0pt;width:1.0pt;height:1.0pt;z-index:-98668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259.4pt;width:1.0pt;height:31.1pt;z-index:-98666; mso-position-horizontal-relative:page;mso-position-vertical-relative:page" coordsize="20,623" o:allowincell="f" path="m0,623l0,1,20,1,20,623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290.4pt;width:1.0pt;height:1.0pt;z-index:-98664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290.4pt;width:1.0pt;height:1.0pt;z-index:-98662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290.4pt;width:454.8pt;height:1.0pt;z-index:-98660; mso-position-horizontal-relative:page;mso-position-vertical-relative:page" coordsize="9095,20" o:allowincell="f" path="m1,20l1,1,9095,1,909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2pt;margin-top:290.4pt;width:1.0pt;height:1.0pt;z-index:-98658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1pt;margin-top:290.4pt;width:34.1pt;height:1.0pt;z-index:-98656; mso-position-horizontal-relative:page;mso-position-vertical-relative:page" coordsize="682,20" o:allowincell="f" path="m0,20l0,1,682,1,682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259.4pt;width:1.0pt;height:31.1pt;z-index:-98654; mso-position-horizontal-relative:page;mso-position-vertical-relative:page" coordsize="20,623" o:allowincell="f" path="m0,623l0,1,20,1,20,623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290.4pt;width:1.0pt;height:1.0pt;z-index:-98652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290.4pt;width:1.0pt;height:1.0pt;z-index:-98650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543.2pt;margin-top:193.6pt;width:23.3pt;height:23.2pt; z-index:-98642; mso-position-horizontal-relative:page;mso-position-vertical-relative:page" o:allowincell="f">
            <v:imagedata r:id="rId41" o:title=""/>
            <w10:wrap anchorx="page" anchory="page"/>
          </v:shape>
        </w:pict>
      </w:r>
    </w:p>
    <w:p>
      <w:pPr>
        <w:spacing w:before="118" w:after="0" w:line="414" w:lineRule="exact"/>
        <w:ind w:left="7563"/>
      </w:pPr>
      <w:r>
        <w:rPr>
          <w:rFonts w:ascii="Arial Bold" w:hAnsi="Arial Bold" w:cs="Arial Bold"/>
          <w:color w:val="FFFFFF"/>
          <w:spacing w:val="0"/>
          <w:w w:val="100"/>
          <w:sz w:val="36"/>
          <w:szCs w:val="36"/>
        </w:rPr>
        <w:t xml:space="preserve">rics.org</w:t>
      </w:r>
    </w:p>
    <w:p>
      <w:pPr>
        <w:spacing w:before="0" w:after="0" w:line="200" w:lineRule="exact"/>
        <w:ind w:left="1762"/>
        <w:rPr>
          <w:sz w:val="24"/>
          <w:szCs w:val="24"/>
        </w:rPr>
      </w:pPr>
    </w:p>
    <w:p>
      <w:pPr>
        <w:spacing w:before="0" w:after="0" w:line="200" w:lineRule="exact"/>
        <w:ind w:left="1762"/>
        <w:rPr>
          <w:sz w:val="24"/>
          <w:szCs w:val="24"/>
        </w:rPr>
      </w:pPr>
    </w:p>
    <w:p>
      <w:pPr>
        <w:spacing w:before="123" w:after="0" w:line="200" w:lineRule="exact"/>
        <w:ind w:left="1762" w:right="1045"/>
        <w:jc w:val="both"/>
      </w:pP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The bases of walls adjoining the staircase are affected by dampness.  There is therefore a possibility that timbers </w:t>
      </w:r>
      <w:r>
        <w:rPr>
          <w:rFonts w:ascii="Arial" w:hAnsi="Arial" w:cs="Arial"/>
          <w:color w:val="000000"/>
          <w:spacing w:val="0"/>
          <w:w w:val="102"/>
          <w:sz w:val="18"/>
          <w:szCs w:val="18"/>
        </w:rPr>
        <w:t xml:space="preserve">at the base of the stairs will be found to be affected by decay and that localised repair will be required.  You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should budget for potential unforeseen repairs of this nature.</w: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07" w:lineRule="exact"/>
        <w:ind w:left="1762"/>
        <w:rPr>
          <w:sz w:val="24"/>
          <w:szCs w:val="24"/>
        </w:rPr>
      </w:pPr>
      <w:r>
        <w:rPr>
          <w:noProof/>
        </w:rPr>
        <w:pict>
          <v:shape type="#_x0000_t202" style="position:absolute;margin-left:26.4pt;margin-top:114.7pt;width:44.3pt;height:53.0pt; z-index:-9709; mso-position-horizontal-relative:page;mso-position-vertical-relative:page" filled="f" stroked="f">
            <v:textbox style="layout-flow:horizontal;mso-layout-flow-alt:left-to-right">
              <w:txbxContent>
                <w:p>
                  <w:pPr>
                    <w:spacing w:after="0" w:line="180" w:lineRule="atLeast"/>
                  </w:pPr>
                  <w:r>
                    <w:rPr>
                      <w:rFonts w:ascii="Arial Bold" w:hAnsi="Arial Bold" w:cs="Arial Bold"/>
                      <w:color w:val="FFFFFF"/>
                      <w:spacing w:val="0"/>
                      <w:w w:val="97"/>
                      <w:sz w:val="96"/>
                      <w:szCs w:val="96"/>
                    </w:rPr>
                    <w:t xml:space="preserve">F</w:t>
                  </w:r>
                </w:p>
              </w:txbxContent>
            </v:textbox>
            <w10:wrap anchorx="page" anchory="page"/>
          </v:shape>
        </w:pict>
      </w:r>
      <w:r>
        <w:rPr>
          <w:sz w:val="24"/>
          <w:szCs w:val="24"/>
        </w:rPr>
        <w:br w:type="column"/>
      </w:r>
    </w:p>
    <w:p>
      <w:pPr>
        <w:spacing w:before="18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Other:</w:t>
      </w:r>
    </w:p>
    <w:p>
      <w:pPr>
        <w:spacing w:before="205" w:after="0" w:line="207" w:lineRule="exact"/>
        <w:ind w:left="10" w:right="991"/>
        <w:jc w:val="both"/>
      </w:pP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Skirtings and architraves, where fitted, are of painted timber.  These are built into damp-affected walls and are </w:t>
      </w:r>
      <w:r>
        <w:rPr>
          <w:rFonts w:ascii="Arial" w:hAnsi="Arial" w:cs="Arial"/>
          <w:color w:val="000000"/>
          <w:spacing w:val="0"/>
          <w:w w:val="105"/>
          <w:sz w:val="18"/>
          <w:szCs w:val="18"/>
        </w:rPr>
        <w:t xml:space="preserve">inevitably vulnerable to decay, such as that in the front door reveal.  You should budget for at least some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replacement.  </w:t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Condition Rating 1.</w:t>
      </w: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93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F8 Bathroom fittings</w:t>
      </w:r>
    </w:p>
    <w:p>
      <w:pPr>
        <w:spacing w:before="190" w:after="0" w:line="206" w:lineRule="exact"/>
        <w:ind w:left="10" w:right="990"/>
        <w:jc w:val="both"/>
      </w:pP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The bathroom suite comprises a bath, wash handbasin and WC.  The bathroom suite is somewhat age-worn and </w:t>
      </w:r>
      <w:br/>
      <w:r>
        <w:rPr>
          <w:rFonts w:ascii="Arial" w:hAnsi="Arial" w:cs="Arial"/>
          <w:color w:val="000000"/>
          <w:spacing w:val="0"/>
          <w:w w:val="104"/>
          <w:sz w:val="18"/>
          <w:szCs w:val="18"/>
        </w:rPr>
        <w:t xml:space="preserve">most people would wish to refit it soon.  You should consider obtaining estimates for the cost of this soon.</w:t>
      </w:r>
    </w:p>
    <w:p>
      <w:pPr>
        <w:spacing w:before="1" w:after="0" w:line="206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Condition Rating 2.</w:t>
      </w: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93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F9 Other</w:t>
      </w: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189" w:after="0" w:line="207" w:lineRule="exact"/>
        <w:ind w:left="10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Not applicable.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28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Property address</w:t>
      </w:r>
    </w:p>
    <w:p>
      <w:pPr>
        <w:spacing w:before="86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Cliff Cottage, Cliff Road, Perranporth, Cornwall, TR6 0DR</w:t>
      </w: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tabs>
          <w:tab w:val="left" w:pos="8777"/>
        </w:tabs>
        <w:spacing w:before="174" w:after="0" w:line="230" w:lineRule="exact"/>
        <w:ind w:left="5003"/>
        <w:jc w:val="left"/>
      </w:pP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RICS HomeBuyer (Survey &amp; Valuation) 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0"/>
          <w:szCs w:val="20"/>
        </w:rPr>
        <w:t xml:space="preserve">18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  <w:cols w:num="2" w:space="720" w:equalWidth="0">
            <w:col w:w="1582" w:space="160" w:equalWidth="0"/>
            <w:col w:w="9998" w:space="160" w:equalWidth="0"/>
          </w:cols>
        </w:sectPr>
      </w:pP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81.7pt;margin-top:726.5pt;width:1.0pt;height:0.9pt;z-index:-99895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26.5pt;width:1.0pt;height:0.9pt;z-index:-9989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26.5pt;width:0.9pt;height:0.9pt;z-index:-99891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726.5pt;width:477.3pt;height:1.0pt;z-index:-99889; mso-position-horizontal-relative:page;mso-position-vertical-relative:page" coordsize="9546,20" o:allowincell="f" path="m0,20l9546,20,954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26.5pt;width:1.0pt;height:0.9pt;z-index:-9988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27.5pt;width:1.0pt;height:19.9pt;z-index:-99885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47.4pt;width:1.0pt;height:1.0pt;z-index:-9988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47.4pt;width:1.0pt;height:1.0pt;z-index:-99881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47.4pt;width:478.3pt;height:1.0pt;z-index:-99879; mso-position-horizontal-relative:page;mso-position-vertical-relative:page" coordsize="9565,20" o:allowincell="f" path="m0,20l0,1,9565,1,956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27.5pt;width:1.0pt;height:19.9pt;z-index:-99877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47.4pt;width:1.0pt;height:1.0pt;z-index:-99875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47.4pt;width:1.0pt;height:1.0pt;z-index:-9987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8pt;margin-top:13.2pt;width:226.8pt;height:34.1pt;z-index:-99775; mso-position-horizontal-relative:page;mso-position-vertical-relative:page" coordsize="4537,682" o:allowincell="f" path="m0,682l0,1,4537,1,4537,682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1pt;margin-top:19.9pt;width:216.1pt;height:20.6pt;z-index:-99768; mso-position-horizontal-relative:page;mso-position-vertical-relative:page" coordsize="4321,413" o:allowincell="f" path="m0,413l0,0,4321,0,4321,413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.4pt;margin-top:47.3pt;width:267.4pt;height:1.0pt;z-index:-99739; mso-position-horizontal-relative:page;mso-position-vertical-relative:page" coordsize="5347,20" o:allowincell="f" path="m0,20l5347,20,534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.4pt;margin-top:112.7pt;width:65.3pt;height:55.3pt;z-index:-99719; mso-position-horizontal-relative:page;mso-position-vertical-relative:page" coordsize="1306,1105" o:allowincell="f" path="m0,1105l0,1,1306,1,1306,1105r,e" fillcolor="#919191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.4pt;margin-top:781.3pt;width:507.5pt;height:5.8pt;z-index:-99682; mso-position-horizontal-relative:page;mso-position-vertical-relative:page" coordsize="10150,116" o:allowincell="f" path="m1,116l1,1,10150,1,10150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.9pt;margin-top:781.3pt;width:496.7pt;height:5.8pt;z-index:-99675; mso-position-horizontal-relative:page;mso-position-vertical-relative:page" coordsize="9934,116" o:allowincell="f" path="m1,116l1,1,9934,1,9934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8pt;margin-top:781.3pt;width:65.2pt;height:5.8pt;z-index:-99656; mso-position-horizontal-relative:page;mso-position-vertical-relative:page" coordsize="1304,116" o:allowincell="f" path="m0,116l0,1,1304,1,1304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2pt;margin-top:781.3pt;width:54.4pt;height:5.8pt;z-index:-99649; mso-position-horizontal-relative:page;mso-position-vertical-relative:page" coordsize="1088,116" o:allowincell="f" path="m0,116l0,1,1088,1,1088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63.3pt;width:1.0pt;height:0.9pt;z-index:-99337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63.3pt;width:1.0pt;height:0.9pt;z-index:-99335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163.3pt;width:489.1pt;height:1.0pt;z-index:-99333; mso-position-horizontal-relative:page;mso-position-vertical-relative:page" coordsize="9783,20" o:allowincell="f" path="m0,20l9783,20,9783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63.3pt;width:1.0pt;height:0.9pt;z-index:-99331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63.3pt;width:1.0pt;height:0.9pt;z-index:-99329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64.2pt;width:1.0pt;height:22.8pt;z-index:-99327; mso-position-horizontal-relative:page;mso-position-vertical-relative:page" coordsize="20,456" o:allowincell="f" path="m0,456l0,0,20,0,20,456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64.2pt;width:1.0pt;height:22.8pt;z-index:-99325; mso-position-horizontal-relative:page;mso-position-vertical-relative:page" coordsize="20,456" o:allowincell="f" path="m0,456l0,0,20,0,20,456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87.0pt;width:1.0pt;height:1.0pt;z-index:-99126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87.0pt;width:1.0pt;height:1.0pt;z-index:-99124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187.0pt;width:1.0pt;height:1.0pt;z-index:-99122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187.0pt;width:377.1pt;height:1.0pt;z-index:-99120; mso-position-horizontal-relative:page;mso-position-vertical-relative:page" coordsize="7541,20" o:allowincell="f" path="m1,20l1,0,7541,0,7541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1.1pt;margin-top:187.0pt;width:1.0pt;height:1.0pt;z-index:-99118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2.1pt;margin-top:187.0pt;width:110.2pt;height:1.0pt;z-index:-99116; mso-position-horizontal-relative:page;mso-position-vertical-relative:page" coordsize="2203,20" o:allowincell="f" path="m0,20l0,0,2203,0,2203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87.0pt;width:1.0pt;height:1.0pt;z-index:-99114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87.0pt;width:1.0pt;height:1.0pt;z-index:-99112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240.9pt;width:1.0pt;height:6.3pt;z-index:-98570; mso-position-horizontal-relative:page;mso-position-vertical-relative:page" coordsize="20,127" o:allowincell="f" path="m0,127l0,0,20,0,20,127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240.9pt;width:1.0pt;height:0.9pt;z-index:-98568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240.9pt;width:1.0pt;height:0.9pt;z-index:-98566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240.9pt;width:377.1pt;height:1.0pt;z-index:-98564; mso-position-horizontal-relative:page;mso-position-vertical-relative:page" coordsize="7541,20" o:allowincell="f" path="m0,20l7541,20,7541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1.1pt;margin-top:240.9pt;width:1.0pt;height:0.9pt;z-index:-98562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2.1pt;margin-top:240.9pt;width:75.8pt;height:1.0pt;z-index:-98560; mso-position-horizontal-relative:page;mso-position-vertical-relative:page" coordsize="1517,20" o:allowincell="f" path="m0,20l1517,20,1517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240.9pt;width:1.0pt;height:0.9pt;z-index:-98558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240.9pt;width:33.4pt;height:1.0pt;z-index:-98556; mso-position-horizontal-relative:page;mso-position-vertical-relative:page" coordsize="668,20" o:allowincell="f" path="m0,20l668,20,668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241.8pt;width:1.0pt;height:5.4pt;z-index:-98554; mso-position-horizontal-relative:page;mso-position-vertical-relative:page" coordsize="20,108" o:allowincell="f" path="m0,108l0,0,20,0,20,10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240.9pt;width:1.0pt;height:0.9pt;z-index:-98552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247.3pt;width:1.0pt;height:165.8pt;z-index:-98550; mso-position-horizontal-relative:page;mso-position-vertical-relative:page" coordsize="20,3315" o:allowincell="f" path="m0,3315l0,0,20,0,20,331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247.3pt;width:1.0pt;height:165.8pt;z-index:-98548; mso-position-horizontal-relative:page;mso-position-vertical-relative:page" coordsize="20,3315" o:allowincell="f" path="m0,3315l0,0,20,0,20,331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413.0pt;width:1.0pt;height:0.9pt;z-index:-98307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413.0pt;width:1.0pt;height:0.9pt;z-index:-98305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413.0pt;width:1.0pt;height:0.9pt;z-index:-9830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413.0pt;width:453.9pt;height:1.0pt;z-index:-98301; mso-position-horizontal-relative:page;mso-position-vertical-relative:page" coordsize="9077,20" o:allowincell="f" path="m0,20l9077,20,9077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413.0pt;width:1.0pt;height:0.9pt;z-index:-98299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413.0pt;width:33.4pt;height:1.0pt;z-index:-98297; mso-position-horizontal-relative:page;mso-position-vertical-relative:page" coordsize="668,20" o:allowincell="f" path="m0,20l668,20,668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413.0pt;width:1.0pt;height:0.9pt;z-index:-98295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413.0pt;width:1.0pt;height:0.9pt;z-index:-98293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476.5pt;width:1.0pt;height:6.3pt;z-index:-98213; mso-position-horizontal-relative:page;mso-position-vertical-relative:page" coordsize="20,127" o:allowincell="f" path="m0,127l0,0,20,0,20,127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476.5pt;width:1.0pt;height:0.9pt;z-index:-98211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476.5pt;width:1.0pt;height:0.9pt;z-index:-98209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476.5pt;width:453.9pt;height:1.0pt;z-index:-98207; mso-position-horizontal-relative:page;mso-position-vertical-relative:page" coordsize="9077,20" o:allowincell="f" path="m0,20l9077,20,9077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476.5pt;width:1.0pt;height:0.9pt;z-index:-98205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476.5pt;width:33.4pt;height:1.0pt;z-index:-98203; mso-position-horizontal-relative:page;mso-position-vertical-relative:page" coordsize="668,20" o:allowincell="f" path="m0,20l668,20,668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477.4pt;width:1.0pt;height:5.4pt;z-index:-98201; mso-position-horizontal-relative:page;mso-position-vertical-relative:page" coordsize="20,108" o:allowincell="f" path="m0,108l0,0,20,0,20,10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476.5pt;width:1.0pt;height:0.9pt;z-index:-98199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482.9pt;width:1.0pt;height:28.4pt;z-index:-98197; mso-position-horizontal-relative:page;mso-position-vertical-relative:page" coordsize="20,569" o:allowincell="f" path="m0,569l0,0,20,0,20,56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482.9pt;width:1.0pt;height:28.4pt;z-index:-98195; mso-position-horizontal-relative:page;mso-position-vertical-relative:page" coordsize="20,569" o:allowincell="f" path="m0,569l0,0,20,0,20,56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511.3pt;width:1.0pt;height:0.9pt;z-index:-98160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511.3pt;width:1.0pt;height:0.9pt;z-index:-98158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511.3pt;width:1.0pt;height:0.9pt;z-index:-98156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511.3pt;width:453.9pt;height:1.0pt;z-index:-98154; mso-position-horizontal-relative:page;mso-position-vertical-relative:page" coordsize="9077,20" o:allowincell="f" path="m0,20l9077,20,9077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511.3pt;width:1.0pt;height:0.9pt;z-index:-98152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511.3pt;width:33.4pt;height:1.0pt;z-index:-98150; mso-position-horizontal-relative:page;mso-position-vertical-relative:page" coordsize="668,20" o:allowincell="f" path="m0,20l668,20,668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511.3pt;width:1.0pt;height:0.9pt;z-index:-98148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511.3pt;width:1.0pt;height:0.9pt;z-index:-98146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529.3pt;width:1.0pt;height:6.3pt;z-index:-97852; mso-position-horizontal-relative:page;mso-position-vertical-relative:page" coordsize="20,127" o:allowincell="f" path="m0,127l0,0,20,0,20,127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529.3pt;width:1.0pt;height:0.9pt;z-index:-97850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529.3pt;width:1.0pt;height:0.9pt;z-index:-97848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529.3pt;width:453.9pt;height:1.0pt;z-index:-97846; mso-position-horizontal-relative:page;mso-position-vertical-relative:page" coordsize="9077,20" o:allowincell="f" path="m0,20l9077,20,9077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529.3pt;width:1.0pt;height:0.9pt;z-index:-97844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529.3pt;width:33.4pt;height:1.0pt;z-index:-97842; mso-position-horizontal-relative:page;mso-position-vertical-relative:page" coordsize="668,20" o:allowincell="f" path="m0,20l668,20,668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530.3pt;width:1.0pt;height:5.4pt;z-index:-97840; mso-position-horizontal-relative:page;mso-position-vertical-relative:page" coordsize="20,108" o:allowincell="f" path="m0,108l0,0,20,0,20,10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529.3pt;width:1.0pt;height:0.9pt;z-index:-97838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535.6pt;width:1.0pt;height:113.9pt;z-index:-97836; mso-position-horizontal-relative:page;mso-position-vertical-relative:page" coordsize="20,2278" o:allowincell="f" path="m0,2278l0,0,20,0,20,227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649.5pt;width:1.0pt;height:0.9pt;z-index:-97834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649.5pt;width:1.0pt;height:0.9pt;z-index:-97832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649.5pt;width:454.8pt;height:1.0pt;z-index:-97830; mso-position-horizontal-relative:page;mso-position-vertical-relative:page" coordsize="9096,20" o:allowincell="f" path="m0,20l9096,20,909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2pt;margin-top:649.5pt;width:1.0pt;height:0.9pt;z-index:-97828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1pt;margin-top:649.5pt;width:34.1pt;height:1.0pt;z-index:-97826; mso-position-horizontal-relative:page;mso-position-vertical-relative:page" coordsize="683,20" o:allowincell="f" path="m0,20l683,20,683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535.6pt;width:1.0pt;height:113.9pt;z-index:-97824; mso-position-horizontal-relative:page;mso-position-vertical-relative:page" coordsize="20,2278" o:allowincell="f" path="m0,2278l0,0,20,0,20,227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649.5pt;width:1.0pt;height:0.9pt;z-index:-97822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649.5pt;width:1.0pt;height:0.9pt;z-index:-97820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66.4pt;margin-top:192.3pt;width:21.8pt;height:21.7pt; z-index:-97812; mso-position-horizontal-relative:page;mso-position-vertical-relative:page" o:allowincell="f">
            <v:imagedata r:id="rId42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90.6pt;margin-top:192.3pt;width:21.8pt;height:21.7pt; z-index:-97803; mso-position-horizontal-relative:page;mso-position-vertical-relative:page" o:allowincell="f">
            <v:imagedata r:id="rId43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14.9pt;margin-top:192.3pt;width:21.8pt;height:21.7pt; z-index:-97794; mso-position-horizontal-relative:page;mso-position-vertical-relative:page" o:allowincell="f">
            <v:imagedata r:id="rId44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43.2pt;margin-top:247.3pt;width:23.3pt;height:23.2pt; z-index:-97785; mso-position-horizontal-relative:page;mso-position-vertical-relative:page" o:allowincell="f">
            <v:imagedata r:id="rId45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43.2pt;margin-top:535.6pt;width:23.3pt;height:23.3pt; z-index:-97776; mso-position-horizontal-relative:page;mso-position-vertical-relative:page" o:allowincell="f">
            <v:imagedata r:id="rId46" o:title=""/>
            <w10:wrap anchorx="page" anchory="page"/>
          </v:shape>
        </w:pict>
      </w:r>
    </w:p>
    <w:p>
      <w:pPr>
        <w:spacing w:before="118" w:after="0" w:line="414" w:lineRule="exact"/>
        <w:ind w:left="7563"/>
      </w:pPr>
      <w:r>
        <w:rPr>
          <w:rFonts w:ascii="Arial Bold" w:hAnsi="Arial Bold" w:cs="Arial Bold"/>
          <w:color w:val="FFFFFF"/>
          <w:spacing w:val="0"/>
          <w:w w:val="100"/>
          <w:sz w:val="36"/>
          <w:szCs w:val="36"/>
        </w:rPr>
        <w:t xml:space="preserve">rics.org</w:t>
      </w:r>
    </w:p>
    <w:p>
      <w:pPr>
        <w:spacing w:before="370" w:after="0" w:line="506" w:lineRule="exact"/>
        <w:ind w:left="1644"/>
      </w:pPr>
      <w:r>
        <w:rPr>
          <w:rFonts w:ascii="Arial Bold" w:hAnsi="Arial Bold" w:cs="Arial Bold"/>
          <w:color w:val="000000"/>
          <w:spacing w:val="0"/>
          <w:w w:val="100"/>
          <w:sz w:val="44"/>
          <w:szCs w:val="44"/>
        </w:rPr>
        <w:t xml:space="preserve">Services</w:t>
      </w:r>
    </w:p>
    <w:p>
      <w:pPr>
        <w:spacing w:before="0" w:after="0" w:line="207" w:lineRule="exact"/>
        <w:ind w:left="1644"/>
        <w:rPr>
          <w:sz w:val="24"/>
          <w:szCs w:val="24"/>
        </w:rPr>
      </w:pPr>
    </w:p>
    <w:p>
      <w:pPr>
        <w:spacing w:before="114" w:after="0" w:line="207" w:lineRule="exact"/>
        <w:ind w:left="1644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Services are generally hidden within the construction of the property. This means that we can only inspect the visible</w: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13" w:after="0" w:line="206" w:lineRule="exact"/>
        <w:ind w:left="10" w:right="437"/>
        <w:jc w:val="both"/>
      </w:pPr>
      <w:r>
        <w:rPr>
          <w:noProof/>
        </w:rPr>
        <w:pict>
          <v:shape type="#_x0000_t202" style="position:absolute;margin-left:22.3pt;margin-top:114.7pt;width:52.3pt;height:53.0pt; z-index:-9709; mso-position-horizontal-relative:page;mso-position-vertical-relative:page" filled="f" stroked="f">
            <v:textbox style="layout-flow:horizontal;mso-layout-flow-alt:left-to-right">
              <w:txbxContent>
                <w:p>
                  <w:pPr>
                    <w:spacing w:after="0" w:line="180" w:lineRule="atLeast"/>
                  </w:pPr>
                  <w:r>
                    <w:rPr>
                      <w:rFonts w:ascii="Arial Bold" w:hAnsi="Arial Bold" w:cs="Arial Bold"/>
                      <w:color w:val="FFFFFF"/>
                      <w:spacing w:val="0"/>
                      <w:w w:val="97"/>
                      <w:sz w:val="96"/>
                      <w:szCs w:val="96"/>
                    </w:rPr>
                    <w:t xml:space="preserve">G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br w:type="column"/>
        <w:t xml:space="preserve">parts of the available services, and we do not carry out specialist tests. The visual inspection cannot assess the services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to make sure they work efficiently and safely, or meet modern standards.</w:t>
      </w:r>
    </w:p>
    <w:p>
      <w:pPr>
        <w:spacing w:before="0" w:after="0" w:line="253" w:lineRule="exact"/>
        <w:ind w:left="1644"/>
        <w:rPr>
          <w:sz w:val="24"/>
          <w:szCs w:val="24"/>
        </w:rPr>
      </w:pPr>
    </w:p>
    <w:p>
      <w:pPr>
        <w:spacing w:before="76" w:after="0" w:line="253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22"/>
          <w:szCs w:val="22"/>
        </w:rPr>
        <w:t xml:space="preserve">Limitations to inspection</w:t>
      </w:r>
    </w:p>
    <w:p>
      <w:pPr>
        <w:spacing w:before="174" w:after="0" w:line="207" w:lineRule="exact"/>
        <w:ind w:left="118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Underground pipes and buried cables are not inspected.</w:t>
      </w: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54" w:after="0" w:line="207" w:lineRule="exact"/>
        <w:ind w:left="118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G1 Electricity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 </w:t>
      </w:r>
      <w:r>
        <w:rPr>
          <w:rFonts w:ascii="Arial Italic" w:hAnsi="Arial Italic" w:cs="Arial Italic"/>
          <w:color w:val="000000"/>
          <w:spacing w:val="0"/>
          <w:w w:val="100"/>
          <w:sz w:val="14"/>
          <w:szCs w:val="14"/>
        </w:rPr>
        <w:t xml:space="preserve">Safety warning: The Electrical Safety Council recommends that you should get a registered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  <w:cols w:num="2" w:space="720" w:equalWidth="0">
            <w:col w:w="1474" w:space="160" w:equalWidth="0"/>
            <w:col w:w="10106" w:space="160" w:equalWidth="0"/>
          </w:cols>
        </w:sectPr>
      </w:pPr>
    </w:p>
    <w:p>
      <w:pPr>
        <w:spacing w:before="2" w:after="0" w:line="160" w:lineRule="exact"/>
        <w:ind w:left="1762" w:right="1480"/>
        <w:jc w:val="left"/>
      </w:pPr>
      <w:r>
        <w:rPr>
          <w:rFonts w:ascii="Arial Italic" w:hAnsi="Arial Italic" w:cs="Arial Italic"/>
          <w:color w:val="000000"/>
          <w:spacing w:val="0"/>
          <w:w w:val="100"/>
          <w:sz w:val="14"/>
          <w:szCs w:val="14"/>
        </w:rPr>
        <w:t xml:space="preserve">electrician to check the property and its electrical fittings and that a periodic inspection and testing is carried out at the </w:t>
      </w:r>
      <w:r>
        <w:rPr>
          <w:rFonts w:ascii="Arial Italic" w:hAnsi="Arial Italic" w:cs="Arial Italic"/>
          <w:color w:val="000000"/>
          <w:spacing w:val="0"/>
          <w:w w:val="100"/>
          <w:sz w:val="14"/>
          <w:szCs w:val="14"/>
        </w:rPr>
        <w:t xml:space="preserve">following times: for tenanted properties every 5 years or at each change of occupancy, whichever is sooner; at least </w:t>
      </w:r>
      <w:r>
        <w:rPr>
          <w:rFonts w:ascii="Arial Italic" w:hAnsi="Arial Italic" w:cs="Arial Italic"/>
          <w:color w:val="000000"/>
          <w:spacing w:val="0"/>
          <w:w w:val="100"/>
          <w:sz w:val="14"/>
          <w:szCs w:val="14"/>
        </w:rPr>
        <w:t xml:space="preserve">every 10 years for an owner occupied home. All electrical installation work undertaken after 1 January 2005 should </w:t>
      </w:r>
      <w:r>
        <w:rPr>
          <w:rFonts w:ascii="Arial Italic" w:hAnsi="Arial Italic" w:cs="Arial Italic"/>
          <w:color w:val="000000"/>
          <w:spacing w:val="0"/>
          <w:w w:val="100"/>
          <w:sz w:val="14"/>
          <w:szCs w:val="14"/>
        </w:rPr>
        <w:t xml:space="preserve">have appropriate certification. For more advice contact the Electrical Safety Council.</w:t>
      </w:r>
    </w:p>
    <w:p>
      <w:pPr>
        <w:spacing w:before="0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23"/>
          <w:szCs w:val="23"/>
        </w:rPr>
        <w:br w:type="column"/>
        <w:t xml:space="preserve">NI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  <w:cols w:num="2" w:space="720" w:equalWidth="0">
            <w:col w:w="10615" w:space="160" w:equalWidth="0"/>
            <w:col w:w="965" w:space="160" w:equalWidth="0"/>
          </w:cols>
        </w:sectPr>
      </w:pP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17" w:after="0" w:line="207" w:lineRule="exact"/>
        <w:ind w:left="1762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Mains electricity is connected via a meter and consumer unit located in the main reception room.</w:t>
      </w:r>
    </w:p>
    <w:p>
      <w:pPr>
        <w:spacing w:before="0" w:after="0" w:line="210" w:lineRule="exact"/>
        <w:ind w:left="1762"/>
        <w:rPr>
          <w:sz w:val="24"/>
          <w:szCs w:val="24"/>
        </w:rPr>
      </w:pPr>
    </w:p>
    <w:p>
      <w:pPr>
        <w:spacing w:before="1" w:after="0" w:line="210" w:lineRule="exact"/>
        <w:ind w:left="1762" w:right="1046"/>
        <w:jc w:val="both"/>
      </w:pP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Electrical wiring in the property appears to be of mixed age and the system will not satisfy current editions of </w:t>
      </w: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electrical regulations.  Within the roof space I noted the presence of old lead-sheathed cables.  It is assumed that </w:t>
      </w: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these have been fully disconnected but I cannot confirm this.</w:t>
      </w:r>
    </w:p>
    <w:p>
      <w:pPr>
        <w:spacing w:before="182" w:after="0" w:line="220" w:lineRule="exact"/>
        <w:ind w:left="1762" w:right="1110"/>
        <w:jc w:val="both"/>
      </w:pP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It is noted that the property did have a hard-wired smoke alarm system installed but the detector heads have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been removed and clearly need to be reinstated for safety reasons.</w:t>
      </w:r>
    </w:p>
    <w:p>
      <w:pPr>
        <w:spacing w:before="180" w:after="0" w:line="220" w:lineRule="exact"/>
        <w:ind w:left="1762" w:right="1112"/>
        <w:jc w:val="both"/>
      </w:pP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I do not believe the electrical system has been checked or tested for some time.  Electrical installations which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are not periodically checked or tested are a potential safety hazard (See J3, Risks to People).</w:t>
      </w:r>
    </w:p>
    <w:p>
      <w:pPr>
        <w:spacing w:before="0" w:after="0" w:line="200" w:lineRule="exact"/>
        <w:ind w:left="1762"/>
        <w:rPr>
          <w:sz w:val="24"/>
          <w:szCs w:val="24"/>
        </w:rPr>
      </w:pPr>
    </w:p>
    <w:p>
      <w:pPr>
        <w:spacing w:before="17" w:after="0" w:line="200" w:lineRule="exact"/>
        <w:ind w:left="1762" w:right="1045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I recommend that you commission an electrical contractor to check the entire system to make sure it is safe and </w:t>
      </w:r>
      <w:br/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working properly and advise you as to the cost of any updating/renewal that may be required.  </w:t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Condition Rating </w:t>
      </w:r>
      <w:br/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3.</w:t>
      </w:r>
    </w:p>
    <w:p>
      <w:pPr>
        <w:spacing w:before="0" w:after="0" w:line="161" w:lineRule="exact"/>
        <w:ind w:left="1762"/>
        <w:rPr>
          <w:sz w:val="24"/>
          <w:szCs w:val="24"/>
        </w:rPr>
      </w:pPr>
    </w:p>
    <w:p>
      <w:pPr>
        <w:spacing w:before="0" w:after="0" w:line="161" w:lineRule="exact"/>
        <w:ind w:left="1762"/>
        <w:rPr>
          <w:sz w:val="24"/>
          <w:szCs w:val="24"/>
        </w:rPr>
      </w:pPr>
    </w:p>
    <w:p>
      <w:pPr>
        <w:spacing w:before="71" w:after="0" w:line="161" w:lineRule="exact"/>
        <w:ind w:left="1762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G2 Gas/oil</w:t>
      </w:r>
      <w:r>
        <w:rPr>
          <w:rFonts w:ascii="Arial Italic" w:hAnsi="Arial Italic" w:cs="Arial Italic"/>
          <w:color w:val="000000"/>
          <w:spacing w:val="0"/>
          <w:w w:val="100"/>
          <w:sz w:val="14"/>
          <w:szCs w:val="14"/>
        </w:rPr>
        <w:t xml:space="preserve"> Safety warning: All gas and oil appliances and equipment should regularly be inspected, tested, maintained and serviced by an</w:t>
      </w:r>
    </w:p>
    <w:p>
      <w:pPr>
        <w:spacing w:before="0" w:after="0" w:line="165" w:lineRule="exact"/>
        <w:ind w:left="1762" w:right="555"/>
        <w:jc w:val="left"/>
      </w:pPr>
      <w:r>
        <w:rPr>
          <w:rFonts w:ascii="Arial Italic" w:hAnsi="Arial Italic" w:cs="Arial Italic"/>
          <w:color w:val="000000"/>
          <w:spacing w:val="0"/>
          <w:w w:val="100"/>
          <w:sz w:val="14"/>
          <w:szCs w:val="14"/>
        </w:rPr>
        <w:t xml:space="preserve">appropriately qualified Gas Safe Engineer or Registered Heating Engineer and in line with the manufacturer’s instructions. For tenanted properties by law </w:t>
      </w:r>
      <w:br/>
      <w:r>
        <w:rPr>
          <w:rFonts w:ascii="Arial Italic" w:hAnsi="Arial Italic" w:cs="Arial Italic"/>
          <w:color w:val="000000"/>
          <w:spacing w:val="0"/>
          <w:w w:val="100"/>
          <w:sz w:val="14"/>
          <w:szCs w:val="14"/>
        </w:rPr>
        <w:t xml:space="preserve">a 12 monthly gas safety check must be carried out on every gas appliance/flue. A gas safety check will make sure gas fittings and appliances are safe to </w:t>
      </w:r>
      <w:br/>
      <w:r>
        <w:rPr>
          <w:rFonts w:ascii="Arial Italic" w:hAnsi="Arial Italic" w:cs="Arial Italic"/>
          <w:color w:val="000000"/>
          <w:spacing w:val="0"/>
          <w:w w:val="100"/>
          <w:sz w:val="14"/>
          <w:szCs w:val="14"/>
        </w:rPr>
        <w:t xml:space="preserve">use.This is important to make sure that the equipment is working correctly, to limit the risk of fire and carbon monoxide poisoning and to prevent carbon </w:t>
      </w:r>
      <w:br/>
      <w:r>
        <w:rPr>
          <w:rFonts w:ascii="Arial Italic" w:hAnsi="Arial Italic" w:cs="Arial Italic"/>
          <w:color w:val="000000"/>
          <w:spacing w:val="0"/>
          <w:w w:val="100"/>
          <w:sz w:val="14"/>
          <w:szCs w:val="14"/>
        </w:rPr>
        <w:t xml:space="preserve">dioxide and other greenhouse gases from leaking into the air. For more advice contact the Gas Safe Register for gas installations, and OFTEC for oil </w:t>
      </w:r>
      <w:br/>
      <w:r>
        <w:rPr>
          <w:rFonts w:ascii="Arial Italic" w:hAnsi="Arial Italic" w:cs="Arial Italic"/>
          <w:color w:val="000000"/>
          <w:spacing w:val="0"/>
          <w:w w:val="100"/>
          <w:sz w:val="14"/>
          <w:szCs w:val="14"/>
        </w:rPr>
        <w:t xml:space="preserve">installations.</w:t>
      </w: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30" w:after="0" w:line="207" w:lineRule="exact"/>
        <w:ind w:left="1762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Not applicable.</w:t>
      </w: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39" w:after="0" w:line="207" w:lineRule="exact"/>
        <w:ind w:left="1762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G3 Water</w:t>
      </w:r>
    </w:p>
    <w:p>
      <w:pPr>
        <w:spacing w:before="199" w:after="0" w:line="200" w:lineRule="exact"/>
        <w:ind w:left="1762" w:right="1106"/>
        <w:jc w:val="both"/>
      </w:pP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It is assumed that water is supplied from the mains.  There is an internal stop valve located below the kitchen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sink.  Visible pipework is primarily of copper and I saw no evidence of leaks.</w:t>
      </w:r>
    </w:p>
    <w:p>
      <w:pPr>
        <w:spacing w:before="0" w:after="0" w:line="206" w:lineRule="exact"/>
        <w:ind w:left="1762"/>
        <w:rPr>
          <w:sz w:val="24"/>
          <w:szCs w:val="24"/>
        </w:rPr>
      </w:pPr>
    </w:p>
    <w:p>
      <w:pPr>
        <w:spacing w:before="10" w:after="0" w:line="206" w:lineRule="exact"/>
        <w:ind w:left="1762" w:right="1097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plumbing system generally is aging, and the property is in need of comprehensive modernisation, including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renewal of kitchen and bathroom fittings and updating water heating arrangements.  Under the circumstances, it </w:t>
      </w: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is likely that you will, in practice, substantially renew the plumbing system and you should consider obtaining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estimates for the potential cost of this.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84" w:after="0" w:line="207" w:lineRule="exact"/>
        <w:ind w:left="1752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Property address</w:t>
      </w:r>
    </w:p>
    <w:p>
      <w:pPr>
        <w:spacing w:before="93" w:after="0" w:line="207" w:lineRule="exact"/>
        <w:ind w:left="1752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Cliff Cottage, Cliff Road, Perranporth, Cornwall, TR6 0DR</w:t>
      </w: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tabs>
          <w:tab w:val="left" w:pos="10504"/>
        </w:tabs>
        <w:spacing w:before="174" w:after="0" w:line="230" w:lineRule="exact"/>
        <w:ind w:left="6755"/>
      </w:pP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RICS HomeBuyer (Survey &amp; Valuation) 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0"/>
          <w:szCs w:val="20"/>
        </w:rPr>
        <w:t xml:space="preserve">19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81.7pt;margin-top:726.5pt;width:1.0pt;height:0.9pt;z-index:-99895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26.5pt;width:1.0pt;height:0.9pt;z-index:-9989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26.5pt;width:0.9pt;height:0.9pt;z-index:-99891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726.5pt;width:477.3pt;height:1.0pt;z-index:-99889; mso-position-horizontal-relative:page;mso-position-vertical-relative:page" coordsize="9546,20" o:allowincell="f" path="m0,20l9546,20,954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26.5pt;width:1.0pt;height:0.9pt;z-index:-9988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27.5pt;width:1.0pt;height:19.9pt;z-index:-99885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47.4pt;width:1.0pt;height:1.0pt;z-index:-9988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47.4pt;width:1.0pt;height:1.0pt;z-index:-99881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47.4pt;width:478.3pt;height:1.0pt;z-index:-99879; mso-position-horizontal-relative:page;mso-position-vertical-relative:page" coordsize="9565,20" o:allowincell="f" path="m0,20l0,1,9565,1,956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27.5pt;width:1.0pt;height:19.9pt;z-index:-99877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47.4pt;width:1.0pt;height:1.0pt;z-index:-99875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47.4pt;width:1.0pt;height:1.0pt;z-index:-9987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8pt;margin-top:13.2pt;width:226.8pt;height:34.1pt;z-index:-99775; mso-position-horizontal-relative:page;mso-position-vertical-relative:page" coordsize="4537,682" o:allowincell="f" path="m0,682l0,1,4537,1,4537,682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1pt;margin-top:19.9pt;width:216.1pt;height:20.6pt;z-index:-99768; mso-position-horizontal-relative:page;mso-position-vertical-relative:page" coordsize="4321,413" o:allowincell="f" path="m0,413l0,0,4321,0,4321,413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.4pt;margin-top:47.3pt;width:267.4pt;height:1.0pt;z-index:-99739; mso-position-horizontal-relative:page;mso-position-vertical-relative:page" coordsize="5347,20" o:allowincell="f" path="m0,20l5347,20,534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.4pt;margin-top:112.7pt;width:65.3pt;height:55.3pt;z-index:-99719; mso-position-horizontal-relative:page;mso-position-vertical-relative:page" coordsize="1306,1105" o:allowincell="f" path="m0,1105l0,1,1306,1,1306,1105r,e" fillcolor="#919191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.4pt;margin-top:781.3pt;width:507.5pt;height:5.8pt;z-index:-99682; mso-position-horizontal-relative:page;mso-position-vertical-relative:page" coordsize="10150,116" o:allowincell="f" path="m1,116l1,1,10150,1,10150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.9pt;margin-top:781.3pt;width:496.7pt;height:5.8pt;z-index:-99675; mso-position-horizontal-relative:page;mso-position-vertical-relative:page" coordsize="9934,116" o:allowincell="f" path="m1,116l1,1,9934,1,9934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8pt;margin-top:781.3pt;width:65.2pt;height:5.8pt;z-index:-99656; mso-position-horizontal-relative:page;mso-position-vertical-relative:page" coordsize="1304,116" o:allowincell="f" path="m0,116l0,1,1304,1,1304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2pt;margin-top:781.3pt;width:54.4pt;height:5.8pt;z-index:-99649; mso-position-horizontal-relative:page;mso-position-vertical-relative:page" coordsize="1088,116" o:allowincell="f" path="m0,116l0,1,1088,1,1088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59.3pt;width:1.0pt;height:6.4pt;z-index:-99052; mso-position-horizontal-relative:page;mso-position-vertical-relative:page" coordsize="20,128" o:allowincell="f" path="m0,128l0,0,20,0,20,12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59.3pt;width:1.0pt;height:1.0pt;z-index:-99050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59.3pt;width:454.8pt;height:1.0pt;z-index:-99048; mso-position-horizontal-relative:page;mso-position-vertical-relative:page" coordsize="9095,20" o:allowincell="f" path="m1,20l1,0,9095,0,909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59.3pt;width:1.0pt;height:1.0pt;z-index:-99046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59.3pt;width:33.4pt;height:1.0pt;z-index:-99044; mso-position-horizontal-relative:page;mso-position-vertical-relative:page" coordsize="667,20" o:allowincell="f" path="m0,20l0,0,667,0,667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59.3pt;width:1.0pt;height:6.4pt;z-index:-99042; mso-position-horizontal-relative:page;mso-position-vertical-relative:page" coordsize="20,128" o:allowincell="f" path="m0,128l0,0,20,0,20,12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59.3pt;width:1.0pt;height:1.0pt;z-index:-99040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65.7pt;width:1.0pt;height:114.0pt;z-index:-99038; mso-position-horizontal-relative:page;mso-position-vertical-relative:page" coordsize="20,2279" o:allowincell="f" path="m0,2279l0,1,20,1,20,227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65.7pt;width:1.0pt;height:114.0pt;z-index:-99036; mso-position-horizontal-relative:page;mso-position-vertical-relative:page" coordsize="20,2279" o:allowincell="f" path="m0,2279l0,1,20,1,20,227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79.6pt;width:1.0pt;height:1.0pt;z-index:-99001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79.6pt;width:1.0pt;height:1.0pt;z-index:-98999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179.6pt;width:1.0pt;height:1.0pt;z-index:-98997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179.6pt;width:453.9pt;height:1.0pt;z-index:-98995; mso-position-horizontal-relative:page;mso-position-vertical-relative:page" coordsize="9076,20" o:allowincell="f" path="m1,20l1,1,9076,1,907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179.6pt;width:1.0pt;height:1.0pt;z-index:-9899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179.6pt;width:33.4pt;height:1.0pt;z-index:-98991; mso-position-horizontal-relative:page;mso-position-vertical-relative:page" coordsize="667,20" o:allowincell="f" path="m0,20l0,1,667,1,667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79.6pt;width:1.0pt;height:1.0pt;z-index:-98989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79.6pt;width:1.0pt;height:1.0pt;z-index:-98987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97.6pt;width:1.0pt;height:6.4pt;z-index:-98460; mso-position-horizontal-relative:page;mso-position-vertical-relative:page" coordsize="20,128" o:allowincell="f" path="m0,128l0,1,20,1,20,12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97.6pt;width:1.0pt;height:1.0pt;z-index:-98458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197.6pt;width:1.0pt;height:1.0pt;z-index:-98456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197.6pt;width:453.9pt;height:1.0pt;z-index:-98454; mso-position-horizontal-relative:page;mso-position-vertical-relative:page" coordsize="9076,20" o:allowincell="f" path="m1,20l1,1,9076,1,907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197.6pt;width:1.0pt;height:1.0pt;z-index:-98452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197.6pt;width:33.4pt;height:1.0pt;z-index:-98450; mso-position-horizontal-relative:page;mso-position-vertical-relative:page" coordsize="667,20" o:allowincell="f" path="m0,20l0,1,667,1,667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98.5pt;width:1.0pt;height:5.5pt;z-index:-98448; mso-position-horizontal-relative:page;mso-position-vertical-relative:page" coordsize="20,109" o:allowincell="f" path="m0,109l0,1,20,1,20,10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97.6pt;width:1.0pt;height:1.0pt;z-index:-98446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203.9pt;width:1.0pt;height:124.2pt;z-index:-98444; mso-position-horizontal-relative:page;mso-position-vertical-relative:page" coordsize="20,2484" o:allowincell="f" path="m0,2484l0,0,20,0,20,2484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203.9pt;width:1.0pt;height:124.2pt;z-index:-98442; mso-position-horizontal-relative:page;mso-position-vertical-relative:page" coordsize="20,2484" o:allowincell="f" path="m0,2484l0,0,20,0,20,2484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328.1pt;width:1.0pt;height:1.0pt;z-index:-98407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328.1pt;width:1.0pt;height:1.0pt;z-index:-98405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328.1pt;width:1.0pt;height:1.0pt;z-index:-98403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328.1pt;width:453.9pt;height:1.0pt;z-index:-98401; mso-position-horizontal-relative:page;mso-position-vertical-relative:page" coordsize="9076,20" o:allowincell="f" path="m1,20l1,0,9076,0,907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328.1pt;width:1.0pt;height:1.0pt;z-index:-98399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328.1pt;width:33.4pt;height:1.0pt;z-index:-98397; mso-position-horizontal-relative:page;mso-position-vertical-relative:page" coordsize="667,20" o:allowincell="f" path="m0,20l0,0,667,0,667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328.1pt;width:1.0pt;height:1.0pt;z-index:-98395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328.1pt;width:1.0pt;height:1.0pt;z-index:-98393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346.1pt;width:1.0pt;height:6.4pt;z-index:-98028; mso-position-horizontal-relative:page;mso-position-vertical-relative:page" coordsize="20,127" o:allowincell="f" path="m0,127l0,0,20,0,20,127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346.1pt;width:1.0pt;height:1.0pt;z-index:-98026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346.1pt;width:1.0pt;height:1.0pt;z-index:-98024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346.1pt;width:453.9pt;height:1.0pt;z-index:-98022; mso-position-horizontal-relative:page;mso-position-vertical-relative:page" coordsize="9076,20" o:allowincell="f" path="m1,20l1,0,9076,0,907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346.1pt;width:1.0pt;height:1.0pt;z-index:-98020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346.1pt;width:33.4pt;height:1.0pt;z-index:-98018; mso-position-horizontal-relative:page;mso-position-vertical-relative:page" coordsize="667,20" o:allowincell="f" path="m0,20l0,0,667,0,667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347.1pt;width:1.0pt;height:5.5pt;z-index:-98016; mso-position-horizontal-relative:page;mso-position-vertical-relative:page" coordsize="20,108" o:allowincell="f" path="m0,108l0,1,20,1,20,10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346.1pt;width:1.0pt;height:1.0pt;z-index:-98014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352.5pt;width:1.0pt;height:93.2pt;z-index:-98012; mso-position-horizontal-relative:page;mso-position-vertical-relative:page" coordsize="20,1863" o:allowincell="f" path="m0,1863l0,0,20,0,20,1863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352.5pt;width:1.0pt;height:93.2pt;z-index:-98010; mso-position-horizontal-relative:page;mso-position-vertical-relative:page" coordsize="20,1863" o:allowincell="f" path="m0,1863l0,0,20,0,20,1863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445.6pt;width:1.0pt;height:0.9pt;z-index:-97975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445.6pt;width:1.0pt;height:0.9pt;z-index:-97973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445.6pt;width:1.0pt;height:0.9pt;z-index:-97971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445.6pt;width:453.9pt;height:1.0pt;z-index:-97969; mso-position-horizontal-relative:page;mso-position-vertical-relative:page" coordsize="9077,20" o:allowincell="f" path="m0,20l9077,20,9077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445.6pt;width:1.0pt;height:0.9pt;z-index:-9796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445.6pt;width:33.4pt;height:1.0pt;z-index:-97965; mso-position-horizontal-relative:page;mso-position-vertical-relative:page" coordsize="668,20" o:allowincell="f" path="m0,20l668,20,668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445.6pt;width:1.0pt;height:0.9pt;z-index:-97963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445.6pt;width:1.0pt;height:0.9pt;z-index:-97961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463.6pt;width:1.0pt;height:6.3pt;z-index:-97451; mso-position-horizontal-relative:page;mso-position-vertical-relative:page" coordsize="20,127" o:allowincell="f" path="m0,127l0,0,20,0,20,127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463.6pt;width:1.0pt;height:0.9pt;z-index:-97449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463.6pt;width:1.0pt;height:0.9pt;z-index:-9744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463.6pt;width:453.9pt;height:1.0pt;z-index:-97445; mso-position-horizontal-relative:page;mso-position-vertical-relative:page" coordsize="9077,20" o:allowincell="f" path="m0,20l9077,20,9077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463.6pt;width:1.0pt;height:0.9pt;z-index:-9744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463.6pt;width:33.4pt;height:1.0pt;z-index:-97441; mso-position-horizontal-relative:page;mso-position-vertical-relative:page" coordsize="668,20" o:allowincell="f" path="m0,20l668,20,668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464.6pt;width:1.0pt;height:5.4pt;z-index:-97439; mso-position-horizontal-relative:page;mso-position-vertical-relative:page" coordsize="20,108" o:allowincell="f" path="m0,108l0,0,20,0,20,10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463.6pt;width:1.0pt;height:0.9pt;z-index:-97437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470.0pt;width:1.0pt;height:186.4pt;z-index:-97435; mso-position-horizontal-relative:page;mso-position-vertical-relative:page" coordsize="20,3728" o:allowincell="f" path="m0,3728l0,0,20,0,20,372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656.4pt;width:1.0pt;height:1.0pt;z-index:-97433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656.4pt;width:1.0pt;height:1.0pt;z-index:-97431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656.4pt;width:454.8pt;height:1.0pt;z-index:-97429; mso-position-horizontal-relative:page;mso-position-vertical-relative:page" coordsize="9095,20" o:allowincell="f" path="m1,20l1,1,9095,1,909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2pt;margin-top:656.4pt;width:1.0pt;height:1.0pt;z-index:-97427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1pt;margin-top:656.4pt;width:34.1pt;height:1.0pt;z-index:-97425; mso-position-horizontal-relative:page;mso-position-vertical-relative:page" coordsize="682,20" o:allowincell="f" path="m0,20l0,1,682,1,682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470.0pt;width:1.0pt;height:186.4pt;z-index:-97423; mso-position-horizontal-relative:page;mso-position-vertical-relative:page" coordsize="20,3728" o:allowincell="f" path="m0,3728l0,0,20,0,20,372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656.4pt;width:1.0pt;height:1.0pt;z-index:-97421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656.4pt;width:1.0pt;height:1.0pt;z-index:-97419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543.2pt;margin-top:203.9pt;width:23.3pt;height:23.3pt; z-index:-97411; mso-position-horizontal-relative:page;mso-position-vertical-relative:page" o:allowincell="f">
            <v:imagedata r:id="rId47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43.2pt;margin-top:352.5pt;width:23.3pt;height:23.3pt; z-index:-97402; mso-position-horizontal-relative:page;mso-position-vertical-relative:page" o:allowincell="f">
            <v:imagedata r:id="rId48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43.2pt;margin-top:470.1pt;width:23.3pt;height:23.2pt; z-index:-97393; mso-position-horizontal-relative:page;mso-position-vertical-relative:page" o:allowincell="f">
            <v:imagedata r:id="rId49" o:title=""/>
            <w10:wrap anchorx="page" anchory="page"/>
          </v:shape>
        </w:pict>
      </w:r>
    </w:p>
    <w:p>
      <w:pPr>
        <w:spacing w:before="118" w:after="0" w:line="414" w:lineRule="exact"/>
        <w:ind w:left="7563"/>
      </w:pPr>
      <w:r>
        <w:rPr>
          <w:rFonts w:ascii="Arial Bold" w:hAnsi="Arial Bold" w:cs="Arial Bold"/>
          <w:color w:val="FFFFFF"/>
          <w:spacing w:val="0"/>
          <w:w w:val="100"/>
          <w:sz w:val="36"/>
          <w:szCs w:val="36"/>
        </w:rPr>
        <w:t xml:space="preserve">rics.org</w:t>
      </w:r>
    </w:p>
    <w:p>
      <w:pPr>
        <w:spacing w:before="0" w:after="0" w:line="206" w:lineRule="exact"/>
        <w:ind w:left="1762"/>
        <w:rPr>
          <w:sz w:val="24"/>
          <w:szCs w:val="24"/>
        </w:rPr>
      </w:pPr>
    </w:p>
    <w:p>
      <w:pPr>
        <w:spacing w:before="0" w:after="0" w:line="206" w:lineRule="exact"/>
        <w:ind w:left="1762"/>
        <w:rPr>
          <w:sz w:val="24"/>
          <w:szCs w:val="24"/>
        </w:rPr>
      </w:pPr>
    </w:p>
    <w:p>
      <w:pPr>
        <w:spacing w:before="106" w:after="0" w:line="206" w:lineRule="exact"/>
        <w:ind w:left="1762" w:right="1045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Water is currently connected to the outside WC and adjacent shed.  The pipework in these areas in particular is </w:t>
      </w:r>
      <w:br/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vulnerable to freezing.  If no longer required, you should ensure this is disconnected back to the house supply. </w:t>
      </w:r>
      <w:br/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Failing this, improved pipe insulation, and additional support where pipes are insecure, should be provided soon </w:t>
      </w:r>
      <w:br/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to help reduce the risk of damage.  You should ensure the external plumbing can be isolated from the house and</w: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4" w:after="0" w:line="207" w:lineRule="exact"/>
        <w:ind w:left="10"/>
        <w:jc w:val="left"/>
      </w:pPr>
      <w:r>
        <w:rPr>
          <w:noProof/>
        </w:rPr>
        <w:pict>
          <v:shape type="#_x0000_t202" style="position:absolute;margin-left:22.3pt;margin-top:114.7pt;width:52.3pt;height:53.0pt; z-index:-9709; mso-position-horizontal-relative:page;mso-position-vertical-relative:page" filled="f" stroked="f">
            <v:textbox style="layout-flow:horizontal;mso-layout-flow-alt:left-to-right">
              <w:txbxContent>
                <w:p>
                  <w:pPr>
                    <w:spacing w:after="0" w:line="180" w:lineRule="atLeast"/>
                  </w:pPr>
                  <w:r>
                    <w:rPr>
                      <w:rFonts w:ascii="Arial Bold" w:hAnsi="Arial Bold" w:cs="Arial Bold"/>
                      <w:color w:val="FFFFFF"/>
                      <w:spacing w:val="0"/>
                      <w:w w:val="97"/>
                      <w:sz w:val="96"/>
                      <w:szCs w:val="96"/>
                    </w:rPr>
                    <w:t xml:space="preserve">G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br w:type="column"/>
        <w:t xml:space="preserve">drained down to prevent damage under icy conditions. </w:t>
      </w:r>
      <w:r>
        <w:rPr>
          <w:noProof/>
        </w:rPr>
        <w:pict>
          <v:shape type="#_x0000_t202" style="position:absolute;margin-left:22.3pt;margin-top:114.7pt;width:52.3pt;height:53.0pt; z-index:-9709; mso-position-horizontal-relative:page;mso-position-vertical-relative:page" filled="f" stroked="f">
            <v:textbox style="layout-flow:horizontal;mso-layout-flow-alt:left-to-right">
              <w:txbxContent>
                <w:p>
                  <w:pPr>
                    <w:spacing w:after="0" w:line="180" w:lineRule="atLeast"/>
                  </w:pPr>
                  <w:r>
                    <w:rPr>
                      <w:rFonts w:ascii="Arial Bold" w:hAnsi="Arial Bold" w:cs="Arial Bold"/>
                      <w:color w:val="FFFFFF"/>
                      <w:spacing w:val="0"/>
                      <w:w w:val="97"/>
                      <w:sz w:val="96"/>
                      <w:szCs w:val="96"/>
                    </w:rPr>
                    <w:t xml:space="preserve">G</w:t>
                  </w:r>
                </w:p>
              </w:txbxContent>
            </v:textbox>
            <w10:wrap anchorx="page" anchory="page"/>
          </v:shape>
        </w:pict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Condition Rating 2.</w:t>
      </w:r>
    </w:p>
    <w:p>
      <w:pPr>
        <w:spacing w:before="205" w:after="0" w:line="207" w:lineRule="exact"/>
        <w:ind w:left="10" w:right="990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Some pipes appear to run through the solid concrete floor of the property.  Unless the copper pipes are properly </w:t>
      </w:r>
      <w:br/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isolated from the concrete, problems of corrosion and hidden leaks can occur which are difficult to trace or repair. </w:t>
      </w:r>
      <w:br/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Ideally, as the property is refurbished, all pipes should be re-routed above the solid floor to avoid this problem in </w:t>
      </w:r>
      <w:br/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future.</w:t>
      </w: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92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G4 Heating</w:t>
      </w:r>
    </w:p>
    <w:p>
      <w:pPr>
        <w:spacing w:before="190" w:after="0" w:line="206" w:lineRule="exact"/>
        <w:ind w:left="10" w:right="991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Partial heating is provided by means of aging electric night storage heaters.  The casings to some of these have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been heat-damaged and they are aging.</w:t>
      </w:r>
    </w:p>
    <w:p>
      <w:pPr>
        <w:spacing w:before="0" w:after="0" w:line="206" w:lineRule="exact"/>
        <w:ind w:left="1762"/>
        <w:rPr>
          <w:sz w:val="24"/>
          <w:szCs w:val="24"/>
        </w:rPr>
      </w:pPr>
    </w:p>
    <w:p>
      <w:pPr>
        <w:spacing w:before="3" w:after="0" w:line="206" w:lineRule="exact"/>
        <w:ind w:left="10" w:right="990"/>
        <w:jc w:val="both"/>
      </w:pP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Storage heaters of this nature are relatively inefficient and therefore unpopular with many householders.  You </w:t>
      </w:r>
      <w:r>
        <w:rPr>
          <w:rFonts w:ascii="Arial" w:hAnsi="Arial" w:cs="Arial"/>
          <w:color w:val="000000"/>
          <w:spacing w:val="0"/>
          <w:w w:val="102"/>
          <w:sz w:val="18"/>
          <w:szCs w:val="18"/>
        </w:rPr>
        <w:t xml:space="preserve">should consider whether you wish to improve the heating system and if so obtain estimates for the cost of a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suitable system soon.</w:t>
      </w:r>
    </w:p>
    <w:p>
      <w:pPr>
        <w:spacing w:before="0" w:after="0" w:line="206" w:lineRule="exact"/>
        <w:ind w:left="1762"/>
        <w:rPr>
          <w:sz w:val="24"/>
          <w:szCs w:val="24"/>
        </w:rPr>
      </w:pPr>
    </w:p>
    <w:p>
      <w:pPr>
        <w:spacing w:before="4" w:after="0" w:line="206" w:lineRule="exact"/>
        <w:ind w:left="10" w:right="1001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This is a traditionally built property and to help manage dampness/condensation a system that provides a steady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background heat would be advantageous.</w:t>
      </w:r>
    </w:p>
    <w:p>
      <w:pPr>
        <w:spacing w:before="207" w:after="0" w:line="207" w:lineRule="exact"/>
        <w:ind w:left="10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All existing heating equipment is tested by your electrician prior to exchange of contracts.  </w:t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Condition Rating 3.</w:t>
      </w: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95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G5 Water heating</w:t>
      </w:r>
    </w:p>
    <w:p>
      <w:pPr>
        <w:spacing w:before="187" w:after="0" w:line="206" w:lineRule="exact"/>
        <w:ind w:left="10" w:right="994"/>
        <w:jc w:val="both"/>
      </w:pP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Hot water comes from a copper combined hot and cold-water storage tank located in the roof void which is heated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by an electric immersion heater.</w:t>
      </w: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2" w:after="0" w:line="207" w:lineRule="exact"/>
        <w:ind w:left="10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This system is aging, and the tank is poorly insulated.  Similarly exposed pipework is inadequately insulated.</w:t>
      </w:r>
    </w:p>
    <w:p>
      <w:pPr>
        <w:spacing w:before="205" w:after="0" w:line="207" w:lineRule="exact"/>
        <w:ind w:left="10" w:right="994"/>
        <w:jc w:val="both"/>
      </w:pP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The support hot water cylinder appears relatively weak.  In practice you will wish to comprehensively improve </w:t>
      </w: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water heating arrangements and should consider obtaining estimates for the cost of this prior to exchange of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contracts. See G1 Electricity. </w:t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Condition Rating 3.</w:t>
      </w: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92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G6 Drainage</w:t>
      </w:r>
    </w:p>
    <w:p>
      <w:pPr>
        <w:spacing w:before="189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Mains Foul Drainage:</w:t>
      </w:r>
    </w:p>
    <w:p>
      <w:pPr>
        <w:spacing w:before="0" w:after="0" w:line="206" w:lineRule="exact"/>
        <w:ind w:left="1762"/>
        <w:rPr>
          <w:sz w:val="24"/>
          <w:szCs w:val="24"/>
        </w:rPr>
      </w:pPr>
    </w:p>
    <w:p>
      <w:pPr>
        <w:spacing w:before="1" w:after="0" w:line="206" w:lineRule="exact"/>
        <w:ind w:left="10" w:right="1001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It has been assumed that the property is connected to the mains foul sewer in the road to the front.  This should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be confirmed by your legal adviser.</w:t>
      </w:r>
    </w:p>
    <w:p>
      <w:pPr>
        <w:spacing w:before="0" w:after="0" w:line="206" w:lineRule="exact"/>
        <w:ind w:left="1762"/>
        <w:rPr>
          <w:sz w:val="24"/>
          <w:szCs w:val="24"/>
        </w:rPr>
      </w:pPr>
    </w:p>
    <w:p>
      <w:pPr>
        <w:spacing w:before="3" w:after="0" w:line="206" w:lineRule="exact"/>
        <w:ind w:left="10" w:right="991"/>
        <w:jc w:val="both"/>
      </w:pP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Three inspection chambers were identified.  All are traditionally built.  The chamber closest to the house does not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have a proper cover and this needs urgent attention for safety reasons.</w:t>
      </w:r>
    </w:p>
    <w:p>
      <w:pPr>
        <w:spacing w:before="0" w:after="0" w:line="206" w:lineRule="exact"/>
        <w:ind w:left="1762"/>
        <w:rPr>
          <w:sz w:val="24"/>
          <w:szCs w:val="24"/>
        </w:rPr>
      </w:pPr>
    </w:p>
    <w:p>
      <w:pPr>
        <w:spacing w:before="3" w:after="0" w:line="206" w:lineRule="exact"/>
        <w:ind w:left="10" w:right="1001"/>
        <w:jc w:val="both"/>
      </w:pP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Underground pipes appear to comprise a mixture of clay and plastic materials.  There is no evidence of blockage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but some of the jointing to pipework is poor and there is potential for leaks to occur.</w:t>
      </w:r>
    </w:p>
    <w:p>
      <w:pPr>
        <w:spacing w:before="207" w:after="0" w:line="207" w:lineRule="exact"/>
        <w:ind w:left="10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There are some roots growing within the drains which have potential to cause blockage.</w:t>
      </w:r>
    </w:p>
    <w:p>
      <w:pPr>
        <w:spacing w:before="0" w:after="0" w:line="206" w:lineRule="exact"/>
        <w:ind w:left="1762"/>
        <w:rPr>
          <w:sz w:val="24"/>
          <w:szCs w:val="24"/>
        </w:rPr>
      </w:pPr>
    </w:p>
    <w:p>
      <w:pPr>
        <w:spacing w:before="3" w:after="0" w:line="206" w:lineRule="exact"/>
        <w:ind w:left="10" w:right="995"/>
        <w:jc w:val="both"/>
      </w:pP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Although I did not see any evidence of blockage within the inspection chambers, the condition of underground </w:t>
      </w: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pipes cannot be confirmed.  It would be prudent to commission a specialist drain survey prior to exchange of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contracts.  </w:t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Condition Rating 3.</w:t>
      </w: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2" w:after="0" w:line="207" w:lineRule="exact"/>
        <w:ind w:left="10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Above ground soil and waste pipes are mainly of plastic or cast iron.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160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Property address</w:t>
      </w:r>
    </w:p>
    <w:p>
      <w:pPr>
        <w:spacing w:before="86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Cliff Cottage, Cliff Road, Perranporth, Cornwall, TR6 0DR</w:t>
      </w: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tabs>
          <w:tab w:val="left" w:pos="8777"/>
        </w:tabs>
        <w:spacing w:before="174" w:after="0" w:line="230" w:lineRule="exact"/>
        <w:ind w:left="5003"/>
        <w:jc w:val="left"/>
      </w:pP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RICS HomeBuyer (Survey &amp; Valuation) 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0"/>
          <w:szCs w:val="20"/>
        </w:rPr>
        <w:t xml:space="preserve">20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  <w:cols w:num="2" w:space="720" w:equalWidth="0">
            <w:col w:w="1582" w:space="160" w:equalWidth="0"/>
            <w:col w:w="9998" w:space="160" w:equalWidth="0"/>
          </w:cols>
        </w:sectPr>
      </w:pP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118" w:after="0" w:line="414" w:lineRule="exact"/>
        <w:ind w:left="7563"/>
      </w:pPr>
      <w:r>
        <w:rPr>
          <w:rFonts w:ascii="Arial Bold" w:hAnsi="Arial Bold" w:cs="Arial Bold"/>
          <w:color w:val="FFFFFF"/>
          <w:spacing w:val="0"/>
          <w:w w:val="100"/>
          <w:sz w:val="36"/>
          <w:szCs w:val="36"/>
        </w:rPr>
        <w:t xml:space="preserve">rics.org</w:t>
      </w: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103" w:after="0" w:line="207" w:lineRule="exact"/>
        <w:ind w:left="1762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metal sections are corroded and need to be repaired or replaced soon.</w:t>
      </w:r>
    </w:p>
    <w:p>
      <w:pPr>
        <w:spacing w:before="193" w:after="0" w:line="207" w:lineRule="exact"/>
        <w:ind w:left="1762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Some of the plastic pipes are insecure and a programme of improvement is needed.  </w:t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Condition Rating 2.</w: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07" w:lineRule="exact"/>
        <w:ind w:left="1762"/>
        <w:rPr>
          <w:sz w:val="24"/>
          <w:szCs w:val="24"/>
        </w:rPr>
      </w:pPr>
      <w:r>
        <w:rPr>
          <w:noProof/>
        </w:rPr>
        <w:pict>
          <v:shape type="#_x0000_t202" style="position:absolute;margin-left:22.3pt;margin-top:114.7pt;width:52.3pt;height:53.0pt; z-index:-9709; mso-position-horizontal-relative:page;mso-position-vertical-relative:page" filled="f" stroked="f">
            <v:textbox style="layout-flow:horizontal;mso-layout-flow-alt:left-to-right">
              <w:txbxContent>
                <w:p>
                  <w:pPr>
                    <w:spacing w:after="0" w:line="180" w:lineRule="atLeast"/>
                  </w:pPr>
                  <w:r>
                    <w:rPr>
                      <w:rFonts w:ascii="Arial Bold" w:hAnsi="Arial Bold" w:cs="Arial Bold"/>
                      <w:color w:val="FFFFFF"/>
                      <w:spacing w:val="0"/>
                      <w:w w:val="97"/>
                      <w:sz w:val="96"/>
                      <w:szCs w:val="96"/>
                    </w:rPr>
                    <w:t xml:space="preserve">G</w:t>
                  </w:r>
                </w:p>
              </w:txbxContent>
            </v:textbox>
            <w10:wrap anchorx="page" anchory="page"/>
          </v:shape>
        </w:pict>
      </w:r>
      <w:r>
        <w:rPr>
          <w:sz w:val="24"/>
          <w:szCs w:val="24"/>
        </w:rPr>
        <w:br w:type="column"/>
      </w:r>
    </w:p>
    <w:p>
      <w:pPr>
        <w:spacing w:before="16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Surface Water:</w:t>
      </w:r>
    </w:p>
    <w:p>
      <w:pPr>
        <w:spacing w:before="205" w:after="0" w:line="207" w:lineRule="exact"/>
        <w:ind w:left="10" w:right="992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There is no surface water drainage to the rear of the property which is inappropriate and could lead to damage.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To the front of the property the rainwater downpipes discharge to gullies which are assumed to be connected to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main sewer but this could not be confirmed and should be investigated by your drainage contractor.</w:t>
      </w: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93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G7 Common services</w:t>
      </w:r>
    </w:p>
    <w:p>
      <w:pPr>
        <w:spacing w:before="189" w:after="0" w:line="207" w:lineRule="exact"/>
        <w:ind w:left="10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Not applicable.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101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Property address</w:t>
      </w:r>
    </w:p>
    <w:p>
      <w:pPr>
        <w:spacing w:before="86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Cliff Cottage, Cliff Road, Perranporth, Cornwall, TR6 0DR</w:t>
      </w: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tabs>
          <w:tab w:val="left" w:pos="8777"/>
        </w:tabs>
        <w:spacing w:before="174" w:after="0" w:line="230" w:lineRule="exact"/>
        <w:ind w:left="5003"/>
        <w:jc w:val="left"/>
      </w:pP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RICS HomeBuyer (Survey &amp; Valuation) 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0"/>
          <w:szCs w:val="20"/>
        </w:rPr>
        <w:t xml:space="preserve">21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  <w:cols w:num="2" w:space="720" w:equalWidth="0">
            <w:col w:w="1582" w:space="160" w:equalWidth="0"/>
            <w:col w:w="9998" w:space="160" w:equalWidth="0"/>
          </w:cols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81.7pt;margin-top:726.5pt;width:1.0pt;height:0.9pt;z-index:-99895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26.5pt;width:1.0pt;height:0.9pt;z-index:-9989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26.5pt;width:0.9pt;height:0.9pt;z-index:-99891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726.5pt;width:477.3pt;height:1.0pt;z-index:-99889; mso-position-horizontal-relative:page;mso-position-vertical-relative:page" coordsize="9546,20" o:allowincell="f" path="m0,20l9546,20,954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26.5pt;width:1.0pt;height:0.9pt;z-index:-9988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27.5pt;width:1.0pt;height:19.9pt;z-index:-99885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47.4pt;width:1.0pt;height:1.0pt;z-index:-9988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47.4pt;width:1.0pt;height:1.0pt;z-index:-99881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47.4pt;width:478.3pt;height:1.0pt;z-index:-99879; mso-position-horizontal-relative:page;mso-position-vertical-relative:page" coordsize="9565,20" o:allowincell="f" path="m0,20l0,1,9565,1,956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27.5pt;width:1.0pt;height:19.9pt;z-index:-99877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47.4pt;width:1.0pt;height:1.0pt;z-index:-99875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47.4pt;width:1.0pt;height:1.0pt;z-index:-9987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8pt;margin-top:13.2pt;width:226.8pt;height:34.1pt;z-index:-99775; mso-position-horizontal-relative:page;mso-position-vertical-relative:page" coordsize="4537,682" o:allowincell="f" path="m0,682l0,1,4537,1,4537,682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1pt;margin-top:19.9pt;width:216.1pt;height:20.6pt;z-index:-99768; mso-position-horizontal-relative:page;mso-position-vertical-relative:page" coordsize="4321,413" o:allowincell="f" path="m0,413l0,0,4321,0,4321,413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.4pt;margin-top:47.3pt;width:267.4pt;height:1.0pt;z-index:-99739; mso-position-horizontal-relative:page;mso-position-vertical-relative:page" coordsize="5347,20" o:allowincell="f" path="m0,20l5347,20,534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.4pt;margin-top:112.7pt;width:65.3pt;height:55.3pt;z-index:-99719; mso-position-horizontal-relative:page;mso-position-vertical-relative:page" coordsize="1306,1105" o:allowincell="f" path="m0,1105l0,1,1306,1,1306,1105r,e" fillcolor="#919191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.4pt;margin-top:781.3pt;width:507.5pt;height:5.8pt;z-index:-99682; mso-position-horizontal-relative:page;mso-position-vertical-relative:page" coordsize="10150,116" o:allowincell="f" path="m1,116l1,1,10150,1,10150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.9pt;margin-top:781.3pt;width:496.7pt;height:5.8pt;z-index:-99675; mso-position-horizontal-relative:page;mso-position-vertical-relative:page" coordsize="9934,116" o:allowincell="f" path="m1,116l1,1,9934,1,9934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8pt;margin-top:781.3pt;width:65.2pt;height:5.8pt;z-index:-99656; mso-position-horizontal-relative:page;mso-position-vertical-relative:page" coordsize="1304,116" o:allowincell="f" path="m0,116l0,1,1304,1,1304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2pt;margin-top:781.3pt;width:54.4pt;height:5.8pt;z-index:-99649; mso-position-horizontal-relative:page;mso-position-vertical-relative:page" coordsize="1088,116" o:allowincell="f" path="m0,116l0,1,1088,1,1088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59.3pt;width:1.0pt;height:6.4pt;z-index:-99140; mso-position-horizontal-relative:page;mso-position-vertical-relative:page" coordsize="20,128" o:allowincell="f" path="m0,128l0,0,20,0,20,12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59.3pt;width:1.0pt;height:1.0pt;z-index:-99138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59.3pt;width:454.8pt;height:1.0pt;z-index:-99136; mso-position-horizontal-relative:page;mso-position-vertical-relative:page" coordsize="9095,20" o:allowincell="f" path="m1,20l1,0,9095,0,909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59.3pt;width:1.0pt;height:1.0pt;z-index:-99134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59.3pt;width:33.4pt;height:1.0pt;z-index:-99132; mso-position-horizontal-relative:page;mso-position-vertical-relative:page" coordsize="667,20" o:allowincell="f" path="m0,20l0,0,667,0,667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59.3pt;width:1.0pt;height:6.4pt;z-index:-99130; mso-position-horizontal-relative:page;mso-position-vertical-relative:page" coordsize="20,128" o:allowincell="f" path="m0,128l0,0,20,0,20,12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59.3pt;width:1.0pt;height:1.0pt;z-index:-99128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65.7pt;width:1.0pt;height:103.5pt;z-index:-99126; mso-position-horizontal-relative:page;mso-position-vertical-relative:page" coordsize="20,2070" o:allowincell="f" path="m0,2070l0,1,20,1,20,207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65.7pt;width:1.0pt;height:103.5pt;z-index:-99124; mso-position-horizontal-relative:page;mso-position-vertical-relative:page" coordsize="20,2070" o:allowincell="f" path="m0,2070l0,1,20,1,20,207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69.1pt;width:1.0pt;height:1.0pt;z-index:-99077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69.1pt;width:1.0pt;height:1.0pt;z-index:-99075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169.1pt;width:1.0pt;height:1.0pt;z-index:-9907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169.1pt;width:453.9pt;height:1.0pt;z-index:-99071; mso-position-horizontal-relative:page;mso-position-vertical-relative:page" coordsize="9076,20" o:allowincell="f" path="m1,20l1,1,9076,1,907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169.1pt;width:1.0pt;height:1.0pt;z-index:-99069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169.1pt;width:33.4pt;height:1.0pt;z-index:-99067; mso-position-horizontal-relative:page;mso-position-vertical-relative:page" coordsize="667,20" o:allowincell="f" path="m0,20l0,1,667,1,667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69.1pt;width:1.0pt;height:1.0pt;z-index:-99065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69.1pt;width:1.0pt;height:1.0pt;z-index:-99063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87.1pt;width:1.0pt;height:6.4pt;z-index:-98995; mso-position-horizontal-relative:page;mso-position-vertical-relative:page" coordsize="20,128" o:allowincell="f" path="m0,128l0,1,20,1,20,12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87.1pt;width:1.0pt;height:1.0pt;z-index:-98993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187.1pt;width:1.0pt;height:1.0pt;z-index:-98991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187.1pt;width:453.9pt;height:1.0pt;z-index:-98989; mso-position-horizontal-relative:page;mso-position-vertical-relative:page" coordsize="9076,20" o:allowincell="f" path="m1,20l1,1,9076,1,907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187.1pt;width:1.0pt;height:1.0pt;z-index:-98987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187.1pt;width:33.4pt;height:1.0pt;z-index:-98985; mso-position-horizontal-relative:page;mso-position-vertical-relative:page" coordsize="667,20" o:allowincell="f" path="m0,20l0,1,667,1,667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88.1pt;width:1.0pt;height:5.4pt;z-index:-98983; mso-position-horizontal-relative:page;mso-position-vertical-relative:page" coordsize="20,108" o:allowincell="f" path="m0,108l0,0,20,0,20,10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87.1pt;width:1.0pt;height:1.0pt;z-index:-98981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93.5pt;width:1.0pt;height:28.4pt;z-index:-98979; mso-position-horizontal-relative:page;mso-position-vertical-relative:page" coordsize="20,569" o:allowincell="f" path="m0,569l0,0,20,0,20,56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221.9pt;width:1.0pt;height:1.0pt;z-index:-98977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221.9pt;width:1.0pt;height:1.0pt;z-index:-98975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221.9pt;width:454.8pt;height:1.0pt;z-index:-98973; mso-position-horizontal-relative:page;mso-position-vertical-relative:page" coordsize="9095,20" o:allowincell="f" path="m1,20l1,1,9095,1,909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2pt;margin-top:221.9pt;width:1.0pt;height:1.0pt;z-index:-98971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1pt;margin-top:221.9pt;width:34.1pt;height:1.0pt;z-index:-98969; mso-position-horizontal-relative:page;mso-position-vertical-relative:page" coordsize="682,20" o:allowincell="f" path="m0,20l0,1,682,1,682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93.5pt;width:1.0pt;height:28.4pt;z-index:-98967; mso-position-horizontal-relative:page;mso-position-vertical-relative:page" coordsize="20,569" o:allowincell="f" path="m0,569l0,0,20,0,20,56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221.9pt;width:1.0pt;height:1.0pt;z-index:-98965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221.9pt;width:1.0pt;height:1.0pt;z-index:-98963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81.7pt;margin-top:726.5pt;width:1.0pt;height:0.9pt;z-index:-99895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26.5pt;width:1.0pt;height:0.9pt;z-index:-9989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26.5pt;width:0.9pt;height:0.9pt;z-index:-99891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726.5pt;width:477.3pt;height:1.0pt;z-index:-99889; mso-position-horizontal-relative:page;mso-position-vertical-relative:page" coordsize="9546,20" o:allowincell="f" path="m0,20l9546,20,954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26.5pt;width:1.0pt;height:0.9pt;z-index:-9988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27.5pt;width:1.0pt;height:19.9pt;z-index:-99885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47.4pt;width:1.0pt;height:1.0pt;z-index:-9988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47.4pt;width:1.0pt;height:1.0pt;z-index:-99881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47.4pt;width:478.3pt;height:1.0pt;z-index:-99879; mso-position-horizontal-relative:page;mso-position-vertical-relative:page" coordsize="9565,20" o:allowincell="f" path="m0,20l0,1,9565,1,956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27.5pt;width:1.0pt;height:19.9pt;z-index:-99877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47.4pt;width:1.0pt;height:1.0pt;z-index:-99875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47.4pt;width:1.0pt;height:1.0pt;z-index:-9987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8pt;margin-top:13.2pt;width:226.8pt;height:34.1pt;z-index:-99775; mso-position-horizontal-relative:page;mso-position-vertical-relative:page" coordsize="4537,682" o:allowincell="f" path="m0,682l0,1,4537,1,4537,682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1pt;margin-top:19.9pt;width:216.1pt;height:20.6pt;z-index:-99768; mso-position-horizontal-relative:page;mso-position-vertical-relative:page" coordsize="4321,413" o:allowincell="f" path="m0,413l0,0,4321,0,4321,413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.4pt;margin-top:47.3pt;width:267.4pt;height:1.0pt;z-index:-99739; mso-position-horizontal-relative:page;mso-position-vertical-relative:page" coordsize="5347,20" o:allowincell="f" path="m0,20l5347,20,534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.4pt;margin-top:112.7pt;width:65.3pt;height:55.3pt;z-index:-99719; mso-position-horizontal-relative:page;mso-position-vertical-relative:page" coordsize="1306,1105" o:allowincell="f" path="m0,1105l0,1,1306,1,1306,1105r,e" fillcolor="#919191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.4pt;margin-top:781.3pt;width:507.5pt;height:5.8pt;z-index:-99682; mso-position-horizontal-relative:page;mso-position-vertical-relative:page" coordsize="10150,116" o:allowincell="f" path="m1,116l1,1,10150,1,10150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.9pt;margin-top:781.3pt;width:496.7pt;height:5.8pt;z-index:-99675; mso-position-horizontal-relative:page;mso-position-vertical-relative:page" coordsize="9934,116" o:allowincell="f" path="m1,116l1,1,9934,1,9934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8pt;margin-top:781.3pt;width:65.2pt;height:5.8pt;z-index:-99656; mso-position-horizontal-relative:page;mso-position-vertical-relative:page" coordsize="1304,116" o:allowincell="f" path="m0,116l0,1,1304,1,1304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2pt;margin-top:781.3pt;width:54.4pt;height:5.8pt;z-index:-99649; mso-position-horizontal-relative:page;mso-position-vertical-relative:page" coordsize="1088,116" o:allowincell="f" path="m0,116l0,1,1088,1,1088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15.8pt;width:1.0pt;height:0.9pt;z-index:-99377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15.8pt;width:1.0pt;height:0.9pt;z-index:-99375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115.8pt;width:489.1pt;height:1.0pt;z-index:-99373; mso-position-horizontal-relative:page;mso-position-vertical-relative:page" coordsize="9783,20" o:allowincell="f" path="m0,20l9783,20,9783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15.8pt;width:1.0pt;height:0.9pt;z-index:-99371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15.8pt;width:1.0pt;height:0.9pt;z-index:-99369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16.8pt;width:1.0pt;height:22.8pt;z-index:-99367; mso-position-horizontal-relative:page;mso-position-vertical-relative:page" coordsize="20,456" o:allowincell="f" path="m0,456l0,0,20,0,20,456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16.8pt;width:1.0pt;height:22.8pt;z-index:-99365; mso-position-horizontal-relative:page;mso-position-vertical-relative:page" coordsize="20,456" o:allowincell="f" path="m0,456l0,0,20,0,20,456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39.6pt;width:1.0pt;height:1.0pt;z-index:-99262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39.6pt;width:1.0pt;height:1.0pt;z-index:-99260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139.6pt;width:1.0pt;height:1.0pt;z-index:-99258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139.6pt;width:376.9pt;height:1.0pt;z-index:-99256; mso-position-horizontal-relative:page;mso-position-vertical-relative:page" coordsize="7538,20" o:allowincell="f" path="m1,20l1,0,7538,0,7538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1.0pt;margin-top:139.6pt;width:1.0pt;height:1.0pt;z-index:-99254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1.9pt;margin-top:139.6pt;width:110.3pt;height:1.0pt;z-index:-99252; mso-position-horizontal-relative:page;mso-position-vertical-relative:page" coordsize="2206,20" o:allowincell="f" path="m1,20l1,0,2206,0,220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39.6pt;width:1.0pt;height:1.0pt;z-index:-99250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39.6pt;width:1.0pt;height:1.0pt;z-index:-99248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70.6pt;width:1.0pt;height:6.4pt;z-index:-99194; mso-position-horizontal-relative:page;mso-position-vertical-relative:page" coordsize="20,128" o:allowincell="f" path="m0,128l0,1,20,1,20,12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70.6pt;width:1.0pt;height:1.0pt;z-index:-99192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170.6pt;width:1.0pt;height:1.0pt;z-index:-99190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170.6pt;width:376.9pt;height:1.0pt;z-index:-99188; mso-position-horizontal-relative:page;mso-position-vertical-relative:page" coordsize="7538,20" o:allowincell="f" path="m1,20l1,1,7538,1,7538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1.0pt;margin-top:170.6pt;width:1.0pt;height:1.0pt;z-index:-99186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1.9pt;margin-top:170.6pt;width:76.0pt;height:1.0pt;z-index:-99184; mso-position-horizontal-relative:page;mso-position-vertical-relative:page" coordsize="1520,20" o:allowincell="f" path="m1,20l1,1,1520,1,15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170.6pt;width:1.0pt;height:1.0pt;z-index:-99182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170.6pt;width:33.4pt;height:1.0pt;z-index:-99180; mso-position-horizontal-relative:page;mso-position-vertical-relative:page" coordsize="667,20" o:allowincell="f" path="m0,20l0,1,667,1,667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71.5pt;width:1.0pt;height:5.5pt;z-index:-99178; mso-position-horizontal-relative:page;mso-position-vertical-relative:page" coordsize="20,109" o:allowincell="f" path="m0,109l0,1,20,1,20,10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70.6pt;width:1.0pt;height:1.0pt;z-index:-99176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176.9pt;width:1.0pt;height:28.4pt;z-index:-99174; mso-position-horizontal-relative:page;mso-position-vertical-relative:page" coordsize="20,567" o:allowincell="f" path="m0,567l0,1,20,1,20,567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176.9pt;width:1.0pt;height:28.4pt;z-index:-99172; mso-position-horizontal-relative:page;mso-position-vertical-relative:page" coordsize="20,567" o:allowincell="f" path="m0,567l0,1,20,1,20,567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205.3pt;width:1.0pt;height:0.9pt;z-index:-99137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205.3pt;width:1.0pt;height:0.9pt;z-index:-99135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205.3pt;width:1.0pt;height:0.9pt;z-index:-9913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205.3pt;width:453.9pt;height:1.0pt;z-index:-99131; mso-position-horizontal-relative:page;mso-position-vertical-relative:page" coordsize="9077,20" o:allowincell="f" path="m0,20l9077,20,9077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205.3pt;width:1.0pt;height:0.9pt;z-index:-99129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205.3pt;width:33.4pt;height:1.0pt;z-index:-99127; mso-position-horizontal-relative:page;mso-position-vertical-relative:page" coordsize="668,20" o:allowincell="f" path="m0,20l668,20,668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205.3pt;width:1.0pt;height:0.9pt;z-index:-99125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205.3pt;width:1.0pt;height:0.9pt;z-index:-99123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223.3pt;width:1.0pt;height:6.3pt;z-index:-98132; mso-position-horizontal-relative:page;mso-position-vertical-relative:page" coordsize="20,127" o:allowincell="f" path="m0,127l0,0,20,0,20,127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223.3pt;width:1.0pt;height:0.9pt;z-index:-98130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223.3pt;width:1.0pt;height:0.9pt;z-index:-98128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223.3pt;width:453.9pt;height:1.0pt;z-index:-98126; mso-position-horizontal-relative:page;mso-position-vertical-relative:page" coordsize="9077,20" o:allowincell="f" path="m0,20l9077,20,9077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223.3pt;width:1.0pt;height:0.9pt;z-index:-98124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223.3pt;width:33.4pt;height:1.0pt;z-index:-98122; mso-position-horizontal-relative:page;mso-position-vertical-relative:page" coordsize="668,20" o:allowincell="f" path="m0,20l668,20,668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224.2pt;width:1.0pt;height:5.4pt;z-index:-98120; mso-position-horizontal-relative:page;mso-position-vertical-relative:page" coordsize="20,108" o:allowincell="f" path="m0,108l0,0,20,0,20,10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223.3pt;width:1.0pt;height:0.9pt;z-index:-98118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229.6pt;width:1.0pt;height:290.0pt;z-index:-98116; mso-position-horizontal-relative:page;mso-position-vertical-relative:page" coordsize="20,5800" o:allowincell="f" path="m0,5800l0,0,20,0,20,580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229.6pt;width:1.0pt;height:290.0pt;z-index:-98114; mso-position-horizontal-relative:page;mso-position-vertical-relative:page" coordsize="20,5800" o:allowincell="f" path="m0,5800l0,0,20,0,20,580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519.5pt;width:1.0pt;height:1.0pt;z-index:-98079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519.5pt;width:1.0pt;height:1.0pt;z-index:-98077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519.5pt;width:1.0pt;height:1.0pt;z-index:-98075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519.5pt;width:453.9pt;height:1.0pt;z-index:-98073; mso-position-horizontal-relative:page;mso-position-vertical-relative:page" coordsize="9076,20" o:allowincell="f" path="m1,20l1,1,9076,1,907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519.5pt;width:1.0pt;height:1.0pt;z-index:-98071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519.5pt;width:33.4pt;height:1.0pt;z-index:-98069; mso-position-horizontal-relative:page;mso-position-vertical-relative:page" coordsize="667,20" o:allowincell="f" path="m0,20l0,1,667,1,667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519.5pt;width:1.0pt;height:1.0pt;z-index:-98067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519.5pt;width:1.0pt;height:1.0pt;z-index:-98065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537.5pt;width:1.0pt;height:6.4pt;z-index:-97726; mso-position-horizontal-relative:page;mso-position-vertical-relative:page" coordsize="20,128" o:allowincell="f" path="m0,128l0,1,20,1,20,12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537.5pt;width:1.0pt;height:1.0pt;z-index:-97724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537.5pt;width:1.0pt;height:1.0pt;z-index:-97722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4.1pt;margin-top:537.5pt;width:453.9pt;height:1.0pt;z-index:-97720; mso-position-horizontal-relative:page;mso-position-vertical-relative:page" coordsize="9076,20" o:allowincell="f" path="m1,20l1,1,9076,1,907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537.5pt;width:1.0pt;height:1.0pt;z-index:-97718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537.5pt;width:33.4pt;height:1.0pt;z-index:-97716; mso-position-horizontal-relative:page;mso-position-vertical-relative:page" coordsize="667,20" o:allowincell="f" path="m0,20l0,1,667,1,667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538.5pt;width:1.0pt;height:5.4pt;z-index:-97714; mso-position-horizontal-relative:page;mso-position-vertical-relative:page" coordsize="20,108" o:allowincell="f" path="m0,108l0,0,20,0,20,10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537.5pt;width:1.0pt;height:1.0pt;z-index:-97712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544.0pt;width:1.0pt;height:113.9pt;z-index:-97710; mso-position-horizontal-relative:page;mso-position-vertical-relative:page" coordsize="20,2278" o:allowincell="f" path="m0,2278l0,0,20,0,20,227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657.8pt;width:1.0pt;height:1.0pt;z-index:-97708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657.8pt;width:1.0pt;height:1.0pt;z-index:-97706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657.8pt;width:454.8pt;height:1.0pt;z-index:-97704; mso-position-horizontal-relative:page;mso-position-vertical-relative:page" coordsize="9095,20" o:allowincell="f" path="m1,20l1,1,9095,1,909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2pt;margin-top:657.8pt;width:1.0pt;height:1.0pt;z-index:-97702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1pt;margin-top:657.8pt;width:34.1pt;height:1.0pt;z-index:-97700; mso-position-horizontal-relative:page;mso-position-vertical-relative:page" coordsize="682,20" o:allowincell="f" path="m0,20l0,1,682,1,682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544.0pt;width:1.0pt;height:113.9pt;z-index:-97698; mso-position-horizontal-relative:page;mso-position-vertical-relative:page" coordsize="20,2278" o:allowincell="f" path="m0,2278l0,0,20,0,20,227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657.8pt;width:1.0pt;height:1.0pt;z-index:-97696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657.8pt;width:1.0pt;height:1.0pt;z-index:-97694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466.4pt;margin-top:145.0pt;width:21.8pt;height:21.7pt; z-index:-97686; mso-position-horizontal-relative:page;mso-position-vertical-relative:page" o:allowincell="f">
            <v:imagedata r:id="rId50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490.6pt;margin-top:145.0pt;width:21.7pt;height:21.7pt; z-index:-97677; mso-position-horizontal-relative:page;mso-position-vertical-relative:page" o:allowincell="f">
            <v:imagedata r:id="rId51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14.8pt;margin-top:145.0pt;width:21.8pt;height:21.7pt; z-index:-97668; mso-position-horizontal-relative:page;mso-position-vertical-relative:page" o:allowincell="f">
            <v:imagedata r:id="rId52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543.2pt;margin-top:229.7pt;width:23.3pt;height:23.2pt; z-index:-97659; mso-position-horizontal-relative:page;mso-position-vertical-relative:page" o:allowincell="f">
            <v:imagedata r:id="rId53" o:title=""/>
            <w10:wrap anchorx="page" anchory="page"/>
          </v:shape>
        </w:pict>
      </w:r>
    </w:p>
    <w:p>
      <w:pPr>
        <w:spacing w:before="118" w:after="0" w:line="414" w:lineRule="exact"/>
        <w:ind w:left="7563"/>
      </w:pPr>
      <w:r>
        <w:rPr>
          <w:rFonts w:ascii="Arial Bold" w:hAnsi="Arial Bold" w:cs="Arial Bold"/>
          <w:color w:val="FFFFFF"/>
          <w:spacing w:val="0"/>
          <w:w w:val="100"/>
          <w:sz w:val="36"/>
          <w:szCs w:val="36"/>
        </w:rPr>
        <w:t xml:space="preserve">rics.org</w:t>
      </w:r>
    </w:p>
    <w:p>
      <w:pPr>
        <w:spacing w:before="370" w:after="0" w:line="506" w:lineRule="exact"/>
        <w:ind w:left="1644"/>
      </w:pPr>
      <w:r>
        <w:rPr>
          <w:rFonts w:ascii="Arial Bold" w:hAnsi="Arial Bold" w:cs="Arial Bold"/>
          <w:color w:val="000000"/>
          <w:spacing w:val="0"/>
          <w:w w:val="100"/>
          <w:sz w:val="44"/>
          <w:szCs w:val="44"/>
        </w:rPr>
        <w:t xml:space="preserve">Grounds (including shared areas for flats)</w:t>
      </w:r>
    </w:p>
    <w:p>
      <w:pPr>
        <w:spacing w:before="0" w:after="0" w:line="253" w:lineRule="exact"/>
        <w:ind w:left="1644"/>
        <w:rPr>
          <w:sz w:val="24"/>
          <w:szCs w:val="24"/>
        </w:rPr>
      </w:pPr>
    </w:p>
    <w:p>
      <w:pPr>
        <w:spacing w:before="70" w:after="0" w:line="253" w:lineRule="exact"/>
        <w:ind w:left="1644"/>
      </w:pPr>
      <w:r>
        <w:rPr>
          <w:rFonts w:ascii="Arial Bold" w:hAnsi="Arial Bold" w:cs="Arial Bold"/>
          <w:color w:val="000000"/>
          <w:spacing w:val="0"/>
          <w:w w:val="100"/>
          <w:sz w:val="22"/>
          <w:szCs w:val="22"/>
        </w:rPr>
        <w:t xml:space="preserve">Limitations to inspection</w: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07" w:lineRule="exact"/>
        <w:ind w:left="1762"/>
        <w:rPr>
          <w:sz w:val="24"/>
          <w:szCs w:val="24"/>
        </w:rPr>
      </w:pPr>
      <w:r>
        <w:rPr>
          <w:noProof/>
        </w:rPr>
        <w:pict>
          <v:shape type="#_x0000_t202" style="position:absolute;margin-left:23.6pt;margin-top:114.7pt;width:49.7pt;height:53.0pt; z-index:-9709; mso-position-horizontal-relative:page;mso-position-vertical-relative:page" filled="f" stroked="f">
            <v:textbox style="layout-flow:horizontal;mso-layout-flow-alt:left-to-right">
              <w:txbxContent>
                <w:p>
                  <w:pPr>
                    <w:spacing w:after="0" w:line="180" w:lineRule="atLeast"/>
                  </w:pPr>
                  <w:r>
                    <w:rPr>
                      <w:rFonts w:ascii="Arial Bold" w:hAnsi="Arial Bold" w:cs="Arial Bold"/>
                      <w:color w:val="FFFFFF"/>
                      <w:spacing w:val="0"/>
                      <w:w w:val="97"/>
                      <w:sz w:val="96"/>
                      <w:szCs w:val="96"/>
                    </w:rPr>
                    <w:t xml:space="preserve">H</w:t>
                  </w:r>
                </w:p>
              </w:txbxContent>
            </v:textbox>
            <w10:wrap anchorx="page" anchory="page"/>
          </v:shape>
        </w:pict>
      </w:r>
      <w:r>
        <w:rPr>
          <w:sz w:val="24"/>
          <w:szCs w:val="24"/>
        </w:rPr>
        <w:br w:type="column"/>
      </w:r>
    </w:p>
    <w:p>
      <w:pPr>
        <w:spacing w:before="7" w:after="0" w:line="207" w:lineRule="exact"/>
        <w:ind w:left="10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My external inspection has been from ground level, within the boundaries or from the public highway or rights of way.</w:t>
      </w:r>
    </w:p>
    <w:p>
      <w:pPr>
        <w:spacing w:before="0" w:after="0" w:line="264" w:lineRule="exact"/>
        <w:ind w:left="10782"/>
        <w:rPr>
          <w:sz w:val="24"/>
          <w:szCs w:val="24"/>
        </w:rPr>
      </w:pPr>
    </w:p>
    <w:p>
      <w:pPr>
        <w:spacing w:before="48" w:after="0" w:line="264" w:lineRule="exact"/>
        <w:ind w:left="902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23"/>
          <w:szCs w:val="23"/>
        </w:rPr>
        <w:t xml:space="preserve">NI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  <w:cols w:num="2" w:space="720" w:equalWidth="0">
            <w:col w:w="1592" w:space="160" w:equalWidth="0"/>
            <w:col w:w="9988" w:space="160" w:equalWidth="0"/>
          </w:cols>
        </w:sectPr>
      </w:pPr>
    </w:p>
    <w:p>
      <w:pPr>
        <w:spacing w:before="0" w:after="0" w:line="162" w:lineRule="exact"/>
        <w:ind w:left="1762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H1 Garage</w:t>
      </w:r>
    </w:p>
    <w:p>
      <w:pPr>
        <w:spacing w:before="127" w:after="0" w:line="207" w:lineRule="exact"/>
        <w:ind w:left="1762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Not applicable.</w:t>
      </w: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39" w:after="0" w:line="207" w:lineRule="exact"/>
        <w:ind w:left="1762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H2 Other</w:t>
      </w:r>
    </w:p>
    <w:p>
      <w:pPr>
        <w:spacing w:before="193" w:after="0" w:line="207" w:lineRule="exact"/>
        <w:ind w:left="1762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There are three outbuildings.  These are heavily overgrown which restricted inspection.</w:t>
      </w:r>
    </w:p>
    <w:p>
      <w:pPr>
        <w:spacing w:before="191" w:after="0" w:line="210" w:lineRule="exact"/>
        <w:ind w:left="1762" w:right="1050"/>
        <w:jc w:val="both"/>
      </w:pP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The outbuilding containing the outside WC has stone walls under a corrugated asbestos sheet roof.  This building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is in very poor condition with the masonry to the walls being in need of repointing and the whole of the structure,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which appears to be set back into the ground, being affected by extensive damp.</w:t>
      </w:r>
    </w:p>
    <w:p>
      <w:pPr>
        <w:spacing w:before="0" w:after="0" w:line="200" w:lineRule="exact"/>
        <w:ind w:left="1762"/>
        <w:rPr>
          <w:sz w:val="24"/>
          <w:szCs w:val="24"/>
        </w:rPr>
      </w:pPr>
    </w:p>
    <w:p>
      <w:pPr>
        <w:spacing w:before="19" w:after="0" w:line="200" w:lineRule="exact"/>
        <w:ind w:left="1762" w:right="1052"/>
        <w:jc w:val="both"/>
      </w:pP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The roof is made of a material which may contain small amounts of asbestos, which could be harmful if damaged </w:t>
      </w: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or disturbed.</w:t>
      </w: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8" w:after="0" w:line="207" w:lineRule="exact"/>
        <w:ind w:left="1762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electrical connections give some cause for concern and should be checked by your electrician.</w:t>
      </w:r>
    </w:p>
    <w:p>
      <w:pPr>
        <w:spacing w:before="183" w:after="0" w:line="220" w:lineRule="exact"/>
        <w:ind w:left="1762" w:right="1078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As described above, plumbing is vulnerable to damage from freezing and also accidental damage. Improvement </w:t>
      </w:r>
      <w:br/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is required.</w:t>
      </w: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4" w:after="0" w:line="207" w:lineRule="exact"/>
        <w:ind w:left="1762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external joinery is in poor condition and needs to be repaired or replaced soon.</w:t>
      </w:r>
    </w:p>
    <w:p>
      <w:pPr>
        <w:spacing w:before="183" w:after="0" w:line="220" w:lineRule="exact"/>
        <w:ind w:left="1762" w:right="1089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modern timber shed adjacent to the outside toilet is in serviceable condition subject to normal maintenance.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Again, electrical and plumbing connections should be checked for condition and adequacy.</w:t>
      </w:r>
    </w:p>
    <w:p>
      <w:pPr>
        <w:spacing w:before="189" w:after="0" w:line="210" w:lineRule="exact"/>
        <w:ind w:left="1762" w:right="1105"/>
        <w:jc w:val="both"/>
      </w:pPr>
      <w:r>
        <w:rPr>
          <w:rFonts w:ascii="Arial" w:hAnsi="Arial" w:cs="Arial"/>
          <w:color w:val="000000"/>
          <w:spacing w:val="0"/>
          <w:w w:val="104"/>
          <w:sz w:val="18"/>
          <w:szCs w:val="18"/>
        </w:rPr>
        <w:t xml:space="preserve">The third shed is lined internally and externally with what appears to be asbestos cement sheet which is a </w:t>
      </w: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potential hazard if damaged or disturbed.  Doors, windows and other joinery are in poor condition.  Ideally this </w:t>
      </w: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building should be removed but this will have cost implications due to the because of the suspected asbestos </w:t>
      </w:r>
      <w:r>
        <w:rPr>
          <w:rFonts w:ascii="Arial" w:hAnsi="Arial" w:cs="Arial"/>
          <w:color w:val="000000"/>
          <w:spacing w:val="0"/>
          <w:w w:val="102"/>
          <w:sz w:val="18"/>
          <w:szCs w:val="18"/>
        </w:rPr>
        <w:t xml:space="preserve">content. You should only use an appropriately experienced and licenced contractor for this work. </w:t>
      </w:r>
      <w:r>
        <w:rPr>
          <w:rFonts w:ascii="Arial Bold" w:hAnsi="Arial Bold" w:cs="Arial Bold"/>
          <w:color w:val="000000"/>
          <w:spacing w:val="0"/>
          <w:w w:val="102"/>
          <w:sz w:val="18"/>
          <w:szCs w:val="18"/>
        </w:rPr>
        <w:t xml:space="preserve">Condition </w:t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Rating 2. Obtain estimates for repair or removal of outbuildings soon.</w:t>
      </w:r>
    </w:p>
    <w:p>
      <w:pPr>
        <w:spacing w:before="182" w:after="0" w:line="220" w:lineRule="exact"/>
        <w:ind w:left="1762" w:right="1051"/>
        <w:jc w:val="both"/>
      </w:pP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Although unlikely to be contentious any significant alteration/demolition of outbuildings may require listed building </w:t>
      </w: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consent as they are within the grounds of a Grade II listed property.</w:t>
      </w:r>
    </w:p>
    <w:p>
      <w:pPr>
        <w:spacing w:before="0" w:after="0" w:line="207" w:lineRule="exact"/>
        <w:ind w:left="1762"/>
        <w:rPr>
          <w:sz w:val="24"/>
          <w:szCs w:val="24"/>
        </w:rPr>
      </w:pPr>
    </w:p>
    <w:p>
      <w:pPr>
        <w:spacing w:before="84" w:after="0" w:line="207" w:lineRule="exact"/>
        <w:ind w:left="1762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H3 General</w:t>
      </w:r>
    </w:p>
    <w:p>
      <w:pPr>
        <w:spacing w:before="193" w:after="0" w:line="207" w:lineRule="exact"/>
        <w:ind w:left="1762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Boundaries:</w:t>
      </w:r>
    </w:p>
    <w:p>
      <w:pPr>
        <w:spacing w:before="189" w:after="0" w:line="213" w:lineRule="exact"/>
        <w:ind w:left="1762" w:right="1105"/>
        <w:jc w:val="both"/>
      </w:pP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The boundaries are mainly marked with stone walls.  The rear boundary is a retaining wall, partly of stone and </w:t>
      </w:r>
      <w:br/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partly of concrete block construction.  I saw no evidence of current movement but the wall is unlikely to have </w:t>
      </w:r>
      <w:br/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been built to full engineering standards.  If movement does occur in the future, the cost of repair is likely to be </w:t>
      </w:r>
      <w:br/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significant.</w:t>
      </w:r>
    </w:p>
    <w:p>
      <w:pPr>
        <w:spacing w:before="193" w:after="0" w:line="206" w:lineRule="exact"/>
        <w:ind w:left="1762" w:right="1046"/>
        <w:jc w:val="both"/>
      </w:pP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The stone wall forming the boundary between the property and the public footpath to the right is in poor condition </w:t>
      </w:r>
      <w:br/>
      <w:r>
        <w:rPr>
          <w:rFonts w:ascii="Arial" w:hAnsi="Arial" w:cs="Arial"/>
          <w:color w:val="000000"/>
          <w:spacing w:val="0"/>
          <w:w w:val="106"/>
          <w:sz w:val="18"/>
          <w:szCs w:val="18"/>
        </w:rPr>
        <w:t xml:space="preserve">and leans.  Other boundaries are not deteriorating to the same extent but are also in need of repair and </w:t>
      </w:r>
      <w:br/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maintenance.  The cost of this is likely to be significant and you should obtain estimates for the necessary repairs </w:t>
      </w:r>
      <w:br/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soon.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139" w:after="0" w:line="207" w:lineRule="exact"/>
        <w:ind w:left="1752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Property address</w:t>
      </w:r>
    </w:p>
    <w:p>
      <w:pPr>
        <w:spacing w:before="93" w:after="0" w:line="207" w:lineRule="exact"/>
        <w:ind w:left="1752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Cliff Cottage, Cliff Road, Perranporth, Cornwall, TR6 0DR</w:t>
      </w: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tabs>
          <w:tab w:val="left" w:pos="10504"/>
        </w:tabs>
        <w:spacing w:before="174" w:after="0" w:line="230" w:lineRule="exact"/>
        <w:ind w:left="6755"/>
      </w:pP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RICS HomeBuyer (Survey &amp; Valuation) 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0"/>
          <w:szCs w:val="20"/>
        </w:rPr>
        <w:t xml:space="preserve">22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118" w:after="0" w:line="414" w:lineRule="exact"/>
        <w:ind w:left="7563"/>
      </w:pPr>
      <w:r>
        <w:rPr>
          <w:rFonts w:ascii="Arial Bold" w:hAnsi="Arial Bold" w:cs="Arial Bold"/>
          <w:color w:val="FFFFFF"/>
          <w:spacing w:val="0"/>
          <w:w w:val="100"/>
          <w:sz w:val="36"/>
          <w:szCs w:val="36"/>
        </w:rPr>
        <w:t xml:space="preserve">rics.org</w:t>
      </w:r>
    </w:p>
    <w:p>
      <w:pPr>
        <w:spacing w:before="0" w:after="0" w:line="206" w:lineRule="exact"/>
        <w:ind w:left="1762"/>
        <w:rPr>
          <w:sz w:val="24"/>
          <w:szCs w:val="24"/>
        </w:rPr>
      </w:pPr>
    </w:p>
    <w:p>
      <w:pPr>
        <w:spacing w:before="0" w:after="0" w:line="206" w:lineRule="exact"/>
        <w:ind w:left="1762"/>
        <w:rPr>
          <w:sz w:val="24"/>
          <w:szCs w:val="24"/>
        </w:rPr>
      </w:pPr>
    </w:p>
    <w:p>
      <w:pPr>
        <w:spacing w:before="106" w:after="0" w:line="206" w:lineRule="exact"/>
        <w:ind w:left="1762" w:right="1103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position of the front boundary is not clear on site and should be verified by your legal adviser with reference </w:t>
      </w: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to the deeds/Land Registry documentation.  The front boundary appears to be a high stone wall/bank.  This is </w:t>
      </w:r>
      <w:r>
        <w:rPr>
          <w:rFonts w:ascii="Arial" w:hAnsi="Arial" w:cs="Arial"/>
          <w:color w:val="000000"/>
          <w:spacing w:val="0"/>
          <w:w w:val="105"/>
          <w:sz w:val="18"/>
          <w:szCs w:val="18"/>
        </w:rPr>
        <w:t xml:space="preserve">completely overgrown and cannot be inspected.  It is likely to be in a deteriorating condition.  The cost of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maintenance is likely to be significant.</w: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07" w:lineRule="exact"/>
        <w:ind w:left="1762"/>
        <w:rPr>
          <w:sz w:val="24"/>
          <w:szCs w:val="24"/>
        </w:rPr>
      </w:pPr>
      <w:r>
        <w:rPr>
          <w:noProof/>
        </w:rPr>
        <w:pict>
          <v:shape type="#_x0000_t202" style="position:absolute;margin-left:23.6pt;margin-top:114.7pt;width:49.7pt;height:53.0pt; z-index:-9709; mso-position-horizontal-relative:page;mso-position-vertical-relative:page" filled="f" stroked="f">
            <v:textbox style="layout-flow:horizontal;mso-layout-flow-alt:left-to-right">
              <w:txbxContent>
                <w:p>
                  <w:pPr>
                    <w:spacing w:after="0" w:line="180" w:lineRule="atLeast"/>
                  </w:pPr>
                  <w:r>
                    <w:rPr>
                      <w:rFonts w:ascii="Arial Bold" w:hAnsi="Arial Bold" w:cs="Arial Bold"/>
                      <w:color w:val="FFFFFF"/>
                      <w:spacing w:val="0"/>
                      <w:w w:val="99"/>
                      <w:sz w:val="96"/>
                      <w:szCs w:val="96"/>
                    </w:rPr>
                    <w:t xml:space="preserve">H</w:t>
                  </w:r>
                </w:p>
              </w:txbxContent>
            </v:textbox>
            <w10:wrap anchorx="page" anchory="page"/>
          </v:shape>
        </w:pict>
      </w:r>
      <w:r>
        <w:rPr>
          <w:sz w:val="24"/>
          <w:szCs w:val="24"/>
        </w:rPr>
        <w:br w:type="column"/>
      </w:r>
    </w:p>
    <w:p>
      <w:pPr>
        <w:spacing w:before="3" w:after="0" w:line="207" w:lineRule="exact"/>
        <w:ind w:left="10" w:right="993"/>
        <w:jc w:val="both"/>
      </w:pP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The site around Cliff Cottage itself is largely paved with a variety of concrete, slabbed and stone crazy paving. </w:t>
      </w: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The paving is loose and uneven in many areas and most purchasers would wish to carry out a programme of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improved landscaping, and renewal of paving to reduce trip hazards.</w:t>
      </w:r>
    </w:p>
    <w:p>
      <w:pPr>
        <w:spacing w:before="0" w:after="0" w:line="206" w:lineRule="exact"/>
        <w:ind w:left="1762"/>
        <w:rPr>
          <w:sz w:val="24"/>
          <w:szCs w:val="24"/>
        </w:rPr>
      </w:pPr>
    </w:p>
    <w:p>
      <w:pPr>
        <w:spacing w:before="1" w:after="0" w:line="206" w:lineRule="exact"/>
        <w:ind w:left="10" w:right="994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There are a number of significant changes of level.  Where this occurs, some of the steps are steep and uneven </w:t>
      </w:r>
      <w:br/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and there are no appropriate handrails which are potential safety hazards.  You may wish to make improvements.</w:t>
      </w:r>
    </w:p>
    <w:p>
      <w:pPr>
        <w:spacing w:before="0" w:after="0" w:line="206" w:lineRule="exact"/>
        <w:ind w:left="1762"/>
        <w:rPr>
          <w:sz w:val="24"/>
          <w:szCs w:val="24"/>
        </w:rPr>
      </w:pPr>
    </w:p>
    <w:p>
      <w:pPr>
        <w:spacing w:before="4" w:after="0" w:line="206" w:lineRule="exact"/>
        <w:ind w:left="10" w:right="1003"/>
        <w:jc w:val="both"/>
      </w:pP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The area behind the sheds is heavily overgrown which restricts maintenance and inspection of structures and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outbuildings. Proper management and landscaping are needed soon.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177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Property address</w:t>
      </w:r>
    </w:p>
    <w:p>
      <w:pPr>
        <w:spacing w:before="86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Cliff Cottage, Cliff Road, Perranporth, Cornwall, TR6 0DR</w:t>
      </w: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tabs>
          <w:tab w:val="left" w:pos="8777"/>
        </w:tabs>
        <w:spacing w:before="174" w:after="0" w:line="230" w:lineRule="exact"/>
        <w:ind w:left="5003"/>
        <w:jc w:val="left"/>
      </w:pP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RICS HomeBuyer (Survey &amp; Valuation) 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0"/>
          <w:szCs w:val="20"/>
        </w:rPr>
        <w:t xml:space="preserve">23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  <w:cols w:num="2" w:space="720" w:equalWidth="0">
            <w:col w:w="1582" w:space="160" w:equalWidth="0"/>
            <w:col w:w="9998" w:space="160" w:equalWidth="0"/>
          </w:cols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81.7pt;margin-top:726.5pt;width:1.0pt;height:0.9pt;z-index:-99895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26.5pt;width:1.0pt;height:0.9pt;z-index:-9989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26.5pt;width:0.9pt;height:0.9pt;z-index:-99891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726.5pt;width:477.3pt;height:1.0pt;z-index:-99889; mso-position-horizontal-relative:page;mso-position-vertical-relative:page" coordsize="9546,20" o:allowincell="f" path="m0,20l9546,20,954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26.5pt;width:1.0pt;height:0.9pt;z-index:-9988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27.5pt;width:1.0pt;height:19.9pt;z-index:-99885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47.4pt;width:1.0pt;height:1.0pt;z-index:-9988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47.4pt;width:1.0pt;height:1.0pt;z-index:-99881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47.4pt;width:478.3pt;height:1.0pt;z-index:-99879; mso-position-horizontal-relative:page;mso-position-vertical-relative:page" coordsize="9565,20" o:allowincell="f" path="m0,20l0,1,9565,1,956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27.5pt;width:1.0pt;height:19.9pt;z-index:-99877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47.4pt;width:1.0pt;height:1.0pt;z-index:-99875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47.4pt;width:1.0pt;height:1.0pt;z-index:-9987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8pt;margin-top:13.2pt;width:226.8pt;height:34.1pt;z-index:-99775; mso-position-horizontal-relative:page;mso-position-vertical-relative:page" coordsize="4537,682" o:allowincell="f" path="m0,682l0,1,4537,1,4537,682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1pt;margin-top:19.9pt;width:216.1pt;height:20.6pt;z-index:-99768; mso-position-horizontal-relative:page;mso-position-vertical-relative:page" coordsize="4321,413" o:allowincell="f" path="m0,413l0,0,4321,0,4321,413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.4pt;margin-top:47.3pt;width:267.4pt;height:1.0pt;z-index:-99739; mso-position-horizontal-relative:page;mso-position-vertical-relative:page" coordsize="5347,20" o:allowincell="f" path="m0,20l5347,20,534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.4pt;margin-top:112.7pt;width:65.3pt;height:55.3pt;z-index:-99719; mso-position-horizontal-relative:page;mso-position-vertical-relative:page" coordsize="1306,1105" o:allowincell="f" path="m0,1105l0,1,1306,1,1306,1105r,e" fillcolor="#919191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.4pt;margin-top:781.3pt;width:507.5pt;height:5.8pt;z-index:-99682; mso-position-horizontal-relative:page;mso-position-vertical-relative:page" coordsize="10150,116" o:allowincell="f" path="m1,116l1,1,10150,1,10150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.9pt;margin-top:781.3pt;width:496.7pt;height:5.8pt;z-index:-99675; mso-position-horizontal-relative:page;mso-position-vertical-relative:page" coordsize="9934,116" o:allowincell="f" path="m1,116l1,1,9934,1,9934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8pt;margin-top:781.3pt;width:65.2pt;height:5.8pt;z-index:-99656; mso-position-horizontal-relative:page;mso-position-vertical-relative:page" coordsize="1304,116" o:allowincell="f" path="m0,116l0,1,1304,1,1304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2pt;margin-top:781.3pt;width:54.4pt;height:5.8pt;z-index:-99649; mso-position-horizontal-relative:page;mso-position-vertical-relative:page" coordsize="1088,116" o:allowincell="f" path="m0,116l0,1,1088,1,1088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59.3pt;width:1.0pt;height:6.4pt;z-index:-99105; mso-position-horizontal-relative:page;mso-position-vertical-relative:page" coordsize="20,128" o:allowincell="f" path="m0,128l0,0,20,0,20,12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59.3pt;width:1.0pt;height:1.0pt;z-index:-99103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59.3pt;width:454.8pt;height:1.0pt;z-index:-99101; mso-position-horizontal-relative:page;mso-position-vertical-relative:page" coordsize="9095,20" o:allowincell="f" path="m1,20l1,0,9095,0,909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9pt;margin-top:59.3pt;width:1.0pt;height:1.0pt;z-index:-99099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9pt;margin-top:59.3pt;width:33.4pt;height:1.0pt;z-index:-99097; mso-position-horizontal-relative:page;mso-position-vertical-relative:page" coordsize="667,20" o:allowincell="f" path="m0,20l0,0,667,0,667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59.3pt;width:1.0pt;height:6.4pt;z-index:-99095; mso-position-horizontal-relative:page;mso-position-vertical-relative:page" coordsize="20,128" o:allowincell="f" path="m0,128l0,0,20,0,20,12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59.3pt;width:1.0pt;height:1.0pt;z-index:-99093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65.7pt;width:1.0pt;height:155.3pt;z-index:-99091; mso-position-horizontal-relative:page;mso-position-vertical-relative:page" coordsize="20,3106" o:allowincell="f" path="m0,3106l0,1,20,1,20,3106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220.9pt;width:1.0pt;height:1.0pt;z-index:-99089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2pt;margin-top:220.9pt;width:1.0pt;height:1.0pt;z-index:-99087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2pt;margin-top:220.9pt;width:454.8pt;height:1.0pt;z-index:-99085; mso-position-horizontal-relative:page;mso-position-vertical-relative:page" coordsize="9095,20" o:allowincell="f" path="m1,20l1,0,9095,0,909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7.2pt;margin-top:220.9pt;width:1.0pt;height:1.0pt;z-index:-99083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8.1pt;margin-top:220.9pt;width:34.1pt;height:1.0pt;z-index:-99081; mso-position-horizontal-relative:page;mso-position-vertical-relative:page" coordsize="682,20" o:allowincell="f" path="m0,20l0,0,682,0,682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65.7pt;width:1.0pt;height:155.3pt;z-index:-99079; mso-position-horizontal-relative:page;mso-position-vertical-relative:page" coordsize="20,3106" o:allowincell="f" path="m0,3106l0,1,20,1,20,3106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220.9pt;width:1.0pt;height:1.0pt;z-index:-99077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2.3pt;margin-top:220.9pt;width:1.0pt;height:1.0pt;z-index:-99075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118" w:after="0" w:line="414" w:lineRule="exact"/>
        <w:ind w:left="7563"/>
      </w:pPr>
      <w:r>
        <w:rPr>
          <w:rFonts w:ascii="Arial Bold" w:hAnsi="Arial Bold" w:cs="Arial Bold"/>
          <w:color w:val="FFFFFF"/>
          <w:spacing w:val="0"/>
          <w:w w:val="100"/>
          <w:sz w:val="36"/>
          <w:szCs w:val="36"/>
        </w:rPr>
        <w:t xml:space="preserve">rics.org</w:t>
      </w:r>
    </w:p>
    <w:p>
      <w:pPr>
        <w:spacing w:before="370" w:after="0" w:line="506" w:lineRule="exact"/>
        <w:ind w:left="1644"/>
      </w:pPr>
      <w:r>
        <w:rPr>
          <w:rFonts w:ascii="Arial Bold" w:hAnsi="Arial Bold" w:cs="Arial Bold"/>
          <w:color w:val="000000"/>
          <w:spacing w:val="0"/>
          <w:w w:val="100"/>
          <w:sz w:val="44"/>
          <w:szCs w:val="44"/>
        </w:rPr>
        <w:t xml:space="preserve">Issues for your legal advisers</w:t>
      </w:r>
    </w:p>
    <w:p>
      <w:pPr>
        <w:spacing w:before="0" w:after="0" w:line="207" w:lineRule="exact"/>
        <w:ind w:left="1644"/>
        <w:rPr>
          <w:sz w:val="24"/>
          <w:szCs w:val="24"/>
        </w:rPr>
      </w:pPr>
    </w:p>
    <w:p>
      <w:pPr>
        <w:spacing w:before="74" w:after="0" w:line="207" w:lineRule="exact"/>
        <w:ind w:left="1644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We do not act as ‘the legal adviser’ and will not comment on any legal documents. However, if during the inspection we</w: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7" w:after="0" w:line="206" w:lineRule="exact"/>
        <w:ind w:left="10" w:right="503"/>
        <w:jc w:val="both"/>
      </w:pPr>
      <w:r>
        <w:rPr>
          <w:noProof/>
        </w:rPr>
        <w:pict>
          <v:shape type="#_x0000_t202" style="position:absolute;margin-left:34.3pt;margin-top:114.7pt;width:28.3pt;height:53.0pt; z-index:-9709; mso-position-horizontal-relative:page;mso-position-vertical-relative:page" filled="f" stroked="f">
            <v:textbox style="layout-flow:horizontal;mso-layout-flow-alt:left-to-right">
              <w:txbxContent>
                <w:p>
                  <w:pPr>
                    <w:spacing w:after="0" w:line="180" w:lineRule="atLeast"/>
                  </w:pPr>
                  <w:r>
                    <w:rPr>
                      <w:rFonts w:ascii="Arial Bold" w:hAnsi="Arial Bold" w:cs="Arial Bold"/>
                      <w:color w:val="FFFFFF"/>
                      <w:spacing w:val="0"/>
                      <w:w w:val="97"/>
                      <w:sz w:val="96"/>
                      <w:szCs w:val="96"/>
                    </w:rPr>
                    <w:t xml:space="preserve">I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br w:type="column"/>
        <w:t xml:space="preserve">identify issues that your legal advisers may need to investigate further, we may refer to these in the report (for example,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check whether there is a warranty covering replacement windows).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158" w:after="0" w:line="207" w:lineRule="exact"/>
        <w:ind w:left="108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I1 Regulation</w:t>
      </w:r>
    </w:p>
    <w:p>
      <w:pPr>
        <w:spacing w:before="118" w:after="0" w:line="206" w:lineRule="exact"/>
        <w:ind w:left="108" w:right="304"/>
        <w:jc w:val="both"/>
      </w:pP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The property is Grade II Listed.  Your legal adviser should make enquiries and confirm that all alterations carried out since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building was listed in 1988, have appropriate consent and advise on any implications.</w:t>
      </w:r>
    </w:p>
    <w:p>
      <w:pPr>
        <w:spacing w:before="206" w:after="0" w:line="207" w:lineRule="exact"/>
        <w:ind w:left="108" w:right="305"/>
        <w:jc w:val="both"/>
      </w:pP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Technically the listing of a property covers everything within the curtilage, both internally and externally. Your legal adviser </w:t>
      </w:r>
      <w:r>
        <w:rPr>
          <w:rFonts w:ascii="Arial" w:hAnsi="Arial" w:cs="Arial"/>
          <w:color w:val="000000"/>
          <w:spacing w:val="0"/>
          <w:w w:val="105"/>
          <w:sz w:val="18"/>
          <w:szCs w:val="18"/>
        </w:rPr>
        <w:t xml:space="preserve">should explain the limitations imposed by the listing of the building, and the requirement to obtain consent for any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alterations internally or externally.</w:t>
      </w:r>
    </w:p>
    <w:p>
      <w:pPr>
        <w:spacing w:before="205" w:after="0" w:line="208" w:lineRule="exact"/>
        <w:ind w:left="108" w:right="309"/>
        <w:jc w:val="both"/>
      </w:pP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Past alterations to the building which may have required consent would be re-roofing the bathroom, and removal of part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of a chimney breast in the reception room.  Internal alterations such as drylining to walls should have had approval.</w:t>
      </w:r>
    </w:p>
    <w:p>
      <w:pPr>
        <w:spacing w:before="206" w:after="0" w:line="207" w:lineRule="exact"/>
        <w:ind w:left="108" w:right="307"/>
        <w:jc w:val="both"/>
      </w:pPr>
      <w:r>
        <w:rPr>
          <w:rFonts w:ascii="Arial" w:hAnsi="Arial" w:cs="Arial"/>
          <w:color w:val="000000"/>
          <w:spacing w:val="-2"/>
          <w:w w:val="100"/>
          <w:sz w:val="18"/>
          <w:szCs w:val="18"/>
        </w:rPr>
        <w:t xml:space="preserve">Structural alterations such as re-covering a roof and removal of a chimney breast should also have had building regulations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approval.  Your legal adviser should check and advise on any implications.</w:t>
      </w:r>
    </w:p>
    <w:p>
      <w:pPr>
        <w:spacing w:before="0" w:after="0" w:line="206" w:lineRule="exact"/>
        <w:ind w:left="1752"/>
        <w:rPr>
          <w:sz w:val="24"/>
          <w:szCs w:val="24"/>
        </w:rPr>
      </w:pPr>
    </w:p>
    <w:p>
      <w:pPr>
        <w:spacing w:before="3" w:after="0" w:line="206" w:lineRule="exact"/>
        <w:ind w:left="108" w:right="305"/>
        <w:jc w:val="both"/>
      </w:pP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Your legal adviser should check that alterations to the electrical system have building regulations approval/contractor’s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certification and advise on any implications.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3" w:after="0" w:line="207" w:lineRule="exact"/>
        <w:ind w:left="108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property is in an Article 4 direction order area.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56" w:after="0" w:line="207" w:lineRule="exact"/>
        <w:ind w:left="108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I2 Guarantees</w:t>
      </w:r>
    </w:p>
    <w:p>
      <w:pPr>
        <w:spacing w:before="115" w:after="0" w:line="208" w:lineRule="exact"/>
        <w:ind w:left="108" w:right="317"/>
        <w:jc w:val="both"/>
      </w:pPr>
      <w:r>
        <w:rPr>
          <w:rFonts w:ascii="Arial" w:hAnsi="Arial" w:cs="Arial"/>
          <w:color w:val="000000"/>
          <w:spacing w:val="0"/>
          <w:w w:val="102"/>
          <w:sz w:val="18"/>
          <w:szCs w:val="18"/>
        </w:rPr>
        <w:t xml:space="preserve">It is thought unlikely that there are guarantees associated with this property.  Your legal adviser should make normal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enquiries and advise on any implications.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56" w:after="0" w:line="207" w:lineRule="exact"/>
        <w:ind w:left="108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I3 Other matters</w:t>
      </w:r>
    </w:p>
    <w:p>
      <w:pPr>
        <w:spacing w:before="114" w:after="0" w:line="207" w:lineRule="exact"/>
        <w:ind w:left="108" w:right="313"/>
        <w:jc w:val="both"/>
      </w:pPr>
      <w:r>
        <w:rPr>
          <w:rFonts w:ascii="Arial" w:hAnsi="Arial" w:cs="Arial"/>
          <w:color w:val="000000"/>
          <w:spacing w:val="0"/>
          <w:w w:val="102"/>
          <w:sz w:val="18"/>
          <w:szCs w:val="18"/>
        </w:rPr>
        <w:t xml:space="preserve">G6 - Confirm that foul drainage is to the main sewer together with the extent of repair liability in respect of all private </w:t>
      </w: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sewer runs.  South West Water has adopted responsibility for the maintenance of all shared private sewers and your legal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adviser should be asked to explain the implications of this and extent to which you are responsible for the drains.</w:t>
      </w:r>
    </w:p>
    <w:p>
      <w:pPr>
        <w:spacing w:before="206" w:after="0" w:line="207" w:lineRule="exact"/>
        <w:ind w:left="108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H3 - Your solicitor should confirm the location, liability for maintenance and upkeep of all boundaries.</w:t>
      </w:r>
    </w:p>
    <w:p>
      <w:pPr>
        <w:spacing w:before="0" w:after="0" w:line="206" w:lineRule="exact"/>
        <w:ind w:left="1752"/>
        <w:rPr>
          <w:sz w:val="24"/>
          <w:szCs w:val="24"/>
        </w:rPr>
      </w:pPr>
    </w:p>
    <w:p>
      <w:pPr>
        <w:spacing w:before="3" w:after="0" w:line="206" w:lineRule="exact"/>
        <w:ind w:left="108" w:right="311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As the property is semi-detached your legal adviser should be asked to explain the implications of this and extent of your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repair liabilities in respect of the shared party wall elements.</w:t>
      </w:r>
    </w:p>
    <w:p>
      <w:pPr>
        <w:spacing w:before="0" w:after="0" w:line="206" w:lineRule="exact"/>
        <w:ind w:left="1752"/>
        <w:rPr>
          <w:sz w:val="24"/>
          <w:szCs w:val="24"/>
        </w:rPr>
      </w:pPr>
    </w:p>
    <w:p>
      <w:pPr>
        <w:spacing w:before="4" w:after="0" w:line="206" w:lineRule="exact"/>
        <w:ind w:left="108" w:right="305"/>
        <w:jc w:val="both"/>
      </w:pP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Access to either side of the property is via share pedestrian paths/steps.  Your legal adviser should check that the legal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arrangements are satisfactory and advise on any implications.</w:t>
      </w:r>
    </w:p>
    <w:p>
      <w:pPr>
        <w:spacing w:before="206" w:after="0" w:line="208" w:lineRule="exact"/>
        <w:ind w:left="108" w:right="305"/>
        <w:jc w:val="both"/>
      </w:pPr>
      <w:r>
        <w:rPr>
          <w:rFonts w:ascii="Arial" w:hAnsi="Arial" w:cs="Arial"/>
          <w:color w:val="000000"/>
          <w:spacing w:val="3"/>
          <w:w w:val="100"/>
          <w:sz w:val="18"/>
          <w:szCs w:val="18"/>
        </w:rPr>
        <w:t xml:space="preserve">There is an electricity/telegraph pole on the rear boundary.  Your legal adviser should check these arrangements are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adequate and explain any implications.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152" w:after="0" w:line="207" w:lineRule="exact"/>
        <w:ind w:left="108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Property address</w:t>
      </w:r>
    </w:p>
    <w:p>
      <w:pPr>
        <w:spacing w:before="86" w:after="0" w:line="207" w:lineRule="exact"/>
        <w:ind w:left="108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Cliff Cottage, Cliff Road, Perranporth, Cornwall, TR6 0DR</w:t>
      </w: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tabs>
          <w:tab w:val="left" w:pos="8885"/>
        </w:tabs>
        <w:spacing w:before="174" w:after="0" w:line="230" w:lineRule="exact"/>
        <w:ind w:left="5111"/>
        <w:jc w:val="left"/>
      </w:pP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RICS HomeBuyer (Survey &amp; Valuation) 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0"/>
          <w:szCs w:val="20"/>
        </w:rPr>
        <w:t xml:space="preserve">24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  <w:cols w:num="2" w:space="720" w:equalWidth="0">
            <w:col w:w="1474" w:space="160" w:equalWidth="0"/>
            <w:col w:w="10106" w:space="160" w:equalWidth="0"/>
          </w:cols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81.7pt;margin-top:726.5pt;width:1.0pt;height:0.9pt;z-index:-99895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26.5pt;width:1.0pt;height:0.9pt;z-index:-9989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26.5pt;width:0.9pt;height:0.9pt;z-index:-99891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726.5pt;width:477.3pt;height:1.0pt;z-index:-99889; mso-position-horizontal-relative:page;mso-position-vertical-relative:page" coordsize="9546,20" o:allowincell="f" path="m0,20l9546,20,954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26.5pt;width:1.0pt;height:0.9pt;z-index:-9988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27.5pt;width:1.0pt;height:19.9pt;z-index:-99885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47.4pt;width:1.0pt;height:1.0pt;z-index:-9988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47.4pt;width:1.0pt;height:1.0pt;z-index:-99881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47.4pt;width:478.3pt;height:1.0pt;z-index:-99879; mso-position-horizontal-relative:page;mso-position-vertical-relative:page" coordsize="9565,20" o:allowincell="f" path="m0,20l0,1,9565,1,956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27.5pt;width:1.0pt;height:19.9pt;z-index:-99877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47.4pt;width:1.0pt;height:1.0pt;z-index:-99875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47.4pt;width:1.0pt;height:1.0pt;z-index:-9987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8pt;margin-top:13.2pt;width:226.8pt;height:34.1pt;z-index:-99775; mso-position-horizontal-relative:page;mso-position-vertical-relative:page" coordsize="4537,682" o:allowincell="f" path="m0,682l0,1,4537,1,4537,682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1pt;margin-top:19.9pt;width:216.1pt;height:20.6pt;z-index:-99768; mso-position-horizontal-relative:page;mso-position-vertical-relative:page" coordsize="4321,413" o:allowincell="f" path="m0,413l0,0,4321,0,4321,413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.4pt;margin-top:47.3pt;width:267.4pt;height:1.0pt;z-index:-99739; mso-position-horizontal-relative:page;mso-position-vertical-relative:page" coordsize="5347,20" o:allowincell="f" path="m0,20l5347,20,534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.4pt;margin-top:112.7pt;width:65.3pt;height:55.3pt;z-index:-99719; mso-position-horizontal-relative:page;mso-position-vertical-relative:page" coordsize="1306,1105" o:allowincell="f" path="m0,1105l0,1,1306,1,1306,1105r,e" fillcolor="#919191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.4pt;margin-top:781.3pt;width:507.5pt;height:5.8pt;z-index:-99682; mso-position-horizontal-relative:page;mso-position-vertical-relative:page" coordsize="10150,116" o:allowincell="f" path="m1,116l1,1,10150,1,10150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.9pt;margin-top:781.3pt;width:496.7pt;height:5.8pt;z-index:-99675; mso-position-horizontal-relative:page;mso-position-vertical-relative:page" coordsize="9934,116" o:allowincell="f" path="m1,116l1,1,9934,1,9934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8pt;margin-top:781.3pt;width:65.2pt;height:5.8pt;z-index:-99656; mso-position-horizontal-relative:page;mso-position-vertical-relative:page" coordsize="1304,116" o:allowincell="f" path="m0,116l0,1,1304,1,1304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2pt;margin-top:781.3pt;width:54.4pt;height:5.8pt;z-index:-99649; mso-position-horizontal-relative:page;mso-position-vertical-relative:page" coordsize="1088,116" o:allowincell="f" path="m0,116l0,1,1088,1,1088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162.3pt;width:1.0pt;height:0.9pt;z-index:-9876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162.3pt;width:1.0pt;height:0.9pt;z-index:-98765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162.3pt;width:0.9pt;height:0.9pt;z-index:-98763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162.3pt;width:488.1pt;height:1.0pt;z-index:-98761; mso-position-horizontal-relative:page;mso-position-vertical-relative:page" coordsize="9763,20" o:allowincell="f" path="m0,20l9763,20,9763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162.3pt;width:0.9pt;height:0.9pt;z-index:-98759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163.3pt;width:1.0pt;height:186.4pt;z-index:-98757; mso-position-horizontal-relative:page;mso-position-vertical-relative:page" coordsize="20,3728" o:allowincell="f" path="m1,3728l1,0,20,0,20,372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163.3pt;width:0.9pt;height:186.4pt;z-index:-98755; mso-position-horizontal-relative:page;mso-position-vertical-relative:page" coordsize="19,3728" o:allowincell="f" path="m0,3728l0,0,19,0,19,372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349.6pt;width:1.0pt;height:0.9pt;z-index:-98720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349.6pt;width:1.0pt;height:0.9pt;z-index:-98718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349.6pt;width:0.9pt;height:0.9pt;z-index:-98716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349.6pt;width:488.1pt;height:1.0pt;z-index:-98714; mso-position-horizontal-relative:page;mso-position-vertical-relative:page" coordsize="9763,20" o:allowincell="f" path="m0,20l9763,20,9763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349.6pt;width:0.9pt;height:0.9pt;z-index:-98712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349.6pt;width:0.9pt;height:0.9pt;z-index:-98710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367.6pt;width:1.0pt;height:0.9pt;z-index:-98625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367.6pt;width:1.0pt;height:0.9pt;z-index:-9862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367.6pt;width:0.9pt;height:0.9pt;z-index:-98621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367.6pt;width:488.1pt;height:1.0pt;z-index:-98619; mso-position-horizontal-relative:page;mso-position-vertical-relative:page" coordsize="9763,20" o:allowincell="f" path="m0,20l9763,20,9763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367.6pt;width:0.9pt;height:0.9pt;z-index:-98617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368.6pt;width:1.0pt;height:31.1pt;z-index:-98615; mso-position-horizontal-relative:page;mso-position-vertical-relative:page" coordsize="20,622" o:allowincell="f" path="m1,622l1,0,20,0,20,62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368.6pt;width:0.9pt;height:31.1pt;z-index:-98613; mso-position-horizontal-relative:page;mso-position-vertical-relative:page" coordsize="19,622" o:allowincell="f" path="m0,622l0,0,19,0,19,622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399.6pt;width:1.0pt;height:1.0pt;z-index:-98578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399.6pt;width:1.0pt;height:1.0pt;z-index:-98576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399.6pt;width:0.9pt;height:1.0pt;z-index:-98574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399.6pt;width:488.1pt;height:1.0pt;z-index:-98572; mso-position-horizontal-relative:page;mso-position-vertical-relative:page" coordsize="9763,20" o:allowincell="f" path="m0,20l0,1,9763,1,9763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399.6pt;width:0.9pt;height:1.0pt;z-index:-98570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399.6pt;width:0.9pt;height:1.0pt;z-index:-98568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417.6pt;width:1.0pt;height:1.0pt;z-index:-98082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417.6pt;width:1.0pt;height:1.0pt;z-index:-98080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417.6pt;width:0.9pt;height:1.0pt;z-index:-98078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417.6pt;width:488.1pt;height:1.0pt;z-index:-98076; mso-position-horizontal-relative:page;mso-position-vertical-relative:page" coordsize="9763,20" o:allowincell="f" path="m0,20l0,1,9763,1,9763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417.6pt;width:0.9pt;height:1.0pt;z-index:-98074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418.6pt;width:1.0pt;height:155.3pt;z-index:-98072; mso-position-horizontal-relative:page;mso-position-vertical-relative:page" coordsize="20,3106" o:allowincell="f" path="m1,3106l1,0,20,0,20,3106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574.0pt;width:1.0pt;height:0.9pt;z-index:-98070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574.0pt;width:1.0pt;height:0.9pt;z-index:-98068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574.0pt;width:489.1pt;height:1.0pt;z-index:-98066; mso-position-horizontal-relative:page;mso-position-vertical-relative:page" coordsize="9782,20" o:allowincell="f" path="m0,20l9782,20,9782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418.6pt;width:0.9pt;height:155.3pt;z-index:-98064; mso-position-horizontal-relative:page;mso-position-vertical-relative:page" coordsize="19,3106" o:allowincell="f" path="m0,3106l0,0,19,0,19,3106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574.0pt;width:0.9pt;height:0.9pt;z-index:-98062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574.0pt;width:0.9pt;height:0.9pt;z-index:-98060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118" w:after="0" w:line="414" w:lineRule="exact"/>
        <w:ind w:left="7563"/>
      </w:pPr>
      <w:r>
        <w:rPr>
          <w:rFonts w:ascii="Arial Bold" w:hAnsi="Arial Bold" w:cs="Arial Bold"/>
          <w:color w:val="FFFFFF"/>
          <w:spacing w:val="0"/>
          <w:w w:val="100"/>
          <w:sz w:val="36"/>
          <w:szCs w:val="36"/>
        </w:rPr>
        <w:t xml:space="preserve">rics.org</w:t>
      </w:r>
    </w:p>
    <w:p>
      <w:pPr>
        <w:spacing w:before="370" w:after="0" w:line="506" w:lineRule="exact"/>
        <w:ind w:left="1644"/>
      </w:pPr>
      <w:r>
        <w:rPr>
          <w:rFonts w:ascii="Arial Bold" w:hAnsi="Arial Bold" w:cs="Arial Bold"/>
          <w:color w:val="000000"/>
          <w:spacing w:val="0"/>
          <w:w w:val="100"/>
          <w:sz w:val="44"/>
          <w:szCs w:val="44"/>
        </w:rPr>
        <w:t xml:space="preserve">Risks</w:t>
      </w:r>
    </w:p>
    <w:p>
      <w:pPr>
        <w:spacing w:before="0" w:after="0" w:line="207" w:lineRule="exact"/>
        <w:ind w:left="1644"/>
        <w:rPr>
          <w:sz w:val="24"/>
          <w:szCs w:val="24"/>
        </w:rPr>
      </w:pPr>
    </w:p>
    <w:p>
      <w:pPr>
        <w:spacing w:before="74" w:after="0" w:line="207" w:lineRule="exact"/>
        <w:ind w:left="1644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This section summarises defects and issues that present a risk to the building or grounds, or a safety risk to people.</w: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7" w:after="0" w:line="206" w:lineRule="exact"/>
        <w:ind w:left="10" w:right="837"/>
        <w:jc w:val="both"/>
      </w:pPr>
      <w:r>
        <w:rPr>
          <w:noProof/>
        </w:rPr>
        <w:pict>
          <v:shape type="#_x0000_t202" style="position:absolute;margin-left:27.7pt;margin-top:114.7pt;width:41.6pt;height:53.0pt; z-index:-9709; mso-position-horizontal-relative:page;mso-position-vertical-relative:page" filled="f" stroked="f">
            <v:textbox style="layout-flow:horizontal;mso-layout-flow-alt:left-to-right">
              <w:txbxContent>
                <w:p>
                  <w:pPr>
                    <w:spacing w:after="0" w:line="180" w:lineRule="atLeast"/>
                  </w:pPr>
                  <w:r>
                    <w:rPr>
                      <w:rFonts w:ascii="Arial Bold" w:hAnsi="Arial Bold" w:cs="Arial Bold"/>
                      <w:color w:val="FFFFFF"/>
                      <w:spacing w:val="0"/>
                      <w:w w:val="97"/>
                      <w:sz w:val="96"/>
                      <w:szCs w:val="96"/>
                    </w:rPr>
                    <w:t xml:space="preserve">J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br w:type="column"/>
        <w:t xml:space="preserve">These may have been reported and condition rated against more than one part of the property or may be of a more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general nature, having existed for some time and which cannot be reasonably changed.</w:t>
      </w:r>
    </w:p>
    <w:p>
      <w:pPr>
        <w:spacing w:before="269" w:after="0" w:line="323" w:lineRule="exact"/>
        <w:ind w:left="108" w:right="7868"/>
        <w:jc w:val="both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J1 Risks to the building </w:t>
      </w:r>
      <w:br/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Structural Movement:</w:t>
      </w:r>
    </w:p>
    <w:p>
      <w:pPr>
        <w:spacing w:before="187" w:after="0" w:line="206" w:lineRule="exact"/>
        <w:ind w:left="108" w:right="305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majority of the walls show signs of past movement and bulging.  In most areas I saw no superficial evidence that this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is recent or progressive but I have seen no evidence of repair.</w:t>
      </w:r>
    </w:p>
    <w:p>
      <w:pPr>
        <w:spacing w:before="0" w:after="0" w:line="206" w:lineRule="exact"/>
        <w:ind w:left="1752"/>
        <w:rPr>
          <w:sz w:val="24"/>
          <w:szCs w:val="24"/>
        </w:rPr>
      </w:pPr>
    </w:p>
    <w:p>
      <w:pPr>
        <w:spacing w:before="4" w:after="0" w:line="206" w:lineRule="exact"/>
        <w:ind w:left="108" w:right="309"/>
        <w:jc w:val="both"/>
      </w:pP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The front of the kitchen/bathroom does appear to be moving where an area of in-fill is not tied into the remainder of the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structure.  This needs further investigation and appropriate repair in the short term.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2" w:after="0" w:line="207" w:lineRule="exact"/>
        <w:ind w:left="108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Dampness:</w:t>
      </w:r>
    </w:p>
    <w:p>
      <w:pPr>
        <w:spacing w:before="206" w:after="0" w:line="207" w:lineRule="exact"/>
        <w:ind w:left="108" w:right="304"/>
        <w:jc w:val="both"/>
      </w:pP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I made a visual inspection of the property, and also carried out tests with an electronic moisture meter.  This revealed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extensive dampness to internal walls and partitions, and also revealed some high level damp readings to the ground floor </w:t>
      </w: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and to ceilings in contact with damp structures.  You now need to obtain a report and estimate for damp remediation works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by a Property Care Association registered contractor prior to exchange of contracts.</w:t>
      </w:r>
    </w:p>
    <w:p>
      <w:pPr>
        <w:spacing w:before="206" w:after="0" w:line="207" w:lineRule="exact"/>
        <w:ind w:left="108" w:right="305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Remediation works are likely to require a combination of external maintenance and improvement such as repointing walls </w:t>
      </w: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and replacing damaged render, realigning/replacing rainwater fittings and improving door and window installation together </w:t>
      </w: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with internal alterations such as removal and replacement of contaminated plaster with lime renders and improvements </w:t>
      </w: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to heating and ventilation arrangements.  Where possible external ground level should be reduced and consideration </w:t>
      </w:r>
      <w:r>
        <w:rPr>
          <w:rFonts w:ascii="Arial" w:hAnsi="Arial" w:cs="Arial"/>
          <w:color w:val="000000"/>
          <w:spacing w:val="0"/>
          <w:w w:val="102"/>
          <w:sz w:val="18"/>
          <w:szCs w:val="18"/>
        </w:rPr>
        <w:t xml:space="preserve">should be given to installing tanking to prevent dampness to the bases of the walls where necessary.  Many of these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works are likely to require Listed Building and building regulations approval.</w:t>
      </w:r>
    </w:p>
    <w:p>
      <w:pPr>
        <w:spacing w:before="0" w:after="0" w:line="206" w:lineRule="exact"/>
        <w:ind w:left="1752"/>
        <w:rPr>
          <w:sz w:val="24"/>
          <w:szCs w:val="24"/>
        </w:rPr>
      </w:pPr>
    </w:p>
    <w:p>
      <w:pPr>
        <w:spacing w:before="1" w:after="0" w:line="206" w:lineRule="exact"/>
        <w:ind w:left="108" w:right="318"/>
        <w:jc w:val="both"/>
      </w:pP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The building was built using traditional materials and techniques and it is important that future damp remediation works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are carried out by a contractor experienced with these materials and techniques as otherwise damage may occur.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2" w:after="0" w:line="207" w:lineRule="exact"/>
        <w:ind w:left="108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Condensation:</w:t>
      </w:r>
    </w:p>
    <w:p>
      <w:pPr>
        <w:spacing w:before="206" w:after="0" w:line="207" w:lineRule="exact"/>
        <w:ind w:left="108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property is affected by extensive condensation.</w:t>
      </w:r>
    </w:p>
    <w:p>
      <w:pPr>
        <w:spacing w:before="0" w:after="0" w:line="206" w:lineRule="exact"/>
        <w:ind w:left="1752"/>
        <w:rPr>
          <w:sz w:val="24"/>
          <w:szCs w:val="24"/>
        </w:rPr>
      </w:pPr>
    </w:p>
    <w:p>
      <w:pPr>
        <w:spacing w:before="4" w:after="0" w:line="206" w:lineRule="exact"/>
        <w:ind w:left="108" w:right="305"/>
        <w:jc w:val="both"/>
      </w:pP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Improved heating and ventilation will be required to help manage this problem but it may not be possible to eliminate it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entirely due to the local climate.</w:t>
      </w:r>
    </w:p>
    <w:p>
      <w:pPr>
        <w:spacing w:before="207" w:after="0" w:line="207" w:lineRule="exact"/>
        <w:ind w:left="108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Timber Defects:</w:t>
      </w:r>
    </w:p>
    <w:p>
      <w:pPr>
        <w:spacing w:before="0" w:after="0" w:line="206" w:lineRule="exact"/>
        <w:ind w:left="1752"/>
        <w:rPr>
          <w:sz w:val="24"/>
          <w:szCs w:val="24"/>
        </w:rPr>
      </w:pPr>
    </w:p>
    <w:p>
      <w:pPr>
        <w:spacing w:before="3" w:after="0" w:line="206" w:lineRule="exact"/>
        <w:ind w:left="108" w:right="308"/>
        <w:jc w:val="both"/>
      </w:pP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This property is affected by extensive dampness.  There is a significant risk that timbers in contact will be found to be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affected by decay and woodboring insect infestation.  You should obtain estimates for all necessary timber treatment and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renewal prior to exchange of contracts.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2" w:after="0" w:line="207" w:lineRule="exact"/>
        <w:ind w:left="108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Mundic:</w:t>
      </w:r>
    </w:p>
    <w:p>
      <w:pPr>
        <w:spacing w:before="206" w:after="0" w:line="207" w:lineRule="exact"/>
        <w:ind w:left="108" w:right="311"/>
        <w:jc w:val="both"/>
      </w:pPr>
      <w:r>
        <w:rPr>
          <w:rFonts w:ascii="Arial" w:hAnsi="Arial" w:cs="Arial"/>
          <w:color w:val="000000"/>
          <w:spacing w:val="0"/>
          <w:w w:val="104"/>
          <w:sz w:val="18"/>
          <w:szCs w:val="18"/>
        </w:rPr>
        <w:t xml:space="preserve">E4 - The walls of the extension are possibly of an age whereby they could contain potentially deleterious materials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(Mundic). A concrete screening test report is required to comply with current RICS Guidance.  An adverse result of such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a test will have an impact on value, mortgage ability and saleability. I have assumed for this report and the valuation that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concrete test will not reveal any serious problems. (See J1, Risks to Buildings).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86" w:after="0" w:line="207" w:lineRule="exact"/>
        <w:ind w:left="108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Property address</w:t>
      </w:r>
    </w:p>
    <w:p>
      <w:pPr>
        <w:spacing w:before="86" w:after="0" w:line="207" w:lineRule="exact"/>
        <w:ind w:left="108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Cliff Cottage, Cliff Road, Perranporth, Cornwall, TR6 0DR</w:t>
      </w: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tabs>
          <w:tab w:val="left" w:pos="8885"/>
        </w:tabs>
        <w:spacing w:before="174" w:after="0" w:line="230" w:lineRule="exact"/>
        <w:ind w:left="5111"/>
        <w:jc w:val="left"/>
      </w:pP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RICS HomeBuyer (Survey &amp; Valuation) 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0"/>
          <w:szCs w:val="20"/>
        </w:rPr>
        <w:t xml:space="preserve">25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  <w:cols w:num="2" w:space="720" w:equalWidth="0">
            <w:col w:w="1474" w:space="160" w:equalWidth="0"/>
            <w:col w:w="10106" w:space="160" w:equalWidth="0"/>
          </w:cols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81.7pt;margin-top:726.5pt;width:1.0pt;height:0.9pt;z-index:-99895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26.5pt;width:1.0pt;height:0.9pt;z-index:-9989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26.5pt;width:0.9pt;height:0.9pt;z-index:-99891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726.5pt;width:477.3pt;height:1.0pt;z-index:-99889; mso-position-horizontal-relative:page;mso-position-vertical-relative:page" coordsize="9546,20" o:allowincell="f" path="m0,20l9546,20,954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26.5pt;width:1.0pt;height:0.9pt;z-index:-9988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27.5pt;width:1.0pt;height:19.9pt;z-index:-99885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47.4pt;width:1.0pt;height:1.0pt;z-index:-9988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47.4pt;width:1.0pt;height:1.0pt;z-index:-99881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47.4pt;width:478.3pt;height:1.0pt;z-index:-99879; mso-position-horizontal-relative:page;mso-position-vertical-relative:page" coordsize="9565,20" o:allowincell="f" path="m0,20l0,1,9565,1,956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27.5pt;width:1.0pt;height:19.9pt;z-index:-99877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47.4pt;width:1.0pt;height:1.0pt;z-index:-99875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47.4pt;width:1.0pt;height:1.0pt;z-index:-9987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8pt;margin-top:13.2pt;width:226.8pt;height:34.1pt;z-index:-99775; mso-position-horizontal-relative:page;mso-position-vertical-relative:page" coordsize="4537,682" o:allowincell="f" path="m0,682l0,1,4537,1,4537,682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1pt;margin-top:19.9pt;width:216.1pt;height:20.6pt;z-index:-99768; mso-position-horizontal-relative:page;mso-position-vertical-relative:page" coordsize="4321,413" o:allowincell="f" path="m0,413l0,0,4321,0,4321,413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.4pt;margin-top:47.3pt;width:267.4pt;height:1.0pt;z-index:-99739; mso-position-horizontal-relative:page;mso-position-vertical-relative:page" coordsize="5347,20" o:allowincell="f" path="m0,20l5347,20,534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.4pt;margin-top:112.7pt;width:65.3pt;height:55.3pt;z-index:-99719; mso-position-horizontal-relative:page;mso-position-vertical-relative:page" coordsize="1306,1105" o:allowincell="f" path="m0,1105l0,1,1306,1,1306,1105r,e" fillcolor="#919191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.4pt;margin-top:781.3pt;width:507.5pt;height:5.8pt;z-index:-99682; mso-position-horizontal-relative:page;mso-position-vertical-relative:page" coordsize="10150,116" o:allowincell="f" path="m1,116l1,1,10150,1,10150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.9pt;margin-top:781.3pt;width:496.7pt;height:5.8pt;z-index:-99675; mso-position-horizontal-relative:page;mso-position-vertical-relative:page" coordsize="9934,116" o:allowincell="f" path="m1,116l1,1,9934,1,9934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8pt;margin-top:781.3pt;width:65.2pt;height:5.8pt;z-index:-99656; mso-position-horizontal-relative:page;mso-position-vertical-relative:page" coordsize="1304,116" o:allowincell="f" path="m0,116l0,1,1304,1,1304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2pt;margin-top:781.3pt;width:54.4pt;height:5.8pt;z-index:-99649; mso-position-horizontal-relative:page;mso-position-vertical-relative:page" coordsize="1088,116" o:allowincell="f" path="m0,116l0,1,1088,1,1088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162.3pt;width:1.0pt;height:0.9pt;z-index:-97959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162.3pt;width:1.0pt;height:0.9pt;z-index:-9795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162.3pt;width:0.9pt;height:0.9pt;z-index:-97955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162.3pt;width:488.1pt;height:1.0pt;z-index:-97953; mso-position-horizontal-relative:page;mso-position-vertical-relative:page" coordsize="9763,20" o:allowincell="f" path="m0,20l9763,20,9763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162.3pt;width:0.9pt;height:0.9pt;z-index:-97951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163.3pt;width:1.0pt;height:497.0pt;z-index:-97949; mso-position-horizontal-relative:page;mso-position-vertical-relative:page" coordsize="20,9940" o:allowincell="f" path="m1,9940l1,0,20,0,20,994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660.3pt;width:1.0pt;height:0.9pt;z-index:-9794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660.3pt;width:1.0pt;height:0.9pt;z-index:-97945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660.3pt;width:489.1pt;height:1.0pt;z-index:-97943; mso-position-horizontal-relative:page;mso-position-vertical-relative:page" coordsize="9782,20" o:allowincell="f" path="m0,20l9782,20,9782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163.3pt;width:0.9pt;height:497.0pt;z-index:-97941; mso-position-horizontal-relative:page;mso-position-vertical-relative:page" coordsize="19,9940" o:allowincell="f" path="m0,9940l0,0,19,0,19,994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660.3pt;width:0.9pt;height:0.9pt;z-index:-97939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660.3pt;width:0.9pt;height:0.9pt;z-index:-97937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118" w:after="0" w:line="414" w:lineRule="exact"/>
        <w:ind w:left="7563"/>
      </w:pPr>
      <w:r>
        <w:rPr>
          <w:rFonts w:ascii="Arial Bold" w:hAnsi="Arial Bold" w:cs="Arial Bold"/>
          <w:color w:val="FFFFFF"/>
          <w:spacing w:val="0"/>
          <w:w w:val="100"/>
          <w:sz w:val="36"/>
          <w:szCs w:val="36"/>
        </w:rPr>
        <w:t xml:space="preserve">rics.org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190" w:after="0" w:line="207" w:lineRule="exact"/>
        <w:ind w:left="1752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General:</w:t>
      </w:r>
    </w:p>
    <w:p>
      <w:pPr>
        <w:spacing w:before="0" w:after="0" w:line="200" w:lineRule="exact"/>
        <w:ind w:left="1752"/>
        <w:rPr>
          <w:sz w:val="24"/>
          <w:szCs w:val="24"/>
        </w:rPr>
      </w:pPr>
    </w:p>
    <w:p>
      <w:pPr>
        <w:spacing w:before="19" w:after="0" w:line="200" w:lineRule="exact"/>
        <w:ind w:left="1752" w:right="519"/>
        <w:jc w:val="both"/>
      </w:pPr>
      <w:r>
        <w:rPr>
          <w:rFonts w:ascii="Arial" w:hAnsi="Arial" w:cs="Arial"/>
          <w:color w:val="000000"/>
          <w:spacing w:val="-2"/>
          <w:w w:val="100"/>
          <w:sz w:val="18"/>
          <w:szCs w:val="18"/>
        </w:rPr>
        <w:t xml:space="preserve">The property requires extensive internal refurbishment, together with upgrading of services and you are advised to obtain </w:t>
      </w:r>
      <w:r>
        <w:rPr>
          <w:rFonts w:ascii="Arial" w:hAnsi="Arial" w:cs="Arial"/>
          <w:color w:val="000000"/>
          <w:spacing w:val="-2"/>
          <w:w w:val="100"/>
          <w:sz w:val="18"/>
          <w:szCs w:val="18"/>
        </w:rPr>
        <w:t xml:space="preserve">estimates for all necessary works prior to exchange of contracts.</w: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185" w:after="0" w:line="323" w:lineRule="exact"/>
        <w:ind w:left="10" w:right="7849"/>
        <w:jc w:val="both"/>
      </w:pPr>
      <w:r>
        <w:rPr>
          <w:noProof/>
        </w:rPr>
        <w:pict>
          <v:shape type="#_x0000_t202" style="position:absolute;margin-left:27.7pt;margin-top:114.7pt;width:41.6pt;height:53.0pt; z-index:-9709; mso-position-horizontal-relative:page;mso-position-vertical-relative:page" filled="f" stroked="f">
            <v:textbox style="layout-flow:horizontal;mso-layout-flow-alt:left-to-right">
              <w:txbxContent>
                <w:p>
                  <w:pPr>
                    <w:spacing w:after="0" w:line="180" w:lineRule="atLeast"/>
                  </w:pPr>
                  <w:r>
                    <w:rPr>
                      <w:rFonts w:ascii="Arial Bold" w:hAnsi="Arial Bold" w:cs="Arial Bold"/>
                      <w:color w:val="FFFFFF"/>
                      <w:spacing w:val="0"/>
                      <w:w w:val="97"/>
                      <w:sz w:val="96"/>
                      <w:szCs w:val="96"/>
                    </w:rPr>
                    <w:t xml:space="preserve">J</w:t>
                  </w:r>
                </w:p>
              </w:txbxContent>
            </v:textbox>
            <w10:wrap anchorx="page" anchory="page"/>
          </v:shape>
        </w:pict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br w:type="column"/>
        <w:t xml:space="preserve">J2 Risks to the grounds </w:t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Contamination:</w:t>
      </w:r>
    </w:p>
    <w:p>
      <w:pPr>
        <w:spacing w:before="186" w:after="0" w:line="206" w:lineRule="exact"/>
        <w:ind w:left="10" w:right="307"/>
        <w:jc w:val="both"/>
      </w:pPr>
      <w:r>
        <w:rPr>
          <w:rFonts w:ascii="Arial" w:hAnsi="Arial" w:cs="Arial"/>
          <w:color w:val="000000"/>
          <w:spacing w:val="0"/>
          <w:position w:val="-4"/>
          <w:w w:val="100"/>
          <w:sz w:val="18"/>
          <w:szCs w:val="18"/>
        </w:rPr>
        <w:t xml:space="preserve">I am unaware of any contamination, but this is often present in old mining areas and you should obtain an Environmental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Report.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2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Mining:</w:t>
      </w:r>
    </w:p>
    <w:p>
      <w:pPr>
        <w:spacing w:before="0" w:after="0" w:line="206" w:lineRule="exact"/>
        <w:ind w:left="1752"/>
        <w:rPr>
          <w:sz w:val="24"/>
          <w:szCs w:val="24"/>
        </w:rPr>
      </w:pPr>
    </w:p>
    <w:p>
      <w:pPr>
        <w:spacing w:before="1" w:after="0" w:line="206" w:lineRule="exact"/>
        <w:ind w:left="10" w:right="312"/>
        <w:jc w:val="both"/>
      </w:pP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Perranporth is an old mining area and a clear, satisfactory Archive Metalliferous Minerals Mining Search Report should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be obtained.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2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Flooding:</w:t>
      </w:r>
    </w:p>
    <w:p>
      <w:pPr>
        <w:spacing w:before="206" w:after="0" w:line="208" w:lineRule="exact"/>
        <w:ind w:left="10" w:right="314"/>
        <w:jc w:val="both"/>
      </w:pP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The Government Flood Plan map indicates that the property is not at risk of flooding from Rivers Sea or Surface water but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plan is not definitive and a site specific flood risk assessment should be obtained if you require assurance.</w:t>
      </w:r>
    </w:p>
    <w:p>
      <w:pPr>
        <w:spacing w:before="206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Japanese Knotweed:</w:t>
      </w:r>
    </w:p>
    <w:p>
      <w:pPr>
        <w:spacing w:before="0" w:after="0" w:line="206" w:lineRule="exact"/>
        <w:ind w:left="1752"/>
        <w:rPr>
          <w:sz w:val="24"/>
          <w:szCs w:val="24"/>
        </w:rPr>
      </w:pPr>
    </w:p>
    <w:p>
      <w:pPr>
        <w:spacing w:before="4" w:after="0" w:line="206" w:lineRule="exact"/>
        <w:ind w:left="10" w:right="304"/>
        <w:jc w:val="both"/>
      </w:pP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Japanese Knotweed is a highly invasive non-native plant which is now widespread throughout the UK and a particular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problem in Cornwall.  The plant has extensive root systems from which it easily regenerates and it is very easily spread, </w:t>
      </w: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even from small sections of stem or root.  The plant is very difficult and costly to eradicate once established and can cause </w:t>
      </w: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damage to building structures, underground services such as drains and to paved areas. I have not carried out any specific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site inspection or survey for Knotweed but did not see any within the limits of my inspection.  If you require assurance on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this point, it is recommended that you arrange for a close inspection of the land and site boundaries.</w:t>
      </w:r>
    </w:p>
    <w:p>
      <w:pPr>
        <w:spacing w:before="207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Movement: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1" w:after="0" w:line="207" w:lineRule="exact"/>
        <w:ind w:left="10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There is evidence of movement to boundary walls and settled/uneven paving.  Improvement is likely to be expensive.</w:t>
      </w:r>
    </w:p>
    <w:p>
      <w:pPr>
        <w:spacing w:before="227" w:after="0" w:line="324" w:lineRule="exact"/>
        <w:ind w:left="10" w:right="8307"/>
        <w:jc w:val="both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J3 Risks to people </w:t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Asbestos:</w:t>
      </w:r>
    </w:p>
    <w:p>
      <w:pPr>
        <w:spacing w:before="187" w:after="0" w:line="207" w:lineRule="exact"/>
        <w:ind w:left="10" w:right="304"/>
        <w:jc w:val="both"/>
      </w:pP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I have not carried out an Asbestos Survey as this is a specialist field and beyond the scope of this report.  Many properties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constructed in the past can contain materials where asbestos is present, and you should satisfy yourself as to whether an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Asbestos Survey is required.</w:t>
      </w:r>
    </w:p>
    <w:p>
      <w:pPr>
        <w:spacing w:before="206" w:after="0" w:line="206" w:lineRule="exact"/>
        <w:ind w:left="10" w:right="305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I have identified some areas where asbestos could be present, for instance E2 the main roof covering, H2 the roof to the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outside WC and the internal and external claddings to the older shed.</w:t>
      </w:r>
    </w:p>
    <w:p>
      <w:pPr>
        <w:spacing w:before="0" w:after="0" w:line="206" w:lineRule="exact"/>
        <w:ind w:left="1752"/>
        <w:rPr>
          <w:sz w:val="24"/>
          <w:szCs w:val="24"/>
        </w:rPr>
      </w:pPr>
    </w:p>
    <w:p>
      <w:pPr>
        <w:spacing w:before="3" w:after="0" w:line="206" w:lineRule="exact"/>
        <w:ind w:left="10" w:right="304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In these older buildings there is always potential for asbestos containing materials to be present in wall or ceiling linings. </w:t>
      </w:r>
      <w:r>
        <w:rPr>
          <w:rFonts w:ascii="Arial" w:hAnsi="Arial" w:cs="Arial"/>
          <w:color w:val="000000"/>
          <w:spacing w:val="3"/>
          <w:w w:val="100"/>
          <w:sz w:val="18"/>
          <w:szCs w:val="18"/>
        </w:rPr>
        <w:t xml:space="preserve">When undertaking any works to the property you should proceed with appropriate caution in case such materials are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inadvertently disturbed.</w:t>
      </w:r>
    </w:p>
    <w:p>
      <w:pPr>
        <w:spacing w:before="0" w:after="0" w:line="206" w:lineRule="exact"/>
        <w:ind w:left="1752"/>
        <w:rPr>
          <w:sz w:val="24"/>
          <w:szCs w:val="24"/>
        </w:rPr>
      </w:pPr>
    </w:p>
    <w:p>
      <w:pPr>
        <w:spacing w:before="3" w:after="0" w:line="206" w:lineRule="exact"/>
        <w:ind w:left="10" w:right="314"/>
        <w:jc w:val="both"/>
      </w:pP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The only way in which the presence or otherwise of asbestos can be confirmed is by arranging for a specialist to take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samples for analysis.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2" w:after="0" w:line="207" w:lineRule="exact"/>
        <w:ind w:left="10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If asbestos is identified, then specialist advice will need to be sought if carrying out any work in affected areas.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83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Property address</w:t>
      </w:r>
    </w:p>
    <w:p>
      <w:pPr>
        <w:spacing w:before="86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Cliff Cottage, Cliff Road, Perranporth, Cornwall, TR6 0DR</w:t>
      </w: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tabs>
          <w:tab w:val="left" w:pos="8777"/>
        </w:tabs>
        <w:spacing w:before="174" w:after="0" w:line="230" w:lineRule="exact"/>
        <w:ind w:left="5003"/>
        <w:jc w:val="left"/>
      </w:pP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RICS HomeBuyer (Survey &amp; Valuation) 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0"/>
          <w:szCs w:val="20"/>
        </w:rPr>
        <w:t xml:space="preserve">26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  <w:cols w:num="2" w:space="720" w:equalWidth="0">
            <w:col w:w="1582" w:space="160" w:equalWidth="0"/>
            <w:col w:w="9998" w:space="160" w:equalWidth="0"/>
          </w:cols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81.7pt;margin-top:726.5pt;width:1.0pt;height:0.9pt;z-index:-99895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26.5pt;width:1.0pt;height:0.9pt;z-index:-9989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26.5pt;width:0.9pt;height:0.9pt;z-index:-99891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726.5pt;width:477.3pt;height:1.0pt;z-index:-99889; mso-position-horizontal-relative:page;mso-position-vertical-relative:page" coordsize="9546,20" o:allowincell="f" path="m0,20l9546,20,954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26.5pt;width:1.0pt;height:0.9pt;z-index:-9988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27.5pt;width:1.0pt;height:19.9pt;z-index:-99885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47.4pt;width:1.0pt;height:1.0pt;z-index:-9988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47.4pt;width:1.0pt;height:1.0pt;z-index:-99881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47.4pt;width:478.3pt;height:1.0pt;z-index:-99879; mso-position-horizontal-relative:page;mso-position-vertical-relative:page" coordsize="9565,20" o:allowincell="f" path="m0,20l0,1,9565,1,956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27.5pt;width:1.0pt;height:19.9pt;z-index:-99877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47.4pt;width:1.0pt;height:1.0pt;z-index:-99875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47.4pt;width:1.0pt;height:1.0pt;z-index:-9987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8pt;margin-top:13.2pt;width:226.8pt;height:34.1pt;z-index:-99775; mso-position-horizontal-relative:page;mso-position-vertical-relative:page" coordsize="4537,682" o:allowincell="f" path="m0,682l0,1,4537,1,4537,682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1pt;margin-top:19.9pt;width:216.1pt;height:20.6pt;z-index:-99768; mso-position-horizontal-relative:page;mso-position-vertical-relative:page" coordsize="4321,413" o:allowincell="f" path="m0,413l0,0,4321,0,4321,413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.4pt;margin-top:47.3pt;width:267.4pt;height:1.0pt;z-index:-99739; mso-position-horizontal-relative:page;mso-position-vertical-relative:page" coordsize="5347,20" o:allowincell="f" path="m0,20l5347,20,534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.4pt;margin-top:112.7pt;width:65.3pt;height:55.3pt;z-index:-99719; mso-position-horizontal-relative:page;mso-position-vertical-relative:page" coordsize="1306,1105" o:allowincell="f" path="m0,1105l0,1,1306,1,1306,1105r,e" fillcolor="#919191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.4pt;margin-top:781.3pt;width:507.5pt;height:5.8pt;z-index:-99682; mso-position-horizontal-relative:page;mso-position-vertical-relative:page" coordsize="10150,116" o:allowincell="f" path="m1,116l1,1,10150,1,10150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.9pt;margin-top:781.3pt;width:496.7pt;height:5.8pt;z-index:-99675; mso-position-horizontal-relative:page;mso-position-vertical-relative:page" coordsize="9934,116" o:allowincell="f" path="m1,116l1,1,9934,1,9934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8pt;margin-top:781.3pt;width:65.2pt;height:5.8pt;z-index:-99656; mso-position-horizontal-relative:page;mso-position-vertical-relative:page" coordsize="1304,116" o:allowincell="f" path="m0,116l0,1,1304,1,1304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2pt;margin-top:781.3pt;width:54.4pt;height:5.8pt;z-index:-99649; mso-position-horizontal-relative:page;mso-position-vertical-relative:page" coordsize="1088,116" o:allowincell="f" path="m0,116l0,1,1088,1,1088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59.3pt;width:1.0pt;height:1.0pt;z-index:-99389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59.3pt;width:1.0pt;height:1.0pt;z-index:-99387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59.3pt;width:489.1pt;height:1.0pt;z-index:-99385; mso-position-horizontal-relative:page;mso-position-vertical-relative:page" coordsize="9782,20" o:allowincell="f" path="m0,20l0,0,9782,0,9782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59.3pt;width:0.9pt;height:1.0pt;z-index:-99383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59.3pt;width:0.9pt;height:1.0pt;z-index:-99381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60.3pt;width:1.0pt;height:51.8pt;z-index:-99379; mso-position-horizontal-relative:page;mso-position-vertical-relative:page" coordsize="20,1035" o:allowincell="f" path="m1,1035l1,1,20,1,20,103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60.3pt;width:0.9pt;height:51.8pt;z-index:-99377; mso-position-horizontal-relative:page;mso-position-vertical-relative:page" coordsize="19,1035" o:allowincell="f" path="m0,1035l0,1,19,1,19,103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112.0pt;width:1.0pt;height:1.0pt;z-index:-99342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112.0pt;width:1.0pt;height:1.0pt;z-index:-99340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112.0pt;width:0.9pt;height:1.0pt;z-index:-99338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112.0pt;width:488.1pt;height:1.0pt;z-index:-99336; mso-position-horizontal-relative:page;mso-position-vertical-relative:page" coordsize="9763,20" o:allowincell="f" path="m0,20l0,0,9763,0,9763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112.0pt;width:0.9pt;height:1.0pt;z-index:-99334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112.0pt;width:0.9pt;height:1.0pt;z-index:-99332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130.0pt;width:1.0pt;height:1.0pt;z-index:-98526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130.0pt;width:1.0pt;height:1.0pt;z-index:-98524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130.0pt;width:0.9pt;height:1.0pt;z-index:-98522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130.0pt;width:488.1pt;height:1.0pt;z-index:-98520; mso-position-horizontal-relative:page;mso-position-vertical-relative:page" coordsize="9763,20" o:allowincell="f" path="m0,20l0,0,9763,0,9763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130.0pt;width:0.9pt;height:1.0pt;z-index:-98518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130.9pt;width:1.0pt;height:292.9pt;z-index:-98516; mso-position-horizontal-relative:page;mso-position-vertical-relative:page" coordsize="20,5857" o:allowincell="f" path="m1,5857l1,1,20,1,20,5857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130.9pt;width:0.9pt;height:292.9pt;z-index:-98514; mso-position-horizontal-relative:page;mso-position-vertical-relative:page" coordsize="19,5857" o:allowincell="f" path="m0,5857l0,1,19,1,19,5857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423.8pt;width:1.0pt;height:0.9pt;z-index:-98479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423.8pt;width:1.0pt;height:0.9pt;z-index:-9847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423.8pt;width:0.9pt;height:0.9pt;z-index:-98475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423.8pt;width:488.1pt;height:1.0pt;z-index:-98473; mso-position-horizontal-relative:page;mso-position-vertical-relative:page" coordsize="9763,20" o:allowincell="f" path="m0,20l9763,20,9763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423.8pt;width:0.9pt;height:0.9pt;z-index:-98471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423.8pt;width:0.9pt;height:0.9pt;z-index:-98469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441.8pt;width:1.0pt;height:0.9pt;z-index:-97829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441.8pt;width:1.0pt;height:0.9pt;z-index:-9782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441.8pt;width:0.9pt;height:0.9pt;z-index:-97825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441.8pt;width:488.1pt;height:1.0pt;z-index:-97823; mso-position-horizontal-relative:page;mso-position-vertical-relative:page" coordsize="9763,20" o:allowincell="f" path="m0,20l9763,20,9763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441.8pt;width:0.9pt;height:0.9pt;z-index:-97821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442.8pt;width:1.0pt;height:217.5pt;z-index:-97819; mso-position-horizontal-relative:page;mso-position-vertical-relative:page" coordsize="20,4350" o:allowincell="f" path="m1,4350l1,0,20,0,20,435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660.3pt;width:1.0pt;height:0.9pt;z-index:-9781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660.3pt;width:1.0pt;height:0.9pt;z-index:-97815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660.3pt;width:489.1pt;height:1.0pt;z-index:-97813; mso-position-horizontal-relative:page;mso-position-vertical-relative:page" coordsize="9782,20" o:allowincell="f" path="m0,20l9782,20,9782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442.8pt;width:0.9pt;height:217.5pt;z-index:-97811; mso-position-horizontal-relative:page;mso-position-vertical-relative:page" coordsize="19,4350" o:allowincell="f" path="m0,4350l0,0,19,0,19,435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660.3pt;width:0.9pt;height:0.9pt;z-index:-97809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660.3pt;width:0.9pt;height:0.9pt;z-index:-97807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118" w:after="0" w:line="414" w:lineRule="exact"/>
        <w:ind w:left="7563"/>
      </w:pPr>
      <w:r>
        <w:rPr>
          <w:rFonts w:ascii="Arial Bold" w:hAnsi="Arial Bold" w:cs="Arial Bold"/>
          <w:color w:val="FFFFFF"/>
          <w:spacing w:val="0"/>
          <w:w w:val="100"/>
          <w:sz w:val="36"/>
          <w:szCs w:val="36"/>
        </w:rPr>
        <w:t xml:space="preserve">rics.org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190" w:after="0" w:line="207" w:lineRule="exact"/>
        <w:ind w:left="1752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Radon:</w:t>
      </w:r>
    </w:p>
    <w:p>
      <w:pPr>
        <w:spacing w:before="0" w:after="0" w:line="200" w:lineRule="exact"/>
        <w:ind w:left="1752"/>
        <w:rPr>
          <w:sz w:val="24"/>
          <w:szCs w:val="24"/>
        </w:rPr>
      </w:pPr>
    </w:p>
    <w:p>
      <w:pPr>
        <w:spacing w:before="19" w:after="0" w:line="200" w:lineRule="exact"/>
        <w:ind w:left="1752" w:right="523"/>
        <w:jc w:val="both"/>
      </w:pP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Public Health England have identified the area in which the property is situated as one in which, in more than 1% of </w:t>
      </w: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dwellings, the level of radon gas entering the property is such that remedial action is recommended.</w: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07" w:lineRule="exact"/>
        <w:ind w:left="1752"/>
        <w:rPr>
          <w:sz w:val="24"/>
          <w:szCs w:val="24"/>
        </w:rPr>
      </w:pPr>
      <w:r>
        <w:rPr>
          <w:noProof/>
        </w:rPr>
        <w:pict>
          <v:shape type="#_x0000_t202" style="position:absolute;margin-left:27.7pt;margin-top:114.7pt;width:41.6pt;height:53.0pt; z-index:-9709; mso-position-horizontal-relative:page;mso-position-vertical-relative:page" filled="f" stroked="f">
            <v:textbox style="layout-flow:horizontal;mso-layout-flow-alt:left-to-right">
              <w:txbxContent>
                <w:p>
                  <w:pPr>
                    <w:spacing w:after="0" w:line="180" w:lineRule="atLeast"/>
                  </w:pPr>
                  <w:r>
                    <w:rPr>
                      <w:rFonts w:ascii="Arial Bold" w:hAnsi="Arial Bold" w:cs="Arial Bold"/>
                      <w:color w:val="FFFFFF"/>
                      <w:spacing w:val="0"/>
                      <w:w w:val="96"/>
                      <w:sz w:val="96"/>
                      <w:szCs w:val="96"/>
                    </w:rPr>
                    <w:t xml:space="preserve">J</w:t>
                  </w:r>
                </w:p>
              </w:txbxContent>
            </v:textbox>
            <w10:wrap anchorx="page" anchory="page"/>
          </v:shape>
        </w:pict>
      </w:r>
      <w:r>
        <w:rPr>
          <w:sz w:val="24"/>
          <w:szCs w:val="24"/>
        </w:rPr>
        <w:br w:type="column"/>
      </w:r>
    </w:p>
    <w:p>
      <w:pPr>
        <w:spacing w:before="16" w:after="0" w:line="207" w:lineRule="exact"/>
        <w:ind w:left="10" w:right="304"/>
        <w:jc w:val="both"/>
      </w:pP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If you require more information, this can be obtained at http:/</w:t>
      </w:r>
      <w:hyperlink r:id="rId54" w:history="1">
        <w:r>
          <w:rPr>
            <w:rFonts w:ascii="Arial" w:hAnsi="Arial" w:cs="Arial"/>
            <w:color w:val="000000"/>
            <w:spacing w:val="-1"/>
            <w:w w:val="100"/>
            <w:sz w:val="18"/>
            <w:szCs w:val="18"/>
          </w:rPr>
          <w:t xml:space="preserve">/www.ukradon.org</w:t>
        </w:r>
      </w:hyperlink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 or you could contact the Public Information </w:t>
      </w:r>
      <w:r>
        <w:rPr>
          <w:rFonts w:ascii="Arial" w:hAnsi="Arial" w:cs="Arial"/>
          <w:color w:val="000000"/>
          <w:spacing w:val="0"/>
          <w:w w:val="102"/>
          <w:sz w:val="18"/>
          <w:szCs w:val="18"/>
        </w:rPr>
        <w:t xml:space="preserve">Access Office, Public Health England, 133-155 Waterloo Road, London, SE1 8UG, Email: </w:t>
      </w:r>
      <w:hyperlink r:id="rId55" w:history="1">
        <w:r>
          <w:rPr>
            <w:rFonts w:ascii="Arial" w:hAnsi="Arial" w:cs="Arial"/>
            <w:color w:val="000000"/>
            <w:spacing w:val="0"/>
            <w:w w:val="102"/>
            <w:sz w:val="18"/>
            <w:szCs w:val="18"/>
          </w:rPr>
          <w:t xml:space="preserve">enquiries@phe.gov.uk</w:t>
        </w:r>
      </w:hyperlink>
      <w:r>
        <w:rPr>
          <w:rFonts w:ascii="Arial" w:hAnsi="Arial" w:cs="Arial"/>
          <w:color w:val="000000"/>
          <w:spacing w:val="0"/>
          <w:w w:val="102"/>
          <w:sz w:val="18"/>
          <w:szCs w:val="18"/>
        </w:rPr>
        <w:t xml:space="preserve"> or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telephone them on 0207 654 8000.</w:t>
      </w:r>
    </w:p>
    <w:p>
      <w:pPr>
        <w:spacing w:before="206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Health and safety:</w:t>
      </w:r>
    </w:p>
    <w:p>
      <w:pPr>
        <w:spacing w:before="0" w:after="0" w:line="206" w:lineRule="exact"/>
        <w:ind w:left="1752"/>
        <w:rPr>
          <w:sz w:val="24"/>
          <w:szCs w:val="24"/>
        </w:rPr>
      </w:pPr>
    </w:p>
    <w:p>
      <w:pPr>
        <w:spacing w:before="3" w:after="0" w:line="206" w:lineRule="exact"/>
        <w:ind w:left="10" w:right="301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I have not had sight of an electrical safety inspection for the main house heating or outbuildings.  It is noted that the hard-</w:t>
      </w:r>
      <w:br/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wired smoke alarm has been removed.  You should now obtain a report and estimate for all necessary upgrading prior to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exchange of contracts.  See G1 Electricity, G4 Heating and G5 Water Heating.</w:t>
      </w:r>
    </w:p>
    <w:p>
      <w:pPr>
        <w:spacing w:before="0" w:after="0" w:line="206" w:lineRule="exact"/>
        <w:ind w:left="1752"/>
        <w:rPr>
          <w:sz w:val="24"/>
          <w:szCs w:val="24"/>
        </w:rPr>
      </w:pPr>
    </w:p>
    <w:p>
      <w:pPr>
        <w:spacing w:before="3" w:after="0" w:line="206" w:lineRule="exact"/>
        <w:ind w:left="10" w:right="304"/>
        <w:jc w:val="both"/>
      </w:pPr>
      <w:r>
        <w:rPr>
          <w:rFonts w:ascii="Arial" w:hAnsi="Arial" w:cs="Arial"/>
          <w:color w:val="000000"/>
          <w:spacing w:val="3"/>
          <w:w w:val="100"/>
          <w:sz w:val="18"/>
          <w:szCs w:val="18"/>
        </w:rPr>
        <w:t xml:space="preserve">The solid fuel stove is a potential hazard.  You should have the stove and flue checked and serviced prior to use and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thereafter at least annually by a competent contractor registered with HETAS. The flue must be swept regularly.</w:t>
      </w:r>
    </w:p>
    <w:p>
      <w:pPr>
        <w:spacing w:before="206" w:after="0" w:line="207" w:lineRule="exact"/>
        <w:ind w:left="10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It is recommended that a carbon monoxide alarm be installed in a relevant location.</w:t>
      </w:r>
    </w:p>
    <w:p>
      <w:pPr>
        <w:spacing w:before="0" w:after="0" w:line="206" w:lineRule="exact"/>
        <w:ind w:left="1752"/>
        <w:rPr>
          <w:sz w:val="24"/>
          <w:szCs w:val="24"/>
        </w:rPr>
      </w:pPr>
    </w:p>
    <w:p>
      <w:pPr>
        <w:spacing w:before="4" w:after="0" w:line="206" w:lineRule="exact"/>
        <w:ind w:left="10" w:right="312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Glazed doors did not have toughened or safety glass which is a potential hazard.  Similarly the glazing in the front porch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is not toughened or safety glass which is a potential hazard.</w:t>
      </w:r>
    </w:p>
    <w:p>
      <w:pPr>
        <w:spacing w:before="0" w:after="0" w:line="206" w:lineRule="exact"/>
        <w:ind w:left="1752"/>
        <w:rPr>
          <w:sz w:val="24"/>
          <w:szCs w:val="24"/>
        </w:rPr>
      </w:pPr>
    </w:p>
    <w:p>
      <w:pPr>
        <w:spacing w:before="4" w:after="0" w:line="206" w:lineRule="exact"/>
        <w:ind w:left="10" w:right="307"/>
        <w:jc w:val="both"/>
      </w:pPr>
      <w:r>
        <w:rPr>
          <w:rFonts w:ascii="Arial" w:hAnsi="Arial" w:cs="Arial"/>
          <w:color w:val="000000"/>
          <w:spacing w:val="2"/>
          <w:w w:val="100"/>
          <w:sz w:val="18"/>
          <w:szCs w:val="18"/>
        </w:rPr>
        <w:t xml:space="preserve">There are a number of significant changes in level within the grounds.  These are largely unguarded and do not have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appropriate handrails which is a potential hazard.</w:t>
      </w:r>
    </w:p>
    <w:p>
      <w:pPr>
        <w:spacing w:before="206" w:after="0" w:line="208" w:lineRule="exact"/>
        <w:ind w:left="10" w:right="304"/>
        <w:jc w:val="both"/>
      </w:pP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The main staircase does not meet current standards and there is inadequate headroom through many of the doorways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and above the stairs. These are typical of these older buildings but are potentially hazardous.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56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J4 Other</w:t>
      </w:r>
    </w:p>
    <w:p>
      <w:pPr>
        <w:spacing w:before="115" w:after="0" w:line="207" w:lineRule="exact"/>
        <w:ind w:left="10" w:right="306"/>
        <w:jc w:val="both"/>
      </w:pPr>
      <w:r>
        <w:rPr>
          <w:rFonts w:ascii="Arial" w:hAnsi="Arial" w:cs="Arial"/>
          <w:color w:val="000000"/>
          <w:spacing w:val="0"/>
          <w:w w:val="102"/>
          <w:sz w:val="18"/>
          <w:szCs w:val="18"/>
        </w:rPr>
        <w:t xml:space="preserve">This property is in need of extensive refurbishment and improvement.  It is also understood that you wish to make a </w:t>
      </w: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number of alterations to suit your own taste and requirements including forming off-street parking, a disabled access ramp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to the front of the property and possible extension of the house itself.</w:t>
      </w:r>
    </w:p>
    <w:p>
      <w:pPr>
        <w:spacing w:before="206" w:after="0" w:line="207" w:lineRule="exact"/>
        <w:ind w:left="10" w:right="304"/>
        <w:jc w:val="both"/>
      </w:pP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Because of the building’s listed status, and the fact that at present location and ownership of the various boundaries is </w:t>
      </w: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not known, you must make all necessary enquiries on relevant authorities prior to exchange of contracts if these proposals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are essential to your enjoyment of the premises.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110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Property address</w:t>
      </w:r>
    </w:p>
    <w:p>
      <w:pPr>
        <w:spacing w:before="86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Cliff Cottage, Cliff Road, Perranporth, Cornwall, TR6 0DR</w:t>
      </w: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tabs>
          <w:tab w:val="left" w:pos="8777"/>
        </w:tabs>
        <w:spacing w:before="174" w:after="0" w:line="230" w:lineRule="exact"/>
        <w:ind w:left="5003"/>
        <w:jc w:val="left"/>
      </w:pP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RICS HomeBuyer (Survey &amp; Valuation) 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0"/>
          <w:szCs w:val="20"/>
        </w:rPr>
        <w:t xml:space="preserve">27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  <w:cols w:num="2" w:space="720" w:equalWidth="0">
            <w:col w:w="1582" w:space="160" w:equalWidth="0"/>
            <w:col w:w="9998" w:space="160" w:equalWidth="0"/>
          </w:cols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81.7pt;margin-top:726.5pt;width:1.0pt;height:0.9pt;z-index:-99895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26.5pt;width:1.0pt;height:0.9pt;z-index:-9989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26.5pt;width:0.9pt;height:0.9pt;z-index:-99891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726.5pt;width:477.3pt;height:1.0pt;z-index:-99889; mso-position-horizontal-relative:page;mso-position-vertical-relative:page" coordsize="9546,20" o:allowincell="f" path="m0,20l9546,20,954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26.5pt;width:1.0pt;height:0.9pt;z-index:-9988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27.5pt;width:1.0pt;height:19.9pt;z-index:-99885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47.4pt;width:1.0pt;height:1.0pt;z-index:-9988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47.4pt;width:1.0pt;height:1.0pt;z-index:-99881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47.4pt;width:478.3pt;height:1.0pt;z-index:-99879; mso-position-horizontal-relative:page;mso-position-vertical-relative:page" coordsize="9565,20" o:allowincell="f" path="m0,20l0,1,9565,1,956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27.5pt;width:1.0pt;height:19.9pt;z-index:-99877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47.4pt;width:1.0pt;height:1.0pt;z-index:-99875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47.4pt;width:1.0pt;height:1.0pt;z-index:-9987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8pt;margin-top:13.2pt;width:226.8pt;height:34.1pt;z-index:-99775; mso-position-horizontal-relative:page;mso-position-vertical-relative:page" coordsize="4537,682" o:allowincell="f" path="m0,682l0,1,4537,1,4537,682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1pt;margin-top:19.9pt;width:216.1pt;height:20.6pt;z-index:-99768; mso-position-horizontal-relative:page;mso-position-vertical-relative:page" coordsize="4321,413" o:allowincell="f" path="m0,413l0,0,4321,0,4321,413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.4pt;margin-top:47.3pt;width:267.4pt;height:1.0pt;z-index:-99739; mso-position-horizontal-relative:page;mso-position-vertical-relative:page" coordsize="5347,20" o:allowincell="f" path="m0,20l5347,20,534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.4pt;margin-top:112.7pt;width:65.3pt;height:55.3pt;z-index:-99719; mso-position-horizontal-relative:page;mso-position-vertical-relative:page" coordsize="1306,1105" o:allowincell="f" path="m0,1105l0,1,1306,1,1306,1105r,e" fillcolor="#919191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.4pt;margin-top:781.3pt;width:507.5pt;height:5.8pt;z-index:-99682; mso-position-horizontal-relative:page;mso-position-vertical-relative:page" coordsize="10150,116" o:allowincell="f" path="m1,116l1,1,10150,1,10150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.9pt;margin-top:781.3pt;width:496.7pt;height:5.8pt;z-index:-99675; mso-position-horizontal-relative:page;mso-position-vertical-relative:page" coordsize="9934,116" o:allowincell="f" path="m1,116l1,1,9934,1,9934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8pt;margin-top:781.3pt;width:65.2pt;height:5.8pt;z-index:-99656; mso-position-horizontal-relative:page;mso-position-vertical-relative:page" coordsize="1304,116" o:allowincell="f" path="m0,116l0,1,1304,1,1304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2pt;margin-top:781.3pt;width:54.4pt;height:5.8pt;z-index:-99649; mso-position-horizontal-relative:page;mso-position-vertical-relative:page" coordsize="1088,116" o:allowincell="f" path="m0,116l0,1,1088,1,1088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59.3pt;width:1.0pt;height:1.0pt;z-index:-98470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59.3pt;width:1.0pt;height:1.0pt;z-index:-98468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59.3pt;width:489.1pt;height:1.0pt;z-index:-98466; mso-position-horizontal-relative:page;mso-position-vertical-relative:page" coordsize="9782,20" o:allowincell="f" path="m0,20l0,0,9782,0,9782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59.3pt;width:0.9pt;height:1.0pt;z-index:-98464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59.3pt;width:0.9pt;height:1.0pt;z-index:-98462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60.3pt;width:1.0pt;height:300.2pt;z-index:-98460; mso-position-horizontal-relative:page;mso-position-vertical-relative:page" coordsize="20,6004" o:allowincell="f" path="m1,6004l1,1,20,1,20,6004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60.3pt;width:0.9pt;height:300.2pt;z-index:-98458; mso-position-horizontal-relative:page;mso-position-vertical-relative:page" coordsize="19,6004" o:allowincell="f" path="m0,6004l0,1,19,1,19,6004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360.4pt;width:1.0pt;height:0.9pt;z-index:-9842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360.4pt;width:1.0pt;height:0.9pt;z-index:-98421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360.4pt;width:0.9pt;height:0.9pt;z-index:-98419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360.4pt;width:488.1pt;height:1.0pt;z-index:-98417; mso-position-horizontal-relative:page;mso-position-vertical-relative:page" coordsize="9763,20" o:allowincell="f" path="m0,20l9763,20,9763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360.4pt;width:0.9pt;height:0.9pt;z-index:-98415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360.4pt;width:0.9pt;height:0.9pt;z-index:-98413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378.4pt;width:1.0pt;height:0.9pt;z-index:-98072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378.4pt;width:1.0pt;height:0.9pt;z-index:-98070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378.4pt;width:0.9pt;height:0.9pt;z-index:-98068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378.4pt;width:488.1pt;height:1.0pt;z-index:-98066; mso-position-horizontal-relative:page;mso-position-vertical-relative:page" coordsize="9763,20" o:allowincell="f" path="m0,20l9763,20,9763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378.4pt;width:0.9pt;height:0.9pt;z-index:-98064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379.4pt;width:1.0pt;height:72.5pt;z-index:-98062; mso-position-horizontal-relative:page;mso-position-vertical-relative:page" coordsize="20,1450" o:allowincell="f" path="m1,1450l1,0,20,0,20,145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451.9pt;width:1.0pt;height:1.0pt;z-index:-98060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451.9pt;width:1.0pt;height:1.0pt;z-index:-98058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451.9pt;width:489.1pt;height:1.0pt;z-index:-98056; mso-position-horizontal-relative:page;mso-position-vertical-relative:page" coordsize="9782,20" o:allowincell="f" path="m0,20l0,1,9782,1,9782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379.4pt;width:0.9pt;height:72.5pt;z-index:-98054; mso-position-horizontal-relative:page;mso-position-vertical-relative:page" coordsize="19,1450" o:allowincell="f" path="m0,1450l0,0,19,0,19,145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451.9pt;width:0.9pt;height:1.0pt;z-index:-98052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71.8pt;margin-top:451.9pt;width:0.9pt;height:1.0pt;z-index:-98050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118" w:after="0" w:line="414" w:lineRule="exact"/>
        <w:ind w:left="7563"/>
      </w:pPr>
      <w:r>
        <w:rPr>
          <w:rFonts w:ascii="Arial Bold" w:hAnsi="Arial Bold" w:cs="Arial Bold"/>
          <w:color w:val="FFFFFF"/>
          <w:spacing w:val="0"/>
          <w:w w:val="100"/>
          <w:sz w:val="36"/>
          <w:szCs w:val="36"/>
        </w:rPr>
        <w:t xml:space="preserve">rics.org</w:t>
      </w:r>
    </w:p>
    <w:p>
      <w:pPr>
        <w:spacing w:before="370" w:after="0" w:line="506" w:lineRule="exact"/>
        <w:ind w:left="1644"/>
      </w:pPr>
      <w:r>
        <w:rPr>
          <w:rFonts w:ascii="Arial Bold" w:hAnsi="Arial Bold" w:cs="Arial Bold"/>
          <w:color w:val="000000"/>
          <w:spacing w:val="0"/>
          <w:w w:val="100"/>
          <w:sz w:val="44"/>
          <w:szCs w:val="44"/>
        </w:rPr>
        <w:t xml:space="preserve">Valuation</w:t>
      </w:r>
    </w:p>
    <w:p>
      <w:pPr>
        <w:spacing w:before="0" w:after="0" w:line="230" w:lineRule="exact"/>
        <w:ind w:left="1752"/>
        <w:rPr>
          <w:sz w:val="24"/>
          <w:szCs w:val="24"/>
        </w:rPr>
      </w:pPr>
    </w:p>
    <w:p>
      <w:pPr>
        <w:tabs>
          <w:tab w:val="left" w:pos="6022"/>
          <w:tab w:val="left" w:pos="8975"/>
        </w:tabs>
        <w:spacing w:before="162" w:after="0" w:line="230" w:lineRule="exact"/>
        <w:ind w:left="1752" w:firstLine="0"/>
        <w:ind w:right="0"/>
      </w:pPr>
      <w:r>
        <w:rPr>
          <w:rFonts w:ascii="Arial Bold" w:hAnsi="Arial Bold" w:cs="Arial Bold"/>
          <w:color w:val="000000"/>
          <w:spacing w:val="0"/>
          <w:w w:val="100"/>
          <w:sz w:val="20"/>
          <w:szCs w:val="20"/>
        </w:rPr>
        <w:t xml:space="preserve">In my opinion the market value on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0"/>
          <w:szCs w:val="20"/>
        </w:rPr>
        <w:t xml:space="preserve">17th September 2020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0"/>
          <w:szCs w:val="20"/>
        </w:rPr>
        <w:t xml:space="preserve">as inspected was:</w: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230" w:lineRule="exact"/>
        <w:ind w:left="1752"/>
        <w:rPr>
          <w:sz w:val="24"/>
          <w:szCs w:val="24"/>
        </w:rPr>
      </w:pPr>
      <w:r>
        <w:rPr>
          <w:noProof/>
        </w:rPr>
        <w:pict>
          <v:shape type="#_x0000_t202" style="position:absolute;margin-left:23.6pt;margin-top:114.7pt;width:49.7pt;height:53.0pt; z-index:-9798; mso-position-horizontal-relative:page;mso-position-vertical-relative:page" filled="f" stroked="f">
            <v:textbox style="layout-flow:horizontal;mso-layout-flow-alt:left-to-right">
              <w:txbxContent>
                <w:p>
                  <w:pPr>
                    <w:spacing w:after="0" w:line="199" w:lineRule="atLeast"/>
                  </w:pPr>
                  <w:r>
                    <w:rPr>
                      <w:rFonts w:ascii="Arial Bold" w:hAnsi="Arial Bold" w:cs="Arial Bold"/>
                      <w:color w:val="FFFFFF"/>
                      <w:spacing w:val="0"/>
                      <w:w w:val="97"/>
                      <w:sz w:val="96"/>
                      <w:szCs w:val="96"/>
                    </w:rPr>
                    <w:t xml:space="preserve">K</w:t>
                  </w:r>
                </w:p>
              </w:txbxContent>
            </v:textbox>
            <w10:wrap anchorx="page" anchory="page"/>
          </v:shape>
        </w:pict>
      </w:r>
      <w:r>
        <w:rPr>
          <w:sz w:val="24"/>
          <w:szCs w:val="24"/>
        </w:rPr>
        <w:br w:type="column"/>
      </w:r>
    </w:p>
    <w:p>
      <w:pPr>
        <w:spacing w:before="0" w:after="0" w:line="230" w:lineRule="exact"/>
        <w:ind w:left="1752"/>
        <w:rPr>
          <w:sz w:val="24"/>
          <w:szCs w:val="24"/>
        </w:rPr>
      </w:pPr>
    </w:p>
    <w:p>
      <w:pPr>
        <w:tabs>
          <w:tab w:val="left" w:pos="3671"/>
        </w:tabs>
        <w:spacing w:before="87" w:after="0" w:line="230" w:lineRule="exact"/>
        <w:ind w:left="108"/>
        <w:jc w:val="left"/>
      </w:pPr>
      <w:r>
        <w:rPr>
          <w:rFonts w:ascii="Arial Bold" w:hAnsi="Arial Bold" w:cs="Arial Bold"/>
          <w:color w:val="000000"/>
          <w:spacing w:val="0"/>
          <w:w w:val="100"/>
          <w:sz w:val="20"/>
          <w:szCs w:val="20"/>
        </w:rPr>
        <w:t xml:space="preserve">£300,000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Three hundred thousand pounds</w:t>
      </w:r>
    </w:p>
    <w:p>
      <w:pPr>
        <w:spacing w:before="168" w:after="0" w:line="207" w:lineRule="exact"/>
        <w:ind w:left="3646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(amount in words)</w:t>
      </w:r>
    </w:p>
    <w:p>
      <w:pPr>
        <w:tabs>
          <w:tab w:val="left" w:pos="920"/>
          <w:tab w:val="left" w:pos="3671"/>
          <w:tab w:val="left" w:pos="5822"/>
        </w:tabs>
        <w:spacing w:before="182" w:after="0" w:line="207" w:lineRule="exact"/>
        <w:ind w:left="108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Tenure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Freehold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Area of property (sq m)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86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4" w:after="0" w:line="207" w:lineRule="exact"/>
        <w:ind w:left="108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valuation has been undertaken in accordance with RICS Valuation - Global Standards January 2020.</w:t>
      </w:r>
    </w:p>
    <w:p>
      <w:pPr>
        <w:tabs>
          <w:tab w:val="left" w:pos="3667"/>
        </w:tabs>
        <w:spacing w:before="27" w:after="0" w:line="415" w:lineRule="exact"/>
        <w:ind w:left="108" w:right="2277"/>
        <w:jc w:val="both"/>
      </w:pPr>
      <w:r>
        <w:rPr>
          <w:rFonts w:ascii="Arial Bold" w:hAnsi="Arial Bold" w:cs="Arial Bold"/>
          <w:color w:val="000000"/>
          <w:spacing w:val="0"/>
          <w:w w:val="100"/>
          <w:sz w:val="20"/>
          <w:szCs w:val="20"/>
        </w:rPr>
        <w:t xml:space="preserve">In my opinion the current reinstatement cost of the property (see note below) is: </w:t>
      </w:r>
      <w:r>
        <w:rPr>
          <w:rFonts w:ascii="Arial Bold" w:hAnsi="Arial Bold" w:cs="Arial Bold"/>
          <w:color w:val="000000"/>
          <w:spacing w:val="0"/>
          <w:w w:val="100"/>
          <w:sz w:val="20"/>
          <w:szCs w:val="20"/>
        </w:rPr>
        <w:t xml:space="preserve">£330,000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Three hundred and thirty thousand pounds</w:t>
      </w:r>
    </w:p>
    <w:p>
      <w:pPr>
        <w:spacing w:before="146" w:after="0" w:line="207" w:lineRule="exact"/>
        <w:ind w:left="3646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(amount in words)</w:t>
      </w:r>
    </w:p>
    <w:p>
      <w:pPr>
        <w:spacing w:before="0" w:after="0" w:line="207" w:lineRule="exact"/>
        <w:ind w:left="1644"/>
        <w:rPr>
          <w:sz w:val="24"/>
          <w:szCs w:val="24"/>
        </w:rPr>
      </w:pPr>
    </w:p>
    <w:p>
      <w:pPr>
        <w:spacing w:before="57" w:after="0" w:line="207" w:lineRule="exact"/>
        <w:ind w:left="10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In arriving at my valuation, I made the following assumptions.</w:t>
      </w:r>
    </w:p>
    <w:p>
      <w:pPr>
        <w:spacing w:before="62" w:after="0" w:line="207" w:lineRule="exact"/>
        <w:ind w:left="10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With regard to the materials, construction, services, fixtures and fittings, and so on I have assumed that:</w:t>
      </w:r>
    </w:p>
    <w:p>
      <w:pPr>
        <w:spacing w:before="71" w:after="0" w:line="207" w:lineRule="exact"/>
        <w:ind w:left="10"/>
        <w:jc w:val="left"/>
      </w:pPr>
      <w:r>
        <w:rPr>
          <w:rFonts w:ascii="Arial Unicode MS" w:hAnsi="Arial Unicode MS" w:cs="Arial Unicode MS"/>
          <w:color w:val="000000"/>
          <w:spacing w:val="1"/>
          <w:w w:val="100"/>
          <w:sz w:val="18"/>
          <w:szCs w:val="18"/>
        </w:rPr>
        <w:t xml:space="preserve">•</w:t>
      </w: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    an inspection of those parts that I could not inspect would not identify significant defects or a cause to alter the</w:t>
      </w:r>
    </w:p>
    <w:p>
      <w:pPr>
        <w:spacing w:before="1" w:after="0" w:line="206" w:lineRule="exact"/>
        <w:ind w:left="360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valuation</w:t>
      </w:r>
    </w:p>
    <w:p>
      <w:pPr>
        <w:spacing w:before="72" w:after="0" w:line="207" w:lineRule="exact"/>
        <w:ind w:left="10"/>
        <w:jc w:val="left"/>
      </w:pPr>
      <w:r>
        <w:rPr>
          <w:rFonts w:ascii="Arial Unicode MS" w:hAnsi="Arial Unicode MS" w:cs="Arial Unicode MS"/>
          <w:color w:val="000000"/>
          <w:spacing w:val="1"/>
          <w:w w:val="100"/>
          <w:sz w:val="18"/>
          <w:szCs w:val="18"/>
        </w:rPr>
        <w:t xml:space="preserve">•</w:t>
      </w: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    no dangerous or damaging materials or building techniques have been used in the property</w:t>
      </w:r>
    </w:p>
    <w:p>
      <w:pPr>
        <w:spacing w:before="74" w:after="0" w:line="207" w:lineRule="exact"/>
        <w:ind w:left="10"/>
        <w:jc w:val="left"/>
      </w:pPr>
      <w:r>
        <w:rPr>
          <w:rFonts w:ascii="Arial Unicode MS" w:hAnsi="Arial Unicode MS" w:cs="Arial Unicode MS"/>
          <w:color w:val="000000"/>
          <w:spacing w:val="1"/>
          <w:w w:val="100"/>
          <w:sz w:val="18"/>
          <w:szCs w:val="18"/>
        </w:rPr>
        <w:t xml:space="preserve">•</w:t>
      </w: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    there is no contamination in or from the ground, and the ground has not been used as landfill</w:t>
      </w:r>
    </w:p>
    <w:p>
      <w:pPr>
        <w:spacing w:before="71" w:after="0" w:line="207" w:lineRule="exact"/>
        <w:ind w:left="10"/>
        <w:jc w:val="left"/>
      </w:pPr>
      <w:r>
        <w:rPr>
          <w:rFonts w:ascii="Arial Unicode MS" w:hAnsi="Arial Unicode MS" w:cs="Arial Unicode MS"/>
          <w:color w:val="000000"/>
          <w:spacing w:val="1"/>
          <w:w w:val="100"/>
          <w:sz w:val="18"/>
          <w:szCs w:val="18"/>
        </w:rPr>
        <w:t xml:space="preserve">•</w:t>
      </w: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    the property is connected to, and has the right to use, the mains services mentioned in the report; and</w:t>
      </w:r>
    </w:p>
    <w:p>
      <w:pPr>
        <w:spacing w:before="22" w:after="0" w:line="268" w:lineRule="exact"/>
        <w:ind w:left="10" w:right="2257"/>
        <w:jc w:val="both"/>
      </w:pPr>
      <w:r>
        <w:rPr>
          <w:rFonts w:ascii="Arial Unicode MS" w:hAnsi="Arial Unicode MS" w:cs="Arial Unicode MS"/>
          <w:color w:val="000000"/>
          <w:spacing w:val="1"/>
          <w:w w:val="100"/>
          <w:sz w:val="18"/>
          <w:szCs w:val="18"/>
        </w:rPr>
        <w:t xml:space="preserve">•</w:t>
      </w: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    the valuation does not take account of any furnishings, removable fittings or sales incentives.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With regard to legal matters I have assumed that:</w:t>
      </w:r>
    </w:p>
    <w:p>
      <w:pPr>
        <w:spacing w:before="61" w:after="0" w:line="207" w:lineRule="exact"/>
        <w:ind w:left="10"/>
        <w:jc w:val="left"/>
      </w:pPr>
      <w:r>
        <w:rPr>
          <w:rFonts w:ascii="Arial Unicode MS" w:hAnsi="Arial Unicode MS" w:cs="Arial Unicode MS"/>
          <w:color w:val="000000"/>
          <w:spacing w:val="1"/>
          <w:w w:val="100"/>
          <w:sz w:val="18"/>
          <w:szCs w:val="18"/>
        </w:rPr>
        <w:t xml:space="preserve">•</w:t>
      </w: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    the property is sold with ‘vacant possession’ (your legal advisers can give you more information on this term)</w:t>
      </w:r>
    </w:p>
    <w:p>
      <w:pPr>
        <w:spacing w:before="71" w:after="0" w:line="207" w:lineRule="exact"/>
        <w:ind w:left="10"/>
        <w:jc w:val="left"/>
      </w:pPr>
      <w:r>
        <w:rPr>
          <w:rFonts w:ascii="Arial Unicode MS" w:hAnsi="Arial Unicode MS" w:cs="Arial Unicode MS"/>
          <w:color w:val="000000"/>
          <w:spacing w:val="1"/>
          <w:w w:val="100"/>
          <w:sz w:val="18"/>
          <w:szCs w:val="18"/>
        </w:rPr>
        <w:t xml:space="preserve">•</w:t>
      </w: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    the condition of the property, or the purpose the property is or will be used for, does not break any laws</w:t>
      </w:r>
    </w:p>
    <w:p>
      <w:pPr>
        <w:spacing w:before="72" w:after="0" w:line="207" w:lineRule="exact"/>
        <w:ind w:left="10"/>
        <w:jc w:val="left"/>
      </w:pPr>
      <w:r>
        <w:rPr>
          <w:rFonts w:ascii="Arial Unicode MS" w:hAnsi="Arial Unicode MS" w:cs="Arial Unicode MS"/>
          <w:color w:val="000000"/>
          <w:spacing w:val="1"/>
          <w:w w:val="100"/>
          <w:sz w:val="18"/>
          <w:szCs w:val="18"/>
        </w:rPr>
        <w:t xml:space="preserve">•</w:t>
      </w: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    no particularly troublesome or unusual restrictions apply to the property, that the property is not affected by</w:t>
      </w:r>
    </w:p>
    <w:p>
      <w:pPr>
        <w:spacing w:before="3" w:after="0" w:line="206" w:lineRule="exact"/>
        <w:ind w:left="360" w:right="815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problems which would be revealed by the usual legal inquiries and that all necessary planning permissions and </w:t>
      </w:r>
      <w:br/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Building Regulations consents (including consents for alterations) have been obtained and complied with; and</w:t>
      </w:r>
    </w:p>
    <w:p>
      <w:pPr>
        <w:spacing w:before="73" w:after="0" w:line="207" w:lineRule="exact"/>
        <w:ind w:left="10"/>
        <w:jc w:val="left"/>
      </w:pPr>
      <w:r>
        <w:rPr>
          <w:rFonts w:ascii="Arial Unicode MS" w:hAnsi="Arial Unicode MS" w:cs="Arial Unicode MS"/>
          <w:color w:val="000000"/>
          <w:spacing w:val="1"/>
          <w:w w:val="100"/>
          <w:sz w:val="18"/>
          <w:szCs w:val="18"/>
        </w:rPr>
        <w:t xml:space="preserve">•</w:t>
      </w: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    the property has the right to use the mains services on normal terms, and that the sewers, mains services and</w:t>
      </w:r>
    </w:p>
    <w:p>
      <w:pPr>
        <w:spacing w:before="1" w:after="0" w:line="207" w:lineRule="exact"/>
        <w:ind w:left="360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roads giving access to the property have been ‘adopted’ (that is, they are under local-authority, not private, control).</w:t>
      </w:r>
    </w:p>
    <w:p>
      <w:pPr>
        <w:spacing w:before="190" w:after="0" w:line="207" w:lineRule="exact"/>
        <w:ind w:left="108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Any additional assumptions relating to the valuation</w:t>
      </w:r>
    </w:p>
    <w:p>
      <w:pPr>
        <w:spacing w:before="78" w:after="0" w:line="207" w:lineRule="exact"/>
        <w:ind w:left="108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It is assumed that no part of the property is affected by Mundic concrete or metalliferous mining.</w:t>
      </w:r>
    </w:p>
    <w:p>
      <w:pPr>
        <w:spacing w:before="0" w:after="0" w:line="208" w:lineRule="exact"/>
        <w:ind w:left="1644"/>
        <w:rPr>
          <w:sz w:val="24"/>
          <w:szCs w:val="24"/>
        </w:rPr>
      </w:pPr>
    </w:p>
    <w:p>
      <w:pPr>
        <w:spacing w:before="20" w:after="0" w:line="208" w:lineRule="exact"/>
        <w:ind w:left="10" w:right="599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Your legal advisers, and other people who carry out property conveyancing, should be familiar with these assumptions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and are responsible for checking those concerning legal matters.</w:t>
      </w:r>
    </w:p>
    <w:p>
      <w:pPr>
        <w:spacing w:before="1" w:after="0" w:line="206" w:lineRule="exact"/>
        <w:ind w:left="10" w:right="470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My opinion of the Market Value shown here could be affected by the outcome of the enquiries by your legal advisers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(section I) and/or any further investigations and quotations for repairs or replacements. The valuation assumes that your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legal advisers will receive satisfactory replies to their enquiries about any assumptions in the report.</w:t>
      </w:r>
    </w:p>
    <w:p>
      <w:pPr>
        <w:spacing w:before="133" w:after="0" w:line="207" w:lineRule="exact"/>
        <w:ind w:left="108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Other considerations affecting value</w:t>
      </w:r>
    </w:p>
    <w:p>
      <w:pPr>
        <w:spacing w:before="78" w:after="0" w:line="208" w:lineRule="exact"/>
        <w:ind w:left="108" w:right="521"/>
        <w:jc w:val="both"/>
      </w:pPr>
      <w:r>
        <w:rPr>
          <w:rFonts w:ascii="Arial" w:hAnsi="Arial" w:cs="Arial"/>
          <w:color w:val="000000"/>
          <w:spacing w:val="-1"/>
          <w:w w:val="100"/>
          <w:sz w:val="18"/>
          <w:szCs w:val="18"/>
        </w:rPr>
        <w:t xml:space="preserve">The property market in this locality has been extremely strong since the easing of “lockdown” and this is reflected in my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opinion of value.</w:t>
      </w:r>
    </w:p>
    <w:p>
      <w:pPr>
        <w:spacing w:before="0" w:after="0" w:line="206" w:lineRule="exact"/>
        <w:ind w:left="1752"/>
        <w:rPr>
          <w:sz w:val="24"/>
          <w:szCs w:val="24"/>
        </w:rPr>
      </w:pPr>
    </w:p>
    <w:p>
      <w:pPr>
        <w:spacing w:before="1" w:after="0" w:line="206" w:lineRule="exact"/>
        <w:ind w:left="108" w:right="520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longer-term effect of the Covid-19 pandemic on the economy as a whole, particularly should a significant second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wave of infection occur, cannot yet be assessed.  This may have an impact on property values in the future and must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be monitored carefully.</w:t>
      </w: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tabs>
          <w:tab w:val="left" w:pos="8885"/>
        </w:tabs>
        <w:spacing w:before="214" w:after="0" w:line="230" w:lineRule="exact"/>
        <w:ind w:left="5111"/>
        <w:jc w:val="left"/>
      </w:pP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RICS HomeBuyer (Survey &amp; Valuation) 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0"/>
          <w:szCs w:val="20"/>
        </w:rPr>
        <w:t xml:space="preserve">28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  <w:cols w:num="2" w:space="720" w:equalWidth="0">
            <w:col w:w="1474" w:space="160" w:equalWidth="0"/>
            <w:col w:w="10106" w:space="160" w:equalWidth="0"/>
          </w:cols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297.8pt;margin-top:13.2pt;width:226.8pt;height:34.1pt;z-index:-99864; mso-position-horizontal-relative:page;mso-position-vertical-relative:page" coordsize="4537,682" o:allowincell="f" path="m0,682l0,1,4537,1,4537,682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1pt;margin-top:19.9pt;width:216.1pt;height:20.6pt;z-index:-99857; mso-position-horizontal-relative:page;mso-position-vertical-relative:page" coordsize="4321,413" o:allowincell="f" path="m0,413l0,0,4321,0,4321,413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.4pt;margin-top:47.3pt;width:267.4pt;height:1.0pt;z-index:-99828; mso-position-horizontal-relative:page;mso-position-vertical-relative:page" coordsize="5347,20" o:allowincell="f" path="m0,20l5347,20,534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.4pt;margin-top:112.7pt;width:65.3pt;height:55.3pt;z-index:-99808; mso-position-horizontal-relative:page;mso-position-vertical-relative:page" coordsize="1306,1105" o:allowincell="f" path="m0,1105l0,1,1306,1,1306,1105r,e" fillcolor="#919191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.4pt;margin-top:781.3pt;width:507.5pt;height:5.8pt;z-index:-99771; mso-position-horizontal-relative:page;mso-position-vertical-relative:page" coordsize="10150,116" o:allowincell="f" path="m1,116l1,1,10150,1,10150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.9pt;margin-top:781.3pt;width:496.7pt;height:5.8pt;z-index:-99764; mso-position-horizontal-relative:page;mso-position-vertical-relative:page" coordsize="9934,116" o:allowincell="f" path="m1,116l1,1,9934,1,9934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8pt;margin-top:781.3pt;width:65.2pt;height:5.8pt;z-index:-99745; mso-position-horizontal-relative:page;mso-position-vertical-relative:page" coordsize="1304,116" o:allowincell="f" path="m0,116l0,1,1304,1,1304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2pt;margin-top:781.3pt;width:54.4pt;height:5.8pt;z-index:-99738; mso-position-horizontal-relative:page;mso-position-vertical-relative:page" coordsize="1088,116" o:allowincell="f" path="m0,116l0,1,1088,1,1088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8.6pt;margin-top:98.0pt;width:0.9pt;height:1.0pt;z-index:-99465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8.6pt;margin-top:98.0pt;width:0.9pt;height:1.0pt;z-index:-99463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9.6pt;margin-top:98.0pt;width:183.3pt;height:1.0pt;z-index:-99461; mso-position-horizontal-relative:page;mso-position-vertical-relative:page" coordsize="3665,20" o:allowincell="f" path="m0,20l0,1,3665,1,366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42.9pt;margin-top:98.0pt;width:1.0pt;height:1.0pt;z-index:-99459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42.9pt;margin-top:98.0pt;width:1.0pt;height:1.0pt;z-index:-99457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8.6pt;margin-top:98.9pt;width:0.9pt;height:19.9pt;z-index:-99455; mso-position-horizontal-relative:page;mso-position-vertical-relative:page" coordsize="19,397" o:allowincell="f" path="m0,397l0,1,19,1,19,397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42.9pt;margin-top:98.9pt;width:1.0pt;height:19.9pt;z-index:-99453; mso-position-horizontal-relative:page;mso-position-vertical-relative:page" coordsize="20,397" o:allowincell="f" path="m0,397l0,1,20,1,20,397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8.6pt;margin-top:118.7pt;width:0.9pt;height:1.0pt;z-index:-99430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8.6pt;margin-top:118.7pt;width:0.9pt;height:1.0pt;z-index:-99428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9.6pt;margin-top:118.7pt;width:183.3pt;height:1.0pt;z-index:-99426; mso-position-horizontal-relative:page;mso-position-vertical-relative:page" coordsize="3665,20" o:allowincell="f" path="m0,20l0,1,3665,1,366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42.9pt;margin-top:118.7pt;width:1.0pt;height:1.0pt;z-index:-99424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42.9pt;margin-top:118.7pt;width:1.0pt;height:1.0pt;z-index:-99422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136.7pt;width:1.0pt;height:1.0pt;z-index:-99300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136.7pt;width:1.0pt;height:1.0pt;z-index:-99298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136.7pt;width:0.9pt;height:1.0pt;z-index:-99296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136.7pt;width:136.7pt;height:1.0pt;z-index:-99294; mso-position-horizontal-relative:page;mso-position-vertical-relative:page" coordsize="2734,20" o:allowincell="f" path="m0,20l0,1,2734,1,2734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0.3pt;margin-top:136.7pt;width:1.0pt;height:1.0pt;z-index:-99292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0.3pt;margin-top:136.7pt;width:1.0pt;height:1.0pt;z-index:-99290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8.6pt;margin-top:136.7pt;width:0.9pt;height:1.0pt;z-index:-99288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8.6pt;margin-top:136.7pt;width:0.9pt;height:1.0pt;z-index:-99286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9.6pt;margin-top:136.7pt;width:282.6pt;height:1.0pt;z-index:-99284; mso-position-horizontal-relative:page;mso-position-vertical-relative:page" coordsize="5651,20" o:allowincell="f" path="m0,20l0,1,5651,1,5651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1pt;margin-top:136.7pt;width:1.0pt;height:1.0pt;z-index:-99282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1pt;margin-top:136.7pt;width:1.0pt;height:1.0pt;z-index:-99280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137.7pt;width:1.0pt;height:19.9pt;z-index:-99278; mso-position-horizontal-relative:page;mso-position-vertical-relative:page" coordsize="20,398" o:allowincell="f" path="m1,398l1,0,20,0,20,39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0.3pt;margin-top:137.7pt;width:1.0pt;height:19.9pt;z-index:-99276; mso-position-horizontal-relative:page;mso-position-vertical-relative:page" coordsize="20,398" o:allowincell="f" path="m0,398l0,0,20,0,20,39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8.6pt;margin-top:137.7pt;width:0.9pt;height:19.9pt;z-index:-99274; mso-position-horizontal-relative:page;mso-position-vertical-relative:page" coordsize="19,398" o:allowincell="f" path="m0,398l0,0,19,0,19,39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1pt;margin-top:137.7pt;width:1.0pt;height:19.9pt;z-index:-99272; mso-position-horizontal-relative:page;mso-position-vertical-relative:page" coordsize="20,398" o:allowincell="f" path="m1,398l1,0,20,0,20,398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157.6pt;width:1.0pt;height:1.0pt;z-index:-99218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157.6pt;width:1.0pt;height:1.0pt;z-index:-99216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157.6pt;width:0.9pt;height:1.0pt;z-index:-99214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157.6pt;width:136.7pt;height:1.0pt;z-index:-99212; mso-position-horizontal-relative:page;mso-position-vertical-relative:page" coordsize="2734,20" o:allowincell="f" path="m0,20l0,0,2734,0,2734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0.3pt;margin-top:157.6pt;width:1.0pt;height:1.0pt;z-index:-99210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0.3pt;margin-top:157.6pt;width:1.0pt;height:1.0pt;z-index:-99208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8.6pt;margin-top:157.6pt;width:0.9pt;height:1.0pt;z-index:-99206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8.6pt;margin-top:157.6pt;width:0.9pt;height:1.0pt;z-index:-99204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9.6pt;margin-top:157.6pt;width:0.9pt;height:1.0pt;z-index:-99202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0.6pt;margin-top:157.6pt;width:281.6pt;height:1.0pt;z-index:-99200; mso-position-horizontal-relative:page;mso-position-vertical-relative:page" coordsize="5632,20" o:allowincell="f" path="m0,20l0,0,5632,0,5632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1pt;margin-top:157.6pt;width:1.0pt;height:1.0pt;z-index:-99198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1pt;margin-top:157.6pt;width:1.0pt;height:1.0pt;z-index:-99196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1.1pt;margin-top:175.6pt;width:0.9pt;height:1.0pt;z-index:-99048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1.1pt;margin-top:175.6pt;width:0.9pt;height:1.0pt;z-index:-99046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2.1pt;margin-top:175.6pt;width:98.3pt;height:1.0pt;z-index:-99044; mso-position-horizontal-relative:page;mso-position-vertical-relative:page" coordsize="1966,20" o:allowincell="f" path="m0,20l0,0,1966,0,196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0.3pt;margin-top:175.6pt;width:1.0pt;height:1.0pt;z-index:-99042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0.3pt;margin-top:175.6pt;width:1.0pt;height:1.0pt;z-index:-99040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6.1pt;margin-top:175.6pt;width:1.0pt;height:1.0pt;z-index:-99038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6.1pt;margin-top:175.6pt;width:1.0pt;height:1.0pt;z-index:-99036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7.1pt;margin-top:175.6pt;width:175.0pt;height:1.0pt;z-index:-99034; mso-position-horizontal-relative:page;mso-position-vertical-relative:page" coordsize="3500,20" o:allowincell="f" path="m0,20l0,0,3500,0,350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1pt;margin-top:175.6pt;width:1.0pt;height:1.0pt;z-index:-99032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1pt;margin-top:175.6pt;width:1.0pt;height:1.0pt;z-index:-99030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1.1pt;margin-top:176.6pt;width:0.9pt;height:19.9pt;z-index:-99028; mso-position-horizontal-relative:page;mso-position-vertical-relative:page" coordsize="19,399" o:allowincell="f" path="m0,399l0,1,19,1,19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0.3pt;margin-top:176.6pt;width:1.0pt;height:19.9pt;z-index:-99026; mso-position-horizontal-relative:page;mso-position-vertical-relative:page" coordsize="20,399" o:allowincell="f" path="m0,399l0,1,20,1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6.1pt;margin-top:176.6pt;width:1.0pt;height:19.9pt;z-index:-99024; mso-position-horizontal-relative:page;mso-position-vertical-relative:page" coordsize="20,399" o:allowincell="f" path="m1,399l1,1,20,1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1pt;margin-top:176.6pt;width:1.0pt;height:19.9pt;z-index:-99022; mso-position-horizontal-relative:page;mso-position-vertical-relative:page" coordsize="20,399" o:allowincell="f" path="m1,399l1,1,20,1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1.1pt;margin-top:196.5pt;width:0.9pt;height:0.9pt;z-index:-98879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1.1pt;margin-top:196.5pt;width:0.9pt;height:0.9pt;z-index:-98877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22.1pt;margin-top:196.5pt;width:98.3pt;height:1.0pt;z-index:-98875; mso-position-horizontal-relative:page;mso-position-vertical-relative:page" coordsize="1966,20" o:allowincell="f" path="m0,20l1966,20,196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0.3pt;margin-top:196.5pt;width:1.0pt;height:0.9pt;z-index:-98873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0.3pt;margin-top:196.5pt;width:1.0pt;height:0.9pt;z-index:-98871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6.1pt;margin-top:196.5pt;width:1.0pt;height:0.9pt;z-index:-98869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6.1pt;margin-top:196.5pt;width:1.0pt;height:0.9pt;z-index:-9886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67.1pt;margin-top:196.5pt;width:175.0pt;height:1.0pt;z-index:-98865; mso-position-horizontal-relative:page;mso-position-vertical-relative:page" coordsize="3500,20" o:allowincell="f" path="m0,20l3500,20,3500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1pt;margin-top:196.5pt;width:1.0pt;height:0.9pt;z-index:-9886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1pt;margin-top:196.5pt;width:1.0pt;height:0.9pt;z-index:-98861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237.2pt;width:1.0pt;height:1.0pt;z-index:-98706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237.2pt;width:1.0pt;height:1.0pt;z-index:-98704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237.2pt;width:0.9pt;height:1.0pt;z-index:-98702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237.2pt;width:136.7pt;height:1.0pt;z-index:-98700; mso-position-horizontal-relative:page;mso-position-vertical-relative:page" coordsize="2734,20" o:allowincell="f" path="m0,20l0,1,2734,1,2734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0.3pt;margin-top:237.2pt;width:1.0pt;height:1.0pt;z-index:-98698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0.3pt;margin-top:237.2pt;width:1.0pt;height:1.0pt;z-index:-98696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8.6pt;margin-top:237.2pt;width:0.9pt;height:1.0pt;z-index:-98694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8.6pt;margin-top:237.2pt;width:0.9pt;height:1.0pt;z-index:-98692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9.6pt;margin-top:237.2pt;width:282.6pt;height:1.0pt;z-index:-98690; mso-position-horizontal-relative:page;mso-position-vertical-relative:page" coordsize="5651,20" o:allowincell="f" path="m0,20l0,1,5651,1,5651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1pt;margin-top:237.2pt;width:1.0pt;height:1.0pt;z-index:-98688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1pt;margin-top:237.2pt;width:1.0pt;height:1.0pt;z-index:-98686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238.1pt;width:1.0pt;height:19.9pt;z-index:-98684; mso-position-horizontal-relative:page;mso-position-vertical-relative:page" coordsize="20,399" o:allowincell="f" path="m1,399l1,1,20,1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0.3pt;margin-top:238.1pt;width:1.0pt;height:19.9pt;z-index:-98682; mso-position-horizontal-relative:page;mso-position-vertical-relative:page" coordsize="20,399" o:allowincell="f" path="m0,399l0,1,20,1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8.6pt;margin-top:238.1pt;width:0.9pt;height:19.9pt;z-index:-98680; mso-position-horizontal-relative:page;mso-position-vertical-relative:page" coordsize="19,399" o:allowincell="f" path="m0,399l0,1,19,1,19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1pt;margin-top:238.1pt;width:1.0pt;height:19.9pt;z-index:-98678; mso-position-horizontal-relative:page;mso-position-vertical-relative:page" coordsize="20,399" o:allowincell="f" path="m1,399l1,1,20,1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258.1pt;width:1.0pt;height:0.9pt;z-index:-98624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258.1pt;width:1.0pt;height:0.9pt;z-index:-98622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258.1pt;width:0.9pt;height:0.9pt;z-index:-98620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258.1pt;width:136.7pt;height:1.0pt;z-index:-98618; mso-position-horizontal-relative:page;mso-position-vertical-relative:page" coordsize="2734,20" o:allowincell="f" path="m0,20l2734,20,2734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0.3pt;margin-top:258.1pt;width:1.0pt;height:0.9pt;z-index:-98616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20.3pt;margin-top:258.1pt;width:1.0pt;height:0.9pt;z-index:-98614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8.6pt;margin-top:258.1pt;width:0.9pt;height:0.9pt;z-index:-98612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8.6pt;margin-top:258.1pt;width:0.9pt;height:0.9pt;z-index:-98610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59.6pt;margin-top:258.1pt;width:0.9pt;height:0.9pt;z-index:-98608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60.6pt;margin-top:258.1pt;width:281.6pt;height:1.0pt;z-index:-98606; mso-position-horizontal-relative:page;mso-position-vertical-relative:page" coordsize="5632,20" o:allowincell="f" path="m0,20l5632,20,5632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1pt;margin-top:258.1pt;width:1.0pt;height:0.9pt;z-index:-98604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2.1pt;margin-top:258.1pt;width:1.0pt;height:0.9pt;z-index:-98602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512.9pt;width:1.0pt;height:1.0pt;z-index:-97745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512.9pt;width:1.0pt;height:1.0pt;z-index:-97743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512.9pt;width:0.9pt;height:1.0pt;z-index:-97741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512.9pt;width:477.3pt;height:1.0pt;z-index:-97739; mso-position-horizontal-relative:page;mso-position-vertical-relative:page" coordsize="9546,20" o:allowincell="f" path="m0,20l0,0,9546,0,954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512.9pt;width:1.0pt;height:1.0pt;z-index:-97737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513.8pt;width:1.0pt;height:20.8pt;z-index:-97735; mso-position-horizontal-relative:page;mso-position-vertical-relative:page" coordsize="20,416" o:allowincell="f" path="m1,416l1,1,20,1,20,416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534.5pt;width:1.0pt;height:1.0pt;z-index:-9773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534.5pt;width:1.0pt;height:1.0pt;z-index:-97731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534.5pt;width:478.3pt;height:1.0pt;z-index:-97729; mso-position-horizontal-relative:page;mso-position-vertical-relative:page" coordsize="9565,20" o:allowincell="f" path="m0,20l0,1,9565,1,956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513.8pt;width:1.0pt;height:20.8pt;z-index:-97727; mso-position-horizontal-relative:page;mso-position-vertical-relative:page" coordsize="20,416" o:allowincell="f" path="m1,416l1,1,20,1,20,416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534.5pt;width:1.0pt;height:1.0pt;z-index:-97725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534.5pt;width:1.0pt;height:1.0pt;z-index:-9772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607.1pt;width:1.0pt;height:1.0pt;z-index:-97186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607.1pt;width:1.0pt;height:1.0pt;z-index:-97184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607.1pt;width:0.9pt;height:1.0pt;z-index:-97182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607.1pt;width:477.3pt;height:1.0pt;z-index:-97180; mso-position-horizontal-relative:page;mso-position-vertical-relative:page" coordsize="9546,20" o:allowincell="f" path="m0,20l0,1,9546,1,954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607.1pt;width:1.0pt;height:1.0pt;z-index:-97178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608.1pt;width:1.0pt;height:72.5pt;z-index:-97176; mso-position-horizontal-relative:page;mso-position-vertical-relative:page" coordsize="20,1450" o:allowincell="f" path="m1,1450l1,0,20,0,20,145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680.6pt;width:1.0pt;height:0.9pt;z-index:-97174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680.6pt;width:1.0pt;height:0.9pt;z-index:-97172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680.6pt;width:478.3pt;height:1.0pt;z-index:-97170; mso-position-horizontal-relative:page;mso-position-vertical-relative:page" coordsize="9565,20" o:allowincell="f" path="m0,20l9565,20,9565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608.1pt;width:1.0pt;height:72.5pt;z-index:-97168; mso-position-horizontal-relative:page;mso-position-vertical-relative:page" coordsize="20,1450" o:allowincell="f" path="m1,1450l1,0,20,0,20,145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680.6pt;width:1.0pt;height:0.9pt;z-index:-97166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680.6pt;width:1.0pt;height:0.9pt;z-index:-97164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118" w:after="0" w:line="414" w:lineRule="exact"/>
        <w:ind w:left="7563"/>
      </w:pPr>
      <w:r>
        <w:rPr>
          <w:rFonts w:ascii="Arial Bold" w:hAnsi="Arial Bold" w:cs="Arial Bold"/>
          <w:color w:val="FFFFFF"/>
          <w:spacing w:val="0"/>
          <w:w w:val="100"/>
          <w:sz w:val="36"/>
          <w:szCs w:val="36"/>
        </w:rPr>
        <w:t xml:space="preserve">rics.org</w:t>
      </w:r>
    </w:p>
    <w:p>
      <w:pPr>
        <w:spacing w:before="0" w:after="0" w:line="186" w:lineRule="exact"/>
        <w:ind w:left="1644"/>
        <w:rPr>
          <w:sz w:val="24"/>
          <w:szCs w:val="24"/>
        </w:rPr>
      </w:pPr>
    </w:p>
    <w:p>
      <w:pPr>
        <w:spacing w:before="0" w:after="0" w:line="186" w:lineRule="exact"/>
        <w:ind w:left="1644"/>
        <w:rPr>
          <w:sz w:val="24"/>
          <w:szCs w:val="24"/>
        </w:rPr>
      </w:pPr>
    </w:p>
    <w:p>
      <w:pPr>
        <w:spacing w:before="183" w:after="0" w:line="186" w:lineRule="exact"/>
        <w:ind w:left="1644" w:right="565"/>
        <w:jc w:val="both"/>
      </w:pPr>
      <w:r>
        <w:rPr>
          <w:rFonts w:ascii="Arial Bold" w:hAnsi="Arial Bold" w:cs="Arial Bold"/>
          <w:color w:val="000000"/>
          <w:spacing w:val="0"/>
          <w:w w:val="100"/>
          <w:sz w:val="16"/>
          <w:szCs w:val="16"/>
        </w:rPr>
        <w:t xml:space="preserve">Note:</w:t>
      </w:r>
      <w:r>
        <w:rPr>
          <w:rFonts w:ascii="Arial" w:hAnsi="Arial" w:cs="Arial"/>
          <w:color w:val="000000"/>
          <w:spacing w:val="0"/>
          <w:w w:val="100"/>
          <w:sz w:val="16"/>
          <w:szCs w:val="16"/>
        </w:rPr>
        <w:t xml:space="preserve"> You can find information about the assumptions I have made in calculating this reinstatement cost in the ‘Description of the RICS </w:t>
      </w:r>
      <w:br/>
      <w:r>
        <w:rPr>
          <w:rFonts w:ascii="Arial" w:hAnsi="Arial" w:cs="Arial"/>
          <w:color w:val="000000"/>
          <w:spacing w:val="0"/>
          <w:w w:val="100"/>
          <w:sz w:val="16"/>
          <w:szCs w:val="16"/>
        </w:rPr>
        <w:t xml:space="preserve">HomeBuyer Service (Survey &amp; Valuation)’ provided. The reinstatement cost is the cost of rebuilding an average home of the type and </w:t>
      </w:r>
      <w:br/>
      <w:r>
        <w:rPr>
          <w:rFonts w:ascii="Arial" w:hAnsi="Arial" w:cs="Arial"/>
          <w:color w:val="000000"/>
          <w:spacing w:val="0"/>
          <w:w w:val="100"/>
          <w:sz w:val="16"/>
          <w:szCs w:val="16"/>
        </w:rPr>
        <w:t xml:space="preserve">style inspected to its existing standard using modern materials and techniques, and by acting in line with current Building Regulations </w:t>
      </w:r>
      <w:br/>
      <w:r>
        <w:rPr>
          <w:rFonts w:ascii="Arial" w:hAnsi="Arial" w:cs="Arial"/>
          <w:color w:val="000000"/>
          <w:spacing w:val="0"/>
          <w:w w:val="100"/>
          <w:sz w:val="16"/>
          <w:szCs w:val="16"/>
        </w:rPr>
        <w:t xml:space="preserve">and other legal requirements. This will help you decide on the amount of buildings insurance cover you will need for the property.</w:t>
      </w:r>
    </w:p>
    <w:p>
      <w:pPr>
        <w:spacing w:before="136" w:after="0" w:line="1104" w:lineRule="exact"/>
        <w:ind w:left="472"/>
      </w:pPr>
      <w:r>
        <w:rPr>
          <w:rFonts w:ascii="Arial Bold" w:hAnsi="Arial Bold" w:cs="Arial Bold"/>
          <w:color w:val="FFFFFF"/>
          <w:spacing w:val="0"/>
          <w:w w:val="97"/>
          <w:sz w:val="96"/>
          <w:szCs w:val="96"/>
        </w:rPr>
        <w:t xml:space="preserve">K</w:t>
      </w: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tabs>
          <w:tab w:val="left" w:pos="10504"/>
        </w:tabs>
        <w:spacing w:before="158" w:after="0" w:line="230" w:lineRule="exact"/>
        <w:ind w:left="6755"/>
      </w:pP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RICS HomeBuyer (Survey &amp; Valuation) 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0"/>
          <w:szCs w:val="20"/>
        </w:rPr>
        <w:t xml:space="preserve">29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297.8pt;margin-top:13.2pt;width:226.8pt;height:34.1pt;z-index:-99864; mso-position-horizontal-relative:page;mso-position-vertical-relative:page" coordsize="4537,682" o:allowincell="f" path="m0,682l0,1,4537,1,4537,682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1pt;margin-top:19.9pt;width:216.1pt;height:20.6pt;z-index:-99857; mso-position-horizontal-relative:page;mso-position-vertical-relative:page" coordsize="4321,413" o:allowincell="f" path="m0,413l0,0,4321,0,4321,413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.4pt;margin-top:47.3pt;width:267.4pt;height:1.0pt;z-index:-99828; mso-position-horizontal-relative:page;mso-position-vertical-relative:page" coordsize="5347,20" o:allowincell="f" path="m0,20l5347,20,534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.4pt;margin-top:112.7pt;width:65.3pt;height:55.3pt;z-index:-99808; mso-position-horizontal-relative:page;mso-position-vertical-relative:page" coordsize="1306,1105" o:allowincell="f" path="m0,1105l0,1,1306,1,1306,1105r,e" fillcolor="#919191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.4pt;margin-top:781.3pt;width:507.5pt;height:5.8pt;z-index:-99771; mso-position-horizontal-relative:page;mso-position-vertical-relative:page" coordsize="10150,116" o:allowincell="f" path="m1,116l1,1,10150,1,10150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.9pt;margin-top:781.3pt;width:496.7pt;height:5.8pt;z-index:-99764; mso-position-horizontal-relative:page;mso-position-vertical-relative:page" coordsize="9934,116" o:allowincell="f" path="m1,116l1,1,9934,1,9934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8pt;margin-top:781.3pt;width:65.2pt;height:5.8pt;z-index:-99745; mso-position-horizontal-relative:page;mso-position-vertical-relative:page" coordsize="1304,116" o:allowincell="f" path="m0,116l0,1,1304,1,1304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2pt;margin-top:781.3pt;width:54.4pt;height:5.8pt;z-index:-99738; mso-position-horizontal-relative:page;mso-position-vertical-relative:page" coordsize="1088,116" o:allowincell="f" path="m0,116l0,1,1088,1,1088,116r,e" fillcolor="#6c6c6c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81.7pt;margin-top:726.5pt;width:1.0pt;height:0.9pt;z-index:-99895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26.5pt;width:1.0pt;height:0.9pt;z-index:-9989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26.5pt;width:0.9pt;height:0.9pt;z-index:-99891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726.5pt;width:477.3pt;height:1.0pt;z-index:-99889; mso-position-horizontal-relative:page;mso-position-vertical-relative:page" coordsize="9546,20" o:allowincell="f" path="m0,20l9546,20,954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26.5pt;width:1.0pt;height:0.9pt;z-index:-9988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27.5pt;width:1.0pt;height:19.9pt;z-index:-99885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47.4pt;width:1.0pt;height:1.0pt;z-index:-9988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747.4pt;width:1.0pt;height:1.0pt;z-index:-99881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747.4pt;width:478.3pt;height:1.0pt;z-index:-99879; mso-position-horizontal-relative:page;mso-position-vertical-relative:page" coordsize="9565,20" o:allowincell="f" path="m0,20l0,1,9565,1,956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27.5pt;width:1.0pt;height:19.9pt;z-index:-99877; mso-position-horizontal-relative:page;mso-position-vertical-relative:page" coordsize="20,399" o:allowincell="f" path="m1,399l1,0,20,0,20,39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47.4pt;width:1.0pt;height:1.0pt;z-index:-99875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1.0pt;margin-top:747.4pt;width:1.0pt;height:1.0pt;z-index:-9987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297.8pt;margin-top:13.2pt;width:226.8pt;height:34.1pt;z-index:-99775; mso-position-horizontal-relative:page;mso-position-vertical-relative:page" coordsize="4537,682" o:allowincell="f" path="m0,682l0,1,4537,1,4537,682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1pt;margin-top:19.9pt;width:216.1pt;height:20.6pt;z-index:-99768; mso-position-horizontal-relative:page;mso-position-vertical-relative:page" coordsize="4321,413" o:allowincell="f" path="m0,413l0,0,4321,0,4321,413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.4pt;margin-top:47.3pt;width:267.4pt;height:1.0pt;z-index:-99739; mso-position-horizontal-relative:page;mso-position-vertical-relative:page" coordsize="5347,20" o:allowincell="f" path="m0,20l5347,20,534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.4pt;margin-top:112.7pt;width:65.3pt;height:55.3pt;z-index:-99719; mso-position-horizontal-relative:page;mso-position-vertical-relative:page" coordsize="1306,1105" o:allowincell="f" path="m0,1105l0,1,1306,1,1306,1105r,e" fillcolor="#919191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.4pt;margin-top:781.3pt;width:507.5pt;height:5.8pt;z-index:-99682; mso-position-horizontal-relative:page;mso-position-vertical-relative:page" coordsize="10150,116" o:allowincell="f" path="m1,116l1,1,10150,1,10150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.9pt;margin-top:781.3pt;width:496.7pt;height:5.8pt;z-index:-99675; mso-position-horizontal-relative:page;mso-position-vertical-relative:page" coordsize="9934,116" o:allowincell="f" path="m1,116l1,1,9934,1,9934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8pt;margin-top:781.3pt;width:65.2pt;height:5.8pt;z-index:-99656; mso-position-horizontal-relative:page;mso-position-vertical-relative:page" coordsize="1304,116" o:allowincell="f" path="m0,116l0,1,1304,1,1304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2pt;margin-top:781.3pt;width:54.4pt;height:5.8pt;z-index:-99649; mso-position-horizontal-relative:page;mso-position-vertical-relative:page" coordsize="1088,116" o:allowincell="f" path="m0,116l0,1,1088,1,1088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123.5pt;width:1.0pt;height:1.0pt;z-index:-99392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123.5pt;width:1.0pt;height:1.0pt;z-index:-99390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123.5pt;width:0.9pt;height:1.0pt;z-index:-99388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123.5pt;width:480.6pt;height:1.0pt;z-index:-99386; mso-position-horizontal-relative:page;mso-position-vertical-relative:page" coordsize="9611,20" o:allowincell="f" path="m0,20l0,1,9611,1,9611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4.2pt;margin-top:123.5pt;width:1.0pt;height:1.0pt;z-index:-99384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124.5pt;width:1.0pt;height:36.0pt;z-index:-99382; mso-position-horizontal-relative:page;mso-position-vertical-relative:page" coordsize="20,720" o:allowincell="f" path="m1,720l1,0,20,0,20,7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4.2pt;margin-top:124.5pt;width:1.0pt;height:36.0pt;z-index:-99380; mso-position-horizontal-relative:page;mso-position-vertical-relative:page" coordsize="19,720" o:allowincell="f" path="m0,720l0,0,19,0,19,7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160.5pt;width:1.0pt;height:0.9pt;z-index:-99295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160.5pt;width:1.0pt;height:0.9pt;z-index:-9929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160.5pt;width:0.9pt;height:0.9pt;z-index:-99291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160.5pt;width:238.0pt;height:1.0pt;z-index:-99289; mso-position-horizontal-relative:page;mso-position-vertical-relative:page" coordsize="4760,20" o:allowincell="f" path="m0,20l4760,20,4760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1.6pt;margin-top:160.5pt;width:1.0pt;height:0.9pt;z-index:-99287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2.6pt;margin-top:160.5pt;width:10.9pt;height:1.0pt;z-index:-99285; mso-position-horizontal-relative:page;mso-position-vertical-relative:page" coordsize="217,20" o:allowincell="f" path="m0,20l217,20,217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3.4pt;margin-top:160.5pt;width:1.0pt;height:0.9pt;z-index:-9928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4.4pt;margin-top:160.5pt;width:229.8pt;height:1.0pt;z-index:-99281; mso-position-horizontal-relative:page;mso-position-vertical-relative:page" coordsize="4597,20" o:allowincell="f" path="m0,20l4597,20,4597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4.2pt;margin-top:160.5pt;width:1.0pt;height:0.9pt;z-index:-99279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175.7pt;width:1.0pt;height:1.0pt;z-index:-99182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175.7pt;width:1.0pt;height:1.0pt;z-index:-99180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175.7pt;width:0.9pt;height:1.0pt;z-index:-99178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175.7pt;width:237.6pt;height:1.0pt;z-index:-99176; mso-position-horizontal-relative:page;mso-position-vertical-relative:page" coordsize="4751,20" o:allowincell="f" path="m0,20l0,1,4751,1,4751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1.1pt;margin-top:175.7pt;width:1.0pt;height:1.0pt;z-index:-99174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1.1pt;margin-top:175.7pt;width:1.0pt;height:1.0pt;z-index:-99172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2.9pt;margin-top:175.7pt;width:0.9pt;height:1.0pt;z-index:-99170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2.9pt;margin-top:175.7pt;width:0.9pt;height:1.0pt;z-index:-99168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3.9pt;margin-top:175.7pt;width:0.9pt;height:1.0pt;z-index:-99166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4.9pt;margin-top:175.7pt;width:229.3pt;height:1.0pt;z-index:-99164; mso-position-horizontal-relative:page;mso-position-vertical-relative:page" coordsize="4587,20" o:allowincell="f" path="m0,20l0,1,4587,1,4587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4.2pt;margin-top:175.7pt;width:1.0pt;height:1.0pt;z-index:-99162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176.7pt;width:1.0pt;height:21.3pt;z-index:-99160; mso-position-horizontal-relative:page;mso-position-vertical-relative:page" coordsize="20,425" o:allowincell="f" path="m1,425l1,0,20,0,20,42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1.1pt;margin-top:176.7pt;width:1.0pt;height:21.3pt;z-index:-99158; mso-position-horizontal-relative:page;mso-position-vertical-relative:page" coordsize="20,425" o:allowincell="f" path="m1,425l1,0,20,0,20,42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2.9pt;margin-top:176.7pt;width:0.9pt;height:21.3pt;z-index:-99156; mso-position-horizontal-relative:page;mso-position-vertical-relative:page" coordsize="19,425" o:allowincell="f" path="m0,425l0,0,19,0,19,42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4.2pt;margin-top:176.7pt;width:1.0pt;height:21.3pt;z-index:-99154; mso-position-horizontal-relative:page;mso-position-vertical-relative:page" coordsize="19,425" o:allowincell="f" path="m0,425l0,0,19,0,19,42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197.9pt;width:1.0pt;height:1.0pt;z-index:-9909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197.9pt;width:1.0pt;height:1.0pt;z-index:-99091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197.9pt;width:0.9pt;height:1.0pt;z-index:-99089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197.9pt;width:237.6pt;height:1.0pt;z-index:-99087; mso-position-horizontal-relative:page;mso-position-vertical-relative:page" coordsize="4751,20" o:allowincell="f" path="m0,20l0,1,4751,1,4751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1.1pt;margin-top:197.9pt;width:1.0pt;height:1.0pt;z-index:-99085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1.1pt;margin-top:197.9pt;width:1.0pt;height:1.0pt;z-index:-99083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2.9pt;margin-top:197.9pt;width:0.9pt;height:1.0pt;z-index:-99081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2.9pt;margin-top:197.9pt;width:0.9pt;height:1.0pt;z-index:-99079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3.9pt;margin-top:197.9pt;width:230.3pt;height:1.0pt;z-index:-99077; mso-position-horizontal-relative:page;mso-position-vertical-relative:page" coordsize="4606,20" o:allowincell="f" path="m0,20l0,1,4606,1,4606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4.2pt;margin-top:197.9pt;width:1.0pt;height:1.0pt;z-index:-99075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4.2pt;margin-top:197.9pt;width:1.0pt;height:1.0pt;z-index:-99073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226.7pt;width:1.0pt;height:1.0pt;z-index:-99038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226.7pt;width:1.0pt;height:1.0pt;z-index:-99036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226.7pt;width:0.9pt;height:1.0pt;z-index:-99034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226.7pt;width:480.6pt;height:1.0pt;z-index:-99032; mso-position-horizontal-relative:page;mso-position-vertical-relative:page" coordsize="9611,20" o:allowincell="f" path="m0,20l0,1,9611,1,9611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4.2pt;margin-top:226.7pt;width:1.0pt;height:1.0pt;z-index:-99030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227.7pt;width:1.0pt;height:21.4pt;z-index:-99028; mso-position-horizontal-relative:page;mso-position-vertical-relative:page" coordsize="20,427" o:allowincell="f" path="m1,427l1,0,20,0,20,427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4.2pt;margin-top:227.7pt;width:1.0pt;height:21.4pt;z-index:-99026; mso-position-horizontal-relative:page;mso-position-vertical-relative:page" coordsize="19,427" o:allowincell="f" path="m0,427l0,0,19,0,19,427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249.1pt;width:1.0pt;height:0.9pt;z-index:-98991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249.1pt;width:1.0pt;height:0.9pt;z-index:-98989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249.1pt;width:0.9pt;height:0.9pt;z-index:-98987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249.1pt;width:480.6pt;height:1.0pt;z-index:-98985; mso-position-horizontal-relative:page;mso-position-vertical-relative:page" coordsize="9611,20" o:allowincell="f" path="m0,20l9611,20,9611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4.2pt;margin-top:249.1pt;width:1.0pt;height:0.9pt;z-index:-98983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264.3pt;width:1.0pt;height:0.9pt;z-index:-98948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264.3pt;width:1.0pt;height:0.9pt;z-index:-98946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264.3pt;width:0.9pt;height:0.9pt;z-index:-98944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264.3pt;width:480.6pt;height:1.0pt;z-index:-98942; mso-position-horizontal-relative:page;mso-position-vertical-relative:page" coordsize="9611,20" o:allowincell="f" path="m0,20l9611,20,9611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4.2pt;margin-top:264.3pt;width:1.0pt;height:0.9pt;z-index:-98940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265.3pt;width:1.0pt;height:21.3pt;z-index:-98938; mso-position-horizontal-relative:page;mso-position-vertical-relative:page" coordsize="20,425" o:allowincell="f" path="m1,425l1,0,20,0,20,42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4.2pt;margin-top:265.3pt;width:1.0pt;height:21.3pt;z-index:-98936; mso-position-horizontal-relative:page;mso-position-vertical-relative:page" coordsize="19,425" o:allowincell="f" path="m0,425l0,0,19,0,19,42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286.5pt;width:1.0pt;height:1.0pt;z-index:-98851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286.5pt;width:1.0pt;height:1.0pt;z-index:-98849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286.5pt;width:0.9pt;height:1.0pt;z-index:-98847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286.5pt;width:238.0pt;height:1.0pt;z-index:-98845; mso-position-horizontal-relative:page;mso-position-vertical-relative:page" coordsize="4760,20" o:allowincell="f" path="m0,20l0,0,4760,0,476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1.6pt;margin-top:286.5pt;width:1.0pt;height:1.0pt;z-index:-98843; mso-position-horizontal-relative:page;mso-position-vertical-relative:page" coordsize="20,20" o:allowincell="f" path="m0,20l0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2.6pt;margin-top:286.5pt;width:10.9pt;height:1.0pt;z-index:-98841; mso-position-horizontal-relative:page;mso-position-vertical-relative:page" coordsize="217,20" o:allowincell="f" path="m1,20l1,0,217,0,217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3.4pt;margin-top:286.5pt;width:1.0pt;height:1.0pt;z-index:-98839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4.4pt;margin-top:286.5pt;width:229.8pt;height:1.0pt;z-index:-98837; mso-position-horizontal-relative:page;mso-position-vertical-relative:page" coordsize="4597,20" o:allowincell="f" path="m1,20l1,0,4597,0,4597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4.2pt;margin-top:286.5pt;width:1.0pt;height:1.0pt;z-index:-98835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301.8pt;width:1.0pt;height:1.0pt;z-index:-98750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301.8pt;width:1.0pt;height:1.0pt;z-index:-98748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301.8pt;width:0.9pt;height:1.0pt;z-index:-98746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301.8pt;width:237.6pt;height:1.0pt;z-index:-98744; mso-position-horizontal-relative:page;mso-position-vertical-relative:page" coordsize="4751,20" o:allowincell="f" path="m0,20l0,0,4751,0,4751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1.1pt;margin-top:301.8pt;width:1.0pt;height:1.0pt;z-index:-98742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1.1pt;margin-top:301.8pt;width:1.0pt;height:1.0pt;z-index:-98740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2.9pt;margin-top:301.8pt;width:0.9pt;height:1.0pt;z-index:-98738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2.9pt;margin-top:301.8pt;width:0.9pt;height:1.0pt;z-index:-98736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3.9pt;margin-top:301.8pt;width:0.9pt;height:1.0pt;z-index:-98734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4.9pt;margin-top:301.8pt;width:229.3pt;height:1.0pt;z-index:-98732; mso-position-horizontal-relative:page;mso-position-vertical-relative:page" coordsize="4587,20" o:allowincell="f" path="m0,20l0,0,4587,0,4587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4.2pt;margin-top:301.8pt;width:1.0pt;height:1.0pt;z-index:-98730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302.7pt;width:1.0pt;height:21.3pt;z-index:-98728; mso-position-horizontal-relative:page;mso-position-vertical-relative:page" coordsize="20,425" o:allowincell="f" path="m1,425l1,1,20,1,20,42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1.1pt;margin-top:302.7pt;width:1.0pt;height:21.3pt;z-index:-98726; mso-position-horizontal-relative:page;mso-position-vertical-relative:page" coordsize="20,425" o:allowincell="f" path="m1,425l1,1,20,1,20,42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2.9pt;margin-top:302.7pt;width:0.9pt;height:21.3pt;z-index:-98724; mso-position-horizontal-relative:page;mso-position-vertical-relative:page" coordsize="19,425" o:allowincell="f" path="m0,425l0,1,19,1,19,42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4.2pt;margin-top:302.7pt;width:1.0pt;height:21.3pt;z-index:-98722; mso-position-horizontal-relative:page;mso-position-vertical-relative:page" coordsize="19,425" o:allowincell="f" path="m0,425l0,1,19,1,19,42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323.9pt;width:1.0pt;height:1.0pt;z-index:-98637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323.9pt;width:1.0pt;height:1.0pt;z-index:-98635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323.9pt;width:0.9pt;height:1.0pt;z-index:-98633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323.9pt;width:237.6pt;height:1.0pt;z-index:-98631; mso-position-horizontal-relative:page;mso-position-vertical-relative:page" coordsize="4751,20" o:allowincell="f" path="m0,20l0,0,4751,0,4751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1.1pt;margin-top:323.9pt;width:1.0pt;height:1.0pt;z-index:-98629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1.1pt;margin-top:323.9pt;width:1.0pt;height:1.0pt;z-index:-98627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2.9pt;margin-top:323.9pt;width:0.9pt;height:1.0pt;z-index:-98625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2.9pt;margin-top:323.9pt;width:0.9pt;height:1.0pt;z-index:-98623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3.9pt;margin-top:323.9pt;width:0.9pt;height:1.0pt;z-index:-98621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4.9pt;margin-top:323.9pt;width:229.3pt;height:1.0pt;z-index:-98619; mso-position-horizontal-relative:page;mso-position-vertical-relative:page" coordsize="4587,20" o:allowincell="f" path="m0,20l0,0,4587,0,4587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4.2pt;margin-top:323.9pt;width:1.0pt;height:1.0pt;z-index:-98617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339.2pt;width:1.0pt;height:0.9pt;z-index:-98532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339.2pt;width:1.0pt;height:0.9pt;z-index:-98530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339.2pt;width:0.9pt;height:0.9pt;z-index:-98528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339.2pt;width:237.6pt;height:1.0pt;z-index:-98526; mso-position-horizontal-relative:page;mso-position-vertical-relative:page" coordsize="4751,20" o:allowincell="f" path="m0,20l4751,20,4751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1.1pt;margin-top:339.2pt;width:1.0pt;height:0.9pt;z-index:-98524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1.1pt;margin-top:339.2pt;width:1.0pt;height:0.9pt;z-index:-98522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2.9pt;margin-top:339.2pt;width:0.9pt;height:0.9pt;z-index:-98520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2.9pt;margin-top:339.2pt;width:0.9pt;height:0.9pt;z-index:-98518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3.9pt;margin-top:339.2pt;width:0.9pt;height:0.9pt;z-index:-98516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4.9pt;margin-top:339.2pt;width:229.3pt;height:1.0pt;z-index:-98514; mso-position-horizontal-relative:page;mso-position-vertical-relative:page" coordsize="4587,20" o:allowincell="f" path="m0,20l4587,20,4587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4.2pt;margin-top:339.2pt;width:1.0pt;height:0.9pt;z-index:-98512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340.1pt;width:1.0pt;height:21.3pt;z-index:-98510; mso-position-horizontal-relative:page;mso-position-vertical-relative:page" coordsize="20,425" o:allowincell="f" path="m1,425l1,0,20,0,20,42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1.1pt;margin-top:340.1pt;width:1.0pt;height:21.3pt;z-index:-98508; mso-position-horizontal-relative:page;mso-position-vertical-relative:page" coordsize="20,425" o:allowincell="f" path="m1,425l1,0,20,0,20,42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2.9pt;margin-top:340.1pt;width:0.9pt;height:21.3pt;z-index:-98506; mso-position-horizontal-relative:page;mso-position-vertical-relative:page" coordsize="19,425" o:allowincell="f" path="m0,425l0,0,19,0,19,42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4.2pt;margin-top:340.1pt;width:1.0pt;height:21.3pt;z-index:-98504; mso-position-horizontal-relative:page;mso-position-vertical-relative:page" coordsize="19,425" o:allowincell="f" path="m0,425l0,0,19,0,19,42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361.4pt;width:1.0pt;height:0.9pt;z-index:-98419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361.4pt;width:1.0pt;height:0.9pt;z-index:-9841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361.4pt;width:0.9pt;height:0.9pt;z-index:-98415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361.4pt;width:237.6pt;height:1.0pt;z-index:-98413; mso-position-horizontal-relative:page;mso-position-vertical-relative:page" coordsize="4751,20" o:allowincell="f" path="m0,20l4751,20,4751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1.1pt;margin-top:361.4pt;width:1.0pt;height:0.9pt;z-index:-98411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1.1pt;margin-top:361.4pt;width:1.0pt;height:0.9pt;z-index:-98409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2.9pt;margin-top:361.4pt;width:0.9pt;height:0.9pt;z-index:-98407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2.9pt;margin-top:361.4pt;width:0.9pt;height:0.9pt;z-index:-98405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3.9pt;margin-top:361.4pt;width:0.9pt;height:0.9pt;z-index:-98403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4.9pt;margin-top:361.4pt;width:229.3pt;height:1.0pt;z-index:-98401; mso-position-horizontal-relative:page;mso-position-vertical-relative:page" coordsize="4587,20" o:allowincell="f" path="m0,20l4587,20,4587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4.2pt;margin-top:361.4pt;width:1.0pt;height:0.9pt;z-index:-98399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376.6pt;width:1.0pt;height:0.9pt;z-index:-98314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376.6pt;width:1.0pt;height:0.9pt;z-index:-98312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376.6pt;width:0.9pt;height:0.9pt;z-index:-98310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376.6pt;width:237.6pt;height:1.0pt;z-index:-98308; mso-position-horizontal-relative:page;mso-position-vertical-relative:page" coordsize="4751,20" o:allowincell="f" path="m0,20l4751,20,4751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1.1pt;margin-top:376.6pt;width:1.0pt;height:0.9pt;z-index:-98306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1.1pt;margin-top:376.6pt;width:1.0pt;height:0.9pt;z-index:-98304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2.9pt;margin-top:376.6pt;width:0.9pt;height:0.9pt;z-index:-98302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2.9pt;margin-top:376.6pt;width:0.9pt;height:0.9pt;z-index:-98300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3.9pt;margin-top:376.6pt;width:0.9pt;height:0.9pt;z-index:-98298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4.9pt;margin-top:376.6pt;width:229.3pt;height:1.0pt;z-index:-98296; mso-position-horizontal-relative:page;mso-position-vertical-relative:page" coordsize="4587,20" o:allowincell="f" path="m0,20l4587,20,4587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4.2pt;margin-top:376.6pt;width:1.0pt;height:0.9pt;z-index:-98294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377.6pt;width:1.0pt;height:21.3pt;z-index:-98292; mso-position-horizontal-relative:page;mso-position-vertical-relative:page" coordsize="20,425" o:allowincell="f" path="m1,425l1,0,20,0,20,42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1.1pt;margin-top:377.6pt;width:1.0pt;height:21.3pt;z-index:-98290; mso-position-horizontal-relative:page;mso-position-vertical-relative:page" coordsize="20,425" o:allowincell="f" path="m1,425l1,0,20,0,20,42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2.9pt;margin-top:377.6pt;width:0.9pt;height:21.3pt;z-index:-98288; mso-position-horizontal-relative:page;mso-position-vertical-relative:page" coordsize="19,425" o:allowincell="f" path="m0,425l0,0,19,0,19,42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4.2pt;margin-top:377.6pt;width:1.0pt;height:21.3pt;z-index:-98286; mso-position-horizontal-relative:page;mso-position-vertical-relative:page" coordsize="19,425" o:allowincell="f" path="m0,425l0,0,19,0,19,42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398.9pt;width:1.0pt;height:0.9pt;z-index:-98251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398.9pt;width:1.0pt;height:0.9pt;z-index:-98249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398.9pt;width:0.9pt;height:0.9pt;z-index:-98247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398.9pt;width:237.6pt;height:1.0pt;z-index:-98245; mso-position-horizontal-relative:page;mso-position-vertical-relative:page" coordsize="4751,20" o:allowincell="f" path="m0,20l4751,20,4751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1.1pt;margin-top:398.9pt;width:1.0pt;height:0.9pt;z-index:-98243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21.1pt;margin-top:398.9pt;width:1.0pt;height:0.9pt;z-index:-98241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2.9pt;margin-top:398.9pt;width:0.9pt;height:0.9pt;z-index:-98239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2.9pt;margin-top:398.9pt;width:0.9pt;height:0.9pt;z-index:-98237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33.9pt;margin-top:398.9pt;width:230.3pt;height:1.0pt;z-index:-98235; mso-position-horizontal-relative:page;mso-position-vertical-relative:page" coordsize="4606,20" o:allowincell="f" path="m0,20l4606,20,4606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4.2pt;margin-top:398.9pt;width:1.0pt;height:0.9pt;z-index:-98233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4.2pt;margin-top:398.9pt;width:1.0pt;height:0.9pt;z-index:-98231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414.1pt;width:1.0pt;height:1.0pt;z-index:-98196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414.1pt;width:1.0pt;height:1.0pt;z-index:-98194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414.1pt;width:0.9pt;height:1.0pt;z-index:-98192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414.1pt;width:480.6pt;height:1.0pt;z-index:-98190; mso-position-horizontal-relative:page;mso-position-vertical-relative:page" coordsize="9611,20" o:allowincell="f" path="m0,20l0,1,9611,1,9611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4.2pt;margin-top:414.1pt;width:1.0pt;height:1.0pt;z-index:-98188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415.1pt;width:1.0pt;height:21.3pt;z-index:-98186; mso-position-horizontal-relative:page;mso-position-vertical-relative:page" coordsize="20,425" o:allowincell="f" path="m1,425l1,0,20,0,20,42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4.2pt;margin-top:415.1pt;width:1.0pt;height:21.3pt;z-index:-98184; mso-position-horizontal-relative:page;mso-position-vertical-relative:page" coordsize="19,425" o:allowincell="f" path="m0,425l0,0,19,0,19,425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436.3pt;width:1.0pt;height:1.0pt;z-index:-98149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436.3pt;width:1.0pt;height:1.0pt;z-index:-98147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436.3pt;width:0.9pt;height:1.0pt;z-index:-98145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436.3pt;width:480.6pt;height:1.0pt;z-index:-98143; mso-position-horizontal-relative:page;mso-position-vertical-relative:page" coordsize="9611,20" o:allowincell="f" path="m0,20l0,1,9611,1,9611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4.2pt;margin-top:436.3pt;width:1.0pt;height:1.0pt;z-index:-98141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451.5pt;width:1.0pt;height:1.0pt;z-index:-98094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451.5pt;width:1.0pt;height:1.0pt;z-index:-98092; mso-position-horizontal-relative:page;mso-position-vertical-relative:page" coordsize="20,20" o:allowincell="f" path="m1,20l1,0,20,0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451.5pt;width:0.9pt;height:1.0pt;z-index:-98090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451.5pt;width:480.6pt;height:1.0pt;z-index:-98088; mso-position-horizontal-relative:page;mso-position-vertical-relative:page" coordsize="9611,20" o:allowincell="f" path="m0,20l0,0,9611,0,9611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4.2pt;margin-top:451.5pt;width:1.0pt;height:1.0pt;z-index:-98086; mso-position-horizontal-relative:page;mso-position-vertical-relative:page" coordsize="19,20" o:allowincell="f" path="m0,20l0,0,19,0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452.4pt;width:1.0pt;height:21.3pt;z-index:-98084; mso-position-horizontal-relative:page;mso-position-vertical-relative:page" coordsize="20,426" o:allowincell="f" path="m1,426l1,1,20,1,20,426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4.2pt;margin-top:452.4pt;width:1.0pt;height:21.3pt;z-index:-98082; mso-position-horizontal-relative:page;mso-position-vertical-relative:page" coordsize="19,426" o:allowincell="f" path="m0,426l0,1,19,1,19,426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473.8pt;width:1.0pt;height:0.9pt;z-index:-97997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473.8pt;width:1.0pt;height:0.9pt;z-index:-97995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473.8pt;width:0.9pt;height:0.9pt;z-index:-97993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473.8pt;width:320.2pt;height:1.0pt;z-index:-97991; mso-position-horizontal-relative:page;mso-position-vertical-relative:page" coordsize="6404,20" o:allowincell="f" path="m0,20l6404,20,6404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3.9pt;margin-top:473.8pt;width:1.0pt;height:0.9pt;z-index:-97989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4.8pt;margin-top:473.8pt;width:10.9pt;height:1.0pt;z-index:-97987; mso-position-horizontal-relative:page;mso-position-vertical-relative:page" coordsize="219,20" o:allowincell="f" path="m0,20l219,20,219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5.8pt;margin-top:473.8pt;width:0.9pt;height:0.9pt;z-index:-97985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6.7pt;margin-top:473.8pt;width:147.5pt;height:1.0pt;z-index:-97983; mso-position-horizontal-relative:page;mso-position-vertical-relative:page" coordsize="2950,20" o:allowincell="f" path="m0,20l2950,20,2950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4.2pt;margin-top:473.8pt;width:1.0pt;height:0.9pt;z-index:-97981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488.9pt;width:1.0pt;height:1.0pt;z-index:-97858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488.9pt;width:1.0pt;height:1.0pt;z-index:-97856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488.9pt;width:0.9pt;height:1.0pt;z-index:-97854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3.7pt;margin-top:488.9pt;width:319.8pt;height:1.0pt;z-index:-97852; mso-position-horizontal-relative:page;mso-position-vertical-relative:page" coordsize="6395,20" o:allowincell="f" path="m0,20l0,1,6395,1,6395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3.4pt;margin-top:488.9pt;width:1.0pt;height:1.0pt;z-index:-97850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3.4pt;margin-top:488.9pt;width:1.0pt;height:1.0pt;z-index:-97848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5.3pt;margin-top:488.9pt;width:1.0pt;height:1.0pt;z-index:-97846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5.3pt;margin-top:488.9pt;width:1.0pt;height:1.0pt;z-index:-97844; mso-position-horizontal-relative:page;mso-position-vertical-relative:page" coordsize="20,20" o:allowincell="f" path="m0,20l0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6.2pt;margin-top:488.9pt;width:1.0pt;height:1.0pt;z-index:-97842; mso-position-horizontal-relative:page;mso-position-vertical-relative:page" coordsize="20,20" o:allowincell="f" path="m1,20l1,1,20,1,20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7.1pt;margin-top:488.9pt;width:147.1pt;height:1.0pt;z-index:-97840; mso-position-horizontal-relative:page;mso-position-vertical-relative:page" coordsize="2941,20" o:allowincell="f" path="m1,20l1,1,2941,1,2941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4.2pt;margin-top:488.9pt;width:1.0pt;height:1.0pt;z-index:-97838; mso-position-horizontal-relative:page;mso-position-vertical-relative:page" coordsize="19,20" o:allowincell="f" path="m0,20l0,1,19,1,19,2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489.9pt;width:1.0pt;height:21.4pt;z-index:-97836; mso-position-horizontal-relative:page;mso-position-vertical-relative:page" coordsize="20,427" o:allowincell="f" path="m1,427l1,0,20,0,20,427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511.3pt;width:1.0pt;height:0.9pt;z-index:-97834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1.7pt;margin-top:511.3pt;width:1.0pt;height:0.9pt;z-index:-97832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2.7pt;margin-top:511.3pt;width:320.7pt;height:1.0pt;z-index:-97830; mso-position-horizontal-relative:page;mso-position-vertical-relative:page" coordsize="6414,20" o:allowincell="f" path="m0,20l6414,20,6414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3.4pt;margin-top:489.9pt;width:1.0pt;height:21.4pt;z-index:-97828; mso-position-horizontal-relative:page;mso-position-vertical-relative:page" coordsize="20,427" o:allowincell="f" path="m1,427l1,0,20,0,20,427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3.4pt;margin-top:511.3pt;width:1.0pt;height:0.9pt;z-index:-97826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03.4pt;margin-top:511.3pt;width:1.0pt;height:0.9pt;z-index:-97824; mso-position-horizontal-relative:page;mso-position-vertical-relative:page" coordsize="20,19" o:allowincell="f" path="m1,19l1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5.3pt;margin-top:489.9pt;width:1.0pt;height:21.4pt;z-index:-97822; mso-position-horizontal-relative:page;mso-position-vertical-relative:page" coordsize="20,427" o:allowincell="f" path="m0,427l0,0,20,0,20,427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5.3pt;margin-top:511.3pt;width:1.0pt;height:0.9pt;z-index:-97820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5.3pt;margin-top:511.3pt;width:1.0pt;height:0.9pt;z-index:-97818; mso-position-horizontal-relative:page;mso-position-vertical-relative:page" coordsize="20,19" o:allowincell="f" path="m0,19l0,0,20,0,20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16.2pt;margin-top:511.3pt;width:148.0pt;height:1.0pt;z-index:-97816; mso-position-horizontal-relative:page;mso-position-vertical-relative:page" coordsize="2960,20" o:allowincell="f" path="m0,20l2960,20,2960,0,0,0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4.2pt;margin-top:489.9pt;width:1.0pt;height:21.4pt;z-index:-97814; mso-position-horizontal-relative:page;mso-position-vertical-relative:page" coordsize="19,427" o:allowincell="f" path="m0,427l0,0,19,0,19,427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4.2pt;margin-top:511.3pt;width:1.0pt;height:0.9pt;z-index:-97812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64.2pt;margin-top:511.3pt;width:1.0pt;height:0.9pt;z-index:-97810; mso-position-horizontal-relative:page;mso-position-vertical-relative:page" coordsize="19,19" o:allowincell="f" path="m0,19l0,0,19,0,19,19r,e" fillcolor="#929292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87.5pt;margin-top:124.5pt;width:118.4pt;height:32.3pt; z-index:-97235; mso-position-horizontal-relative:page;mso-position-vertical-relative:page" o:allowincell="f">
            <v:imagedata r:id="rId56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92.7pt;margin-top:638.0pt;width:16.0pt;height:17.9pt; z-index:-97226; mso-position-horizontal-relative:page;mso-position-vertical-relative:page" o:allowincell="f">
            <v:imagedata r:id="rId57" o:title=""/>
            <w10:wrap anchorx="page" anchory="page"/>
          </v:shape>
        </w:pict>
      </w:r>
    </w:p>
    <w:p>
      <w:pPr>
        <w:spacing w:before="118" w:after="0" w:line="414" w:lineRule="exact"/>
        <w:ind w:left="7563"/>
      </w:pPr>
      <w:r>
        <w:rPr>
          <w:rFonts w:ascii="Arial Bold" w:hAnsi="Arial Bold" w:cs="Arial Bold"/>
          <w:color w:val="FFFFFF"/>
          <w:spacing w:val="0"/>
          <w:w w:val="100"/>
          <w:sz w:val="36"/>
          <w:szCs w:val="36"/>
        </w:rPr>
        <w:t xml:space="preserve">rics.org</w:t>
      </w:r>
    </w:p>
    <w:p>
      <w:pPr>
        <w:spacing w:before="370" w:after="0" w:line="506" w:lineRule="exact"/>
        <w:ind w:left="1644"/>
      </w:pPr>
      <w:r>
        <w:rPr>
          <w:rFonts w:ascii="Arial Bold" w:hAnsi="Arial Bold" w:cs="Arial Bold"/>
          <w:color w:val="000000"/>
          <w:spacing w:val="0"/>
          <w:w w:val="100"/>
          <w:sz w:val="44"/>
          <w:szCs w:val="44"/>
        </w:rPr>
        <w:t xml:space="preserve">Surveyor’s declaration</w:t>
      </w:r>
    </w:p>
    <w:p>
      <w:pPr>
        <w:spacing w:before="203" w:after="0" w:line="253" w:lineRule="exact"/>
        <w:ind w:left="1644"/>
      </w:pPr>
      <w:r>
        <w:rPr>
          <w:rFonts w:ascii="Arial" w:hAnsi="Arial" w:cs="Arial"/>
          <w:color w:val="000000"/>
          <w:spacing w:val="0"/>
          <w:w w:val="100"/>
          <w:sz w:val="22"/>
          <w:szCs w:val="22"/>
        </w:rPr>
        <w:t xml:space="preserve">“I confirm that I have inspected the property and prepared this report”</w: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75" w:after="0" w:line="207" w:lineRule="exact"/>
        <w:ind w:left="10"/>
        <w:jc w:val="left"/>
      </w:pPr>
      <w:r>
        <w:rPr>
          <w:noProof/>
        </w:rPr>
        <w:pict>
          <v:shape type="#_x0000_t202" style="position:absolute;margin-left:26.4pt;margin-top:114.7pt;width:44.3pt;height:53.0pt; z-index:-9709; mso-position-horizontal-relative:page;mso-position-vertical-relative:page" filled="f" stroked="f">
            <v:textbox style="layout-flow:horizontal;mso-layout-flow-alt:left-to-right">
              <w:txbxContent>
                <w:p>
                  <w:pPr>
                    <w:spacing w:after="0" w:line="180" w:lineRule="atLeast"/>
                  </w:pPr>
                  <w:r>
                    <w:rPr>
                      <w:rFonts w:ascii="Arial Bold" w:hAnsi="Arial Bold" w:cs="Arial Bold"/>
                      <w:color w:val="FFFFFF"/>
                      <w:spacing w:val="0"/>
                      <w:w w:val="97"/>
                      <w:sz w:val="96"/>
                      <w:szCs w:val="96"/>
                    </w:rPr>
                    <w:t xml:space="preserve">L</w:t>
                  </w:r>
                </w:p>
              </w:txbxContent>
            </v:textbox>
            <w10:wrap anchorx="page" anchory="page"/>
          </v:shape>
        </w:pict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br w:type="column"/>
        <w:t xml:space="preserve">Signature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tabs>
          <w:tab w:val="left" w:pos="5049"/>
        </w:tabs>
        <w:spacing w:before="8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Surveyor’s RICS Number </w:t>
      </w:r>
      <w:r>
        <w:rPr>
          <w:rFonts w:ascii="Arial Bold" w:hAnsi="Arial Bold" w:cs="Arial Bold"/>
          <w:color w:val="000000"/>
          <w:sz w:val="18"/>
          <w:szCs w:val="18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Qualifications</w:t>
      </w:r>
    </w:p>
    <w:p>
      <w:pPr>
        <w:tabs>
          <w:tab w:val="left" w:pos="5049"/>
        </w:tabs>
        <w:spacing w:before="161" w:after="0" w:line="207" w:lineRule="exact"/>
        <w:ind w:left="10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0093651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MRICS</w:t>
      </w:r>
    </w:p>
    <w:p>
      <w:pPr>
        <w:spacing w:before="158" w:after="0" w:line="230" w:lineRule="exact"/>
        <w:ind w:left="10"/>
        <w:jc w:val="left"/>
      </w:pP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For and on behalf of</w:t>
      </w:r>
    </w:p>
    <w:p>
      <w:pPr>
        <w:spacing w:before="60" w:after="0" w:line="207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Company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  <w:cols w:num="2" w:space="720" w:equalWidth="0">
            <w:col w:w="1582" w:space="160" w:equalWidth="0"/>
            <w:col w:w="9998" w:space="160" w:equalWidth="0"/>
          </w:cols>
        </w:sectPr>
      </w:pPr>
    </w:p>
    <w:p>
      <w:pPr>
        <w:spacing w:before="157" w:after="0" w:line="207" w:lineRule="exact"/>
        <w:ind w:left="1752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DowlingDodd Chartered Surveyors</w:t>
      </w:r>
    </w:p>
    <w:p>
      <w:pPr>
        <w:spacing w:before="173" w:after="0" w:line="207" w:lineRule="exact"/>
        <w:ind w:left="1752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Address</w:t>
      </w:r>
    </w:p>
    <w:p>
      <w:pPr>
        <w:spacing w:before="153" w:after="0" w:line="207" w:lineRule="exact"/>
        <w:ind w:left="1752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2a River Street</w:t>
      </w:r>
    </w:p>
    <w:p>
      <w:pPr>
        <w:tabs>
          <w:tab w:val="left" w:pos="6776"/>
        </w:tabs>
        <w:spacing w:before="187" w:after="0" w:line="207" w:lineRule="exact"/>
        <w:ind w:left="1752" w:firstLine="0"/>
        <w:ind w:right="0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Town</w:t>
      </w:r>
      <w:r>
        <w:rPr>
          <w:rFonts w:ascii="Arial Bold" w:hAnsi="Arial Bold" w:cs="Arial Bold"/>
          <w:color w:val="000000"/>
          <w:sz w:val="18"/>
          <w:szCs w:val="18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County</w:t>
      </w:r>
    </w:p>
    <w:p>
      <w:pPr>
        <w:tabs>
          <w:tab w:val="left" w:pos="6776"/>
        </w:tabs>
        <w:spacing w:before="160" w:after="0" w:line="207" w:lineRule="exact"/>
        <w:ind w:left="1752" w:firstLine="0"/>
        <w:ind w:right="0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Truro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Cornwall</w:t>
      </w:r>
    </w:p>
    <w:p>
      <w:pPr>
        <w:tabs>
          <w:tab w:val="left" w:pos="6776"/>
        </w:tabs>
        <w:spacing w:before="175" w:after="0" w:line="207" w:lineRule="exact"/>
        <w:ind w:left="1752" w:firstLine="0"/>
        <w:ind w:right="0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Postcode</w:t>
      </w:r>
      <w:r>
        <w:rPr>
          <w:rFonts w:ascii="Arial Bold" w:hAnsi="Arial Bold" w:cs="Arial Bold"/>
          <w:color w:val="000000"/>
          <w:sz w:val="18"/>
          <w:szCs w:val="18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Phone number</w:t>
      </w:r>
    </w:p>
    <w:p>
      <w:pPr>
        <w:tabs>
          <w:tab w:val="left" w:pos="6776"/>
        </w:tabs>
        <w:spacing w:before="160" w:after="0" w:line="207" w:lineRule="exact"/>
        <w:ind w:left="1752" w:firstLine="0"/>
        <w:ind w:right="0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TR1 2SQ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01872 260555</w:t>
      </w:r>
    </w:p>
    <w:p>
      <w:pPr>
        <w:tabs>
          <w:tab w:val="left" w:pos="6776"/>
        </w:tabs>
        <w:spacing w:before="177" w:after="0" w:line="207" w:lineRule="exact"/>
        <w:ind w:left="1752" w:firstLine="0"/>
        <w:ind w:right="0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Website</w:t>
      </w:r>
      <w:r>
        <w:rPr>
          <w:rFonts w:ascii="Arial Bold" w:hAnsi="Arial Bold" w:cs="Arial Bold"/>
          <w:color w:val="000000"/>
          <w:sz w:val="18"/>
          <w:szCs w:val="18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Fax number</w:t>
      </w:r>
    </w:p>
    <w:p>
      <w:pPr>
        <w:tabs>
          <w:tab w:val="left" w:pos="6776"/>
        </w:tabs>
        <w:spacing w:before="158" w:after="0" w:line="207" w:lineRule="exact"/>
        <w:ind w:left="1752" w:firstLine="0"/>
        <w:ind w:right="0"/>
      </w:pPr>
      <w:hyperlink r:id="rId58" w:history="1">
        <w:r>
          <w:rPr>
            <w:rFonts w:ascii="Arial" w:hAnsi="Arial" w:cs="Arial"/>
            <w:color w:val="000000"/>
            <w:spacing w:val="0"/>
            <w:w w:val="100"/>
            <w:sz w:val="18"/>
            <w:szCs w:val="18"/>
          </w:rPr>
          <w:t xml:space="preserve">www.dowlingdodd.co.uk</w:t>
        </w:r>
      </w:hyperlink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01872 320084</w:t>
      </w:r>
    </w:p>
    <w:p>
      <w:pPr>
        <w:spacing w:before="174" w:after="0" w:line="207" w:lineRule="exact"/>
        <w:ind w:left="1752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Email</w:t>
      </w:r>
    </w:p>
    <w:p>
      <w:pPr>
        <w:spacing w:before="153" w:after="0" w:line="207" w:lineRule="exact"/>
        <w:ind w:left="1752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surveyors@dowlingdodd.co.uk</w:t>
      </w:r>
    </w:p>
    <w:p>
      <w:pPr>
        <w:spacing w:before="173" w:after="0" w:line="207" w:lineRule="exact"/>
        <w:ind w:left="1752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Property address</w:t>
      </w:r>
    </w:p>
    <w:p>
      <w:pPr>
        <w:spacing w:before="153" w:after="0" w:line="207" w:lineRule="exact"/>
        <w:ind w:left="1752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Cliff Cottage, Cliff Road, Perranporth, Cornwall, TR6 0DR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</w:sectPr>
      </w:pPr>
    </w:p>
    <w:p>
      <w:pPr>
        <w:spacing w:before="194" w:after="0" w:line="207" w:lineRule="exact"/>
        <w:ind w:left="1752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Client’s name</w:t>
      </w:r>
    </w:p>
    <w:p>
      <w:pPr>
        <w:spacing w:before="158" w:after="0" w:line="207" w:lineRule="exact"/>
        <w:ind w:left="1752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Mr &amp; Mrs Garrett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150" w:after="0" w:line="207" w:lineRule="exact"/>
        <w:ind w:left="1752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RICS Disclaimers</w:t>
      </w:r>
    </w:p>
    <w:p>
      <w:pPr>
        <w:tabs>
          <w:tab w:val="left" w:pos="1922"/>
        </w:tabs>
        <w:spacing w:before="65" w:after="0" w:line="160" w:lineRule="exact"/>
        <w:ind w:left="1752" w:right="63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1. This report has been prepared by a surveyor (‘the Individual Surveyor’) </w:t>
      </w:r>
      <w:br/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merely in his or her capacity as an employee or agent of a firm or</w:t>
      </w:r>
    </w:p>
    <w:p>
      <w:pPr>
        <w:spacing w:before="1" w:after="0" w:line="160" w:lineRule="exact"/>
        <w:ind w:left="1922" w:right="173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company or other business entity  (‘the Company’).  The report is the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product of the Company, not of the Individual Surveyor.  All of the</w:t>
      </w:r>
    </w:p>
    <w:p>
      <w:pPr>
        <w:spacing w:before="1" w:after="0" w:line="160" w:lineRule="exact"/>
        <w:ind w:left="1922" w:right="39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statements and opinions contained in this report are expressed entirely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on behalf of the Company, which accepts sole responsibility for these.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For his or her part, the Individual Surveyor assumes no personal</w:t>
      </w:r>
    </w:p>
    <w:p>
      <w:pPr>
        <w:spacing w:before="1" w:after="0" w:line="160" w:lineRule="exact"/>
        <w:ind w:left="1922" w:right="10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financial responsibility or liability in respect of the report and no reliance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or inference to the contrary should be drawn.</w:t>
      </w:r>
    </w:p>
    <w:p>
      <w:pPr>
        <w:spacing w:before="61" w:after="0" w:line="160" w:lineRule="exact"/>
        <w:ind w:left="1906" w:right="55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In the case of sole practitioners, the surveyor may sign the report in his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or her own name unless the surveyor operates as a sole trader limited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liability company.</w:t>
      </w:r>
    </w:p>
    <w:p>
      <w:pPr>
        <w:spacing w:before="65" w:after="0" w:line="364" w:lineRule="exact"/>
        <w:ind w:left="1804" w:right="626"/>
        <w:jc w:val="both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br w:type="column"/>
        <w:t xml:space="preserve">Date this report was produced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29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  <w:vertAlign w:val="superscript"/>
        </w:rPr>
        <w:t xml:space="preserve">t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  <w:vertAlign w:val="superscript"/>
        </w:rPr>
        <w:t xml:space="preserve">h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 September 2020</w:t>
      </w:r>
    </w:p>
    <w:p>
      <w:pPr>
        <w:spacing w:before="0" w:after="0" w:line="160" w:lineRule="exact"/>
        <w:ind w:left="6771"/>
        <w:rPr>
          <w:sz w:val="24"/>
          <w:szCs w:val="24"/>
        </w:rPr>
      </w:pPr>
    </w:p>
    <w:p>
      <w:pPr>
        <w:spacing w:before="0" w:after="0" w:line="160" w:lineRule="exact"/>
        <w:ind w:left="6771"/>
        <w:rPr>
          <w:sz w:val="24"/>
          <w:szCs w:val="24"/>
        </w:rPr>
      </w:pPr>
    </w:p>
    <w:p>
      <w:pPr>
        <w:spacing w:before="13" w:after="0" w:line="160" w:lineRule="exact"/>
        <w:ind w:left="153" w:right="530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Nothing in this report excludes or limits liability for death or personal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injury (including disease and impairment of mental condition) resulting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from negligence.</w:t>
      </w:r>
    </w:p>
    <w:p>
      <w:pPr>
        <w:tabs>
          <w:tab w:val="left" w:pos="200"/>
        </w:tabs>
        <w:spacing w:before="59" w:after="0" w:line="163" w:lineRule="exact"/>
        <w:ind w:left="10" w:right="544"/>
        <w:jc w:val="left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2. This document is issued in blank form by the Royal Institution of </w:t>
      </w:r>
      <w:br/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Chartered Surveyors (RICS) and is available only to parties who have</w:t>
      </w:r>
    </w:p>
    <w:p>
      <w:pPr>
        <w:spacing w:before="1" w:after="0" w:line="160" w:lineRule="exact"/>
        <w:ind w:left="170"/>
        <w:jc w:val="left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signed a licence agreement with RICS.</w:t>
      </w:r>
    </w:p>
    <w:p>
      <w:pPr>
        <w:spacing w:before="61" w:after="0" w:line="160" w:lineRule="exact"/>
        <w:ind w:left="153" w:right="559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RICS  gives no representations or warranties, express or implied, and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no responsibility or liability is accepted for the accuracy or</w:t>
      </w:r>
    </w:p>
    <w:p>
      <w:pPr>
        <w:spacing w:before="1" w:after="0" w:line="160" w:lineRule="exact"/>
        <w:ind w:left="170" w:right="779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completeness of the information inserted in the document or any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other written or oral information given to any interested party or its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advisers. Any such liability is expressly disclaimed.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  <w:cols w:num="2" w:space="720" w:equalWidth="0">
            <w:col w:w="6448" w:space="160" w:equalWidth="0"/>
            <w:col w:w="5132" w:space="160" w:equalWidth="0"/>
          </w:cols>
        </w:sectPr>
      </w:pPr>
    </w:p>
    <w:p>
      <w:pPr>
        <w:spacing w:before="129" w:after="0" w:line="161" w:lineRule="exact"/>
        <w:ind w:left="2335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Please read the ‘Description of the RICS HomeBuyer Report Service’ (at the back of this report) for details of what is, and is not, inspected.</w:t>
      </w: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0" w:after="0" w:line="207" w:lineRule="exact"/>
        <w:ind w:left="1752"/>
        <w:rPr>
          <w:sz w:val="24"/>
          <w:szCs w:val="24"/>
        </w:rPr>
      </w:pPr>
    </w:p>
    <w:p>
      <w:pPr>
        <w:spacing w:before="79" w:after="0" w:line="207" w:lineRule="exact"/>
        <w:ind w:left="1752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Property address</w:t>
      </w:r>
    </w:p>
    <w:p>
      <w:pPr>
        <w:spacing w:before="93" w:after="0" w:line="207" w:lineRule="exact"/>
        <w:ind w:left="1752"/>
      </w:pPr>
      <w:r>
        <w:rPr>
          <w:rFonts w:ascii="Arial Bold" w:hAnsi="Arial Bold" w:cs="Arial Bold"/>
          <w:color w:val="000000"/>
          <w:spacing w:val="0"/>
          <w:w w:val="100"/>
          <w:sz w:val="18"/>
          <w:szCs w:val="18"/>
        </w:rPr>
        <w:t xml:space="preserve">Cliff Cottage, Cliff Road, Perranporth, Cornwall, TR6 0DR</w:t>
      </w: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tabs>
          <w:tab w:val="left" w:pos="10504"/>
        </w:tabs>
        <w:spacing w:before="174" w:after="0" w:line="230" w:lineRule="exact"/>
        <w:ind w:left="6755"/>
      </w:pP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RICS HomeBuyer (Survey &amp; Valuation) </w:t>
      </w:r>
      <w:r>
        <w:rPr>
          <w:rFonts w:ascii="Arial Bold" w:hAnsi="Arial Bold" w:cs="Arial Bold"/>
          <w:color w:val="000000"/>
          <w:sz w:val="20"/>
          <w:szCs w:val="20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0"/>
          <w:szCs w:val="20"/>
        </w:rPr>
        <w:t xml:space="preserve">30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118" w:after="0" w:line="414" w:lineRule="exact"/>
        <w:ind w:left="7563"/>
      </w:pPr>
      <w:r>
        <w:rPr>
          <w:rFonts w:ascii="Arial Bold" w:hAnsi="Arial Bold" w:cs="Arial Bold"/>
          <w:color w:val="FFFFFF"/>
          <w:spacing w:val="0"/>
          <w:w w:val="100"/>
          <w:sz w:val="36"/>
          <w:szCs w:val="36"/>
        </w:rPr>
        <w:t xml:space="preserve">rics.org</w:t>
      </w:r>
    </w:p>
    <w:p>
      <w:pPr>
        <w:spacing w:before="0" w:after="0" w:line="506" w:lineRule="exact"/>
        <w:ind w:left="1644"/>
        <w:rPr>
          <w:sz w:val="24"/>
          <w:szCs w:val="24"/>
        </w:rPr>
      </w:pPr>
    </w:p>
    <w:p>
      <w:pPr>
        <w:spacing w:before="0" w:after="0" w:line="506" w:lineRule="exact"/>
        <w:ind w:left="1644"/>
        <w:rPr>
          <w:sz w:val="24"/>
          <w:szCs w:val="24"/>
        </w:rPr>
      </w:pPr>
    </w:p>
    <w:p>
      <w:pPr>
        <w:spacing w:before="438" w:after="0" w:line="506" w:lineRule="exact"/>
        <w:ind w:left="1644"/>
      </w:pPr>
      <w:r>
        <w:rPr>
          <w:rFonts w:ascii="Arial Bold" w:hAnsi="Arial Bold" w:cs="Arial Bold"/>
          <w:color w:val="000000"/>
          <w:spacing w:val="0"/>
          <w:w w:val="100"/>
          <w:sz w:val="44"/>
          <w:szCs w:val="44"/>
        </w:rPr>
        <w:t xml:space="preserve">What to do now</w:t>
      </w:r>
    </w:p>
    <w:p>
      <w:pPr>
        <w:spacing w:before="266" w:after="0" w:line="322" w:lineRule="exact"/>
        <w:ind w:left="1644"/>
      </w:pPr>
      <w:r>
        <w:rPr>
          <w:rFonts w:ascii="Arial Bold" w:hAnsi="Arial Bold" w:cs="Arial Bold"/>
          <w:color w:val="000000"/>
          <w:spacing w:val="0"/>
          <w:w w:val="100"/>
          <w:sz w:val="28"/>
          <w:szCs w:val="28"/>
        </w:rPr>
        <w:t xml:space="preserve">Getting quotations</w:t>
      </w:r>
    </w:p>
    <w:p>
      <w:pPr>
        <w:spacing w:before="53" w:after="0" w:line="207" w:lineRule="exact"/>
        <w:ind w:left="1644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cost of repairs may influence the amount you are prepared to pay for the property. Before you make a legal</w:t>
      </w:r>
    </w:p>
    <w:p>
      <w:pPr>
        <w:spacing w:before="0" w:after="0" w:line="220" w:lineRule="exact"/>
        <w:ind w:left="1644" w:right="725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commitment to buy the property, you should get reports and quotations for all the repairs and further investigations the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surveyor may have identified.</w:t>
      </w:r>
    </w:p>
    <w:p>
      <w:pPr>
        <w:spacing w:before="34" w:after="0" w:line="207" w:lineRule="exact"/>
        <w:ind w:left="1644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You should get at least two quotations from experienced contractors who are properly insured. You should also:</w:t>
      </w:r>
    </w:p>
    <w:p>
      <w:pPr>
        <w:spacing w:before="73" w:after="0" w:line="207" w:lineRule="exact"/>
        <w:ind w:left="1644"/>
      </w:pPr>
      <w:r>
        <w:rPr>
          <w:rFonts w:ascii="Arial Unicode MS" w:hAnsi="Arial Unicode MS" w:cs="Arial Unicode MS"/>
          <w:color w:val="000000"/>
          <w:spacing w:val="1"/>
          <w:w w:val="100"/>
          <w:sz w:val="18"/>
          <w:szCs w:val="18"/>
        </w:rPr>
        <w:t xml:space="preserve">•</w:t>
      </w: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   ask them for references from people they have worked for;</w:t>
      </w:r>
    </w:p>
    <w:p>
      <w:pPr>
        <w:spacing w:before="73" w:after="0" w:line="207" w:lineRule="exact"/>
        <w:ind w:left="1644"/>
      </w:pPr>
      <w:r>
        <w:rPr>
          <w:rFonts w:ascii="Arial Unicode MS" w:hAnsi="Arial Unicode MS" w:cs="Arial Unicode MS"/>
          <w:color w:val="000000"/>
          <w:spacing w:val="1"/>
          <w:w w:val="100"/>
          <w:sz w:val="18"/>
          <w:szCs w:val="18"/>
        </w:rPr>
        <w:t xml:space="preserve">•</w:t>
      </w: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   describe in writing exactly what you will want them to do; and</w:t>
      </w:r>
    </w:p>
    <w:p>
      <w:pPr>
        <w:spacing w:before="73" w:after="0" w:line="207" w:lineRule="exact"/>
        <w:ind w:left="1644"/>
      </w:pPr>
      <w:r>
        <w:rPr>
          <w:rFonts w:ascii="Arial Unicode MS" w:hAnsi="Arial Unicode MS" w:cs="Arial Unicode MS"/>
          <w:color w:val="000000"/>
          <w:spacing w:val="1"/>
          <w:w w:val="100"/>
          <w:sz w:val="18"/>
          <w:szCs w:val="18"/>
        </w:rPr>
        <w:t xml:space="preserve">•</w:t>
      </w: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   get the contractors to put the quotations in writing.</w:t>
      </w:r>
    </w:p>
    <w:p>
      <w:pPr>
        <w:spacing w:before="51" w:after="0" w:line="210" w:lineRule="exact"/>
        <w:ind w:left="1644" w:right="574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Some repairs will need contractors with specialist skills and who are members of regulated organisations (for example,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electricians, gas engineers, plumbers and so on). Some work may also need you to get Building Regulations permission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or planning permission from your local authority.</w:t>
      </w:r>
    </w:p>
    <w:p>
      <w:pPr>
        <w:spacing w:before="58" w:after="0" w:line="322" w:lineRule="exact"/>
        <w:ind w:left="1644"/>
      </w:pPr>
      <w:r>
        <w:rPr>
          <w:rFonts w:ascii="Arial Bold" w:hAnsi="Arial Bold" w:cs="Arial Bold"/>
          <w:color w:val="000000"/>
          <w:spacing w:val="0"/>
          <w:w w:val="100"/>
          <w:sz w:val="28"/>
          <w:szCs w:val="28"/>
        </w:rPr>
        <w:t xml:space="preserve">Further investigations</w:t>
      </w:r>
    </w:p>
    <w:p>
      <w:pPr>
        <w:spacing w:before="79" w:after="0" w:line="200" w:lineRule="exact"/>
        <w:ind w:left="1644" w:right="633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If the surveyor is concerned about the condition of a hidden part of the building, could only see part of a defect or does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not have the specialist knowledge to assess part of the property fully, the surveyor may have recommended that further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investigations should be carried out to discover the true extent of the problem.</w:t>
      </w:r>
    </w:p>
    <w:p>
      <w:pPr>
        <w:spacing w:before="60" w:after="0" w:line="322" w:lineRule="exact"/>
        <w:ind w:left="1644"/>
      </w:pPr>
      <w:r>
        <w:rPr>
          <w:rFonts w:ascii="Arial Bold" w:hAnsi="Arial Bold" w:cs="Arial Bold"/>
          <w:color w:val="000000"/>
          <w:spacing w:val="0"/>
          <w:w w:val="100"/>
          <w:sz w:val="28"/>
          <w:szCs w:val="28"/>
        </w:rPr>
        <w:t xml:space="preserve">Who you should use for these further investigations</w:t>
      </w:r>
    </w:p>
    <w:p>
      <w:pPr>
        <w:spacing w:before="79" w:after="0" w:line="200" w:lineRule="exact"/>
        <w:ind w:left="1644" w:right="575"/>
        <w:jc w:val="left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You should ask an appropriately qualified person, though it is not possible to tell you which one. Specialists belonging to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different types of organisations will be able to do this. For example, qualified electricians can belong to five different </w:t>
      </w:r>
      <w:br/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government-approved schemes. If you want further advice, please contact the surveyor.</w:t>
      </w:r>
    </w:p>
    <w:p>
      <w:pPr>
        <w:spacing w:before="80" w:after="0" w:line="322" w:lineRule="exact"/>
        <w:ind w:left="1644"/>
      </w:pPr>
      <w:r>
        <w:rPr>
          <w:rFonts w:ascii="Arial Bold" w:hAnsi="Arial Bold" w:cs="Arial Bold"/>
          <w:color w:val="000000"/>
          <w:spacing w:val="0"/>
          <w:w w:val="100"/>
          <w:sz w:val="28"/>
          <w:szCs w:val="28"/>
        </w:rPr>
        <w:t xml:space="preserve">What the further investigations will involve</w:t>
      </w:r>
    </w:p>
    <w:p>
      <w:pPr>
        <w:spacing w:before="59" w:after="0" w:line="200" w:lineRule="exact"/>
        <w:ind w:left="1644" w:right="652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This will depend on the type of problem, but to do this properly, parts of the home may have to be disturbed and so you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should discuss this matter with the current owner. In some cases, the cost of investigation may be high.</w:t>
      </w:r>
    </w:p>
    <w:p>
      <w:pPr>
        <w:spacing w:before="60" w:after="0" w:line="322" w:lineRule="exact"/>
        <w:ind w:left="1644"/>
      </w:pPr>
      <w:r>
        <w:rPr>
          <w:rFonts w:ascii="Arial Bold" w:hAnsi="Arial Bold" w:cs="Arial Bold"/>
          <w:color w:val="000000"/>
          <w:spacing w:val="0"/>
          <w:w w:val="100"/>
          <w:sz w:val="28"/>
          <w:szCs w:val="28"/>
        </w:rPr>
        <w:t xml:space="preserve">When to do the work</w:t>
      </w:r>
    </w:p>
    <w:p>
      <w:pPr>
        <w:spacing w:before="79" w:after="0" w:line="200" w:lineRule="exact"/>
        <w:ind w:left="1644" w:right="769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The condition ratings help describe the urgency of the repair and replacement work. The following summary may help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you decide when to do the work.</w:t>
      </w:r>
    </w:p>
    <w:p>
      <w:pPr>
        <w:tabs>
          <w:tab w:val="left" w:pos="1927"/>
          <w:tab w:val="left" w:pos="1927"/>
        </w:tabs>
        <w:spacing w:before="72" w:after="0" w:line="210" w:lineRule="exact"/>
        <w:ind w:left="1644" w:right="616"/>
        <w:jc w:val="left"/>
      </w:pPr>
      <w:r>
        <w:rPr>
          <w:rFonts w:ascii="Arial Unicode MS" w:hAnsi="Arial Unicode MS" w:cs="Arial Unicode MS"/>
          <w:color w:val="000000"/>
          <w:spacing w:val="1"/>
          <w:w w:val="100"/>
          <w:sz w:val="18"/>
          <w:szCs w:val="18"/>
        </w:rPr>
        <w:t xml:space="preserve">•</w:t>
      </w: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 </w:t>
      </w:r>
      <w:r>
        <w:rPr>
          <w:rFonts w:ascii="Arial Bold" w:hAnsi="Arial Bold" w:cs="Arial Bold"/>
          <w:color w:val="000000"/>
          <w:spacing w:val="1"/>
          <w:w w:val="100"/>
          <w:sz w:val="18"/>
          <w:szCs w:val="18"/>
        </w:rPr>
        <w:t xml:space="preserve">  Condition rating 2</w:t>
      </w: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 - repairs should be done soon. Exactly when will depend on the type of problem, but it usually </w:t>
      </w:r>
      <w:br/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does not have to be done right away. Many repairs could wait weeks or months, giving you time to organise suitable </w:t>
      </w:r>
      <w:br/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reports and quotations.</w:t>
      </w:r>
    </w:p>
    <w:p>
      <w:pPr>
        <w:tabs>
          <w:tab w:val="left" w:pos="1927"/>
          <w:tab w:val="left" w:pos="1927"/>
        </w:tabs>
        <w:spacing w:before="79" w:after="0" w:line="200" w:lineRule="exact"/>
        <w:ind w:left="1644" w:right="666"/>
        <w:jc w:val="left"/>
      </w:pPr>
      <w:r>
        <w:rPr>
          <w:rFonts w:ascii="Arial Unicode MS" w:hAnsi="Arial Unicode MS" w:cs="Arial Unicode MS"/>
          <w:color w:val="000000"/>
          <w:spacing w:val="1"/>
          <w:w w:val="100"/>
          <w:sz w:val="18"/>
          <w:szCs w:val="18"/>
        </w:rPr>
        <w:t xml:space="preserve">•</w:t>
      </w: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 </w:t>
      </w:r>
      <w:r>
        <w:rPr>
          <w:rFonts w:ascii="Arial Bold" w:hAnsi="Arial Bold" w:cs="Arial Bold"/>
          <w:color w:val="000000"/>
          <w:spacing w:val="1"/>
          <w:w w:val="100"/>
          <w:sz w:val="18"/>
          <w:szCs w:val="18"/>
        </w:rPr>
        <w:t xml:space="preserve">  Condition rating 3</w:t>
      </w:r>
      <w:r>
        <w:rPr>
          <w:rFonts w:ascii="Arial" w:hAnsi="Arial" w:cs="Arial"/>
          <w:color w:val="000000"/>
          <w:spacing w:val="1"/>
          <w:w w:val="100"/>
          <w:sz w:val="18"/>
          <w:szCs w:val="18"/>
        </w:rPr>
        <w:t xml:space="preserve"> - repairs should be done as soon as possible. The speed of your response will depend on the </w:t>
      </w:r>
      <w:br/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nature of the problem. For example, repairs to a badly leaking roof or a dangerous gas boiler need to be carried out </w:t>
      </w:r>
      <w:br/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within a matter of hours, while other less important critical repairs could wait for a few days.</w:t>
      </w:r>
    </w:p>
    <w:p>
      <w:pPr>
        <w:spacing w:before="60" w:after="0" w:line="322" w:lineRule="exact"/>
        <w:ind w:left="1644"/>
      </w:pPr>
      <w:r>
        <w:rPr>
          <w:rFonts w:ascii="Arial Bold" w:hAnsi="Arial Bold" w:cs="Arial Bold"/>
          <w:color w:val="000000"/>
          <w:spacing w:val="0"/>
          <w:w w:val="100"/>
          <w:sz w:val="28"/>
          <w:szCs w:val="28"/>
        </w:rPr>
        <w:t xml:space="preserve">Warning</w:t>
      </w:r>
    </w:p>
    <w:p>
      <w:pPr>
        <w:spacing w:before="79" w:after="0" w:line="200" w:lineRule="exact"/>
        <w:ind w:left="1644" w:right="802"/>
        <w:jc w:val="both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Although repairs of elements with a condition rating 2 are not considered urgent, if they are not addressed they may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develop into defects needing more serious repairs. Flat roofs and gutters are typical examples. These can quickly get 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worse without warning and result in serious leaks.</w:t>
      </w:r>
    </w:p>
    <w:p>
      <w:pPr>
        <w:spacing w:before="75" w:after="0" w:line="207" w:lineRule="exact"/>
        <w:ind w:left="1644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As a result, you should regularly check elements with a condition rating 2 to make sure they are not getting worse.</w:t>
      </w: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tabs>
          <w:tab w:val="left" w:pos="10504"/>
        </w:tabs>
        <w:spacing w:before="246" w:after="0" w:line="253" w:lineRule="exact"/>
        <w:ind w:left="6755"/>
      </w:pP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RICS HomeBuyer (Survey &amp; Valuation) </w:t>
      </w:r>
      <w:r>
        <w:rPr>
          <w:rFonts w:ascii="Arial Bold" w:hAnsi="Arial Bold" w:cs="Arial Bold"/>
          <w:color w:val="000000"/>
          <w:sz w:val="22"/>
          <w:szCs w:val="22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2"/>
          <w:szCs w:val="22"/>
        </w:rPr>
        <w:t xml:space="preserve">31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297.8pt;margin-top:13.2pt;width:226.8pt;height:34.1pt;z-index:-99900; mso-position-horizontal-relative:page;mso-position-vertical-relative:page" coordsize="4537,682" o:allowincell="f" path="m0,682l0,1,4537,1,4537,682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1pt;margin-top:19.9pt;width:216.1pt;height:20.6pt;z-index:-99893; mso-position-horizontal-relative:page;mso-position-vertical-relative:page" coordsize="4321,413" o:allowincell="f" path="m0,413l0,0,4321,0,4321,413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.4pt;margin-top:47.3pt;width:267.4pt;height:1.0pt;z-index:-99864; mso-position-horizontal-relative:page;mso-position-vertical-relative:page" coordsize="5347,20" o:allowincell="f" path="m0,20l5347,20,534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.4pt;margin-top:781.3pt;width:507.5pt;height:5.8pt;z-index:-99841; mso-position-horizontal-relative:page;mso-position-vertical-relative:page" coordsize="10150,116" o:allowincell="f" path="m1,116l1,1,10150,1,10150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.9pt;margin-top:781.3pt;width:496.7pt;height:5.8pt;z-index:-99834; mso-position-horizontal-relative:page;mso-position-vertical-relative:page" coordsize="9934,116" o:allowincell="f" path="m1,116l1,1,9934,1,9934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8pt;margin-top:781.3pt;width:74.3pt;height:5.8pt;z-index:-99815; mso-position-horizontal-relative:page;mso-position-vertical-relative:page" coordsize="1486,116" o:allowincell="f" path="m0,116l0,1,1486,1,1486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2pt;margin-top:781.3pt;width:63.5pt;height:5.8pt;z-index:-99808; mso-position-horizontal-relative:page;mso-position-vertical-relative:page" coordsize="1270,116" o:allowincell="f" path="m0,116l0,1,1270,1,1270,116r,e" fillcolor="#6c6c6c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118" w:after="0" w:line="414" w:lineRule="exact"/>
        <w:ind w:left="7563"/>
      </w:pPr>
      <w:r>
        <w:rPr>
          <w:rFonts w:ascii="Arial Bold" w:hAnsi="Arial Bold" w:cs="Arial Bold"/>
          <w:color w:val="FFFFFF"/>
          <w:spacing w:val="0"/>
          <w:w w:val="100"/>
          <w:sz w:val="36"/>
          <w:szCs w:val="36"/>
        </w:rPr>
        <w:t xml:space="preserve">rics.org</w:t>
      </w:r>
    </w:p>
    <w:p>
      <w:pPr>
        <w:spacing w:before="0" w:after="0" w:line="500" w:lineRule="exact"/>
        <w:ind w:left="1644"/>
        <w:rPr>
          <w:sz w:val="24"/>
          <w:szCs w:val="24"/>
        </w:rPr>
      </w:pPr>
    </w:p>
    <w:p>
      <w:pPr>
        <w:spacing w:before="295" w:after="0" w:line="500" w:lineRule="exact"/>
        <w:ind w:left="1644" w:right="240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44"/>
          <w:szCs w:val="44"/>
        </w:rPr>
        <w:t xml:space="preserve">Description of the RICS HomeBuyer </w:t>
      </w:r>
      <w:br/>
      <w:r>
        <w:rPr>
          <w:rFonts w:ascii="Arial Bold" w:hAnsi="Arial Bold" w:cs="Arial Bold"/>
          <w:color w:val="000000"/>
          <w:spacing w:val="0"/>
          <w:w w:val="100"/>
          <w:sz w:val="44"/>
          <w:szCs w:val="44"/>
        </w:rPr>
        <w:t xml:space="preserve">(Survey &amp; Valuation) Service</w: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0" w:after="0" w:line="184" w:lineRule="exact"/>
        <w:ind w:left="1644"/>
        <w:rPr>
          <w:sz w:val="24"/>
          <w:szCs w:val="24"/>
        </w:rPr>
      </w:pPr>
    </w:p>
    <w:p>
      <w:pPr>
        <w:spacing w:before="95" w:after="0" w:line="184" w:lineRule="exact"/>
        <w:ind w:left="1644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6"/>
          <w:szCs w:val="16"/>
        </w:rPr>
        <w:t xml:space="preserve">The service</w:t>
      </w:r>
    </w:p>
    <w:p>
      <w:pPr>
        <w:spacing w:before="61" w:after="0" w:line="161" w:lineRule="exact"/>
        <w:ind w:left="1644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4"/>
          <w:szCs w:val="14"/>
        </w:rPr>
        <w:t xml:space="preserve">The RICS Homebuyer (Survey &amp; Valuation) Service includes:</w:t>
      </w:r>
    </w:p>
    <w:p>
      <w:pPr>
        <w:spacing w:before="69" w:after="0" w:line="161" w:lineRule="exact"/>
        <w:ind w:left="1644"/>
        <w:jc w:val="left"/>
      </w:pPr>
      <w:r>
        <w:rPr>
          <w:rFonts w:ascii="Arial Unicode MS" w:hAnsi="Arial Unicode MS" w:cs="Arial Unicode MS"/>
          <w:color w:val="000000"/>
          <w:spacing w:val="1"/>
          <w:w w:val="100"/>
          <w:sz w:val="14"/>
          <w:szCs w:val="14"/>
        </w:rPr>
        <w:t xml:space="preserve">•</w:t>
      </w:r>
      <w:r>
        <w:rPr>
          <w:rFonts w:ascii="Arial" w:hAnsi="Arial" w:cs="Arial"/>
          <w:color w:val="000000"/>
          <w:spacing w:val="1"/>
          <w:w w:val="100"/>
          <w:sz w:val="14"/>
          <w:szCs w:val="14"/>
        </w:rPr>
        <w:t xml:space="preserve">    an </w:t>
      </w:r>
      <w:r>
        <w:rPr>
          <w:rFonts w:ascii="Arial Bold" w:hAnsi="Arial Bold" w:cs="Arial Bold"/>
          <w:color w:val="000000"/>
          <w:spacing w:val="1"/>
          <w:w w:val="100"/>
          <w:sz w:val="14"/>
          <w:szCs w:val="14"/>
        </w:rPr>
        <w:t xml:space="preserve">inspection</w:t>
      </w:r>
      <w:r>
        <w:rPr>
          <w:rFonts w:ascii="Arial" w:hAnsi="Arial" w:cs="Arial"/>
          <w:color w:val="000000"/>
          <w:spacing w:val="1"/>
          <w:w w:val="100"/>
          <w:sz w:val="14"/>
          <w:szCs w:val="14"/>
        </w:rPr>
        <w:t xml:space="preserve"> of the property (see ‘The inspection’)</w:t>
      </w:r>
    </w:p>
    <w:p>
      <w:pPr>
        <w:spacing w:before="70" w:after="0" w:line="161" w:lineRule="exact"/>
        <w:ind w:left="1644"/>
        <w:jc w:val="left"/>
      </w:pPr>
      <w:r>
        <w:rPr>
          <w:rFonts w:ascii="Arial Unicode MS" w:hAnsi="Arial Unicode MS" w:cs="Arial Unicode MS"/>
          <w:color w:val="000000"/>
          <w:spacing w:val="1"/>
          <w:w w:val="100"/>
          <w:sz w:val="14"/>
          <w:szCs w:val="14"/>
        </w:rPr>
        <w:t xml:space="preserve">•</w:t>
      </w:r>
      <w:r>
        <w:rPr>
          <w:rFonts w:ascii="Arial" w:hAnsi="Arial" w:cs="Arial"/>
          <w:color w:val="000000"/>
          <w:spacing w:val="1"/>
          <w:w w:val="100"/>
          <w:sz w:val="14"/>
          <w:szCs w:val="14"/>
        </w:rPr>
        <w:t xml:space="preserve">    a </w:t>
      </w:r>
      <w:r>
        <w:rPr>
          <w:rFonts w:ascii="Arial Bold" w:hAnsi="Arial Bold" w:cs="Arial Bold"/>
          <w:color w:val="000000"/>
          <w:spacing w:val="1"/>
          <w:w w:val="100"/>
          <w:sz w:val="14"/>
          <w:szCs w:val="14"/>
        </w:rPr>
        <w:t xml:space="preserve">report</w:t>
      </w:r>
      <w:r>
        <w:rPr>
          <w:rFonts w:ascii="Arial" w:hAnsi="Arial" w:cs="Arial"/>
          <w:color w:val="000000"/>
          <w:spacing w:val="1"/>
          <w:w w:val="100"/>
          <w:sz w:val="14"/>
          <w:szCs w:val="14"/>
        </w:rPr>
        <w:t xml:space="preserve"> based on the inspection (see ‘The report’).</w:t>
      </w:r>
    </w:p>
    <w:p>
      <w:pPr>
        <w:spacing w:before="21" w:after="0" w:line="220" w:lineRule="exact"/>
        <w:ind w:left="1644" w:right="722"/>
        <w:jc w:val="both"/>
      </w:pPr>
      <w:r>
        <w:rPr>
          <w:rFonts w:ascii="Arial Unicode MS" w:hAnsi="Arial Unicode MS" w:cs="Arial Unicode MS"/>
          <w:color w:val="000000"/>
          <w:spacing w:val="1"/>
          <w:w w:val="100"/>
          <w:sz w:val="14"/>
          <w:szCs w:val="14"/>
        </w:rPr>
        <w:t xml:space="preserve">•</w:t>
      </w:r>
      <w:r>
        <w:rPr>
          <w:rFonts w:ascii="Arial" w:hAnsi="Arial" w:cs="Arial"/>
          <w:color w:val="000000"/>
          <w:spacing w:val="1"/>
          <w:w w:val="100"/>
          <w:sz w:val="14"/>
          <w:szCs w:val="14"/>
        </w:rPr>
        <w:t xml:space="preserve"> </w:t>
      </w:r>
      <w:r>
        <w:rPr>
          <w:rFonts w:ascii="Arial Bold" w:hAnsi="Arial Bold" w:cs="Arial Bold"/>
          <w:color w:val="000000"/>
          <w:spacing w:val="1"/>
          <w:w w:val="100"/>
          <w:sz w:val="14"/>
          <w:szCs w:val="14"/>
        </w:rPr>
        <w:t xml:space="preserve">   a valuation</w:t>
      </w:r>
      <w:r>
        <w:rPr>
          <w:rFonts w:ascii="Arial" w:hAnsi="Arial" w:cs="Arial"/>
          <w:color w:val="000000"/>
          <w:spacing w:val="1"/>
          <w:w w:val="100"/>
          <w:sz w:val="14"/>
          <w:szCs w:val="14"/>
        </w:rPr>
        <w:t xml:space="preserve">, which is part of the report  (see ‘The Valuation’) </w:t>
      </w:r>
      <w:br/>
      <w:r>
        <w:rPr>
          <w:rFonts w:ascii="Arial Bold" w:hAnsi="Arial Bold" w:cs="Arial Bold"/>
          <w:color w:val="000000"/>
          <w:spacing w:val="0"/>
          <w:w w:val="100"/>
          <w:sz w:val="14"/>
          <w:szCs w:val="14"/>
        </w:rPr>
        <w:t xml:space="preserve">The surveyor who provides the RICS Homebuyer (Survey &amp;</w:t>
      </w:r>
    </w:p>
    <w:p>
      <w:pPr>
        <w:spacing w:before="0" w:after="0" w:line="156" w:lineRule="exact"/>
        <w:ind w:left="1644" w:right="272"/>
        <w:jc w:val="both"/>
      </w:pPr>
      <w:r>
        <w:rPr>
          <w:rFonts w:ascii="Arial Bold" w:hAnsi="Arial Bold" w:cs="Arial Bold"/>
          <w:color w:val="000000"/>
          <w:spacing w:val="0"/>
          <w:w w:val="100"/>
          <w:sz w:val="14"/>
          <w:szCs w:val="14"/>
        </w:rPr>
        <w:t xml:space="preserve">Valuation) Service aims to give you professional advice to help you </w:t>
      </w:r>
      <w:br/>
      <w:r>
        <w:rPr>
          <w:rFonts w:ascii="Arial Bold" w:hAnsi="Arial Bold" w:cs="Arial Bold"/>
          <w:color w:val="000000"/>
          <w:spacing w:val="0"/>
          <w:w w:val="100"/>
          <w:sz w:val="14"/>
          <w:szCs w:val="14"/>
        </w:rPr>
        <w:t xml:space="preserve">to:</w:t>
      </w:r>
    </w:p>
    <w:p>
      <w:pPr>
        <w:tabs>
          <w:tab w:val="left" w:pos="1927"/>
        </w:tabs>
        <w:spacing w:before="69" w:after="0" w:line="160" w:lineRule="exact"/>
        <w:ind w:left="1644" w:right="311"/>
        <w:jc w:val="both"/>
      </w:pPr>
      <w:r>
        <w:rPr>
          <w:rFonts w:ascii="Arial Unicode MS" w:hAnsi="Arial Unicode MS" w:cs="Arial Unicode MS"/>
          <w:color w:val="000000"/>
          <w:spacing w:val="1"/>
          <w:w w:val="100"/>
          <w:sz w:val="14"/>
          <w:szCs w:val="14"/>
        </w:rPr>
        <w:t xml:space="preserve">•</w:t>
      </w:r>
      <w:r>
        <w:rPr>
          <w:rFonts w:ascii="Arial" w:hAnsi="Arial" w:cs="Arial"/>
          <w:color w:val="000000"/>
          <w:spacing w:val="1"/>
          <w:w w:val="100"/>
          <w:sz w:val="14"/>
          <w:szCs w:val="14"/>
        </w:rPr>
        <w:t xml:space="preserve">    make an informed decision on whether to go ahead with buying the </w:t>
      </w:r>
      <w:br/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property</w:t>
      </w:r>
    </w:p>
    <w:p>
      <w:pPr>
        <w:tabs>
          <w:tab w:val="left" w:pos="1927"/>
        </w:tabs>
        <w:spacing w:before="70" w:after="0" w:line="160" w:lineRule="exact"/>
        <w:ind w:left="1644" w:right="312"/>
        <w:jc w:val="both"/>
      </w:pPr>
      <w:r>
        <w:rPr>
          <w:rFonts w:ascii="Arial Unicode MS" w:hAnsi="Arial Unicode MS" w:cs="Arial Unicode MS"/>
          <w:color w:val="000000"/>
          <w:spacing w:val="1"/>
          <w:w w:val="100"/>
          <w:sz w:val="14"/>
          <w:szCs w:val="14"/>
        </w:rPr>
        <w:t xml:space="preserve">•</w:t>
      </w:r>
      <w:r>
        <w:rPr>
          <w:rFonts w:ascii="Arial" w:hAnsi="Arial" w:cs="Arial"/>
          <w:color w:val="000000"/>
          <w:spacing w:val="1"/>
          <w:w w:val="100"/>
          <w:sz w:val="14"/>
          <w:szCs w:val="14"/>
        </w:rPr>
        <w:t xml:space="preserve">    make an informed decision on what is a reasonable price to pay for </w:t>
      </w:r>
      <w:br/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the property</w:t>
      </w:r>
    </w:p>
    <w:p>
      <w:pPr>
        <w:spacing w:before="73" w:after="0" w:line="161" w:lineRule="exact"/>
        <w:ind w:left="1644"/>
        <w:jc w:val="left"/>
      </w:pPr>
      <w:r>
        <w:rPr>
          <w:rFonts w:ascii="Arial Unicode MS" w:hAnsi="Arial Unicode MS" w:cs="Arial Unicode MS"/>
          <w:color w:val="000000"/>
          <w:spacing w:val="1"/>
          <w:w w:val="100"/>
          <w:sz w:val="14"/>
          <w:szCs w:val="14"/>
        </w:rPr>
        <w:t xml:space="preserve">•</w:t>
      </w:r>
      <w:r>
        <w:rPr>
          <w:rFonts w:ascii="Arial" w:hAnsi="Arial" w:cs="Arial"/>
          <w:color w:val="000000"/>
          <w:spacing w:val="1"/>
          <w:w w:val="100"/>
          <w:sz w:val="14"/>
          <w:szCs w:val="14"/>
        </w:rPr>
        <w:t xml:space="preserve">    take account of any repairs or replacements the property needs; and</w:t>
      </w:r>
    </w:p>
    <w:p>
      <w:pPr>
        <w:spacing w:before="70" w:after="0" w:line="161" w:lineRule="exact"/>
        <w:ind w:left="1644"/>
        <w:jc w:val="left"/>
      </w:pPr>
      <w:r>
        <w:rPr>
          <w:rFonts w:ascii="Arial Unicode MS" w:hAnsi="Arial Unicode MS" w:cs="Arial Unicode MS"/>
          <w:color w:val="000000"/>
          <w:spacing w:val="1"/>
          <w:w w:val="100"/>
          <w:sz w:val="14"/>
          <w:szCs w:val="14"/>
        </w:rPr>
        <w:t xml:space="preserve">•</w:t>
      </w:r>
      <w:r>
        <w:rPr>
          <w:rFonts w:ascii="Arial" w:hAnsi="Arial" w:cs="Arial"/>
          <w:color w:val="000000"/>
          <w:spacing w:val="1"/>
          <w:w w:val="100"/>
          <w:sz w:val="14"/>
          <w:szCs w:val="14"/>
        </w:rPr>
        <w:t xml:space="preserve">    consider what further advice you should take before committing to</w:t>
      </w:r>
    </w:p>
    <w:p>
      <w:pPr>
        <w:spacing w:before="1" w:after="0" w:line="160" w:lineRule="exact"/>
        <w:ind w:left="1927"/>
        <w:jc w:val="left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purchase the property.</w:t>
      </w:r>
    </w:p>
    <w:p>
      <w:pPr>
        <w:spacing w:before="61" w:after="0" w:line="184" w:lineRule="exact"/>
        <w:ind w:left="1644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6"/>
          <w:szCs w:val="16"/>
        </w:rPr>
        <w:t xml:space="preserve">The inspection</w:t>
      </w:r>
    </w:p>
    <w:p>
      <w:pPr>
        <w:spacing w:before="59" w:after="0" w:line="160" w:lineRule="exact"/>
        <w:ind w:left="1644" w:right="276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The surveyor inspects the inside and outside of the main building and all </w:t>
      </w:r>
      <w:br/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permanent outbuildings, but does not force or open up the fabric. This </w:t>
      </w:r>
      <w:br/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means that the surveyor does not take up carpets, floor coverings or</w:t>
      </w:r>
    </w:p>
    <w:p>
      <w:pPr>
        <w:spacing w:before="3" w:after="0" w:line="160" w:lineRule="exact"/>
        <w:ind w:left="1644" w:right="401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floorboards, move furniture, remove the contents of cupboards, roof </w:t>
      </w:r>
      <w:br/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spaces, etc., remove secured panels and/or hatches or undo electrical </w:t>
      </w:r>
      <w:br/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fittings.</w:t>
      </w:r>
    </w:p>
    <w:p>
      <w:pPr>
        <w:spacing w:before="52" w:after="0" w:line="172" w:lineRule="exact"/>
        <w:ind w:left="1644" w:right="209"/>
        <w:jc w:val="left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If necessary, the surveyor carries out parts of the inspection when </w:t>
      </w:r>
      <w:br/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standing at ground level from public property next door where accessible. </w:t>
      </w:r>
      <w:br/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The surveyor may use equipment such as a damp-meter, binoculars and </w:t>
      </w:r>
      <w:br/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torch, and may use a ladder for flat roofs and for hatches no more than 3 </w:t>
      </w:r>
      <w:br/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metres above level ground (outside) or floor surfaces (inside) if it is safe </w:t>
      </w:r>
      <w:br/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to do so.</w:t>
      </w:r>
    </w:p>
    <w:p>
      <w:pPr>
        <w:spacing w:before="59" w:after="0" w:line="184" w:lineRule="exact"/>
        <w:ind w:left="1644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6"/>
          <w:szCs w:val="16"/>
        </w:rPr>
        <w:t xml:space="preserve">Services to the property</w:t>
      </w:r>
    </w:p>
    <w:p>
      <w:pPr>
        <w:spacing w:before="62" w:after="0" w:line="160" w:lineRule="exact"/>
        <w:ind w:left="1644" w:right="200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Services are generally hidden within the construction of the property. This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means that only the visible parts of the available services can be</w:t>
      </w:r>
    </w:p>
    <w:p>
      <w:pPr>
        <w:spacing w:before="0" w:after="0" w:line="160" w:lineRule="exact"/>
        <w:ind w:left="1644" w:right="204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inspected, and the surveyor does not carry out specialist tests. The visual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inspection cannot assess the efficiency or safety of electrical, gas or</w:t>
      </w:r>
    </w:p>
    <w:p>
      <w:pPr>
        <w:spacing w:before="1" w:after="0" w:line="161" w:lineRule="exact"/>
        <w:ind w:left="1644" w:right="494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other energy sources; plumbing, heating or drainage installations (or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whether they meet current regulations); or the inside condition of any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chimney, boiler or other flue.</w:t>
      </w:r>
    </w:p>
    <w:p>
      <w:pPr>
        <w:spacing w:before="60" w:after="0" w:line="184" w:lineRule="exact"/>
        <w:ind w:left="1644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6"/>
          <w:szCs w:val="16"/>
        </w:rPr>
        <w:t xml:space="preserve">Outside the property</w:t>
      </w:r>
    </w:p>
    <w:p>
      <w:pPr>
        <w:spacing w:before="55" w:after="0" w:line="169" w:lineRule="exact"/>
        <w:ind w:left="1644" w:right="230"/>
        <w:jc w:val="left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The surveyor inspects the condition of boundary walls, fences, </w:t>
      </w:r>
      <w:br/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permanent outbuildings and areas in common (shared) use. To inspect </w:t>
      </w:r>
      <w:br/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these areas, the surveyor walks around the grounds and any </w:t>
      </w:r>
      <w:br/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neighbouring public property where access can be obtained. </w:t>
      </w:r>
      <w:br/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Buildings with swimming pools and sports facilities are also treated as </w:t>
      </w:r>
      <w:br/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permanent outbuildings, but the surveyor does not report on the leisure </w:t>
      </w:r>
      <w:br/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facilities, such as the pool itself and its equipment, landscaping and other </w:t>
      </w:r>
      <w:br/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facilities (for example, tennis courts and temporary outbuildings).</w:t>
      </w:r>
    </w:p>
    <w:p>
      <w:pPr>
        <w:spacing w:before="59" w:after="0" w:line="184" w:lineRule="exact"/>
        <w:ind w:left="1644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6"/>
          <w:szCs w:val="16"/>
        </w:rPr>
        <w:t xml:space="preserve">Flats</w:t>
      </w:r>
    </w:p>
    <w:p>
      <w:pPr>
        <w:spacing w:before="58" w:after="0" w:line="161" w:lineRule="exact"/>
        <w:ind w:left="1644" w:right="230"/>
        <w:jc w:val="left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When inspecting flats, the surveyor assesses the general condition of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outside surfaces of the building, as well as its access areas (for example,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shared hallways and staircases). The surveyor inspects roof spaces only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if they are accessible from within the property. The surveyor does not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inspect drains, lifts, fire alarms and security systems.</w:t>
      </w:r>
    </w:p>
    <w:p>
      <w:pPr>
        <w:spacing w:before="58" w:after="0" w:line="184" w:lineRule="exact"/>
        <w:ind w:left="1644" w:right="516"/>
        <w:jc w:val="both"/>
      </w:pPr>
      <w:r>
        <w:rPr>
          <w:rFonts w:ascii="Arial Bold" w:hAnsi="Arial Bold" w:cs="Arial Bold"/>
          <w:color w:val="000000"/>
          <w:spacing w:val="0"/>
          <w:w w:val="100"/>
          <w:sz w:val="16"/>
          <w:szCs w:val="16"/>
        </w:rPr>
        <w:t xml:space="preserve">Dangerous materials, contamination and environmental </w:t>
      </w:r>
      <w:br/>
      <w:r>
        <w:rPr>
          <w:rFonts w:ascii="Arial Bold" w:hAnsi="Arial Bold" w:cs="Arial Bold"/>
          <w:color w:val="000000"/>
          <w:spacing w:val="0"/>
          <w:w w:val="100"/>
          <w:sz w:val="16"/>
          <w:szCs w:val="16"/>
        </w:rPr>
        <w:t xml:space="preserve">issues</w:t>
      </w:r>
    </w:p>
    <w:p>
      <w:pPr>
        <w:spacing w:before="60" w:after="0" w:line="161" w:lineRule="exact"/>
        <w:ind w:left="1644" w:right="254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The surveyor does not make any enquiries about contamination or other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environmental dangers. However, if the surveyor suspects a problem, he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or she should recommend a further investigation.</w:t>
      </w:r>
    </w:p>
    <w:p>
      <w:pPr>
        <w:spacing w:before="60" w:after="0" w:line="161" w:lineRule="exact"/>
        <w:ind w:left="1644" w:right="228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The surveyor may assume that no harmful or dangerous materials have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been used in the construction, and does not have a duty to justify making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this assumption. However, if the inspection shows that these materials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have been used, the surveyor must report this and ask for further</w:t>
      </w:r>
    </w:p>
    <w:p>
      <w:pPr>
        <w:spacing w:before="1" w:after="0" w:line="160" w:lineRule="exact"/>
        <w:ind w:left="1644"/>
        <w:jc w:val="left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instructions.</w:t>
      </w:r>
    </w:p>
    <w:p>
      <w:pPr>
        <w:spacing w:before="61" w:after="0" w:line="160" w:lineRule="exact"/>
        <w:ind w:left="1644" w:right="237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The surveyor does not carry out an asbestos inspection and does not act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as an asbestos inspector when inspecting properties that may fall within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the Control of Asbestos Regulations 2012. With flats, the surveyor</w:t>
      </w:r>
    </w:p>
    <w:p>
      <w:pPr>
        <w:spacing w:before="1" w:after="0" w:line="160" w:lineRule="exact"/>
        <w:ind w:left="1644"/>
        <w:jc w:val="left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assumes that there is a ‘dutyholder’ (as defined in the regulations), and</w:t>
      </w:r>
    </w:p>
    <w:p>
      <w:pPr>
        <w:spacing w:before="0" w:after="0" w:line="161" w:lineRule="exact"/>
        <w:ind w:left="6661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>
      <w:pPr>
        <w:spacing w:before="118" w:after="0" w:line="161" w:lineRule="exact"/>
        <w:ind w:left="10" w:right="469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that in place are an asbestos register and an effective management plan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which does not present a significant risk to health or need any immediate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payment. The surveyor does not consult the dutyholder.</w:t>
      </w:r>
    </w:p>
    <w:p>
      <w:pPr>
        <w:spacing w:before="60" w:after="0" w:line="184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6"/>
          <w:szCs w:val="16"/>
        </w:rPr>
        <w:t xml:space="preserve">The report</w:t>
      </w:r>
    </w:p>
    <w:p>
      <w:pPr>
        <w:spacing w:before="59" w:after="0" w:line="161" w:lineRule="exact"/>
        <w:ind w:left="10" w:right="445"/>
        <w:jc w:val="left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The surveyor produces a report of the inspection for you to use, but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cannot accept any liability if it is used by anyone else. If you decide not to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act on the advice in the report, you do this at your own risk. The report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focuses on matters that, in the surveyor’s opinion, may affect the value of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the property if they are not addressed.</w:t>
      </w:r>
    </w:p>
    <w:p>
      <w:pPr>
        <w:spacing w:before="61" w:after="0" w:line="160" w:lineRule="exact"/>
        <w:ind w:left="10" w:right="953"/>
        <w:jc w:val="both"/>
      </w:pPr>
      <w:r>
        <w:rPr>
          <w:rFonts w:ascii="Arial Bold" w:hAnsi="Arial Bold" w:cs="Arial Bold"/>
          <w:color w:val="000000"/>
          <w:spacing w:val="0"/>
          <w:w w:val="100"/>
          <w:sz w:val="14"/>
          <w:szCs w:val="14"/>
        </w:rPr>
        <w:t xml:space="preserve">The report is in a standard format and includes the following </w:t>
      </w:r>
      <w:r>
        <w:rPr>
          <w:rFonts w:ascii="Arial Bold" w:hAnsi="Arial Bold" w:cs="Arial Bold"/>
          <w:color w:val="000000"/>
          <w:spacing w:val="0"/>
          <w:w w:val="100"/>
          <w:sz w:val="14"/>
          <w:szCs w:val="14"/>
        </w:rPr>
        <w:t xml:space="preserve">sections.</w:t>
      </w:r>
    </w:p>
    <w:p>
      <w:pPr>
        <w:spacing w:before="11" w:after="0" w:line="220" w:lineRule="exact"/>
        <w:ind w:left="10" w:right="3285"/>
        <w:jc w:val="both"/>
      </w:pPr>
      <w:r>
        <w:rPr>
          <w:rFonts w:ascii="Arial" w:hAnsi="Arial" w:cs="Arial"/>
          <w:color w:val="000000"/>
          <w:spacing w:val="1"/>
          <w:w w:val="100"/>
          <w:sz w:val="14"/>
          <w:szCs w:val="14"/>
        </w:rPr>
        <w:t xml:space="preserve">A Introduction to the report </w:t>
      </w:r>
      <w:r>
        <w:rPr>
          <w:rFonts w:ascii="Arial" w:hAnsi="Arial" w:cs="Arial"/>
          <w:color w:val="000000"/>
          <w:spacing w:val="2"/>
          <w:w w:val="100"/>
          <w:sz w:val="14"/>
          <w:szCs w:val="14"/>
        </w:rPr>
        <w:t xml:space="preserve">B About the inspection</w:t>
      </w:r>
    </w:p>
    <w:p>
      <w:pPr>
        <w:spacing w:before="1" w:after="0" w:line="221" w:lineRule="exact"/>
        <w:ind w:left="10" w:right="1540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C Overall opinion and summary of the condition ratings </w:t>
      </w:r>
      <w:r>
        <w:rPr>
          <w:rFonts w:ascii="Arial" w:hAnsi="Arial" w:cs="Arial"/>
          <w:color w:val="000000"/>
          <w:spacing w:val="1"/>
          <w:w w:val="100"/>
          <w:sz w:val="14"/>
          <w:szCs w:val="14"/>
        </w:rPr>
        <w:t xml:space="preserve">D About the property</w:t>
      </w:r>
    </w:p>
    <w:p>
      <w:pPr>
        <w:spacing w:before="0" w:after="0" w:line="220" w:lineRule="exact"/>
        <w:ind w:left="10" w:right="3539"/>
        <w:jc w:val="both"/>
      </w:pPr>
      <w:r>
        <w:rPr>
          <w:rFonts w:ascii="Arial" w:hAnsi="Arial" w:cs="Arial"/>
          <w:color w:val="000000"/>
          <w:spacing w:val="2"/>
          <w:w w:val="100"/>
          <w:sz w:val="14"/>
          <w:szCs w:val="14"/>
        </w:rPr>
        <w:t xml:space="preserve">E Outside the property </w:t>
      </w:r>
      <w:br/>
      <w:r>
        <w:rPr>
          <w:rFonts w:ascii="Arial" w:hAnsi="Arial" w:cs="Arial"/>
          <w:color w:val="000000"/>
          <w:spacing w:val="0"/>
          <w:w w:val="101"/>
          <w:sz w:val="14"/>
          <w:szCs w:val="14"/>
        </w:rPr>
        <w:t xml:space="preserve">F Inside the property </w:t>
      </w:r>
      <w:br/>
      <w:r>
        <w:rPr>
          <w:rFonts w:ascii="Arial" w:hAnsi="Arial" w:cs="Arial"/>
          <w:color w:val="000000"/>
          <w:spacing w:val="2"/>
          <w:w w:val="100"/>
          <w:sz w:val="14"/>
          <w:szCs w:val="14"/>
        </w:rPr>
        <w:t xml:space="preserve">G Services</w:t>
      </w:r>
    </w:p>
    <w:p>
      <w:pPr>
        <w:spacing w:before="1" w:after="0" w:line="220" w:lineRule="exact"/>
        <w:ind w:left="10" w:right="2233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H Grounds (including shared areas for flats)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I   Issues for your legal advisers</w:t>
      </w:r>
    </w:p>
    <w:p>
      <w:pPr>
        <w:spacing w:before="53" w:after="0" w:line="161" w:lineRule="exact"/>
        <w:ind w:left="10"/>
        <w:jc w:val="left"/>
      </w:pPr>
      <w:r>
        <w:rPr>
          <w:rFonts w:ascii="Arial" w:hAnsi="Arial" w:cs="Arial"/>
          <w:color w:val="000000"/>
          <w:spacing w:val="0"/>
          <w:w w:val="102"/>
          <w:sz w:val="14"/>
          <w:szCs w:val="14"/>
        </w:rPr>
        <w:t xml:space="preserve">J  Risks</w:t>
      </w:r>
    </w:p>
    <w:p>
      <w:pPr>
        <w:spacing w:before="60" w:after="0" w:line="161" w:lineRule="exact"/>
        <w:ind w:left="10"/>
        <w:jc w:val="left"/>
      </w:pPr>
      <w:r>
        <w:rPr>
          <w:rFonts w:ascii="Arial" w:hAnsi="Arial" w:cs="Arial"/>
          <w:color w:val="000000"/>
          <w:spacing w:val="0"/>
          <w:w w:val="102"/>
          <w:sz w:val="14"/>
          <w:szCs w:val="14"/>
        </w:rPr>
        <w:t xml:space="preserve">K Valuation</w:t>
      </w:r>
    </w:p>
    <w:p>
      <w:pPr>
        <w:tabs>
          <w:tab w:val="left" w:pos="200"/>
        </w:tabs>
        <w:spacing w:before="11" w:after="0" w:line="220" w:lineRule="exact"/>
        <w:ind w:left="10" w:right="3424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L  Surveyor’s declaration </w:t>
      </w:r>
      <w:br/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What to do now</w:t>
      </w:r>
    </w:p>
    <w:p>
      <w:pPr>
        <w:spacing w:before="1" w:after="0" w:line="220" w:lineRule="exact"/>
        <w:ind w:left="170" w:right="755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Description of the RICS Homebuyer (Survey &amp; Valuation) Service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Typical house diagram</w:t>
      </w:r>
    </w:p>
    <w:p>
      <w:pPr>
        <w:spacing w:before="50" w:after="0" w:line="184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6"/>
          <w:szCs w:val="16"/>
        </w:rPr>
        <w:t xml:space="preserve">Condition ratings</w:t>
      </w:r>
    </w:p>
    <w:p>
      <w:pPr>
        <w:spacing w:before="61" w:after="0" w:line="160" w:lineRule="exact"/>
        <w:ind w:left="10" w:right="506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The surveyor gives condition ratings to the main parts (the ‘elements’) of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the main building, garage and some outside elements. The condition</w:t>
      </w:r>
    </w:p>
    <w:p>
      <w:pPr>
        <w:spacing w:before="1" w:after="0" w:line="160" w:lineRule="exact"/>
        <w:ind w:left="10"/>
        <w:jc w:val="left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ratings are described as follows.</w:t>
      </w:r>
    </w:p>
    <w:p>
      <w:pPr>
        <w:spacing w:before="61" w:after="0" w:line="160" w:lineRule="exact"/>
        <w:ind w:left="170" w:right="868"/>
        <w:jc w:val="both"/>
      </w:pPr>
      <w:r>
        <w:rPr>
          <w:rFonts w:ascii="Arial Bold" w:hAnsi="Arial Bold" w:cs="Arial Bold"/>
          <w:color w:val="000000"/>
          <w:spacing w:val="0"/>
          <w:w w:val="100"/>
          <w:sz w:val="14"/>
          <w:szCs w:val="14"/>
        </w:rPr>
        <w:t xml:space="preserve">Condition rating 3 -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 defects that are serious and/or need to be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repaired, replaced or investigated urgently.</w:t>
      </w:r>
    </w:p>
    <w:p>
      <w:pPr>
        <w:spacing w:before="61" w:after="0" w:line="160" w:lineRule="exact"/>
        <w:ind w:left="170" w:right="556"/>
        <w:jc w:val="both"/>
      </w:pPr>
      <w:r>
        <w:rPr>
          <w:rFonts w:ascii="Arial Bold" w:hAnsi="Arial Bold" w:cs="Arial Bold"/>
          <w:color w:val="000000"/>
          <w:spacing w:val="0"/>
          <w:w w:val="100"/>
          <w:sz w:val="14"/>
          <w:szCs w:val="14"/>
        </w:rPr>
        <w:t xml:space="preserve">Condition rating 2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 </w:t>
      </w:r>
      <w:r>
        <w:rPr>
          <w:rFonts w:ascii="Arial Bold" w:hAnsi="Arial Bold" w:cs="Arial Bold"/>
          <w:color w:val="000000"/>
          <w:spacing w:val="0"/>
          <w:w w:val="100"/>
          <w:sz w:val="14"/>
          <w:szCs w:val="14"/>
        </w:rPr>
        <w:t xml:space="preserve">-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 defects that need repairing or replacing but are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not considered to be either serious or urgent. The property must be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maintained in the normal way.</w:t>
      </w:r>
    </w:p>
    <w:p>
      <w:pPr>
        <w:spacing w:before="61" w:after="0" w:line="160" w:lineRule="exact"/>
        <w:ind w:left="170" w:right="469"/>
        <w:jc w:val="both"/>
      </w:pPr>
      <w:r>
        <w:rPr>
          <w:rFonts w:ascii="Arial Bold" w:hAnsi="Arial Bold" w:cs="Arial Bold"/>
          <w:color w:val="000000"/>
          <w:spacing w:val="0"/>
          <w:w w:val="100"/>
          <w:sz w:val="14"/>
          <w:szCs w:val="14"/>
        </w:rPr>
        <w:t xml:space="preserve">Condition rating 1 -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 no repair is currently needed. The property must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be maintained in the normal way.</w:t>
      </w:r>
    </w:p>
    <w:p>
      <w:pPr>
        <w:spacing w:before="61" w:after="0" w:line="161" w:lineRule="exact"/>
        <w:ind w:left="170"/>
        <w:jc w:val="left"/>
      </w:pPr>
      <w:r>
        <w:rPr>
          <w:rFonts w:ascii="Arial Bold" w:hAnsi="Arial Bold" w:cs="Arial Bold"/>
          <w:color w:val="000000"/>
          <w:spacing w:val="1"/>
          <w:w w:val="100"/>
          <w:sz w:val="14"/>
          <w:szCs w:val="14"/>
        </w:rPr>
        <w:t xml:space="preserve">NI -</w:t>
      </w:r>
      <w:r>
        <w:rPr>
          <w:rFonts w:ascii="Arial" w:hAnsi="Arial" w:cs="Arial"/>
          <w:color w:val="000000"/>
          <w:spacing w:val="1"/>
          <w:w w:val="100"/>
          <w:sz w:val="14"/>
          <w:szCs w:val="14"/>
        </w:rPr>
        <w:t xml:space="preserve"> not inspected.</w:t>
      </w:r>
    </w:p>
    <w:p>
      <w:pPr>
        <w:spacing w:before="63" w:after="0" w:line="160" w:lineRule="exact"/>
        <w:ind w:left="10" w:right="443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The surveyor notes in the report if it was not possible to check any parts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of the property that the inspection would normally cover. If the surveyor is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concerned about these parts, the report tells you about any further</w:t>
      </w:r>
    </w:p>
    <w:p>
      <w:pPr>
        <w:spacing w:before="1" w:after="0" w:line="160" w:lineRule="exact"/>
        <w:ind w:left="10"/>
        <w:jc w:val="left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investigations that are needed.</w:t>
      </w:r>
    </w:p>
    <w:p>
      <w:pPr>
        <w:spacing w:before="61" w:after="0" w:line="160" w:lineRule="exact"/>
        <w:ind w:left="10" w:right="517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The surveyor does not report on the cost of any work to put right defects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or make recommendations on how these repairs should be carried out.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However, there is general advice in the ‘What to do now’ section at the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end of the report.</w:t>
      </w:r>
    </w:p>
    <w:p>
      <w:pPr>
        <w:spacing w:before="61" w:after="0" w:line="184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6"/>
          <w:szCs w:val="16"/>
        </w:rPr>
        <w:t xml:space="preserve">Energy</w:t>
      </w:r>
    </w:p>
    <w:p>
      <w:pPr>
        <w:spacing w:before="62" w:after="0" w:line="160" w:lineRule="exact"/>
        <w:ind w:left="10" w:right="424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The surveyor has not prepared the Energy Performance Certificate (EPC)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as part of the RICS Homebuyer (Survey &amp; Valuation) Service for the</w:t>
      </w:r>
    </w:p>
    <w:p>
      <w:pPr>
        <w:spacing w:before="1" w:after="0" w:line="160" w:lineRule="exact"/>
        <w:ind w:left="10" w:right="462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property. If the surveyor has seen the current EPC, he or she will present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the energy-</w:t>
      </w:r>
    </w:p>
    <w:p>
      <w:pPr>
        <w:spacing w:before="60" w:after="0" w:line="160" w:lineRule="exact"/>
        <w:ind w:left="10" w:right="594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efficiency and environmental impact ratings in this report. The surveyor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does not check the ratings and cannot comment on their accuracy.</w:t>
      </w:r>
    </w:p>
    <w:p>
      <w:pPr>
        <w:spacing w:before="62" w:after="0" w:line="184" w:lineRule="exact"/>
        <w:ind w:left="10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6"/>
          <w:szCs w:val="16"/>
        </w:rPr>
        <w:t xml:space="preserve">Issues for legal advisers</w:t>
      </w:r>
    </w:p>
    <w:p>
      <w:pPr>
        <w:spacing w:before="61" w:after="0" w:line="160" w:lineRule="exact"/>
        <w:ind w:left="10" w:right="539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The surveyor does not act as ‘the legal adviser’ and does not comment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on any legal documents. If, during the inspection, the surveyor identifies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issues that your legal advisers may need to investigate further, the</w:t>
      </w:r>
    </w:p>
    <w:p>
      <w:pPr>
        <w:spacing w:before="1" w:after="0" w:line="160" w:lineRule="exact"/>
        <w:ind w:left="10" w:right="695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surveyor may refer to these in the report (for example, check whether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there is a warranty covering replacement windows).</w:t>
      </w:r>
    </w:p>
    <w:p>
      <w:pPr>
        <w:spacing w:before="60" w:after="0" w:line="160" w:lineRule="exact"/>
        <w:ind w:left="10" w:right="602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This report has been prepared by a surveyor (‘the Individual Surveyor’)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merely in his or her capacity as an employee or agent of a firm or</w:t>
      </w:r>
    </w:p>
    <w:p>
      <w:pPr>
        <w:spacing w:before="0" w:after="0" w:line="163" w:lineRule="exact"/>
        <w:ind w:left="10" w:right="803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company or other business entity (‘the Company’). The report is the </w:t>
      </w:r>
      <w:br/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product of the Company, not of the Individual Surveyor. All of the</w:t>
      </w: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tabs>
          <w:tab w:val="left" w:pos="3868"/>
        </w:tabs>
        <w:spacing w:before="200" w:after="0" w:line="230" w:lineRule="exact"/>
        <w:ind w:left="94"/>
        <w:jc w:val="left"/>
      </w:pP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RICS HomeBuyer (Survey &amp; Valuation) </w:t>
      </w:r>
      <w:r>
        <w:rPr>
          <w:rFonts w:ascii="Arial Bold" w:hAnsi="Arial Bold" w:cs="Arial Bold"/>
          <w:color w:val="000000"/>
          <w:sz w:val="22"/>
          <w:szCs w:val="22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2"/>
          <w:szCs w:val="22"/>
        </w:rPr>
        <w:t xml:space="preserve">32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  <w:cols w:num="2" w:space="720" w:equalWidth="0">
            <w:col w:w="6491" w:space="160" w:equalWidth="0"/>
            <w:col w:w="5089" w:space="160" w:equalWidth="0"/>
          </w:cols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297.8pt;margin-top:13.2pt;width:226.8pt;height:34.1pt;z-index:-99770; mso-position-horizontal-relative:page;mso-position-vertical-relative:page" coordsize="4537,682" o:allowincell="f" path="m0,682l0,1,4537,1,4537,682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1pt;margin-top:19.9pt;width:216.1pt;height:20.6pt;z-index:-99763; mso-position-horizontal-relative:page;mso-position-vertical-relative:page" coordsize="4321,413" o:allowincell="f" path="m0,413l0,0,4321,0,4321,413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.4pt;margin-top:47.3pt;width:267.4pt;height:1.0pt;z-index:-99734; mso-position-horizontal-relative:page;mso-position-vertical-relative:page" coordsize="5347,20" o:allowincell="f" path="m0,20l5347,20,534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.4pt;margin-top:781.3pt;width:507.5pt;height:5.8pt;z-index:-99711; mso-position-horizontal-relative:page;mso-position-vertical-relative:page" coordsize="10150,116" o:allowincell="f" path="m1,116l1,1,10150,1,10150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.9pt;margin-top:781.3pt;width:496.7pt;height:5.8pt;z-index:-99704; mso-position-horizontal-relative:page;mso-position-vertical-relative:page" coordsize="9934,116" o:allowincell="f" path="m1,116l1,1,9934,1,9934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8pt;margin-top:781.3pt;width:74.3pt;height:5.8pt;z-index:-99685; mso-position-horizontal-relative:page;mso-position-vertical-relative:page" coordsize="1486,116" o:allowincell="f" path="m0,116l0,1,1486,1,1486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2pt;margin-top:781.3pt;width:63.5pt;height:5.8pt;z-index:-99678; mso-position-horizontal-relative:page;mso-position-vertical-relative:page" coordsize="1270,116" o:allowincell="f" path="m0,116l0,1,1270,1,1270,116r,e" fillcolor="#6c6c6c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118" w:after="0" w:line="414" w:lineRule="exact"/>
        <w:ind w:left="7563"/>
      </w:pPr>
      <w:r>
        <w:rPr>
          <w:rFonts w:ascii="Arial Bold" w:hAnsi="Arial Bold" w:cs="Arial Bold"/>
          <w:color w:val="FFFFFF"/>
          <w:spacing w:val="0"/>
          <w:w w:val="100"/>
          <w:sz w:val="36"/>
          <w:szCs w:val="36"/>
        </w:rPr>
        <w:t xml:space="preserve">rics.org</w:t>
      </w:r>
    </w:p>
    <w:p>
      <w:pPr>
        <w:spacing w:before="0" w:after="0" w:line="506" w:lineRule="exact"/>
        <w:ind w:left="1644"/>
        <w:rPr>
          <w:sz w:val="24"/>
          <w:szCs w:val="24"/>
        </w:rPr>
      </w:pPr>
    </w:p>
    <w:p>
      <w:pPr>
        <w:spacing w:before="504" w:after="0" w:line="506" w:lineRule="exact"/>
        <w:ind w:left="1644"/>
      </w:pPr>
      <w:r>
        <w:rPr>
          <w:rFonts w:ascii="Arial Bold" w:hAnsi="Arial Bold" w:cs="Arial Bold"/>
          <w:color w:val="000000"/>
          <w:spacing w:val="0"/>
          <w:w w:val="100"/>
          <w:sz w:val="44"/>
          <w:szCs w:val="44"/>
        </w:rPr>
        <w:t xml:space="preserve">Description (continued)</w: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before="16" w:after="0" w:line="160" w:lineRule="exact"/>
        <w:ind w:left="1644" w:right="360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statements and opinions contained in this report are expressed entirely </w:t>
      </w:r>
      <w:br/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on behalf of the Company, which accepts sole responsibility for these.</w:t>
      </w:r>
    </w:p>
    <w:p>
      <w:pPr>
        <w:spacing w:before="0" w:after="0" w:line="160" w:lineRule="exact"/>
        <w:ind w:left="1644" w:right="215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For his or her part, the Individual Surveyor assumes no personal financial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responsibility or liability in respect of the report and no reliance or</w:t>
      </w:r>
    </w:p>
    <w:p>
      <w:pPr>
        <w:spacing w:before="1" w:after="0" w:line="160" w:lineRule="exact"/>
        <w:ind w:left="1644"/>
        <w:jc w:val="left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inference to the contrary should be drawn.</w:t>
      </w:r>
    </w:p>
    <w:p>
      <w:pPr>
        <w:spacing w:before="63" w:after="0" w:line="160" w:lineRule="exact"/>
        <w:ind w:left="1644" w:right="199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In the case of sole practitioners, the surveyor may sign the report in his or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her own name unless the surveyor operates as a sole trader limited</w:t>
      </w:r>
    </w:p>
    <w:p>
      <w:pPr>
        <w:spacing w:before="1" w:after="0" w:line="160" w:lineRule="exact"/>
        <w:ind w:left="1644"/>
        <w:jc w:val="left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liability company.</w:t>
      </w:r>
    </w:p>
    <w:p>
      <w:pPr>
        <w:spacing w:before="61" w:after="0" w:line="160" w:lineRule="exact"/>
        <w:ind w:left="1644" w:right="425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Nothing in this report excludes or limits liability for death or personal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injury (including disease and impairment of mental condition) resulting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from negligence.</w:t>
      </w:r>
    </w:p>
    <w:p>
      <w:pPr>
        <w:spacing w:before="61" w:after="0" w:line="184" w:lineRule="exact"/>
        <w:ind w:left="1644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6"/>
          <w:szCs w:val="16"/>
        </w:rPr>
        <w:t xml:space="preserve">Risks</w:t>
      </w:r>
    </w:p>
    <w:p>
      <w:pPr>
        <w:spacing w:before="62" w:after="0" w:line="160" w:lineRule="exact"/>
        <w:ind w:left="1644" w:right="345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This section summarises defects and issues that present a risk to the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building or grounds, or a safety risk to people. These may have been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reported and condition rated against more than one part of the property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or may be of a more general nature, having existed for some time and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which cannot reasonably be changed.</w:t>
      </w:r>
    </w:p>
    <w:p>
      <w:pPr>
        <w:spacing w:before="61" w:after="0" w:line="161" w:lineRule="exact"/>
        <w:ind w:left="1644" w:right="408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If the property is leasehold, the surveyor gives you general advice and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details of questions you should ask your legal advisers.</w:t>
      </w:r>
    </w:p>
    <w:p>
      <w:pPr>
        <w:spacing w:before="60" w:after="0" w:line="161" w:lineRule="exact"/>
        <w:ind w:left="1644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4"/>
          <w:szCs w:val="14"/>
        </w:rPr>
        <w:t xml:space="preserve">The valuation</w:t>
      </w:r>
    </w:p>
    <w:p>
      <w:pPr>
        <w:spacing w:before="61" w:after="0" w:line="160" w:lineRule="exact"/>
        <w:ind w:left="1644" w:right="358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The surveyor gives an opinion on both the market value of the property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and the reinstatement cost at the time of the inspection (see the</w:t>
      </w:r>
    </w:p>
    <w:p>
      <w:pPr>
        <w:spacing w:before="0" w:after="0" w:line="160" w:lineRule="exact"/>
        <w:ind w:left="1644"/>
        <w:jc w:val="left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‘Reinstatement cost’ section).</w:t>
      </w:r>
    </w:p>
    <w:p>
      <w:pPr>
        <w:spacing w:before="64" w:after="0" w:line="184" w:lineRule="exact"/>
        <w:ind w:left="1644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6"/>
          <w:szCs w:val="16"/>
        </w:rPr>
        <w:t xml:space="preserve">Market value</w:t>
      </w:r>
    </w:p>
    <w:p>
      <w:pPr>
        <w:spacing w:before="59" w:after="0" w:line="160" w:lineRule="exact"/>
        <w:ind w:left="1644" w:right="468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‘Market value’ is the estimated amount for which an asset or liability </w:t>
      </w:r>
      <w:br/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should exchange on the valuation date between a willing buyer and a </w:t>
      </w:r>
      <w:br/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willing seller in an arm’s length transaction, after proper marketing</w:t>
      </w:r>
    </w:p>
    <w:p>
      <w:pPr>
        <w:spacing w:before="0" w:after="0" w:line="163" w:lineRule="exact"/>
        <w:ind w:left="1644" w:right="199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wherein the parties had each acted knowledgeably, prudently and without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compulsion’</w:t>
      </w:r>
    </w:p>
    <w:p>
      <w:pPr>
        <w:spacing w:before="59" w:after="0" w:line="160" w:lineRule="exact"/>
        <w:ind w:left="1644" w:right="705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When deciding on the Market Value, the surveyor also makes the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following assumptions.</w:t>
      </w:r>
    </w:p>
    <w:p>
      <w:pPr>
        <w:spacing w:before="61" w:after="0" w:line="160" w:lineRule="exact"/>
        <w:ind w:left="1644" w:right="380"/>
        <w:jc w:val="both"/>
      </w:pPr>
      <w:r>
        <w:rPr>
          <w:rFonts w:ascii="Arial Bold" w:hAnsi="Arial Bold" w:cs="Arial Bold"/>
          <w:color w:val="000000"/>
          <w:spacing w:val="0"/>
          <w:w w:val="100"/>
          <w:sz w:val="14"/>
          <w:szCs w:val="14"/>
        </w:rPr>
        <w:t xml:space="preserve">The materials, construction, services, fixtures and fittings, and so </w:t>
      </w:r>
      <w:br/>
      <w:r>
        <w:rPr>
          <w:rFonts w:ascii="Arial Bold" w:hAnsi="Arial Bold" w:cs="Arial Bold"/>
          <w:color w:val="000000"/>
          <w:spacing w:val="0"/>
          <w:w w:val="100"/>
          <w:sz w:val="14"/>
          <w:szCs w:val="14"/>
        </w:rPr>
        <w:t xml:space="preserve">on</w:t>
      </w:r>
    </w:p>
    <w:p>
      <w:pPr>
        <w:spacing w:before="61" w:after="0" w:line="161" w:lineRule="exact"/>
        <w:ind w:left="1644"/>
        <w:jc w:val="left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The surveyor assumes that:</w:t>
      </w:r>
    </w:p>
    <w:p>
      <w:pPr>
        <w:tabs>
          <w:tab w:val="left" w:pos="1824"/>
        </w:tabs>
        <w:spacing w:before="70" w:after="0" w:line="160" w:lineRule="exact"/>
        <w:ind w:left="1644" w:right="393"/>
        <w:jc w:val="both"/>
      </w:pPr>
      <w:r>
        <w:rPr>
          <w:rFonts w:ascii="Arial Unicode MS" w:hAnsi="Arial Unicode MS" w:cs="Arial Unicode MS"/>
          <w:color w:val="000000"/>
          <w:spacing w:val="0"/>
          <w:w w:val="100"/>
          <w:sz w:val="14"/>
          <w:szCs w:val="14"/>
        </w:rPr>
        <w:t xml:space="preserve">•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  an inspection of those parts that have not yet been inspected would </w:t>
      </w:r>
      <w:br/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not identify significant defects</w:t>
      </w:r>
    </w:p>
    <w:p>
      <w:pPr>
        <w:tabs>
          <w:tab w:val="left" w:pos="1824"/>
        </w:tabs>
        <w:spacing w:before="70" w:after="0" w:line="160" w:lineRule="exact"/>
        <w:ind w:left="1644" w:right="194"/>
        <w:jc w:val="both"/>
      </w:pPr>
      <w:r>
        <w:rPr>
          <w:rFonts w:ascii="Arial Unicode MS" w:hAnsi="Arial Unicode MS" w:cs="Arial Unicode MS"/>
          <w:color w:val="000000"/>
          <w:spacing w:val="1"/>
          <w:w w:val="100"/>
          <w:sz w:val="14"/>
          <w:szCs w:val="14"/>
        </w:rPr>
        <w:t xml:space="preserve">•</w:t>
      </w:r>
      <w:r>
        <w:rPr>
          <w:rFonts w:ascii="Arial" w:hAnsi="Arial" w:cs="Arial"/>
          <w:color w:val="000000"/>
          <w:spacing w:val="1"/>
          <w:w w:val="100"/>
          <w:sz w:val="14"/>
          <w:szCs w:val="14"/>
        </w:rPr>
        <w:t xml:space="preserve">  no dangerous or damaging materials or building techniques have been </w:t>
      </w:r>
      <w:br/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used in the property</w:t>
      </w:r>
    </w:p>
    <w:p>
      <w:pPr>
        <w:tabs>
          <w:tab w:val="left" w:pos="1824"/>
        </w:tabs>
        <w:spacing w:before="71" w:after="0" w:line="160" w:lineRule="exact"/>
        <w:ind w:left="1644" w:right="384"/>
        <w:jc w:val="both"/>
      </w:pPr>
      <w:r>
        <w:rPr>
          <w:rFonts w:ascii="Arial Unicode MS" w:hAnsi="Arial Unicode MS" w:cs="Arial Unicode MS"/>
          <w:color w:val="000000"/>
          <w:spacing w:val="1"/>
          <w:w w:val="100"/>
          <w:sz w:val="14"/>
          <w:szCs w:val="14"/>
        </w:rPr>
        <w:t xml:space="preserve">•</w:t>
      </w:r>
      <w:r>
        <w:rPr>
          <w:rFonts w:ascii="Arial" w:hAnsi="Arial" w:cs="Arial"/>
          <w:color w:val="000000"/>
          <w:spacing w:val="1"/>
          <w:w w:val="100"/>
          <w:sz w:val="14"/>
          <w:szCs w:val="14"/>
        </w:rPr>
        <w:t xml:space="preserve">  there is no contamination in or from the ground, and the ground has </w:t>
      </w:r>
      <w:br/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not been used as landfill</w:t>
      </w:r>
    </w:p>
    <w:p>
      <w:pPr>
        <w:tabs>
          <w:tab w:val="left" w:pos="1824"/>
        </w:tabs>
        <w:spacing w:before="70" w:after="0" w:line="160" w:lineRule="exact"/>
        <w:ind w:left="1644" w:right="619"/>
        <w:jc w:val="both"/>
      </w:pPr>
      <w:r>
        <w:rPr>
          <w:rFonts w:ascii="Arial Unicode MS" w:hAnsi="Arial Unicode MS" w:cs="Arial Unicode MS"/>
          <w:color w:val="000000"/>
          <w:spacing w:val="1"/>
          <w:w w:val="100"/>
          <w:sz w:val="14"/>
          <w:szCs w:val="14"/>
        </w:rPr>
        <w:t xml:space="preserve">•</w:t>
      </w:r>
      <w:r>
        <w:rPr>
          <w:rFonts w:ascii="Arial" w:hAnsi="Arial" w:cs="Arial"/>
          <w:color w:val="000000"/>
          <w:spacing w:val="1"/>
          <w:w w:val="100"/>
          <w:sz w:val="14"/>
          <w:szCs w:val="14"/>
        </w:rPr>
        <w:t xml:space="preserve">  the property is connected to, and has the right to use, the mains </w:t>
      </w:r>
      <w:br/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services mentioned in the report and</w:t>
      </w:r>
    </w:p>
    <w:p>
      <w:pPr>
        <w:tabs>
          <w:tab w:val="left" w:pos="1824"/>
        </w:tabs>
        <w:spacing w:before="70" w:after="0" w:line="160" w:lineRule="exact"/>
        <w:ind w:left="1644" w:right="499"/>
        <w:jc w:val="both"/>
      </w:pPr>
      <w:r>
        <w:rPr>
          <w:rFonts w:ascii="Arial Unicode MS" w:hAnsi="Arial Unicode MS" w:cs="Arial Unicode MS"/>
          <w:color w:val="000000"/>
          <w:spacing w:val="1"/>
          <w:w w:val="100"/>
          <w:sz w:val="14"/>
          <w:szCs w:val="14"/>
        </w:rPr>
        <w:t xml:space="preserve">•</w:t>
      </w:r>
      <w:r>
        <w:rPr>
          <w:rFonts w:ascii="Arial" w:hAnsi="Arial" w:cs="Arial"/>
          <w:color w:val="000000"/>
          <w:spacing w:val="1"/>
          <w:w w:val="100"/>
          <w:sz w:val="14"/>
          <w:szCs w:val="14"/>
        </w:rPr>
        <w:t xml:space="preserve">  the valuation does not take account of any furnishings, removable </w:t>
      </w:r>
      <w:br/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fittings and sales incentives of any description.</w:t>
      </w:r>
    </w:p>
    <w:p>
      <w:pPr>
        <w:spacing w:before="61" w:after="0" w:line="184" w:lineRule="exact"/>
        <w:ind w:left="1644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6"/>
          <w:szCs w:val="16"/>
        </w:rPr>
        <w:t xml:space="preserve">Legal matters</w:t>
      </w:r>
    </w:p>
    <w:p>
      <w:pPr>
        <w:spacing w:before="61" w:after="0" w:line="161" w:lineRule="exact"/>
        <w:ind w:left="1644"/>
        <w:jc w:val="left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The surveyor assumes that:</w:t>
      </w:r>
    </w:p>
    <w:p>
      <w:pPr>
        <w:tabs>
          <w:tab w:val="left" w:pos="1824"/>
        </w:tabs>
        <w:spacing w:before="70" w:after="0" w:line="160" w:lineRule="exact"/>
        <w:ind w:left="1644" w:right="329"/>
        <w:jc w:val="both"/>
      </w:pPr>
      <w:r>
        <w:rPr>
          <w:rFonts w:ascii="Arial Unicode MS" w:hAnsi="Arial Unicode MS" w:cs="Arial Unicode MS"/>
          <w:color w:val="000000"/>
          <w:spacing w:val="0"/>
          <w:w w:val="100"/>
          <w:sz w:val="14"/>
          <w:szCs w:val="14"/>
        </w:rPr>
        <w:t xml:space="preserve">•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  the property is sold with ‘vacant possession’ (your legal advisers can </w:t>
      </w:r>
      <w:br/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give you more information on this term)</w:t>
      </w:r>
    </w:p>
    <w:p>
      <w:pPr>
        <w:tabs>
          <w:tab w:val="left" w:pos="1824"/>
        </w:tabs>
        <w:spacing w:before="70" w:after="0" w:line="160" w:lineRule="exact"/>
        <w:ind w:left="1644" w:right="261"/>
        <w:jc w:val="both"/>
      </w:pPr>
      <w:r>
        <w:rPr>
          <w:rFonts w:ascii="Arial Unicode MS" w:hAnsi="Arial Unicode MS" w:cs="Arial Unicode MS"/>
          <w:color w:val="000000"/>
          <w:spacing w:val="0"/>
          <w:w w:val="100"/>
          <w:sz w:val="14"/>
          <w:szCs w:val="14"/>
        </w:rPr>
        <w:t xml:space="preserve">•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  the condition of the property, or the purpose that the property is or will </w:t>
      </w:r>
      <w:br/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be used for, does not break any laws</w:t>
      </w:r>
    </w:p>
    <w:p>
      <w:pPr>
        <w:tabs>
          <w:tab w:val="left" w:pos="1824"/>
        </w:tabs>
        <w:spacing w:before="70" w:after="0" w:line="160" w:lineRule="exact"/>
        <w:ind w:left="1644" w:right="252"/>
        <w:jc w:val="left"/>
      </w:pPr>
      <w:r>
        <w:rPr>
          <w:rFonts w:ascii="Arial Unicode MS" w:hAnsi="Arial Unicode MS" w:cs="Arial Unicode MS"/>
          <w:color w:val="000000"/>
          <w:spacing w:val="1"/>
          <w:w w:val="100"/>
          <w:sz w:val="14"/>
          <w:szCs w:val="14"/>
        </w:rPr>
        <w:t xml:space="preserve">•</w:t>
      </w:r>
      <w:r>
        <w:rPr>
          <w:rFonts w:ascii="Arial" w:hAnsi="Arial" w:cs="Arial"/>
          <w:color w:val="000000"/>
          <w:spacing w:val="1"/>
          <w:w w:val="100"/>
          <w:sz w:val="14"/>
          <w:szCs w:val="14"/>
        </w:rPr>
        <w:t xml:space="preserve">  no particularly troublesome or unusual restrictions apply to the </w:t>
      </w:r>
      <w:br/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property, that the property is not affected by problems which would be</w:t>
      </w:r>
    </w:p>
    <w:p>
      <w:pPr>
        <w:spacing w:before="1" w:after="0" w:line="161" w:lineRule="exact"/>
        <w:ind w:left="1824" w:right="328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revealed by the usual legal enquiries and that all necessary planning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and Building Regulations permissions (including permission to make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alterations)  have been obtained and any works undertaken comply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with such permissions; and</w:t>
      </w:r>
    </w:p>
    <w:p>
      <w:pPr>
        <w:tabs>
          <w:tab w:val="left" w:pos="1824"/>
        </w:tabs>
        <w:spacing w:before="70" w:after="0" w:line="160" w:lineRule="exact"/>
        <w:ind w:left="1644" w:right="305"/>
        <w:jc w:val="both"/>
      </w:pPr>
      <w:r>
        <w:rPr>
          <w:rFonts w:ascii="Arial Unicode MS" w:hAnsi="Arial Unicode MS" w:cs="Arial Unicode MS"/>
          <w:color w:val="000000"/>
          <w:spacing w:val="1"/>
          <w:w w:val="100"/>
          <w:sz w:val="14"/>
          <w:szCs w:val="14"/>
        </w:rPr>
        <w:t xml:space="preserve">•</w:t>
      </w:r>
      <w:r>
        <w:rPr>
          <w:rFonts w:ascii="Arial" w:hAnsi="Arial" w:cs="Arial"/>
          <w:color w:val="000000"/>
          <w:spacing w:val="1"/>
          <w:w w:val="100"/>
          <w:sz w:val="14"/>
          <w:szCs w:val="14"/>
        </w:rPr>
        <w:t xml:space="preserve">  the property has the right to use the mains services on normal terms, </w:t>
      </w:r>
      <w:br/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and that the sewers, mains services and roads giving access to the</w:t>
      </w:r>
    </w:p>
    <w:p>
      <w:pPr>
        <w:spacing w:before="2" w:after="0" w:line="160" w:lineRule="exact"/>
        <w:ind w:left="1824" w:right="365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property have been ‘adopted’ (that is, they are under local-authority,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not private, control).</w:t>
      </w:r>
    </w:p>
    <w:p>
      <w:pPr>
        <w:spacing w:before="61" w:after="0" w:line="184" w:lineRule="exact"/>
        <w:ind w:left="1644"/>
        <w:jc w:val="left"/>
      </w:pPr>
      <w:r>
        <w:rPr>
          <w:rFonts w:ascii="Arial Bold" w:hAnsi="Arial Bold" w:cs="Arial Bold"/>
          <w:color w:val="000000"/>
          <w:spacing w:val="0"/>
          <w:w w:val="100"/>
          <w:sz w:val="16"/>
          <w:szCs w:val="16"/>
        </w:rPr>
        <w:t xml:space="preserve">Reinstatement cost</w:t>
      </w:r>
    </w:p>
    <w:p>
      <w:pPr>
        <w:spacing w:before="62" w:after="0" w:line="160" w:lineRule="exact"/>
        <w:ind w:left="1644" w:right="259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Reinstatement cost is the cost of rebuilding an average home of the type </w:t>
      </w:r>
      <w:br/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and style inspected to its existing standard using modern materials and</w:t>
      </w:r>
    </w:p>
    <w:p>
      <w:pPr>
        <w:spacing w:before="16" w:after="0" w:line="160" w:lineRule="exact"/>
        <w:ind w:left="10" w:right="582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br w:type="column"/>
        <w:t xml:space="preserve">techniques and in line with current Building Regulations and other legal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requirements.</w:t>
      </w: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spacing w:before="0" w:after="0" w:line="230" w:lineRule="exact"/>
        <w:ind w:left="6755"/>
        <w:rPr>
          <w:sz w:val="24"/>
          <w:szCs w:val="24"/>
        </w:rPr>
      </w:pPr>
    </w:p>
    <w:p>
      <w:pPr>
        <w:tabs>
          <w:tab w:val="left" w:pos="3868"/>
        </w:tabs>
        <w:spacing w:before="160" w:after="0" w:line="230" w:lineRule="exact"/>
        <w:ind w:left="94"/>
        <w:jc w:val="left"/>
      </w:pP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RICS HomeBuyer (Survey &amp; Valuation) </w:t>
      </w:r>
      <w:r>
        <w:rPr>
          <w:rFonts w:ascii="Arial Bold" w:hAnsi="Arial Bold" w:cs="Arial Bold"/>
          <w:color w:val="000000"/>
          <w:sz w:val="22"/>
          <w:szCs w:val="22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2"/>
          <w:szCs w:val="22"/>
        </w:rPr>
        <w:t xml:space="preserve">33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  <w:cols w:num="2" w:space="720" w:equalWidth="0">
            <w:col w:w="6491" w:space="160" w:equalWidth="0"/>
            <w:col w:w="5089" w:space="160" w:equalWidth="0"/>
          </w:cols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297.8pt;margin-top:13.2pt;width:226.8pt;height:34.1pt;z-index:-99806; mso-position-horizontal-relative:page;mso-position-vertical-relative:page" coordsize="4537,682" o:allowincell="f" path="m0,682l0,1,4537,1,4537,682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1pt;margin-top:19.9pt;width:216.1pt;height:20.6pt;z-index:-99799; mso-position-horizontal-relative:page;mso-position-vertical-relative:page" coordsize="4321,413" o:allowincell="f" path="m0,413l0,0,4321,0,4321,413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.4pt;margin-top:47.3pt;width:267.4pt;height:1.0pt;z-index:-99770; mso-position-horizontal-relative:page;mso-position-vertical-relative:page" coordsize="5347,20" o:allowincell="f" path="m0,20l5347,20,534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.4pt;margin-top:781.3pt;width:507.5pt;height:5.8pt;z-index:-99747; mso-position-horizontal-relative:page;mso-position-vertical-relative:page" coordsize="10150,116" o:allowincell="f" path="m1,116l1,1,10150,1,10150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.9pt;margin-top:781.3pt;width:496.7pt;height:5.8pt;z-index:-99740; mso-position-horizontal-relative:page;mso-position-vertical-relative:page" coordsize="9934,116" o:allowincell="f" path="m1,116l1,1,9934,1,9934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8pt;margin-top:781.3pt;width:74.3pt;height:5.8pt;z-index:-99721; mso-position-horizontal-relative:page;mso-position-vertical-relative:page" coordsize="1486,116" o:allowincell="f" path="m0,116l0,1,1486,1,1486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2pt;margin-top:781.3pt;width:63.5pt;height:5.8pt;z-index:-99714; mso-position-horizontal-relative:page;mso-position-vertical-relative:page" coordsize="1270,116" o:allowincell="f" path="m0,116l0,1,1270,1,1270,116r,e" fillcolor="#6c6c6c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118" w:after="0" w:line="414" w:lineRule="exact"/>
        <w:ind w:left="7563"/>
      </w:pPr>
      <w:r>
        <w:rPr>
          <w:rFonts w:ascii="Arial Bold" w:hAnsi="Arial Bold" w:cs="Arial Bold"/>
          <w:color w:val="FFFFFF"/>
          <w:spacing w:val="0"/>
          <w:w w:val="100"/>
          <w:sz w:val="36"/>
          <w:szCs w:val="36"/>
        </w:rPr>
        <w:t xml:space="preserve">rics.org</w:t>
      </w:r>
    </w:p>
    <w:p>
      <w:pPr>
        <w:spacing w:before="0" w:after="0" w:line="506" w:lineRule="exact"/>
        <w:ind w:left="1644"/>
        <w:rPr>
          <w:sz w:val="24"/>
          <w:szCs w:val="24"/>
        </w:rPr>
      </w:pPr>
    </w:p>
    <w:p>
      <w:pPr>
        <w:spacing w:before="504" w:after="0" w:line="506" w:lineRule="exact"/>
        <w:ind w:left="1644"/>
      </w:pPr>
      <w:r>
        <w:rPr>
          <w:rFonts w:ascii="Arial Bold" w:hAnsi="Arial Bold" w:cs="Arial Bold"/>
          <w:color w:val="000000"/>
          <w:spacing w:val="0"/>
          <w:w w:val="100"/>
          <w:sz w:val="44"/>
          <w:szCs w:val="44"/>
        </w:rPr>
        <w:t xml:space="preserve">Description (continued)</w:t>
      </w:r>
    </w:p>
    <w:p>
      <w:pPr>
        <w:spacing w:before="0" w:after="0" w:line="160" w:lineRule="exact"/>
        <w:ind w:left="1644" w:right="5732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This includes the cost of rebuilding any garage, boundary or retaining </w:t>
      </w:r>
      <w:br/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walls and permanent outbuildings, and clearing the site. It also includes </w:t>
      </w:r>
      <w:br/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professional fees, but does not include VAT (except on fees).</w:t>
      </w:r>
    </w:p>
    <w:p>
      <w:pPr>
        <w:spacing w:before="60" w:after="0" w:line="160" w:lineRule="exact"/>
        <w:ind w:left="1644" w:right="5950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The reinstatement cost helps you decide on the amount of buildings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insurance cover you will need for the property.</w:t>
      </w:r>
    </w:p>
    <w:p>
      <w:pPr>
        <w:spacing w:before="81" w:after="0" w:line="184" w:lineRule="exact"/>
        <w:ind w:left="1644"/>
      </w:pPr>
      <w:r>
        <w:rPr>
          <w:rFonts w:ascii="Arial Bold" w:hAnsi="Arial Bold" w:cs="Arial Bold"/>
          <w:color w:val="000000"/>
          <w:spacing w:val="0"/>
          <w:w w:val="100"/>
          <w:sz w:val="16"/>
          <w:szCs w:val="16"/>
        </w:rPr>
        <w:t xml:space="preserve">Standard terms of engagement</w:t>
      </w:r>
    </w:p>
    <w:p>
      <w:pPr>
        <w:tabs>
          <w:tab w:val="left" w:pos="1814"/>
          <w:tab w:val="left" w:pos="1814"/>
          <w:tab w:val="left" w:pos="1814"/>
          <w:tab w:val="left" w:pos="1814"/>
          <w:tab w:val="left" w:pos="1814"/>
          <w:tab w:val="left" w:pos="1814"/>
        </w:tabs>
        <w:spacing w:before="56" w:after="0" w:line="160" w:lineRule="exact"/>
        <w:ind w:left="1644" w:right="5624"/>
        <w:jc w:val="left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1 </w:t>
      </w:r>
      <w:r>
        <w:rPr>
          <w:rFonts w:ascii="Arial Bold" w:hAnsi="Arial Bold" w:cs="Arial Bold"/>
          <w:color w:val="000000"/>
          <w:spacing w:val="0"/>
          <w:w w:val="100"/>
          <w:sz w:val="14"/>
          <w:szCs w:val="14"/>
        </w:rPr>
        <w:t xml:space="preserve"> The service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 - the surveyor provides the standard RICS Homebuyer </w:t>
      </w:r>
      <w:br/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(Survey &amp; Valuation) Service (‘the service’) described in the </w:t>
      </w:r>
      <w:br/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‘Description of the RICS Homebuyer (Survey &amp; Valuation) Service’, </w:t>
      </w:r>
      <w:br/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unless you and the surveyor agree in writing before the inspection that </w:t>
      </w:r>
      <w:br/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the surveyor will provide extra services. Any extra service will require </w:t>
      </w:r>
      <w:br/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separate terms of engagement to be entered into with the surveyor. </w:t>
      </w:r>
      <w:br/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Examples of extra services include:</w:t>
      </w:r>
    </w:p>
    <w:p>
      <w:pPr>
        <w:spacing w:before="80" w:after="0" w:line="161" w:lineRule="exact"/>
        <w:ind w:left="1814"/>
      </w:pPr>
      <w:r>
        <w:rPr>
          <w:rFonts w:ascii="Arial Unicode MS" w:hAnsi="Arial Unicode MS" w:cs="Arial Unicode MS"/>
          <w:color w:val="000000"/>
          <w:spacing w:val="0"/>
          <w:w w:val="101"/>
          <w:sz w:val="14"/>
          <w:szCs w:val="14"/>
        </w:rPr>
        <w:t xml:space="preserve">•</w:t>
      </w:r>
      <w:r>
        <w:rPr>
          <w:rFonts w:ascii="Arial" w:hAnsi="Arial" w:cs="Arial"/>
          <w:color w:val="000000"/>
          <w:spacing w:val="0"/>
          <w:w w:val="101"/>
          <w:sz w:val="14"/>
          <w:szCs w:val="14"/>
        </w:rPr>
        <w:t xml:space="preserve">  costing of repairs</w:t>
      </w:r>
    </w:p>
    <w:p>
      <w:pPr>
        <w:spacing w:before="59" w:after="0" w:line="161" w:lineRule="exact"/>
        <w:ind w:left="1814"/>
      </w:pPr>
      <w:r>
        <w:rPr>
          <w:rFonts w:ascii="Arial Unicode MS" w:hAnsi="Arial Unicode MS" w:cs="Arial Unicode MS"/>
          <w:color w:val="000000"/>
          <w:spacing w:val="2"/>
          <w:w w:val="100"/>
          <w:sz w:val="14"/>
          <w:szCs w:val="14"/>
        </w:rPr>
        <w:t xml:space="preserve">•</w:t>
      </w:r>
      <w:r>
        <w:rPr>
          <w:rFonts w:ascii="Arial" w:hAnsi="Arial" w:cs="Arial"/>
          <w:color w:val="000000"/>
          <w:spacing w:val="2"/>
          <w:w w:val="100"/>
          <w:sz w:val="14"/>
          <w:szCs w:val="14"/>
        </w:rPr>
        <w:t xml:space="preserve">  schedules of works</w:t>
      </w:r>
    </w:p>
    <w:p>
      <w:pPr>
        <w:spacing w:before="79" w:after="0" w:line="161" w:lineRule="exact"/>
        <w:ind w:left="1814"/>
      </w:pPr>
      <w:r>
        <w:rPr>
          <w:rFonts w:ascii="Arial Unicode MS" w:hAnsi="Arial Unicode MS" w:cs="Arial Unicode MS"/>
          <w:color w:val="000000"/>
          <w:spacing w:val="2"/>
          <w:w w:val="100"/>
          <w:sz w:val="14"/>
          <w:szCs w:val="14"/>
        </w:rPr>
        <w:t xml:space="preserve">•</w:t>
      </w:r>
      <w:r>
        <w:rPr>
          <w:rFonts w:ascii="Arial" w:hAnsi="Arial" w:cs="Arial"/>
          <w:color w:val="000000"/>
          <w:spacing w:val="2"/>
          <w:w w:val="100"/>
          <w:sz w:val="14"/>
          <w:szCs w:val="14"/>
        </w:rPr>
        <w:t xml:space="preserve">  supervision of works</w:t>
      </w:r>
    </w:p>
    <w:p>
      <w:pPr>
        <w:spacing w:before="59" w:after="0" w:line="161" w:lineRule="exact"/>
        <w:ind w:left="1814"/>
      </w:pPr>
      <w:r>
        <w:rPr>
          <w:rFonts w:ascii="Arial Unicode MS" w:hAnsi="Arial Unicode MS" w:cs="Arial Unicode MS"/>
          <w:color w:val="000000"/>
          <w:spacing w:val="0"/>
          <w:w w:val="101"/>
          <w:sz w:val="14"/>
          <w:szCs w:val="14"/>
        </w:rPr>
        <w:t xml:space="preserve">•</w:t>
      </w:r>
      <w:r>
        <w:rPr>
          <w:rFonts w:ascii="Arial" w:hAnsi="Arial" w:cs="Arial"/>
          <w:color w:val="000000"/>
          <w:spacing w:val="0"/>
          <w:w w:val="101"/>
          <w:sz w:val="14"/>
          <w:szCs w:val="14"/>
        </w:rPr>
        <w:t xml:space="preserve">  re-inspection; and</w:t>
      </w:r>
    </w:p>
    <w:p>
      <w:pPr>
        <w:spacing w:before="79" w:after="0" w:line="161" w:lineRule="exact"/>
        <w:ind w:left="1814"/>
      </w:pPr>
      <w:r>
        <w:rPr>
          <w:rFonts w:ascii="Arial Unicode MS" w:hAnsi="Arial Unicode MS" w:cs="Arial Unicode MS"/>
          <w:color w:val="000000"/>
          <w:spacing w:val="1"/>
          <w:w w:val="100"/>
          <w:sz w:val="14"/>
          <w:szCs w:val="14"/>
        </w:rPr>
        <w:t xml:space="preserve">•</w:t>
      </w:r>
      <w:r>
        <w:rPr>
          <w:rFonts w:ascii="Arial" w:hAnsi="Arial" w:cs="Arial"/>
          <w:color w:val="000000"/>
          <w:spacing w:val="1"/>
          <w:w w:val="100"/>
          <w:sz w:val="14"/>
          <w:szCs w:val="14"/>
        </w:rPr>
        <w:t xml:space="preserve">  detailed specific issue reports.</w:t>
      </w:r>
    </w:p>
    <w:p>
      <w:pPr>
        <w:spacing w:before="59" w:after="0" w:line="161" w:lineRule="exact"/>
        <w:ind w:left="1644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2 </w:t>
      </w:r>
      <w:r>
        <w:rPr>
          <w:rFonts w:ascii="Arial Bold" w:hAnsi="Arial Bold" w:cs="Arial Bold"/>
          <w:color w:val="000000"/>
          <w:spacing w:val="0"/>
          <w:w w:val="100"/>
          <w:sz w:val="14"/>
          <w:szCs w:val="14"/>
        </w:rPr>
        <w:t xml:space="preserve"> The surveyor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 - the service is to be provided by an AssocRICS,</w:t>
      </w:r>
    </w:p>
    <w:p>
      <w:pPr>
        <w:spacing w:before="1" w:after="0" w:line="159" w:lineRule="exact"/>
        <w:ind w:left="1814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MRICS or FRICS member of the Royal Institution of Chartered</w:t>
      </w:r>
    </w:p>
    <w:p>
      <w:pPr>
        <w:spacing w:before="1" w:after="0" w:line="160" w:lineRule="exact"/>
        <w:ind w:left="1814" w:right="5821"/>
        <w:jc w:val="left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Surveyors, who has the skills, knowledge and experience to survey </w:t>
      </w:r>
      <w:br/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and report on the property</w:t>
      </w: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and is a member of the RICS Valuer </w:t>
      </w:r>
      <w:br/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Registration Scheme.</w:t>
      </w:r>
    </w:p>
    <w:p>
      <w:pPr>
        <w:tabs>
          <w:tab w:val="left" w:pos="1814"/>
          <w:tab w:val="left" w:pos="1814"/>
        </w:tabs>
        <w:spacing w:before="60" w:after="0" w:line="160" w:lineRule="exact"/>
        <w:ind w:left="1644" w:right="5746"/>
        <w:jc w:val="left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3 </w:t>
      </w:r>
      <w:r>
        <w:rPr>
          <w:rFonts w:ascii="Arial Bold" w:hAnsi="Arial Bold" w:cs="Arial Bold"/>
          <w:color w:val="000000"/>
          <w:spacing w:val="0"/>
          <w:w w:val="100"/>
          <w:sz w:val="14"/>
          <w:szCs w:val="14"/>
        </w:rPr>
        <w:t xml:space="preserve"> Before the inspection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 - you tell the surveyor if there is already an </w:t>
      </w:r>
      <w:br/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agreed or proposed price for the property, and if you have any </w:t>
      </w:r>
      <w:br/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particular concerns (such as plans for extension) about the property.</w:t>
      </w:r>
    </w:p>
    <w:p>
      <w:pPr>
        <w:tabs>
          <w:tab w:val="left" w:pos="1814"/>
        </w:tabs>
        <w:spacing w:before="60" w:after="0" w:line="160" w:lineRule="exact"/>
        <w:ind w:left="1644" w:right="5892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4 </w:t>
      </w:r>
      <w:r>
        <w:rPr>
          <w:rFonts w:ascii="Arial Bold" w:hAnsi="Arial Bold" w:cs="Arial Bold"/>
          <w:color w:val="000000"/>
          <w:spacing w:val="0"/>
          <w:w w:val="100"/>
          <w:sz w:val="14"/>
          <w:szCs w:val="14"/>
        </w:rPr>
        <w:t xml:space="preserve"> Terms of payment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 - you agree to pay the surveyor’s fee and any </w:t>
      </w:r>
      <w:br/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other charges agreed in writing.</w:t>
      </w:r>
    </w:p>
    <w:p>
      <w:pPr>
        <w:tabs>
          <w:tab w:val="left" w:pos="1814"/>
          <w:tab w:val="left" w:pos="1814"/>
          <w:tab w:val="left" w:pos="1814"/>
          <w:tab w:val="left" w:pos="1814"/>
          <w:tab w:val="left" w:pos="1814"/>
          <w:tab w:val="left" w:pos="1814"/>
          <w:tab w:val="left" w:pos="1814"/>
          <w:tab w:val="left" w:pos="1814"/>
          <w:tab w:val="left" w:pos="1814"/>
          <w:tab w:val="left" w:pos="1814"/>
          <w:tab w:val="left" w:pos="1814"/>
          <w:tab w:val="left" w:pos="1814"/>
          <w:tab w:val="left" w:pos="1814"/>
        </w:tabs>
        <w:spacing w:before="60" w:after="0" w:line="161" w:lineRule="exact"/>
        <w:ind w:left="1644" w:right="5619"/>
        <w:jc w:val="left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5 </w:t>
      </w:r>
      <w:r>
        <w:rPr>
          <w:rFonts w:ascii="Arial Bold" w:hAnsi="Arial Bold" w:cs="Arial Bold"/>
          <w:color w:val="000000"/>
          <w:spacing w:val="0"/>
          <w:w w:val="100"/>
          <w:sz w:val="14"/>
          <w:szCs w:val="14"/>
        </w:rPr>
        <w:t xml:space="preserve"> Cancelling this contract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 - nothing in this clause 5 shall operate to </w:t>
      </w:r>
      <w:br/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exclude, limit or otherwise affect your rights to cancel under the </w:t>
      </w:r>
      <w:br/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Consumer Contracts (Information, Cancellation and Additional </w:t>
      </w:r>
      <w:br/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Charges) Regulations 2013 or the Consumer Rights Act 2015, or </w:t>
      </w:r>
      <w:br/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under any such other legislation as may from time to time be </w:t>
      </w:r>
      <w:br/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applicable. Entirely without prejudice to any other rights that you may </w:t>
      </w:r>
      <w:br/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have under any applicable legislation, you are entitled to cancel this </w:t>
      </w:r>
      <w:br/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contract in writing by giving notice to the surveyor’s office at any time </w:t>
      </w:r>
      <w:br/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before the day of the inspection, and in any event within fourteen days </w:t>
      </w:r>
      <w:br/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of entering into this contract. Please note that where you have </w:t>
      </w:r>
      <w:br/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specifically requested that the surveyor provides services to you within </w:t>
      </w:r>
      <w:br/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fourteen days of entering into the contract, you will be responsible for </w:t>
      </w:r>
      <w:br/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fees and charges incurred by the surveyor up until the date of </w:t>
      </w:r>
      <w:br/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cancellation.</w:t>
      </w:r>
    </w:p>
    <w:p>
      <w:pPr>
        <w:tabs>
          <w:tab w:val="left" w:pos="1814"/>
        </w:tabs>
        <w:spacing w:before="60" w:after="0" w:line="160" w:lineRule="exact"/>
        <w:ind w:left="1644" w:right="5619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6 </w:t>
      </w:r>
      <w:r>
        <w:rPr>
          <w:rFonts w:ascii="Arial Bold" w:hAnsi="Arial Bold" w:cs="Arial Bold"/>
          <w:color w:val="000000"/>
          <w:spacing w:val="0"/>
          <w:w w:val="100"/>
          <w:sz w:val="14"/>
          <w:szCs w:val="14"/>
        </w:rPr>
        <w:t xml:space="preserve"> Liability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 - the report is provided for your use, and the surveyor cannot </w:t>
      </w:r>
      <w:br/>
      <w:r>
        <w:rPr>
          <w:rFonts w:ascii="Arial" w:hAnsi="Arial" w:cs="Arial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accept responsibility if it is used, or relied upon, by anyone else.</w:t>
      </w:r>
    </w:p>
    <w:p>
      <w:pPr>
        <w:spacing w:before="61" w:after="0" w:line="184" w:lineRule="exact"/>
        <w:ind w:left="1644"/>
      </w:pPr>
      <w:r>
        <w:rPr>
          <w:rFonts w:ascii="Arial Bold" w:hAnsi="Arial Bold" w:cs="Arial Bold"/>
          <w:color w:val="000000"/>
          <w:spacing w:val="0"/>
          <w:w w:val="100"/>
          <w:sz w:val="16"/>
          <w:szCs w:val="16"/>
        </w:rPr>
        <w:t xml:space="preserve">Complaints handling procedure</w:t>
      </w:r>
    </w:p>
    <w:p>
      <w:pPr>
        <w:spacing w:before="54" w:after="0" w:line="163" w:lineRule="exact"/>
        <w:ind w:left="1644" w:right="5587"/>
        <w:jc w:val="left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The surveyor will have a complaints handling procedure and will give you </w:t>
      </w:r>
      <w:br/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a copy if you ask. The surveyor is required to provide you with contact </w:t>
      </w:r>
      <w:br/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details, in writing, for their complaints department or the person </w:t>
      </w:r>
      <w:br/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responsible for dealing with client complaints. Where the surveyor is party </w:t>
      </w:r>
      <w:br/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to a redress scheme, those details should also be provided. If any of this </w:t>
      </w:r>
      <w:br/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information is not provided, please notify the surveyor and ask that it be </w:t>
      </w:r>
      <w:br/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supplied.</w:t>
      </w:r>
    </w:p>
    <w:p>
      <w:pPr>
        <w:spacing w:before="60" w:after="0" w:line="160" w:lineRule="exact"/>
        <w:ind w:left="1644" w:right="5838"/>
        <w:jc w:val="both"/>
      </w:pPr>
      <w:r>
        <w:rPr>
          <w:rFonts w:ascii="Arial Bold" w:hAnsi="Arial Bold" w:cs="Arial Bold"/>
          <w:color w:val="000000"/>
          <w:spacing w:val="0"/>
          <w:w w:val="100"/>
          <w:sz w:val="14"/>
          <w:szCs w:val="14"/>
        </w:rPr>
        <w:t xml:space="preserve">Note: These terms form part of the contract between you and the </w:t>
      </w:r>
      <w:br/>
      <w:r>
        <w:rPr>
          <w:rFonts w:ascii="Arial Bold" w:hAnsi="Arial Bold" w:cs="Arial Bold"/>
          <w:color w:val="000000"/>
          <w:spacing w:val="0"/>
          <w:w w:val="100"/>
          <w:sz w:val="14"/>
          <w:szCs w:val="14"/>
        </w:rPr>
        <w:t xml:space="preserve">surveyor.</w:t>
      </w:r>
    </w:p>
    <w:p>
      <w:pPr>
        <w:spacing w:before="60" w:after="0" w:line="160" w:lineRule="exact"/>
        <w:ind w:left="1644" w:right="6015"/>
        <w:jc w:val="both"/>
      </w:pP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This report is for use in England, Wales, Northern Ireland, Channel </w:t>
      </w:r>
      <w:r>
        <w:rPr>
          <w:rFonts w:ascii="Arial" w:hAnsi="Arial" w:cs="Arial"/>
          <w:color w:val="000000"/>
          <w:spacing w:val="0"/>
          <w:w w:val="100"/>
          <w:sz w:val="14"/>
          <w:szCs w:val="14"/>
        </w:rPr>
        <w:t xml:space="preserve">Islands and Isle of Man.</w:t>
      </w: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tabs>
          <w:tab w:val="left" w:pos="10504"/>
        </w:tabs>
        <w:spacing w:before="155" w:after="0" w:line="253" w:lineRule="exact"/>
        <w:ind w:left="6755"/>
      </w:pP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RICS HomeBuyer (Survey &amp; Valuation) </w:t>
      </w:r>
      <w:r>
        <w:rPr>
          <w:rFonts w:ascii="Arial Bold" w:hAnsi="Arial Bold" w:cs="Arial Bold"/>
          <w:color w:val="000000"/>
          <w:sz w:val="22"/>
          <w:szCs w:val="22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2"/>
          <w:szCs w:val="22"/>
        </w:rPr>
        <w:t xml:space="preserve">34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297.8pt;margin-top:13.2pt;width:226.8pt;height:34.1pt;z-index:-99806; mso-position-horizontal-relative:page;mso-position-vertical-relative:page" coordsize="4537,682" o:allowincell="f" path="m0,682l0,1,4537,1,4537,682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1pt;margin-top:19.9pt;width:216.1pt;height:20.6pt;z-index:-99799; mso-position-horizontal-relative:page;mso-position-vertical-relative:page" coordsize="4321,413" o:allowincell="f" path="m0,413l0,0,4321,0,4321,413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.4pt;margin-top:47.3pt;width:267.4pt;height:1.0pt;z-index:-99770; mso-position-horizontal-relative:page;mso-position-vertical-relative:page" coordsize="5347,20" o:allowincell="f" path="m0,20l5347,20,534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.4pt;margin-top:781.3pt;width:507.5pt;height:5.8pt;z-index:-99747; mso-position-horizontal-relative:page;mso-position-vertical-relative:page" coordsize="10150,116" o:allowincell="f" path="m1,116l1,1,10150,1,10150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.9pt;margin-top:781.3pt;width:496.7pt;height:5.8pt;z-index:-99740; mso-position-horizontal-relative:page;mso-position-vertical-relative:page" coordsize="9934,116" o:allowincell="f" path="m1,116l1,1,9934,1,9934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8pt;margin-top:781.3pt;width:74.3pt;height:5.8pt;z-index:-99721; mso-position-horizontal-relative:page;mso-position-vertical-relative:page" coordsize="1486,116" o:allowincell="f" path="m0,116l0,1,1486,1,1486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2pt;margin-top:781.3pt;width:63.5pt;height:5.8pt;z-index:-99714; mso-position-horizontal-relative:page;mso-position-vertical-relative:page" coordsize="1270,116" o:allowincell="f" path="m0,116l0,1,1270,1,1270,116r,e" fillcolor="#6c6c6c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297.8pt;margin-top:13.2pt;width:226.8pt;height:34.1pt;z-index:-99917; mso-position-horizontal-relative:page;mso-position-vertical-relative:page" coordsize="4537,682" o:allowincell="f" path="m0,682l0,1,4537,1,4537,682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03.1pt;margin-top:19.9pt;width:216.1pt;height:20.6pt;z-index:-99910; mso-position-horizontal-relative:page;mso-position-vertical-relative:page" coordsize="4321,413" o:allowincell="f" path="m0,413l0,0,4321,0,4321,413r,e" fillcolor="#5e5e5e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.4pt;margin-top:47.3pt;width:267.4pt;height:1.0pt;z-index:-99881; mso-position-horizontal-relative:page;mso-position-vertical-relative:page" coordsize="5347,20" o:allowincell="f" path="m0,20l5347,20,5347,0,0,0r,e" fillcolor="#000000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.4pt;margin-top:781.3pt;width:507.5pt;height:5.8pt;z-index:-99858; mso-position-horizontal-relative:page;mso-position-vertical-relative:page" coordsize="10150,116" o:allowincell="f" path="m1,116l1,1,10150,1,10150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.9pt;margin-top:781.3pt;width:496.7pt;height:5.8pt;z-index:-99851; mso-position-horizontal-relative:page;mso-position-vertical-relative:page" coordsize="9934,116" o:allowincell="f" path="m1,116l1,1,9934,1,9934,116r,e" fillcolor="#cbcbcb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9.8pt;margin-top:781.3pt;width:74.3pt;height:5.8pt;z-index:-99832; mso-position-horizontal-relative:page;mso-position-vertical-relative:page" coordsize="1486,116" o:allowincell="f" path="m0,116l0,1,1486,1,1486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5.2pt;margin-top:781.3pt;width:63.5pt;height:5.8pt;z-index:-99825; mso-position-horizontal-relative:page;mso-position-vertical-relative:page" coordsize="1270,116" o:allowincell="f" path="m0,116l0,1,1270,1,1270,116r,e" fillcolor="#6c6c6c" stroked="f">
            <v:path arrowok="t"/>
            <w10:wrap anchorx="page" anchory="page"/>
          </v:shape>
        </w:pict>
      </w:r>
      <w:r>
        <w:rPr>
          <w:noProof/>
        </w:rPr>
        <w:pict>
          <v:shape type="#_x0000_t75" style="position:absolute;margin-left:56.7pt;margin-top:191.9pt;width:510.3pt;height:381.7pt; z-index:-99539; mso-position-horizontal-relative:page;mso-position-vertical-relative:page" o:allowincell="f">
            <v:imagedata r:id="rId59" o:title=""/>
            <w10:wrap anchorx="page" anchory="page"/>
          </v:shape>
        </w:pict>
      </w:r>
    </w:p>
    <w:p>
      <w:pPr>
        <w:spacing w:before="118" w:after="0" w:line="414" w:lineRule="exact"/>
        <w:ind w:left="7563"/>
      </w:pPr>
      <w:r>
        <w:rPr>
          <w:rFonts w:ascii="Arial Bold" w:hAnsi="Arial Bold" w:cs="Arial Bold"/>
          <w:color w:val="FFFFFF"/>
          <w:spacing w:val="0"/>
          <w:w w:val="100"/>
          <w:sz w:val="36"/>
          <w:szCs w:val="36"/>
        </w:rPr>
        <w:t xml:space="preserve">rics.org</w:t>
      </w:r>
    </w:p>
    <w:p>
      <w:pPr>
        <w:spacing w:before="0" w:after="0" w:line="506" w:lineRule="exact"/>
        <w:ind w:left="1644"/>
        <w:rPr>
          <w:sz w:val="24"/>
          <w:szCs w:val="24"/>
        </w:rPr>
      </w:pPr>
    </w:p>
    <w:p>
      <w:pPr>
        <w:spacing w:before="0" w:after="0" w:line="506" w:lineRule="exact"/>
        <w:ind w:left="1644"/>
        <w:rPr>
          <w:sz w:val="24"/>
          <w:szCs w:val="24"/>
        </w:rPr>
      </w:pPr>
    </w:p>
    <w:p>
      <w:pPr>
        <w:spacing w:before="0" w:after="0" w:line="506" w:lineRule="exact"/>
        <w:ind w:left="1644"/>
        <w:rPr>
          <w:sz w:val="24"/>
          <w:szCs w:val="24"/>
        </w:rPr>
      </w:pPr>
    </w:p>
    <w:p>
      <w:pPr>
        <w:spacing w:before="12" w:after="0" w:line="506" w:lineRule="exact"/>
        <w:ind w:left="1644"/>
      </w:pPr>
      <w:r>
        <w:rPr>
          <w:rFonts w:ascii="Arial Bold" w:hAnsi="Arial Bold" w:cs="Arial Bold"/>
          <w:color w:val="000000"/>
          <w:spacing w:val="0"/>
          <w:w w:val="100"/>
          <w:sz w:val="44"/>
          <w:szCs w:val="44"/>
        </w:rPr>
        <w:t xml:space="preserve">Typical house diagram</w:t>
      </w:r>
    </w:p>
    <w:p>
      <w:pPr>
        <w:spacing w:before="0" w:after="0" w:line="207" w:lineRule="exact"/>
        <w:ind w:left="1644"/>
        <w:rPr>
          <w:sz w:val="24"/>
          <w:szCs w:val="24"/>
        </w:rPr>
      </w:pPr>
    </w:p>
    <w:p>
      <w:pPr>
        <w:spacing w:before="54" w:after="0" w:line="207" w:lineRule="exact"/>
        <w:ind w:left="1644"/>
      </w:pPr>
      <w:r>
        <w:rPr>
          <w:rFonts w:ascii="Arial" w:hAnsi="Arial" w:cs="Arial"/>
          <w:color w:val="000000"/>
          <w:spacing w:val="0"/>
          <w:w w:val="100"/>
          <w:sz w:val="18"/>
          <w:szCs w:val="18"/>
        </w:rPr>
        <w:t xml:space="preserve">This diagram illustrates where you may find some of the building elements referred to in the report.</w:t>
      </w: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spacing w:before="0" w:after="0" w:line="253" w:lineRule="exact"/>
        <w:ind w:left="6755"/>
        <w:rPr>
          <w:sz w:val="24"/>
          <w:szCs w:val="24"/>
        </w:rPr>
      </w:pPr>
    </w:p>
    <w:p>
      <w:pPr>
        <w:tabs>
          <w:tab w:val="left" w:pos="10504"/>
        </w:tabs>
        <w:spacing w:before="198" w:after="0" w:line="253" w:lineRule="exact"/>
        <w:ind w:left="6755"/>
      </w:pPr>
      <w:r>
        <w:rPr>
          <w:rFonts w:ascii="Arial" w:hAnsi="Arial" w:cs="Arial"/>
          <w:color w:val="000000"/>
          <w:spacing w:val="0"/>
          <w:w w:val="100"/>
          <w:sz w:val="20"/>
          <w:szCs w:val="20"/>
        </w:rPr>
        <w:t xml:space="preserve">RICS HomeBuyer (Survey &amp; Valuation) </w:t>
      </w:r>
      <w:r>
        <w:rPr>
          <w:rFonts w:ascii="Arial Bold" w:hAnsi="Arial Bold" w:cs="Arial Bold"/>
          <w:color w:val="000000"/>
          <w:sz w:val="22"/>
          <w:szCs w:val="22"/>
        </w:rPr>
        <w:tab/>
      </w:r>
      <w:r>
        <w:rPr>
          <w:rFonts w:ascii="Arial Bold" w:hAnsi="Arial Bold" w:cs="Arial Bold"/>
          <w:color w:val="000000"/>
          <w:spacing w:val="0"/>
          <w:w w:val="100"/>
          <w:sz w:val="22"/>
          <w:szCs w:val="22"/>
        </w:rPr>
        <w:t xml:space="preserve">35</w: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552" w:lineRule="exact"/>
        <w:ind w:left="1700"/>
        <w:rPr>
          <w:sz w:val="24"/>
          <w:szCs w:val="24"/>
        </w:rPr>
      </w:pPr>
    </w:p>
    <w:p>
      <w:pPr>
        <w:spacing w:before="0" w:after="0" w:line="552" w:lineRule="exact"/>
        <w:ind w:left="1700"/>
        <w:rPr>
          <w:sz w:val="24"/>
          <w:szCs w:val="24"/>
        </w:rPr>
      </w:pPr>
    </w:p>
    <w:p>
      <w:pPr>
        <w:spacing w:before="0" w:after="0" w:line="552" w:lineRule="exact"/>
        <w:ind w:left="1700"/>
        <w:rPr>
          <w:sz w:val="24"/>
          <w:szCs w:val="24"/>
        </w:rPr>
      </w:pPr>
    </w:p>
    <w:p>
      <w:pPr>
        <w:spacing w:before="228" w:after="0" w:line="552" w:lineRule="exact"/>
        <w:ind w:left="1700"/>
      </w:pPr>
      <w:r>
        <w:rPr>
          <w:rFonts w:ascii="Arial Bold" w:hAnsi="Arial Bold" w:cs="Arial Bold"/>
          <w:color w:val="444A52"/>
          <w:spacing w:val="0"/>
          <w:w w:val="87"/>
          <w:sz w:val="48"/>
          <w:szCs w:val="48"/>
        </w:rPr>
        <w:t xml:space="preserve">Maintenance tips</w:t>
      </w:r>
    </w:p>
    <w:p>
      <w:pPr>
        <w:spacing w:before="225" w:after="0" w:line="266" w:lineRule="exact"/>
        <w:ind w:left="1700" w:right="785"/>
        <w:jc w:val="left"/>
      </w:pPr>
      <w:r>
        <w:rPr>
          <w:rFonts w:ascii="Arial" w:hAnsi="Arial" w:cs="Arial"/>
          <w:color w:val="444A52"/>
          <w:spacing w:val="-4"/>
          <w:w w:val="100"/>
          <w:sz w:val="22"/>
          <w:szCs w:val="22"/>
        </w:rPr>
        <w:t xml:space="preserve">Your home needs maintaining in the normal way, and this general advice may be useful when read </w:t>
      </w:r>
      <w:r>
        <w:rPr>
          <w:rFonts w:ascii="Arial" w:hAnsi="Arial" w:cs="Arial"/>
          <w:color w:val="444A52"/>
          <w:spacing w:val="-2"/>
          <w:w w:val="100"/>
          <w:sz w:val="22"/>
          <w:szCs w:val="22"/>
        </w:rPr>
        <w:t xml:space="preserve">together with your report. It is not specific to this property and does not include comprehensive </w:t>
      </w:r>
      <w:r>
        <w:rPr>
          <w:rFonts w:ascii="Arial" w:hAnsi="Arial" w:cs="Arial"/>
          <w:color w:val="444A52"/>
          <w:spacing w:val="-3"/>
          <w:w w:val="100"/>
          <w:sz w:val="22"/>
          <w:szCs w:val="22"/>
        </w:rPr>
        <w:t xml:space="preserve">details. Problems in construction may develop slowly over time. If you are concerned contact an </w:t>
      </w:r>
      <w:r>
        <w:rPr>
          <w:rFonts w:ascii="Arial" w:hAnsi="Arial" w:cs="Arial"/>
          <w:color w:val="444A52"/>
          <w:spacing w:val="-4"/>
          <w:w w:val="100"/>
          <w:sz w:val="22"/>
          <w:szCs w:val="22"/>
        </w:rPr>
        <w:t xml:space="preserve">RICS qualified surveyor for further advice.</w:t>
      </w:r>
    </w:p>
    <w:p>
      <w:pPr>
        <w:spacing w:before="228" w:after="0" w:line="322" w:lineRule="exact"/>
        <w:ind w:left="1700"/>
      </w:pPr>
      <w:r>
        <w:rPr>
          <w:rFonts w:ascii="Arial" w:hAnsi="Arial" w:cs="Arial"/>
          <w:color w:val="444A52"/>
          <w:spacing w:val="0"/>
          <w:w w:val="105"/>
          <w:sz w:val="28"/>
          <w:szCs w:val="28"/>
        </w:rPr>
        <w:t xml:space="preserve">Outside the property</w:t>
      </w:r>
    </w:p>
    <w:p>
      <w:pPr>
        <w:spacing w:before="43" w:after="0" w:line="220" w:lineRule="exact"/>
        <w:ind w:left="1700" w:right="576"/>
        <w:jc w:val="both"/>
      </w:pPr>
      <w:r>
        <w:rPr>
          <w:rFonts w:ascii="Arial" w:hAnsi="Arial" w:cs="Arial"/>
          <w:color w:val="444A52"/>
          <w:spacing w:val="-2"/>
          <w:w w:val="100"/>
          <w:sz w:val="18"/>
          <w:szCs w:val="18"/>
        </w:rPr>
        <w:t xml:space="preserve">You should check the condition of your property at least once a year and after unusual storms. Your routine redecoration of </w:t>
      </w:r>
      <w:r>
        <w:rPr>
          <w:rFonts w:ascii="Arial" w:hAnsi="Arial" w:cs="Arial"/>
          <w:color w:val="444A52"/>
          <w:spacing w:val="-2"/>
          <w:w w:val="100"/>
          <w:sz w:val="18"/>
          <w:szCs w:val="18"/>
        </w:rPr>
        <w:t xml:space="preserve">the outside of the property will also give you an opportunity to closely examine the building.</w:t>
      </w:r>
    </w:p>
    <w:p>
      <w:pPr>
        <w:tabs>
          <w:tab w:val="left" w:pos="1984"/>
          <w:tab w:val="left" w:pos="1984"/>
        </w:tabs>
        <w:spacing w:before="89" w:after="0" w:line="210" w:lineRule="exact"/>
        <w:ind w:left="1700" w:right="870"/>
        <w:jc w:val="left"/>
      </w:pPr>
      <w:r>
        <w:rPr>
          <w:rFonts w:ascii="Arial" w:hAnsi="Arial" w:cs="Arial"/>
          <w:color w:val="444A52"/>
          <w:spacing w:val="0"/>
          <w:w w:val="100"/>
          <w:sz w:val="18"/>
          <w:szCs w:val="18"/>
        </w:rPr>
        <w:t xml:space="preserve">•   Chimney stacks: Check these occasionally for signs of cracked cement, split or broken pots, or loose and gaping </w:t>
      </w:r>
      <w:br/>
      <w:r>
        <w:rPr>
          <w:rFonts w:ascii="Arial" w:hAnsi="Arial" w:cs="Arial"/>
          <w:color w:val="444A52"/>
          <w:sz w:val="18"/>
          <w:szCs w:val="18"/>
        </w:rPr>
        <w:tab/>
      </w:r>
      <w:r>
        <w:rPr>
          <w:rFonts w:ascii="Arial" w:hAnsi="Arial" w:cs="Arial"/>
          <w:color w:val="444A52"/>
          <w:spacing w:val="-2"/>
          <w:w w:val="100"/>
          <w:sz w:val="18"/>
          <w:szCs w:val="18"/>
        </w:rPr>
        <w:t xml:space="preserve">joints in the brickwork or render. Storms may loosen aerials or other fixings, including the materials used to form the </w:t>
      </w:r>
      <w:br/>
      <w:r>
        <w:rPr>
          <w:rFonts w:ascii="Arial" w:hAnsi="Arial" w:cs="Arial"/>
          <w:color w:val="444A52"/>
          <w:sz w:val="18"/>
          <w:szCs w:val="18"/>
        </w:rPr>
        <w:tab/>
      </w:r>
      <w:r>
        <w:rPr>
          <w:rFonts w:ascii="Arial" w:hAnsi="Arial" w:cs="Arial"/>
          <w:color w:val="444A52"/>
          <w:spacing w:val="-2"/>
          <w:w w:val="100"/>
          <w:sz w:val="18"/>
          <w:szCs w:val="18"/>
        </w:rPr>
        <w:t xml:space="preserve">joints with the roof coverings.</w:t>
      </w:r>
    </w:p>
    <w:p>
      <w:pPr>
        <w:spacing w:before="73" w:after="0" w:line="207" w:lineRule="exact"/>
        <w:ind w:left="1700"/>
      </w:pPr>
      <w:r>
        <w:rPr>
          <w:rFonts w:ascii="Arial" w:hAnsi="Arial" w:cs="Arial"/>
          <w:color w:val="444A52"/>
          <w:spacing w:val="0"/>
          <w:w w:val="100"/>
          <w:sz w:val="18"/>
          <w:szCs w:val="18"/>
        </w:rPr>
        <w:t xml:space="preserve">•  Roof coverings: Check these occasionally for slipped, broken and missing tiles or slates, particularly after storms.</w:t>
      </w:r>
    </w:p>
    <w:p>
      <w:pPr>
        <w:spacing w:before="91" w:after="0" w:line="210" w:lineRule="exact"/>
        <w:ind w:left="1984" w:right="609"/>
        <w:jc w:val="left"/>
      </w:pPr>
      <w:r>
        <w:rPr>
          <w:rFonts w:ascii="Arial" w:hAnsi="Arial" w:cs="Arial"/>
          <w:color w:val="444A52"/>
          <w:spacing w:val="-2"/>
          <w:w w:val="100"/>
          <w:sz w:val="18"/>
          <w:szCs w:val="18"/>
        </w:rPr>
        <w:t xml:space="preserve">Flat roofing has a limited life, and is at risk of cracking and blistering. You should not walk on a flat roof. Where possible </w:t>
      </w:r>
      <w:br/>
      <w:r>
        <w:rPr>
          <w:rFonts w:ascii="Arial" w:hAnsi="Arial" w:cs="Arial"/>
          <w:color w:val="444A52"/>
          <w:spacing w:val="-2"/>
          <w:w w:val="100"/>
          <w:sz w:val="18"/>
          <w:szCs w:val="18"/>
        </w:rPr>
        <w:t xml:space="preserve">keep it free from debris. If it is covered with spar chippings, make sure the coverage is even, and replace chippings </w:t>
      </w:r>
      <w:br/>
      <w:r>
        <w:rPr>
          <w:rFonts w:ascii="Arial" w:hAnsi="Arial" w:cs="Arial"/>
          <w:color w:val="444A52"/>
          <w:spacing w:val="-4"/>
          <w:w w:val="100"/>
          <w:sz w:val="18"/>
          <w:szCs w:val="18"/>
        </w:rPr>
        <w:t xml:space="preserve">where necessary.</w:t>
      </w:r>
    </w:p>
    <w:p>
      <w:pPr>
        <w:tabs>
          <w:tab w:val="left" w:pos="1984"/>
        </w:tabs>
        <w:spacing w:before="99" w:after="0" w:line="200" w:lineRule="exact"/>
        <w:ind w:left="1700" w:right="547"/>
        <w:jc w:val="both"/>
      </w:pPr>
      <w:r>
        <w:rPr>
          <w:rFonts w:ascii="Arial" w:hAnsi="Arial" w:cs="Arial"/>
          <w:color w:val="444A52"/>
          <w:spacing w:val="0"/>
          <w:w w:val="100"/>
          <w:sz w:val="18"/>
          <w:szCs w:val="18"/>
        </w:rPr>
        <w:t xml:space="preserve">•   Rainwater pipes and gutters: Clear any debris at least once a year, and check for leaks when it is raining. You should </w:t>
      </w:r>
      <w:br/>
      <w:r>
        <w:rPr>
          <w:rFonts w:ascii="Arial" w:hAnsi="Arial" w:cs="Arial"/>
          <w:color w:val="444A52"/>
          <w:sz w:val="18"/>
          <w:szCs w:val="18"/>
        </w:rPr>
        <w:tab/>
      </w:r>
      <w:r>
        <w:rPr>
          <w:rFonts w:ascii="Arial" w:hAnsi="Arial" w:cs="Arial"/>
          <w:color w:val="444A52"/>
          <w:spacing w:val="-2"/>
          <w:w w:val="100"/>
          <w:sz w:val="18"/>
          <w:szCs w:val="18"/>
        </w:rPr>
        <w:t xml:space="preserve">also check for any loose downpipe connectors and broken fixings.</w:t>
      </w:r>
    </w:p>
    <w:p>
      <w:pPr>
        <w:tabs>
          <w:tab w:val="left" w:pos="1984"/>
          <w:tab w:val="left" w:pos="1984"/>
          <w:tab w:val="left" w:pos="1984"/>
        </w:tabs>
        <w:spacing w:before="90" w:after="0" w:line="213" w:lineRule="exact"/>
        <w:ind w:left="1700" w:right="601"/>
        <w:jc w:val="left"/>
      </w:pPr>
      <w:r>
        <w:rPr>
          <w:rFonts w:ascii="Arial" w:hAnsi="Arial" w:cs="Arial"/>
          <w:color w:val="444A52"/>
          <w:spacing w:val="-1"/>
          <w:w w:val="100"/>
          <w:sz w:val="18"/>
          <w:szCs w:val="18"/>
        </w:rPr>
        <w:t xml:space="preserve">•   Main walls: Check main walls for cracks and any uneven bulging. Maintain the joints in brickwork and repair loose or </w:t>
      </w:r>
      <w:br/>
      <w:r>
        <w:rPr>
          <w:rFonts w:ascii="Arial" w:hAnsi="Arial" w:cs="Arial"/>
          <w:color w:val="444A52"/>
          <w:sz w:val="18"/>
          <w:szCs w:val="18"/>
        </w:rPr>
        <w:tab/>
      </w:r>
      <w:r>
        <w:rPr>
          <w:rFonts w:ascii="Arial" w:hAnsi="Arial" w:cs="Arial"/>
          <w:color w:val="444A52"/>
          <w:spacing w:val="-2"/>
          <w:w w:val="100"/>
          <w:sz w:val="18"/>
          <w:szCs w:val="18"/>
        </w:rPr>
        <w:t xml:space="preserve">broken rendering. Re-paint decorated walls regularly. Cut back or remove any plants that are harmful to mortar and </w:t>
      </w:r>
      <w:br/>
      <w:r>
        <w:rPr>
          <w:rFonts w:ascii="Arial" w:hAnsi="Arial" w:cs="Arial"/>
          <w:color w:val="444A52"/>
          <w:sz w:val="18"/>
          <w:szCs w:val="18"/>
        </w:rPr>
        <w:tab/>
      </w:r>
      <w:r>
        <w:rPr>
          <w:rFonts w:ascii="Arial" w:hAnsi="Arial" w:cs="Arial"/>
          <w:color w:val="444A52"/>
          <w:spacing w:val="-3"/>
          <w:w w:val="100"/>
          <w:sz w:val="18"/>
          <w:szCs w:val="18"/>
        </w:rPr>
        <w:t xml:space="preserve">render. Keep the soil level well below the level of any damp proof course (150mm minimum recommended) and make </w:t>
      </w:r>
      <w:br/>
      <w:r>
        <w:rPr>
          <w:rFonts w:ascii="Arial" w:hAnsi="Arial" w:cs="Arial"/>
          <w:color w:val="444A52"/>
          <w:sz w:val="18"/>
          <w:szCs w:val="18"/>
        </w:rPr>
        <w:tab/>
      </w:r>
      <w:r>
        <w:rPr>
          <w:rFonts w:ascii="Arial" w:hAnsi="Arial" w:cs="Arial"/>
          <w:color w:val="444A52"/>
          <w:spacing w:val="-2"/>
          <w:w w:val="100"/>
          <w:sz w:val="18"/>
          <w:szCs w:val="18"/>
        </w:rPr>
        <w:t xml:space="preserve">sure any ventilation bricks are kept clear. Check over cladding for broken, rotted or damaged areas that need repairing.</w:t>
      </w:r>
    </w:p>
    <w:p>
      <w:pPr>
        <w:spacing w:before="72" w:after="0" w:line="207" w:lineRule="exact"/>
        <w:ind w:left="1700"/>
      </w:pPr>
      <w:r>
        <w:rPr>
          <w:rFonts w:ascii="Arial" w:hAnsi="Arial" w:cs="Arial"/>
          <w:color w:val="444A52"/>
          <w:spacing w:val="0"/>
          <w:w w:val="100"/>
          <w:sz w:val="18"/>
          <w:szCs w:val="18"/>
        </w:rPr>
        <w:t xml:space="preserve">•   Windows and doors: Once a year check all frames for signs of rot in wood frames, for any splits in plastic or metal</w:t>
      </w:r>
    </w:p>
    <w:p>
      <w:pPr>
        <w:spacing w:before="14" w:after="0" w:line="206" w:lineRule="exact"/>
        <w:ind w:left="1984" w:right="586"/>
        <w:jc w:val="left"/>
      </w:pPr>
      <w:r>
        <w:rPr>
          <w:rFonts w:ascii="Arial" w:hAnsi="Arial" w:cs="Arial"/>
          <w:color w:val="444A52"/>
          <w:spacing w:val="-2"/>
          <w:w w:val="100"/>
          <w:sz w:val="18"/>
          <w:szCs w:val="18"/>
        </w:rPr>
        <w:t xml:space="preserve">frames and for rusting to latches and hinges in metal frames. Maintain all decorated frames by repairing or redecorating </w:t>
      </w:r>
      <w:r>
        <w:rPr>
          <w:rFonts w:ascii="Arial" w:hAnsi="Arial" w:cs="Arial"/>
          <w:color w:val="444A52"/>
          <w:spacing w:val="-2"/>
          <w:w w:val="100"/>
          <w:sz w:val="18"/>
          <w:szCs w:val="18"/>
        </w:rPr>
        <w:t xml:space="preserve">at the first sign of any deterioration. In autumn check double glazing for condensation between the glazing, as this is a </w:t>
      </w:r>
      <w:r>
        <w:rPr>
          <w:rFonts w:ascii="Arial" w:hAnsi="Arial" w:cs="Arial"/>
          <w:color w:val="444A52"/>
          <w:spacing w:val="-2"/>
          <w:w w:val="100"/>
          <w:sz w:val="18"/>
          <w:szCs w:val="18"/>
        </w:rPr>
        <w:t xml:space="preserve">sign of a faulty unit. Have broken or cracked glass replaced by a qualified specialist. Check for broken sash cords on </w:t>
      </w:r>
      <w:r>
        <w:rPr>
          <w:rFonts w:ascii="Arial" w:hAnsi="Arial" w:cs="Arial"/>
          <w:color w:val="444A52"/>
          <w:spacing w:val="-2"/>
          <w:w w:val="100"/>
          <w:sz w:val="18"/>
          <w:szCs w:val="18"/>
        </w:rPr>
        <w:t xml:space="preserve">sliding sash windows, and sills and window boards for any damage.</w:t>
      </w:r>
    </w:p>
    <w:p>
      <w:pPr>
        <w:tabs>
          <w:tab w:val="left" w:pos="1984"/>
        </w:tabs>
        <w:spacing w:before="83" w:after="0" w:line="220" w:lineRule="exact"/>
        <w:ind w:left="1700" w:right="606"/>
        <w:jc w:val="both"/>
      </w:pPr>
      <w:r>
        <w:rPr>
          <w:rFonts w:ascii="Arial" w:hAnsi="Arial" w:cs="Arial"/>
          <w:color w:val="444A52"/>
          <w:spacing w:val="0"/>
          <w:w w:val="100"/>
          <w:sz w:val="18"/>
          <w:szCs w:val="18"/>
        </w:rPr>
        <w:t xml:space="preserve">•   Conservatories and porches: Keep all glass surfaces clean, and clear all rainwater gutters and down pipes. Look for </w:t>
      </w:r>
      <w:br/>
      <w:r>
        <w:rPr>
          <w:rFonts w:ascii="Arial" w:hAnsi="Arial" w:cs="Arial"/>
          <w:color w:val="444A52"/>
          <w:sz w:val="18"/>
          <w:szCs w:val="18"/>
        </w:rPr>
        <w:tab/>
      </w:r>
      <w:r>
        <w:rPr>
          <w:rFonts w:ascii="Arial" w:hAnsi="Arial" w:cs="Arial"/>
          <w:color w:val="444A52"/>
          <w:spacing w:val="-3"/>
          <w:w w:val="100"/>
          <w:sz w:val="18"/>
          <w:szCs w:val="18"/>
        </w:rPr>
        <w:t xml:space="preserve">broken glazing and for any leaks when it’s raining. Arrange for repairs by a qualified specialist.</w:t>
      </w:r>
    </w:p>
    <w:p>
      <w:pPr>
        <w:tabs>
          <w:tab w:val="left" w:pos="1984"/>
        </w:tabs>
        <w:spacing w:before="60" w:after="0" w:line="220" w:lineRule="exact"/>
        <w:ind w:left="1700" w:right="775"/>
        <w:jc w:val="both"/>
      </w:pPr>
      <w:r>
        <w:rPr>
          <w:rFonts w:ascii="Arial" w:hAnsi="Arial" w:cs="Arial"/>
          <w:color w:val="444A52"/>
          <w:spacing w:val="0"/>
          <w:w w:val="100"/>
          <w:sz w:val="18"/>
          <w:szCs w:val="18"/>
        </w:rPr>
        <w:t xml:space="preserve">•  Other joinery and finishes: Regularly redecorate all joinery, and check for rot and decay which you should repair at </w:t>
      </w:r>
      <w:br/>
      <w:r>
        <w:rPr>
          <w:rFonts w:ascii="Arial" w:hAnsi="Arial" w:cs="Arial"/>
          <w:color w:val="444A52"/>
          <w:sz w:val="18"/>
          <w:szCs w:val="18"/>
        </w:rPr>
        <w:tab/>
      </w:r>
      <w:r>
        <w:rPr>
          <w:rFonts w:ascii="Arial" w:hAnsi="Arial" w:cs="Arial"/>
          <w:color w:val="444A52"/>
          <w:spacing w:val="-2"/>
          <w:w w:val="100"/>
          <w:sz w:val="18"/>
          <w:szCs w:val="18"/>
        </w:rPr>
        <w:t xml:space="preserve">the same time.</w:t>
      </w:r>
    </w:p>
    <w:p>
      <w:pPr>
        <w:spacing w:before="236" w:after="0" w:line="322" w:lineRule="exact"/>
        <w:ind w:left="1700"/>
      </w:pPr>
      <w:r>
        <w:rPr>
          <w:rFonts w:ascii="Arial" w:hAnsi="Arial" w:cs="Arial"/>
          <w:color w:val="444A52"/>
          <w:spacing w:val="0"/>
          <w:w w:val="105"/>
          <w:sz w:val="28"/>
          <w:szCs w:val="28"/>
        </w:rPr>
        <w:t xml:space="preserve">Inside the property</w:t>
      </w:r>
    </w:p>
    <w:p>
      <w:pPr>
        <w:spacing w:before="43" w:after="0" w:line="220" w:lineRule="exact"/>
        <w:ind w:left="1700" w:right="565"/>
        <w:jc w:val="both"/>
      </w:pPr>
      <w:r>
        <w:rPr>
          <w:rFonts w:ascii="Arial" w:hAnsi="Arial" w:cs="Arial"/>
          <w:color w:val="444A52"/>
          <w:spacing w:val="-2"/>
          <w:w w:val="100"/>
          <w:sz w:val="18"/>
          <w:szCs w:val="18"/>
        </w:rPr>
        <w:t xml:space="preserve">You can check the inside of your property regularly when cleaning, decorating and replacing carpets or floor coverings. You </w:t>
      </w:r>
      <w:r>
        <w:rPr>
          <w:rFonts w:ascii="Arial" w:hAnsi="Arial" w:cs="Arial"/>
          <w:color w:val="444A52"/>
          <w:spacing w:val="-2"/>
          <w:w w:val="100"/>
          <w:sz w:val="18"/>
          <w:szCs w:val="18"/>
        </w:rPr>
        <w:t xml:space="preserve">should also check the roof area occasionally.</w:t>
      </w:r>
    </w:p>
    <w:p>
      <w:pPr>
        <w:tabs>
          <w:tab w:val="left" w:pos="1984"/>
        </w:tabs>
        <w:spacing w:before="97" w:after="0" w:line="200" w:lineRule="exact"/>
        <w:ind w:left="1700" w:right="595"/>
        <w:jc w:val="both"/>
      </w:pPr>
      <w:r>
        <w:rPr>
          <w:rFonts w:ascii="Arial" w:hAnsi="Arial" w:cs="Arial"/>
          <w:color w:val="444A52"/>
          <w:spacing w:val="0"/>
          <w:w w:val="100"/>
          <w:sz w:val="18"/>
          <w:szCs w:val="18"/>
        </w:rPr>
        <w:t xml:space="preserve">•   Roof structure: When you access the roof area, check for signs of any leaks and the presence of vermin, rot or decay </w:t>
      </w:r>
      <w:br/>
      <w:r>
        <w:rPr>
          <w:rFonts w:ascii="Arial" w:hAnsi="Arial" w:cs="Arial"/>
          <w:color w:val="444A52"/>
          <w:sz w:val="18"/>
          <w:szCs w:val="18"/>
        </w:rPr>
        <w:tab/>
      </w:r>
      <w:r>
        <w:rPr>
          <w:rFonts w:ascii="Arial" w:hAnsi="Arial" w:cs="Arial"/>
          <w:color w:val="444A52"/>
          <w:spacing w:val="-2"/>
          <w:w w:val="100"/>
          <w:sz w:val="18"/>
          <w:szCs w:val="18"/>
        </w:rPr>
        <w:t xml:space="preserve">to timbers. Also look for tears to the under-felting of the roof, and check pipes, lagging and insulated areas.</w:t>
      </w:r>
    </w:p>
    <w:p>
      <w:pPr>
        <w:tabs>
          <w:tab w:val="left" w:pos="1984"/>
        </w:tabs>
        <w:spacing w:before="100" w:after="0" w:line="200" w:lineRule="exact"/>
        <w:ind w:left="1700" w:right="980"/>
        <w:jc w:val="both"/>
      </w:pPr>
      <w:r>
        <w:rPr>
          <w:rFonts w:ascii="Arial" w:hAnsi="Arial" w:cs="Arial"/>
          <w:color w:val="444A52"/>
          <w:spacing w:val="-1"/>
          <w:w w:val="100"/>
          <w:sz w:val="18"/>
          <w:szCs w:val="18"/>
        </w:rPr>
        <w:t xml:space="preserve">•   Ceilings: If you have a leak in the roof the first sign is often damp on the ceiling beneath the roof. Be aware if your </w:t>
      </w:r>
      <w:br/>
      <w:r>
        <w:rPr>
          <w:rFonts w:ascii="Arial" w:hAnsi="Arial" w:cs="Arial"/>
          <w:color w:val="444A52"/>
          <w:sz w:val="18"/>
          <w:szCs w:val="18"/>
        </w:rPr>
        <w:tab/>
      </w:r>
      <w:r>
        <w:rPr>
          <w:rFonts w:ascii="Arial" w:hAnsi="Arial" w:cs="Arial"/>
          <w:color w:val="444A52"/>
          <w:spacing w:val="-2"/>
          <w:w w:val="100"/>
          <w:sz w:val="18"/>
          <w:szCs w:val="18"/>
        </w:rPr>
        <w:t xml:space="preserve">ceiling begins to look uneven as this may indicate a serious problem, particularly for older ceilings.</w:t>
      </w:r>
    </w:p>
    <w:p>
      <w:pPr>
        <w:tabs>
          <w:tab w:val="left" w:pos="1984"/>
        </w:tabs>
        <w:spacing w:before="84" w:after="0" w:line="220" w:lineRule="exact"/>
        <w:ind w:left="1700" w:right="689"/>
        <w:jc w:val="both"/>
      </w:pPr>
      <w:r>
        <w:rPr>
          <w:rFonts w:ascii="Arial" w:hAnsi="Arial" w:cs="Arial"/>
          <w:color w:val="444A52"/>
          <w:spacing w:val="0"/>
          <w:w w:val="100"/>
          <w:sz w:val="18"/>
          <w:szCs w:val="18"/>
        </w:rPr>
        <w:t xml:space="preserve">•   Walls and partitions: Check these when you are cleaning or redecorating. Look for cracking and impact damage, or </w:t>
      </w:r>
      <w:br/>
      <w:r>
        <w:rPr>
          <w:rFonts w:ascii="Arial" w:hAnsi="Arial" w:cs="Arial"/>
          <w:color w:val="444A52"/>
          <w:sz w:val="18"/>
          <w:szCs w:val="18"/>
        </w:rPr>
        <w:tab/>
      </w:r>
      <w:r>
        <w:rPr>
          <w:rFonts w:ascii="Arial" w:hAnsi="Arial" w:cs="Arial"/>
          <w:color w:val="444A52"/>
          <w:spacing w:val="-2"/>
          <w:w w:val="100"/>
          <w:sz w:val="18"/>
          <w:szCs w:val="18"/>
        </w:rPr>
        <w:t xml:space="preserve">damp areas which may be caused by plumbing faults or defects on the outside of the property.</w:t>
      </w:r>
    </w:p>
    <w:p>
      <w:pPr>
        <w:spacing w:before="71" w:after="0" w:line="207" w:lineRule="exact"/>
        <w:ind w:left="1700"/>
      </w:pPr>
      <w:r>
        <w:rPr>
          <w:rFonts w:ascii="Arial" w:hAnsi="Arial" w:cs="Arial"/>
          <w:color w:val="444A52"/>
          <w:spacing w:val="-1"/>
          <w:w w:val="100"/>
          <w:sz w:val="18"/>
          <w:szCs w:val="18"/>
        </w:rPr>
        <w:t xml:space="preserve">•  Floors: Be alert for signs of unevenness when you are cleaning or moving furniture, particularly with timber floors.</w:t>
      </w:r>
    </w:p>
    <w:p>
      <w:pPr>
        <w:tabs>
          <w:tab w:val="left" w:pos="1984"/>
          <w:tab w:val="left" w:pos="1984"/>
        </w:tabs>
        <w:spacing w:before="91" w:after="0" w:line="210" w:lineRule="exact"/>
        <w:ind w:left="1700" w:right="554"/>
        <w:jc w:val="left"/>
      </w:pPr>
      <w:r>
        <w:rPr>
          <w:rFonts w:ascii="Arial" w:hAnsi="Arial" w:cs="Arial"/>
          <w:color w:val="444A52"/>
          <w:spacing w:val="1"/>
          <w:w w:val="100"/>
          <w:sz w:val="18"/>
          <w:szCs w:val="18"/>
        </w:rPr>
        <w:t xml:space="preserve">•  Fireplaces, chimney breasts and flues: You should arrange for a qualified specialist to regularly sweep all used open </w:t>
      </w:r>
      <w:br/>
      <w:r>
        <w:rPr>
          <w:rFonts w:ascii="Arial" w:hAnsi="Arial" w:cs="Arial"/>
          <w:color w:val="444A52"/>
          <w:sz w:val="18"/>
          <w:szCs w:val="18"/>
        </w:rPr>
        <w:tab/>
      </w:r>
      <w:r>
        <w:rPr>
          <w:rFonts w:ascii="Arial" w:hAnsi="Arial" w:cs="Arial"/>
          <w:color w:val="444A52"/>
          <w:spacing w:val="-2"/>
          <w:w w:val="100"/>
          <w:sz w:val="18"/>
          <w:szCs w:val="18"/>
        </w:rPr>
        <w:t xml:space="preserve">chimneys. Also, make sure that bricked-up flues are ventilated. Flues to gas appliances should be checked annually by </w:t>
      </w:r>
      <w:br/>
      <w:r>
        <w:rPr>
          <w:rFonts w:ascii="Arial" w:hAnsi="Arial" w:cs="Arial"/>
          <w:color w:val="444A52"/>
          <w:sz w:val="18"/>
          <w:szCs w:val="18"/>
        </w:rPr>
        <w:tab/>
      </w:r>
      <w:r>
        <w:rPr>
          <w:rFonts w:ascii="Arial" w:hAnsi="Arial" w:cs="Arial"/>
          <w:color w:val="444A52"/>
          <w:spacing w:val="-2"/>
          <w:w w:val="100"/>
          <w:sz w:val="18"/>
          <w:szCs w:val="18"/>
        </w:rPr>
        <w:t xml:space="preserve">a qualified gas technician.</w:t>
      </w:r>
    </w:p>
    <w:p>
      <w:pPr>
        <w:spacing w:before="93" w:after="0" w:line="207" w:lineRule="exact"/>
        <w:ind w:left="1700"/>
      </w:pPr>
      <w:r>
        <w:rPr>
          <w:rFonts w:ascii="Arial" w:hAnsi="Arial" w:cs="Arial"/>
          <w:color w:val="444A52"/>
          <w:spacing w:val="0"/>
          <w:w w:val="104"/>
          <w:sz w:val="18"/>
          <w:szCs w:val="18"/>
        </w:rPr>
        <w:t xml:space="preserve">•  Built-in fittings, woodwork and joinery: Check for broken fittings.</w:t>
      </w:r>
    </w:p>
    <w:p>
      <w:pPr>
        <w:spacing w:before="0" w:after="0" w:line="253" w:lineRule="exact"/>
        <w:ind w:left="8820"/>
        <w:rPr>
          <w:sz w:val="24"/>
          <w:szCs w:val="24"/>
        </w:rPr>
      </w:pPr>
    </w:p>
    <w:p>
      <w:pPr>
        <w:spacing w:before="0" w:after="0" w:line="253" w:lineRule="exact"/>
        <w:ind w:left="8820"/>
        <w:rPr>
          <w:sz w:val="24"/>
          <w:szCs w:val="24"/>
        </w:rPr>
      </w:pPr>
    </w:p>
    <w:p>
      <w:pPr>
        <w:spacing w:before="0" w:after="0" w:line="253" w:lineRule="exact"/>
        <w:ind w:left="8820"/>
        <w:rPr>
          <w:sz w:val="24"/>
          <w:szCs w:val="24"/>
        </w:rPr>
      </w:pPr>
    </w:p>
    <w:p>
      <w:pPr>
        <w:spacing w:before="0" w:after="0" w:line="253" w:lineRule="exact"/>
        <w:ind w:left="8820"/>
        <w:rPr>
          <w:sz w:val="24"/>
          <w:szCs w:val="24"/>
        </w:rPr>
      </w:pPr>
    </w:p>
    <w:p>
      <w:pPr>
        <w:spacing w:before="0" w:after="0" w:line="253" w:lineRule="exact"/>
        <w:ind w:left="8820"/>
        <w:rPr>
          <w:sz w:val="24"/>
          <w:szCs w:val="24"/>
        </w:rPr>
      </w:pPr>
    </w:p>
    <w:p>
      <w:pPr>
        <w:spacing w:before="0" w:after="0" w:line="253" w:lineRule="exact"/>
        <w:ind w:left="8820"/>
        <w:rPr>
          <w:sz w:val="24"/>
          <w:szCs w:val="24"/>
        </w:rPr>
      </w:pPr>
    </w:p>
    <w:p>
      <w:pPr>
        <w:spacing w:before="0" w:after="0" w:line="253" w:lineRule="exact"/>
        <w:ind w:left="8820"/>
        <w:rPr>
          <w:sz w:val="24"/>
          <w:szCs w:val="24"/>
        </w:rPr>
      </w:pPr>
    </w:p>
    <w:p>
      <w:pPr>
        <w:tabs>
          <w:tab w:val="left" w:pos="10658"/>
        </w:tabs>
        <w:spacing w:before="216" w:after="0" w:line="253" w:lineRule="exact"/>
        <w:ind w:left="8820" w:firstLine="0"/>
        <w:ind w:right="0"/>
      </w:pPr>
      <w:r>
        <w:rPr>
          <w:rFonts w:ascii="Arial" w:hAnsi="Arial" w:cs="Arial"/>
          <w:color w:val="444A52"/>
          <w:spacing w:val="-6"/>
          <w:w w:val="100"/>
          <w:sz w:val="22"/>
          <w:szCs w:val="22"/>
        </w:rPr>
        <w:t xml:space="preserve">Maintenance  tips</w:t>
      </w:r>
      <w:r>
        <w:rPr>
          <w:rFonts w:ascii="Arial Bold" w:hAnsi="Arial Bold" w:cs="Arial Bold"/>
          <w:color w:val="2B2A29"/>
          <w:sz w:val="22"/>
          <w:szCs w:val="22"/>
        </w:rPr>
        <w:tab/>
      </w:r>
      <w:r>
        <w:rPr>
          <w:rFonts w:ascii="Arial Bold" w:hAnsi="Arial Bold" w:cs="Arial Bold"/>
          <w:color w:val="2B2A29"/>
          <w:spacing w:val="0"/>
          <w:w w:val="91"/>
          <w:sz w:val="22"/>
          <w:szCs w:val="22"/>
        </w:rPr>
        <w:t xml:space="preserve">1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527.3pt;margin-top:792.8pt;width:67.8pt;height:5.7pt;z-index:-99993; mso-position-horizontal-relative:page;mso-position-vertical-relative:page" coordsize="1355,114" o:allowincell="f" path="m0,114l0,0,1355,0,1355,114r,e" fillcolor="#444a5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0.0pt;margin-top:792.8pt;width:524.4pt;height:5.7pt;z-index:-99990; mso-position-horizontal-relative:page;mso-position-vertical-relative:page" coordsize="10488,114" o:allowincell="f" path="m0,114l0,0,10488,0,10488,114r,e" fillcolor="#afafa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4.1pt;margin-top:0.0pt;width:220.8pt;height:18.9pt;z-index:-99974; mso-position-horizontal-relative:page;mso-position-vertical-relative:page" coordsize="4417,379" o:allowincell="f" path="m0,379l0,0,4417,0,4417,379r,e" fillcolor="#444a5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74.1pt;margin-top:37.2pt;width:13.9pt;height:36.1pt;z-index:-99835; mso-position-horizontal-relative:page;mso-position-vertical-relative:page" coordsize="277,724" o:allowincell="f" path="m251,724l223,712,173,683,127,646,88,604,55,556,28,503,11,446,1,386,0,355,1,326,9,270,25,217,47,167,76,121,110,80,150,44,194,13,218,0,277,145,250,153,182,188,132,229,109,258,117,256,138,255,157,259,167,264,150,276,114,315,83,359,72,386,71,399,76,459,97,536,123,592,162,648,216,700r,e" fillcolor="#444a5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5.4pt;margin-top:50.5pt;width:13.3pt;height:24.3pt;z-index:-99835; mso-position-horizontal-relative:page;mso-position-vertical-relative:page" coordsize="265,486" o:allowincell="f" path="m173,486l161,486,148,485,151,477,154,436,151,403,143,369,119,318,90,280,63,247,53,228,42,253,38,285,30,279,15,254,3,221,1,199,0,180,8,129,33,72,64,32,92,10,108,1,85,25,63,74,55,104,53,136,61,169,70,186,77,170,88,157,90,166,105,192,131,223,151,242,168,258,209,299,237,340,252,373,262,410,265,452,263,476,242,480,197,485r,e" fillcolor="#444a5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87.0pt;margin-top:35.1pt;width:5.8pt;height:3.5pt;z-index:-99835; mso-position-horizontal-relative:page;mso-position-vertical-relative:page" coordsize="117,72" o:allowincell="f" path="m58,72l48,71,29,64,14,51,4,34,1,25,28,15,86,3,116,0,116,7,117,13,116,25,107,46,91,62,70,71r,e" fillcolor="#444a5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0.8pt;margin-top:37.1pt;width:23.1pt;height:35.2pt;z-index:-99835; mso-position-horizontal-relative:page;mso-position-vertical-relative:page" coordsize="462,704" o:allowincell="f" path="m258,704l259,698,259,671,248,631,220,580,196,551,174,529,123,494,73,460,43,428,28,402,23,386,16,356,18,305,29,259,39,244,36,243,27,239,13,227,4,212,1,198,0,190,1,179,7,163,15,151,20,147,19,155,19,165,19,176,28,196,42,211,62,219,73,220,80,219,85,218,81,226,67,261,61,294,62,332,75,373,104,415,154,455,190,473,201,471,225,471,248,481,269,499,277,512,288,504,305,476,313,442,311,420,326,411,339,420,361,428,380,429,395,423,402,418,409,412,416,401,419,390,418,386,394,397,373,397,355,396,331,390,320,386,300,382,275,382,268,384,275,385,302,396,326,411,311,420,303,429,288,438,276,441,270,442,258,441,236,432,220,417,211,396,210,384,211,372,220,350,236,334,257,325,269,325,279,325,297,332,312,344,322,360,325,369,337,360,353,340,363,321,363,313,369,311,380,303,390,294,394,287,394,283,393,280,321,246,260,218,260,213,265,206,269,199,270,194,268,189,255,177,211,155,183,147,241,1,265,14,310,44,351,80,386,122,415,168,438,218,453,271,462,328,462,357,462,385,454,439,440,490,419,538,392,583,359,624,322,660,280,691r,e" fillcolor="#444a5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5.1pt;margin-top:35.1pt;width:5.8pt;height:3.5pt;z-index:-99835; mso-position-horizontal-relative:page;mso-position-vertical-relative:page" coordsize="116,71" o:allowincell="f" path="m59,71l47,70,26,62,10,46,2,25,1,13,1,7,1,0,31,2,89,14,116,24,113,34,103,51,88,63,69,70r,e" fillcolor="#444a5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399.0pt;margin-top:46.3pt;width:3.3pt;height:2.4pt;z-index:-99835; mso-position-horizontal-relative:page;mso-position-vertical-relative:page" coordsize="65,48" o:allowincell="f" path="m30,48l23,46,16,43,10,38,5,32,1,24,0,16,1,6,3,1,19,4,35,11,51,18,65,25,63,30,56,38,49,44,39,48,33,48r,e" fillcolor="#444a5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21.4pt;margin-top:47.0pt;width:19.9pt;height:16.2pt;z-index:-99835; mso-position-horizontal-relative:page;mso-position-vertical-relative:page" coordsize="399,324" o:allowincell="f" path="m314,324l298,324,270,319,246,309,223,292,210,279,177,240,132,176,151,169,185,145,203,123,209,106,210,97,209,91,207,79,203,70,196,63,182,54,157,48,141,47,115,47,115,318,0,318,0,0,178,0,202,0,256,4,279,11,292,18,311,33,323,51,328,73,328,84,328,92,325,105,315,124,293,146,263,164,246,170,271,199,336,267,380,305,399,318,353,323r,e" fillcolor="#444a5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42.6pt;margin-top:47.0pt;width:5.8pt;height:15.9pt;z-index:-99835; mso-position-horizontal-relative:page;mso-position-vertical-relative:page" coordsize="116,318" o:allowincell="f" path="m0,318l0,0,116,0,116,318r,e" fillcolor="#444a5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50.1pt;margin-top:46.6pt;width:17.6pt;height:16.6pt;z-index:-99835; mso-position-horizontal-relative:page;mso-position-vertical-relative:page" coordsize="353,332" o:allowincell="f" path="m241,332l214,331,163,326,119,314,81,298,50,277,26,251,9,221,1,187,0,169,1,150,9,114,26,83,50,57,82,35,119,18,163,6,211,1,238,0,272,1,331,11,353,20,353,76,324,63,271,51,248,51,219,52,172,68,139,98,122,140,120,164,121,180,128,206,140,228,157,245,188,264,234,275,255,276,281,275,330,266,353,258,353,313,326,322,268,331r,e" fillcolor="#444a5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69.6pt;margin-top:46.6pt;width:15.3pt;height:16.6pt;z-index:-99835; mso-position-horizontal-relative:page;mso-position-vertical-relative:page" coordsize="306,332" o:allowincell="f" path="m134,332l101,331,34,321,3,313,3,257,32,270,90,282,123,282,145,282,172,273,180,268,186,262,189,253,189,248,189,243,185,233,171,221,124,204,83,192,67,186,37,170,15,147,2,117,0,99,1,87,6,66,16,48,32,33,62,14,120,1,156,0,184,1,240,9,266,16,266,72,245,62,197,50,174,48,154,50,133,57,126,62,122,68,119,75,119,79,119,82,120,87,124,94,138,104,184,120,220,131,241,139,273,156,295,179,305,209,306,227,305,243,295,269,282,286,264,302,237,316,203,326,160,331r,e" fillcolor="#444a5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4.8pt;margin-top:46.8pt;width:4.0pt;height:4.1pt;z-index:-99835; mso-position-horizontal-relative:page;mso-position-vertical-relative:page" coordsize="80,82" o:allowincell="f" path="m40,82l32,81,17,76,7,65,1,50,0,41,1,33,7,18,18,7,32,1,40,1,48,1,62,7,73,18,80,33,80,41,80,50,73,65,62,76,48,82r,e" fillcolor="#444a5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6.4pt;margin-top:48.0pt;width:0.9pt;height:0.7pt;z-index:-99835; mso-position-horizontal-relative:page;mso-position-vertical-relative:page" coordsize="19,13" o:allowincell="f" path="m0,13l11,13,14,13,17,12,19,7,19,5,13,0,0,0r,e" fillcolor="#444a5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6.0pt;margin-top:47.7pt;width:1.7pt;height:2.3pt;z-index:-99835; mso-position-horizontal-relative:page;mso-position-vertical-relative:page" coordsize="34,46" o:allowincell="f" path="m0,46l0,1,17,1,21,1,27,2,30,5,32,7,33,10,33,14,33,17,32,20,31,22,28,24,24,25,22,26,34,46,26,46,14,27,7,27,7,46r,e" fillcolor="#444a5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5.2pt;margin-top:47.1pt;width:3.1pt;height:3.4pt;z-index:-99835; mso-position-horizontal-relative:page;mso-position-vertical-relative:page" coordsize="62,67" o:allowincell="f" path="m31,67l38,67,49,62,57,53,62,41,62,33,62,26,57,14,49,5,38,0,31,0,25,0,14,5,5,14,0,26,0,33,0,40,5,52,13,61,24,66r,e" fillcolor="#444a52" stroked="f">
            <v:path arrowok="t"/>
            <w10:wrap anchorx="page" anchory="page"/>
          </v:shap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253" w:lineRule="exact"/>
        <w:ind w:left="1700"/>
        <w:rPr>
          <w:sz w:val="24"/>
          <w:szCs w:val="24"/>
        </w:rPr>
      </w:pPr>
    </w:p>
    <w:p>
      <w:pPr>
        <w:spacing w:before="0" w:after="0" w:line="253" w:lineRule="exact"/>
        <w:ind w:left="1700"/>
        <w:rPr>
          <w:sz w:val="24"/>
          <w:szCs w:val="24"/>
        </w:rPr>
      </w:pPr>
    </w:p>
    <w:p>
      <w:pPr>
        <w:spacing w:before="0" w:after="0" w:line="253" w:lineRule="exact"/>
        <w:ind w:left="1700"/>
        <w:rPr>
          <w:sz w:val="24"/>
          <w:szCs w:val="24"/>
        </w:rPr>
      </w:pPr>
    </w:p>
    <w:p>
      <w:pPr>
        <w:spacing w:before="32" w:after="0" w:line="253" w:lineRule="exact"/>
        <w:ind w:left="1700"/>
      </w:pPr>
      <w:r>
        <w:rPr>
          <w:rFonts w:ascii="Arial" w:hAnsi="Arial" w:cs="Arial"/>
          <w:color w:val="444A52"/>
          <w:spacing w:val="-7"/>
          <w:w w:val="91"/>
          <w:sz w:val="22"/>
          <w:szCs w:val="22"/>
        </w:rPr>
        <w:t xml:space="preserve">RICS Home Surveys</w:t>
      </w:r>
    </w:p>
    <w:p>
      <w:pPr>
        <w:spacing w:before="0" w:after="0" w:line="322" w:lineRule="exact"/>
        <w:ind w:left="1700"/>
        <w:rPr>
          <w:sz w:val="24"/>
          <w:szCs w:val="24"/>
        </w:rPr>
      </w:pPr>
    </w:p>
    <w:p>
      <w:pPr>
        <w:spacing w:before="0" w:after="0" w:line="322" w:lineRule="exact"/>
        <w:ind w:left="1700"/>
        <w:rPr>
          <w:sz w:val="24"/>
          <w:szCs w:val="24"/>
        </w:rPr>
      </w:pPr>
    </w:p>
    <w:p>
      <w:pPr>
        <w:spacing w:before="226" w:after="0" w:line="322" w:lineRule="exact"/>
        <w:ind w:left="1700"/>
      </w:pPr>
      <w:r>
        <w:rPr>
          <w:rFonts w:ascii="Arial" w:hAnsi="Arial" w:cs="Arial"/>
          <w:color w:val="444A52"/>
          <w:spacing w:val="0"/>
          <w:w w:val="103"/>
          <w:sz w:val="28"/>
          <w:szCs w:val="28"/>
        </w:rPr>
        <w:t xml:space="preserve">Services</w:t>
      </w:r>
    </w:p>
    <w:p>
      <w:pPr>
        <w:spacing w:before="0" w:after="0" w:line="207" w:lineRule="exact"/>
        <w:ind w:left="1700"/>
        <w:rPr>
          <w:sz w:val="24"/>
          <w:szCs w:val="24"/>
        </w:rPr>
      </w:pPr>
    </w:p>
    <w:p>
      <w:pPr>
        <w:spacing w:before="146" w:after="0" w:line="207" w:lineRule="exact"/>
        <w:ind w:left="1700"/>
      </w:pPr>
      <w:r>
        <w:rPr>
          <w:rFonts w:ascii="Arial" w:hAnsi="Arial" w:cs="Arial"/>
          <w:color w:val="444A52"/>
          <w:spacing w:val="-1"/>
          <w:w w:val="100"/>
          <w:sz w:val="18"/>
          <w:szCs w:val="18"/>
        </w:rPr>
        <w:t xml:space="preserve">•  Ensure all meters and control valves are easy to access and not hidden or covered over.</w:t>
      </w:r>
    </w:p>
    <w:p>
      <w:pPr>
        <w:tabs>
          <w:tab w:val="left" w:pos="1984"/>
        </w:tabs>
        <w:spacing w:before="83" w:after="0" w:line="220" w:lineRule="exact"/>
        <w:ind w:left="1700" w:right="645"/>
        <w:jc w:val="both"/>
      </w:pPr>
      <w:r>
        <w:rPr>
          <w:rFonts w:ascii="Arial" w:hAnsi="Arial" w:cs="Arial"/>
          <w:color w:val="444A52"/>
          <w:spacing w:val="-2"/>
          <w:w w:val="100"/>
          <w:sz w:val="18"/>
          <w:szCs w:val="18"/>
        </w:rPr>
        <w:t xml:space="preserve">•   Arrange for an appropriately qualified Gas Safe Engineer or Registered Heating Engineer  to check and test all gas and </w:t>
      </w:r>
      <w:br/>
      <w:r>
        <w:rPr>
          <w:rFonts w:ascii="Arial" w:hAnsi="Arial" w:cs="Arial"/>
          <w:color w:val="444A52"/>
          <w:sz w:val="18"/>
          <w:szCs w:val="18"/>
        </w:rPr>
        <w:tab/>
      </w:r>
      <w:r>
        <w:rPr>
          <w:rFonts w:ascii="Arial" w:hAnsi="Arial" w:cs="Arial"/>
          <w:color w:val="444A52"/>
          <w:spacing w:val="-2"/>
          <w:w w:val="100"/>
          <w:sz w:val="18"/>
          <w:szCs w:val="18"/>
        </w:rPr>
        <w:t xml:space="preserve">oil services, boilers, heating systems and connected devices once a year.</w:t>
      </w:r>
    </w:p>
    <w:p>
      <w:pPr>
        <w:spacing w:before="91" w:after="0" w:line="207" w:lineRule="exact"/>
        <w:ind w:left="1700"/>
      </w:pPr>
      <w:r>
        <w:rPr>
          <w:rFonts w:ascii="Arial" w:hAnsi="Arial" w:cs="Arial"/>
          <w:color w:val="444A52"/>
          <w:spacing w:val="-2"/>
          <w:w w:val="100"/>
          <w:sz w:val="18"/>
          <w:szCs w:val="18"/>
        </w:rPr>
        <w:t xml:space="preserve">•   Electrical installations should only be replaced or modified by a suitably qualified electrician and that a periodic</w:t>
      </w:r>
    </w:p>
    <w:p>
      <w:pPr>
        <w:spacing w:before="0" w:after="0" w:line="220" w:lineRule="exact"/>
        <w:ind w:left="1984" w:right="749"/>
        <w:jc w:val="both"/>
      </w:pPr>
      <w:r>
        <w:rPr>
          <w:rFonts w:ascii="Arial" w:hAnsi="Arial" w:cs="Arial"/>
          <w:color w:val="444A52"/>
          <w:spacing w:val="-2"/>
          <w:w w:val="100"/>
          <w:sz w:val="18"/>
          <w:szCs w:val="18"/>
        </w:rPr>
        <w:t xml:space="preserve">inspection and testing is carried out at the following times: for tenanted properties every 5 years or at each change of </w:t>
      </w:r>
      <w:r>
        <w:rPr>
          <w:rFonts w:ascii="Arial" w:hAnsi="Arial" w:cs="Arial"/>
          <w:color w:val="444A52"/>
          <w:spacing w:val="-2"/>
          <w:w w:val="100"/>
          <w:sz w:val="18"/>
          <w:szCs w:val="18"/>
        </w:rPr>
        <w:t xml:space="preserve">occupancy, whichever is sooner; at least every 10 years for an owner-occupied home.</w:t>
      </w:r>
    </w:p>
    <w:p>
      <w:pPr>
        <w:tabs>
          <w:tab w:val="left" w:pos="1984"/>
        </w:tabs>
        <w:spacing w:before="43" w:after="0" w:line="220" w:lineRule="exact"/>
        <w:ind w:left="1700" w:right="935"/>
        <w:jc w:val="both"/>
      </w:pPr>
      <w:r>
        <w:rPr>
          <w:rFonts w:ascii="Arial" w:hAnsi="Arial" w:cs="Arial"/>
          <w:color w:val="444A52"/>
          <w:spacing w:val="-2"/>
          <w:w w:val="100"/>
          <w:sz w:val="18"/>
          <w:szCs w:val="18"/>
        </w:rPr>
        <w:t xml:space="preserve">•   Monitor plumbing regularly during use and when you are cleaning. Look out for leakage and breakages, and check </w:t>
      </w:r>
      <w:br/>
      <w:r>
        <w:rPr>
          <w:rFonts w:ascii="Arial" w:hAnsi="Arial" w:cs="Arial"/>
          <w:color w:val="444A52"/>
          <w:sz w:val="18"/>
          <w:szCs w:val="18"/>
        </w:rPr>
        <w:tab/>
      </w:r>
      <w:r>
        <w:rPr>
          <w:rFonts w:ascii="Arial" w:hAnsi="Arial" w:cs="Arial"/>
          <w:color w:val="444A52"/>
          <w:spacing w:val="-3"/>
          <w:w w:val="100"/>
          <w:sz w:val="18"/>
          <w:szCs w:val="18"/>
        </w:rPr>
        <w:t xml:space="preserve">insulation is adequate particularly as winter approaches.</w:t>
      </w:r>
    </w:p>
    <w:p>
      <w:pPr>
        <w:tabs>
          <w:tab w:val="left" w:pos="1984"/>
          <w:tab w:val="left" w:pos="1984"/>
        </w:tabs>
        <w:spacing w:before="89" w:after="0" w:line="210" w:lineRule="exact"/>
        <w:ind w:left="1700" w:right="566"/>
        <w:jc w:val="left"/>
      </w:pPr>
      <w:r>
        <w:rPr>
          <w:rFonts w:ascii="Arial" w:hAnsi="Arial" w:cs="Arial"/>
          <w:color w:val="444A52"/>
          <w:spacing w:val="-2"/>
          <w:w w:val="100"/>
          <w:sz w:val="18"/>
          <w:szCs w:val="18"/>
        </w:rPr>
        <w:t xml:space="preserve">•   Lift drain covers annually to check for blockages and clean these as necessary or seek advice from a Certified Drainage </w:t>
      </w:r>
      <w:br/>
      <w:r>
        <w:rPr>
          <w:rFonts w:ascii="Arial" w:hAnsi="Arial" w:cs="Arial"/>
          <w:color w:val="444A52"/>
          <w:sz w:val="18"/>
          <w:szCs w:val="18"/>
        </w:rPr>
        <w:tab/>
      </w:r>
      <w:r>
        <w:rPr>
          <w:rFonts w:ascii="Arial" w:hAnsi="Arial" w:cs="Arial"/>
          <w:color w:val="444A52"/>
          <w:spacing w:val="-3"/>
          <w:w w:val="100"/>
          <w:sz w:val="18"/>
          <w:szCs w:val="18"/>
        </w:rPr>
        <w:t xml:space="preserve">Contractor. Check any private drainage systems annually, and arrange for a qualified contractor to clear these as </w:t>
      </w:r>
      <w:br/>
      <w:r>
        <w:rPr>
          <w:rFonts w:ascii="Arial" w:hAnsi="Arial" w:cs="Arial"/>
          <w:color w:val="444A52"/>
          <w:sz w:val="18"/>
          <w:szCs w:val="18"/>
        </w:rPr>
        <w:tab/>
      </w:r>
      <w:r>
        <w:rPr>
          <w:rFonts w:ascii="Arial" w:hAnsi="Arial" w:cs="Arial"/>
          <w:color w:val="444A52"/>
          <w:spacing w:val="-3"/>
          <w:w w:val="100"/>
          <w:sz w:val="18"/>
          <w:szCs w:val="18"/>
        </w:rPr>
        <w:t xml:space="preserve">necessary. Keep gullies free from debris.</w:t>
      </w:r>
    </w:p>
    <w:p>
      <w:pPr>
        <w:spacing w:before="218" w:after="0" w:line="322" w:lineRule="exact"/>
        <w:ind w:left="1700"/>
      </w:pPr>
      <w:r>
        <w:rPr>
          <w:rFonts w:ascii="Arial" w:hAnsi="Arial" w:cs="Arial"/>
          <w:color w:val="444A52"/>
          <w:spacing w:val="0"/>
          <w:w w:val="103"/>
          <w:sz w:val="28"/>
          <w:szCs w:val="28"/>
        </w:rPr>
        <w:t xml:space="preserve">Grounds</w:t>
      </w:r>
    </w:p>
    <w:p>
      <w:pPr>
        <w:spacing w:before="0" w:after="0" w:line="207" w:lineRule="exact"/>
        <w:ind w:left="1984"/>
        <w:rPr>
          <w:sz w:val="24"/>
          <w:szCs w:val="24"/>
        </w:rPr>
      </w:pPr>
    </w:p>
    <w:p>
      <w:pPr>
        <w:spacing w:before="166" w:after="0" w:line="207" w:lineRule="exact"/>
        <w:ind w:left="1984"/>
      </w:pPr>
      <w:r>
        <w:rPr>
          <w:rFonts w:ascii="Arial" w:hAnsi="Arial" w:cs="Arial"/>
          <w:color w:val="444A52"/>
          <w:spacing w:val="0"/>
          <w:w w:val="100"/>
          <w:sz w:val="18"/>
          <w:szCs w:val="18"/>
        </w:rPr>
        <w:t xml:space="preserve">Garages and outbuildings: Follow the maintenance advice given for the main building.</w:t>
      </w:r>
    </w:p>
    <w:p>
      <w:pPr>
        <w:tabs>
          <w:tab w:val="left" w:pos="1984"/>
        </w:tabs>
        <w:spacing w:before="63" w:after="0" w:line="220" w:lineRule="exact"/>
        <w:ind w:left="1700" w:right="584"/>
        <w:jc w:val="both"/>
      </w:pPr>
      <w:r>
        <w:rPr>
          <w:rFonts w:ascii="Arial" w:hAnsi="Arial" w:cs="Arial"/>
          <w:color w:val="444A52"/>
          <w:spacing w:val="2"/>
          <w:w w:val="100"/>
          <w:sz w:val="18"/>
          <w:szCs w:val="18"/>
        </w:rPr>
        <w:t xml:space="preserve">•  Japanese knotweed or other non-native species: seek advice from an ‘appropriately qualified person or company’ </w:t>
      </w:r>
      <w:br/>
      <w:r>
        <w:rPr>
          <w:rFonts w:ascii="Arial" w:hAnsi="Arial" w:cs="Arial"/>
          <w:color w:val="444A52"/>
          <w:sz w:val="18"/>
          <w:szCs w:val="18"/>
        </w:rPr>
        <w:tab/>
      </w:r>
      <w:r>
        <w:rPr>
          <w:rFonts w:ascii="Arial" w:hAnsi="Arial" w:cs="Arial"/>
          <w:color w:val="444A52"/>
          <w:spacing w:val="-2"/>
          <w:w w:val="100"/>
          <w:sz w:val="18"/>
          <w:szCs w:val="18"/>
        </w:rPr>
        <w:t xml:space="preserve">such as an accredited member of an industry recognised trade association.</w:t>
      </w:r>
    </w:p>
    <w:p>
      <w:pPr>
        <w:tabs>
          <w:tab w:val="left" w:pos="1984"/>
          <w:tab w:val="left" w:pos="1984"/>
        </w:tabs>
        <w:spacing w:before="89" w:after="0" w:line="210" w:lineRule="exact"/>
        <w:ind w:left="1700" w:right="819"/>
        <w:jc w:val="left"/>
      </w:pPr>
      <w:r>
        <w:rPr>
          <w:rFonts w:ascii="Arial" w:hAnsi="Arial" w:cs="Arial"/>
          <w:color w:val="444A52"/>
          <w:spacing w:val="-2"/>
          <w:w w:val="100"/>
          <w:sz w:val="18"/>
          <w:szCs w:val="18"/>
        </w:rPr>
        <w:t xml:space="preserve">•   Other: Regularly prune trees, shrubs and hedges as necessary. Look out for any overhanging and unsafe branches, </w:t>
      </w:r>
      <w:br/>
      <w:r>
        <w:rPr>
          <w:rFonts w:ascii="Arial" w:hAnsi="Arial" w:cs="Arial"/>
          <w:color w:val="444A52"/>
          <w:sz w:val="18"/>
          <w:szCs w:val="18"/>
        </w:rPr>
        <w:tab/>
      </w:r>
      <w:r>
        <w:rPr>
          <w:rFonts w:ascii="Arial" w:hAnsi="Arial" w:cs="Arial"/>
          <w:color w:val="444A52"/>
          <w:spacing w:val="-2"/>
          <w:w w:val="100"/>
          <w:sz w:val="18"/>
          <w:szCs w:val="18"/>
        </w:rPr>
        <w:t xml:space="preserve">loose walls, fences and ornaments, particularly after storms. Clear leaves and other debris, moss and algae growth. </w:t>
      </w:r>
      <w:br/>
      <w:r>
        <w:rPr>
          <w:rFonts w:ascii="Arial" w:hAnsi="Arial" w:cs="Arial"/>
          <w:color w:val="444A52"/>
          <w:sz w:val="18"/>
          <w:szCs w:val="18"/>
        </w:rPr>
        <w:tab/>
      </w:r>
      <w:r>
        <w:rPr>
          <w:rFonts w:ascii="Arial" w:hAnsi="Arial" w:cs="Arial"/>
          <w:color w:val="444A52"/>
          <w:spacing w:val="-2"/>
          <w:w w:val="100"/>
          <w:sz w:val="18"/>
          <w:szCs w:val="18"/>
        </w:rPr>
        <w:t xml:space="preserve">Make sure all hard surfaces are stable and level, and not slippery or a trip hazard.</w:t>
      </w:r>
    </w:p>
    <w:p>
      <w:pPr>
        <w:spacing w:before="0" w:after="0" w:line="253" w:lineRule="exact"/>
        <w:ind w:left="1236"/>
        <w:rPr>
          <w:sz w:val="24"/>
          <w:szCs w:val="24"/>
        </w:rPr>
      </w:pPr>
    </w:p>
    <w:p>
      <w:pPr>
        <w:spacing w:before="0" w:after="0" w:line="253" w:lineRule="exact"/>
        <w:ind w:left="1236"/>
        <w:rPr>
          <w:sz w:val="24"/>
          <w:szCs w:val="24"/>
        </w:rPr>
      </w:pPr>
    </w:p>
    <w:p>
      <w:pPr>
        <w:spacing w:before="0" w:after="0" w:line="253" w:lineRule="exact"/>
        <w:ind w:left="1236"/>
        <w:rPr>
          <w:sz w:val="24"/>
          <w:szCs w:val="24"/>
        </w:rPr>
      </w:pPr>
    </w:p>
    <w:p>
      <w:pPr>
        <w:spacing w:before="0" w:after="0" w:line="253" w:lineRule="exact"/>
        <w:ind w:left="1236"/>
        <w:rPr>
          <w:sz w:val="24"/>
          <w:szCs w:val="24"/>
        </w:rPr>
      </w:pPr>
    </w:p>
    <w:p>
      <w:pPr>
        <w:spacing w:before="0" w:after="0" w:line="253" w:lineRule="exact"/>
        <w:ind w:left="1236"/>
        <w:rPr>
          <w:sz w:val="24"/>
          <w:szCs w:val="24"/>
        </w:rPr>
      </w:pPr>
    </w:p>
    <w:p>
      <w:pPr>
        <w:spacing w:before="0" w:after="0" w:line="253" w:lineRule="exact"/>
        <w:ind w:left="1236"/>
        <w:rPr>
          <w:sz w:val="24"/>
          <w:szCs w:val="24"/>
        </w:rPr>
      </w:pPr>
    </w:p>
    <w:p>
      <w:pPr>
        <w:spacing w:before="0" w:after="0" w:line="253" w:lineRule="exact"/>
        <w:ind w:left="1236"/>
        <w:rPr>
          <w:sz w:val="24"/>
          <w:szCs w:val="24"/>
        </w:rPr>
      </w:pPr>
    </w:p>
    <w:p>
      <w:pPr>
        <w:spacing w:before="0" w:after="0" w:line="253" w:lineRule="exact"/>
        <w:ind w:left="1236"/>
        <w:rPr>
          <w:sz w:val="24"/>
          <w:szCs w:val="24"/>
        </w:rPr>
      </w:pPr>
    </w:p>
    <w:p>
      <w:pPr>
        <w:spacing w:before="0" w:after="0" w:line="253" w:lineRule="exact"/>
        <w:ind w:left="1236"/>
        <w:rPr>
          <w:sz w:val="24"/>
          <w:szCs w:val="24"/>
        </w:rPr>
      </w:pPr>
    </w:p>
    <w:p>
      <w:pPr>
        <w:spacing w:before="0" w:after="0" w:line="253" w:lineRule="exact"/>
        <w:ind w:left="1236"/>
        <w:rPr>
          <w:sz w:val="24"/>
          <w:szCs w:val="24"/>
        </w:rPr>
      </w:pPr>
    </w:p>
    <w:p>
      <w:pPr>
        <w:spacing w:before="0" w:after="0" w:line="253" w:lineRule="exact"/>
        <w:ind w:left="1236"/>
        <w:rPr>
          <w:sz w:val="24"/>
          <w:szCs w:val="24"/>
        </w:rPr>
      </w:pPr>
    </w:p>
    <w:p>
      <w:pPr>
        <w:spacing w:before="0" w:after="0" w:line="253" w:lineRule="exact"/>
        <w:ind w:left="1236"/>
        <w:rPr>
          <w:sz w:val="24"/>
          <w:szCs w:val="24"/>
        </w:rPr>
      </w:pPr>
    </w:p>
    <w:p>
      <w:pPr>
        <w:spacing w:before="0" w:after="0" w:line="253" w:lineRule="exact"/>
        <w:ind w:left="1236"/>
        <w:rPr>
          <w:sz w:val="24"/>
          <w:szCs w:val="24"/>
        </w:rPr>
      </w:pPr>
    </w:p>
    <w:p>
      <w:pPr>
        <w:spacing w:before="0" w:after="0" w:line="253" w:lineRule="exact"/>
        <w:ind w:left="1236"/>
        <w:rPr>
          <w:sz w:val="24"/>
          <w:szCs w:val="24"/>
        </w:rPr>
      </w:pPr>
    </w:p>
    <w:p>
      <w:pPr>
        <w:spacing w:before="0" w:after="0" w:line="253" w:lineRule="exact"/>
        <w:ind w:left="1236"/>
        <w:rPr>
          <w:sz w:val="24"/>
          <w:szCs w:val="24"/>
        </w:rPr>
      </w:pPr>
    </w:p>
    <w:p>
      <w:pPr>
        <w:spacing w:before="0" w:after="0" w:line="253" w:lineRule="exact"/>
        <w:ind w:left="1236"/>
        <w:rPr>
          <w:sz w:val="24"/>
          <w:szCs w:val="24"/>
        </w:rPr>
      </w:pPr>
    </w:p>
    <w:p>
      <w:pPr>
        <w:spacing w:before="0" w:after="0" w:line="253" w:lineRule="exact"/>
        <w:ind w:left="1236"/>
        <w:rPr>
          <w:sz w:val="24"/>
          <w:szCs w:val="24"/>
        </w:rPr>
      </w:pPr>
    </w:p>
    <w:p>
      <w:pPr>
        <w:spacing w:before="0" w:after="0" w:line="253" w:lineRule="exact"/>
        <w:ind w:left="1236"/>
        <w:rPr>
          <w:sz w:val="24"/>
          <w:szCs w:val="24"/>
        </w:rPr>
      </w:pPr>
    </w:p>
    <w:p>
      <w:pPr>
        <w:spacing w:before="0" w:after="0" w:line="253" w:lineRule="exact"/>
        <w:ind w:left="1236"/>
        <w:rPr>
          <w:sz w:val="24"/>
          <w:szCs w:val="24"/>
        </w:rPr>
      </w:pPr>
    </w:p>
    <w:p>
      <w:pPr>
        <w:spacing w:before="0" w:after="0" w:line="253" w:lineRule="exact"/>
        <w:ind w:left="1236"/>
        <w:rPr>
          <w:sz w:val="24"/>
          <w:szCs w:val="24"/>
        </w:rPr>
      </w:pPr>
    </w:p>
    <w:p>
      <w:pPr>
        <w:spacing w:before="0" w:after="0" w:line="253" w:lineRule="exact"/>
        <w:ind w:left="1236"/>
        <w:rPr>
          <w:sz w:val="24"/>
          <w:szCs w:val="24"/>
        </w:rPr>
      </w:pPr>
    </w:p>
    <w:p>
      <w:pPr>
        <w:spacing w:before="0" w:after="0" w:line="253" w:lineRule="exact"/>
        <w:ind w:left="1236"/>
        <w:rPr>
          <w:sz w:val="24"/>
          <w:szCs w:val="24"/>
        </w:rPr>
      </w:pPr>
    </w:p>
    <w:p>
      <w:pPr>
        <w:spacing w:before="0" w:after="0" w:line="253" w:lineRule="exact"/>
        <w:ind w:left="1236"/>
        <w:rPr>
          <w:sz w:val="24"/>
          <w:szCs w:val="24"/>
        </w:rPr>
      </w:pPr>
    </w:p>
    <w:p>
      <w:pPr>
        <w:spacing w:before="0" w:after="0" w:line="253" w:lineRule="exact"/>
        <w:ind w:left="1236"/>
        <w:rPr>
          <w:sz w:val="24"/>
          <w:szCs w:val="24"/>
        </w:rPr>
      </w:pPr>
    </w:p>
    <w:p>
      <w:pPr>
        <w:spacing w:before="0" w:after="0" w:line="253" w:lineRule="exact"/>
        <w:ind w:left="1236"/>
        <w:rPr>
          <w:sz w:val="24"/>
          <w:szCs w:val="24"/>
        </w:rPr>
      </w:pPr>
    </w:p>
    <w:p>
      <w:pPr>
        <w:spacing w:before="0" w:after="0" w:line="253" w:lineRule="exact"/>
        <w:ind w:left="1236"/>
        <w:rPr>
          <w:sz w:val="24"/>
          <w:szCs w:val="24"/>
        </w:rPr>
      </w:pPr>
    </w:p>
    <w:p>
      <w:pPr>
        <w:spacing w:before="0" w:after="0" w:line="253" w:lineRule="exact"/>
        <w:ind w:left="1236"/>
        <w:rPr>
          <w:sz w:val="24"/>
          <w:szCs w:val="24"/>
        </w:rPr>
      </w:pPr>
    </w:p>
    <w:p>
      <w:pPr>
        <w:spacing w:before="0" w:after="0" w:line="253" w:lineRule="exact"/>
        <w:ind w:left="1236"/>
        <w:rPr>
          <w:sz w:val="24"/>
          <w:szCs w:val="24"/>
        </w:rPr>
      </w:pPr>
    </w:p>
    <w:p>
      <w:pPr>
        <w:spacing w:before="0" w:after="0" w:line="253" w:lineRule="exact"/>
        <w:ind w:left="1236"/>
        <w:rPr>
          <w:sz w:val="24"/>
          <w:szCs w:val="24"/>
        </w:rPr>
      </w:pPr>
    </w:p>
    <w:p>
      <w:pPr>
        <w:spacing w:before="0" w:after="0" w:line="253" w:lineRule="exact"/>
        <w:ind w:left="1236"/>
        <w:rPr>
          <w:sz w:val="24"/>
          <w:szCs w:val="24"/>
        </w:rPr>
      </w:pPr>
    </w:p>
    <w:p>
      <w:pPr>
        <w:spacing w:before="0" w:after="0" w:line="253" w:lineRule="exact"/>
        <w:ind w:left="1236"/>
        <w:rPr>
          <w:sz w:val="24"/>
          <w:szCs w:val="24"/>
        </w:rPr>
      </w:pPr>
    </w:p>
    <w:p>
      <w:pPr>
        <w:spacing w:before="0" w:after="0" w:line="253" w:lineRule="exact"/>
        <w:ind w:left="1236"/>
        <w:rPr>
          <w:sz w:val="24"/>
          <w:szCs w:val="24"/>
        </w:rPr>
      </w:pPr>
    </w:p>
    <w:p>
      <w:pPr>
        <w:tabs>
          <w:tab w:val="left" w:pos="1530"/>
        </w:tabs>
        <w:spacing w:before="179" w:after="0" w:line="253" w:lineRule="exact"/>
        <w:ind w:left="1236"/>
      </w:pPr>
      <w:r>
        <w:rPr>
          <w:rFonts w:ascii="Arial Bold" w:hAnsi="Arial Bold" w:cs="Arial Bold"/>
          <w:color w:val="2B2A29"/>
          <w:spacing w:val="1"/>
          <w:w w:val="100"/>
          <w:sz w:val="22"/>
          <w:szCs w:val="22"/>
        </w:rPr>
        <w:t xml:space="preserve">2 </w:t>
      </w:r>
      <w:r>
        <w:rPr>
          <w:rFonts w:ascii="Arial" w:hAnsi="Arial" w:cs="Arial"/>
          <w:color w:val="444A52"/>
          <w:sz w:val="22"/>
          <w:szCs w:val="22"/>
        </w:rPr>
        <w:tab/>
      </w:r>
      <w:r>
        <w:rPr>
          <w:rFonts w:ascii="Arial" w:hAnsi="Arial" w:cs="Arial"/>
          <w:color w:val="444A52"/>
          <w:spacing w:val="-6"/>
          <w:w w:val="100"/>
          <w:sz w:val="22"/>
          <w:szCs w:val="22"/>
        </w:rPr>
        <w:t xml:space="preserve">Maintenance tips</w:t>
      </w: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0.0pt;margin-top:792.8pt;width:68.0pt;height:5.7pt;z-index:-99993; mso-position-horizontal-relative:page;mso-position-vertical-relative:page" coordsize="1361,114" o:allowincell="f" path="m0,114l0,0,1361,0,1361,114r,e" fillcolor="#444a52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70.8pt;margin-top:792.8pt;width:524.1pt;height:5.7pt;z-index:-99990; mso-position-horizontal-relative:page;mso-position-vertical-relative:page" coordsize="10483,114" o:allowincell="f" path="m0,114l0,0,10483,0,10483,114r,e" fillcolor="#afafa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956;mso-position-horizontal:absolute;mso-position-horizontal-relative:page;mso-position-vertical:absolute;mso-position-vertical-relative:page" points="595.00pt,74.50pt,85.00pt,74.50pt" coordsize="10200,0" o:allowincell="f" filled="f" strokecolor="#444a52" strokeweight="6350">
            <v:path arrowok="t"/>
            <w10:wrap anchorx="page" anchory="page"/>
          </v:polyline>
        </w:pic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type="#_x0000_t75" style="position:absolute;margin-left:0.9pt;margin-top:0.9pt;width:593.9pt;height:93.5pt; z-index:-99990; mso-position-horizontal-relative:page;mso-position-vertical-relative:page" o:allowincell="f">
            <v:imagedata r:id="rId60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0.9pt;margin-top:94.5pt;width:593.9pt;height:93.5pt; z-index:-99981; mso-position-horizontal-relative:page;mso-position-vertical-relative:page" o:allowincell="f">
            <v:imagedata r:id="rId61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0.9pt;margin-top:188.1pt;width:593.9pt;height:93.5pt; z-index:-99972; mso-position-horizontal-relative:page;mso-position-vertical-relative:page" o:allowincell="f">
            <v:imagedata r:id="rId62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0.9pt;margin-top:281.7pt;width:593.9pt;height:93.5pt; z-index:-99963; mso-position-horizontal-relative:page;mso-position-vertical-relative:page" o:allowincell="f">
            <v:imagedata r:id="rId63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0.9pt;margin-top:375.3pt;width:593.9pt;height:93.6pt; z-index:-99954; mso-position-horizontal-relative:page;mso-position-vertical-relative:page" o:allowincell="f">
            <v:imagedata r:id="rId64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0.9pt;margin-top:468.9pt;width:593.9pt;height:93.5pt; z-index:-99945; mso-position-horizontal-relative:page;mso-position-vertical-relative:page" o:allowincell="f">
            <v:imagedata r:id="rId65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0.9pt;margin-top:562.5pt;width:593.9pt;height:93.5pt; z-index:-99936; mso-position-horizontal-relative:page;mso-position-vertical-relative:page" o:allowincell="f">
            <v:imagedata r:id="rId66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0.9pt;margin-top:656.0pt;width:593.9pt;height:93.5pt; z-index:-99927; mso-position-horizontal-relative:page;mso-position-vertical-relative:page" o:allowincell="f">
            <v:imagedata r:id="rId67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0.9pt;margin-top:749.6pt;width:593.9pt;height:92.2pt; z-index:-99918; mso-position-horizontal-relative:page;mso-position-vertical-relative:page" o:allowincell="f">
            <v:imagedata r:id="rId68" o:title=""/>
            <w10:wrap anchorx="page" anchory="page"/>
          </v:shape>
        </w:pict>
      </w:r>
    </w:p>
    <w:p>
      <w:pPr>
        <w:spacing w:before="0" w:after="0" w:line="207" w:lineRule="exact"/>
        <w:ind w:left="1598"/>
        <w:rPr>
          <w:sz w:val="24"/>
          <w:szCs w:val="24"/>
        </w:rPr>
      </w:pPr>
    </w:p>
    <w:p>
      <w:pPr>
        <w:spacing w:before="0" w:after="0" w:line="207" w:lineRule="exact"/>
        <w:ind w:left="1598"/>
        <w:rPr>
          <w:sz w:val="24"/>
          <w:szCs w:val="24"/>
        </w:rPr>
      </w:pPr>
    </w:p>
    <w:p>
      <w:pPr>
        <w:spacing w:before="0" w:after="0" w:line="207" w:lineRule="exact"/>
        <w:ind w:left="1598"/>
        <w:rPr>
          <w:sz w:val="24"/>
          <w:szCs w:val="24"/>
        </w:rPr>
      </w:pPr>
    </w:p>
    <w:p>
      <w:pPr>
        <w:spacing w:before="0" w:after="0" w:line="207" w:lineRule="exact"/>
        <w:ind w:left="1598"/>
        <w:rPr>
          <w:sz w:val="24"/>
          <w:szCs w:val="24"/>
        </w:rPr>
      </w:pPr>
    </w:p>
    <w:p>
      <w:pPr>
        <w:spacing w:before="0" w:after="0" w:line="207" w:lineRule="exact"/>
        <w:ind w:left="1598"/>
        <w:rPr>
          <w:sz w:val="24"/>
          <w:szCs w:val="24"/>
        </w:rPr>
      </w:pPr>
    </w:p>
    <w:p>
      <w:pPr>
        <w:spacing w:before="0" w:after="0" w:line="207" w:lineRule="exact"/>
        <w:ind w:left="1598"/>
        <w:rPr>
          <w:sz w:val="24"/>
          <w:szCs w:val="24"/>
        </w:rPr>
      </w:pPr>
    </w:p>
    <w:p>
      <w:pPr>
        <w:spacing w:before="0" w:after="0" w:line="207" w:lineRule="exact"/>
        <w:ind w:left="1598"/>
        <w:rPr>
          <w:sz w:val="24"/>
          <w:szCs w:val="24"/>
        </w:rPr>
      </w:pPr>
    </w:p>
    <w:p>
      <w:pPr>
        <w:spacing w:before="0" w:after="0" w:line="207" w:lineRule="exact"/>
        <w:ind w:left="1598"/>
        <w:rPr>
          <w:sz w:val="24"/>
          <w:szCs w:val="24"/>
        </w:rPr>
      </w:pPr>
    </w:p>
    <w:p>
      <w:pPr>
        <w:spacing w:before="0" w:after="0" w:line="207" w:lineRule="exact"/>
        <w:ind w:left="1598"/>
        <w:rPr>
          <w:sz w:val="24"/>
          <w:szCs w:val="24"/>
        </w:rPr>
      </w:pPr>
    </w:p>
    <w:p>
      <w:pPr>
        <w:spacing w:before="0" w:after="0" w:line="207" w:lineRule="exact"/>
        <w:ind w:left="1598"/>
        <w:rPr>
          <w:sz w:val="24"/>
          <w:szCs w:val="24"/>
        </w:rPr>
      </w:pPr>
    </w:p>
    <w:p>
      <w:pPr>
        <w:spacing w:before="0" w:after="0" w:line="207" w:lineRule="exact"/>
        <w:ind w:left="1598"/>
        <w:rPr>
          <w:sz w:val="24"/>
          <w:szCs w:val="24"/>
        </w:rPr>
      </w:pPr>
    </w:p>
    <w:p>
      <w:pPr>
        <w:spacing w:before="0" w:after="0" w:line="207" w:lineRule="exact"/>
        <w:ind w:left="1598"/>
        <w:rPr>
          <w:sz w:val="24"/>
          <w:szCs w:val="24"/>
        </w:rPr>
      </w:pPr>
    </w:p>
    <w:p>
      <w:pPr>
        <w:spacing w:before="0" w:after="0" w:line="207" w:lineRule="exact"/>
        <w:ind w:left="1598"/>
        <w:rPr>
          <w:sz w:val="24"/>
          <w:szCs w:val="24"/>
        </w:rPr>
      </w:pPr>
    </w:p>
    <w:p>
      <w:pPr>
        <w:spacing w:before="0" w:after="0" w:line="207" w:lineRule="exact"/>
        <w:ind w:left="1598"/>
        <w:rPr>
          <w:sz w:val="24"/>
          <w:szCs w:val="24"/>
        </w:rPr>
      </w:pPr>
    </w:p>
    <w:p>
      <w:pPr>
        <w:spacing w:before="0" w:after="0" w:line="207" w:lineRule="exact"/>
        <w:ind w:left="1598"/>
        <w:rPr>
          <w:sz w:val="24"/>
          <w:szCs w:val="24"/>
        </w:rPr>
      </w:pPr>
    </w:p>
    <w:p>
      <w:pPr>
        <w:spacing w:before="0" w:after="0" w:line="207" w:lineRule="exact"/>
        <w:ind w:left="1598"/>
        <w:rPr>
          <w:sz w:val="24"/>
          <w:szCs w:val="24"/>
        </w:rPr>
      </w:pPr>
    </w:p>
    <w:p>
      <w:pPr>
        <w:spacing w:before="0" w:after="0" w:line="207" w:lineRule="exact"/>
        <w:ind w:left="1598"/>
        <w:rPr>
          <w:sz w:val="24"/>
          <w:szCs w:val="24"/>
        </w:rPr>
      </w:pPr>
    </w:p>
    <w:p>
      <w:pPr>
        <w:spacing w:before="0" w:after="0" w:line="207" w:lineRule="exact"/>
        <w:ind w:left="1598"/>
        <w:rPr>
          <w:sz w:val="24"/>
          <w:szCs w:val="24"/>
        </w:rPr>
      </w:pPr>
    </w:p>
    <w:p>
      <w:pPr>
        <w:spacing w:before="0" w:after="0" w:line="207" w:lineRule="exact"/>
        <w:ind w:left="1598"/>
        <w:rPr>
          <w:sz w:val="24"/>
          <w:szCs w:val="24"/>
        </w:rPr>
      </w:pPr>
    </w:p>
    <w:p>
      <w:pPr>
        <w:spacing w:before="136" w:after="0" w:line="207" w:lineRule="exact"/>
        <w:ind w:left="1598"/>
      </w:pPr>
      <w:r>
        <w:rPr>
          <w:rFonts w:ascii="Tahoma" w:hAnsi="Tahoma" w:cs="Tahoma"/>
          <w:color w:val="2B2A29"/>
          <w:spacing w:val="0"/>
          <w:w w:val="126"/>
          <w:sz w:val="18"/>
          <w:szCs w:val="18"/>
        </w:rPr>
        <w:t xml:space="preserve">!  "#</w:t>
      </w:r>
    </w:p>
    <w:p>
      <w:pPr>
        <w:spacing w:before="0" w:after="0" w:line="207" w:lineRule="exact"/>
        <w:ind w:left="1646"/>
        <w:rPr>
          <w:sz w:val="24"/>
          <w:szCs w:val="24"/>
        </w:rPr>
      </w:pPr>
    </w:p>
    <w:p>
      <w:pPr>
        <w:tabs>
          <w:tab w:val="left" w:pos="1848"/>
          <w:tab w:val="left" w:pos="2472"/>
          <w:tab w:val="left" w:pos="2985"/>
        </w:tabs>
        <w:spacing w:before="39" w:after="0" w:line="207" w:lineRule="exact"/>
        <w:ind w:left="1646" w:firstLine="0"/>
        <w:ind w:right="0"/>
      </w:pPr>
      <w:r>
        <w:rPr>
          <w:rFonts w:ascii="Tahoma" w:hAnsi="Tahoma" w:cs="Tahoma"/>
          <w:color w:val="2B2A29"/>
          <w:spacing w:val="0"/>
          <w:w w:val="88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-7"/>
          <w:w w:val="95"/>
          <w:sz w:val="18"/>
          <w:szCs w:val="18"/>
        </w:rPr>
        <w:t xml:space="preserve">%&amp;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-7"/>
          <w:w w:val="93"/>
          <w:sz w:val="18"/>
          <w:szCs w:val="18"/>
        </w:rPr>
        <w:t xml:space="preserve">'&amp;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-5"/>
          <w:w w:val="100"/>
          <w:sz w:val="18"/>
          <w:szCs w:val="18"/>
        </w:rPr>
        <w:t xml:space="preserve">$ ()</w:t>
      </w:r>
    </w:p>
    <w:p>
      <w:pPr>
        <w:spacing w:before="0" w:after="0" w:line="207" w:lineRule="exact"/>
        <w:ind w:left="1646"/>
        <w:rPr>
          <w:sz w:val="24"/>
          <w:szCs w:val="24"/>
        </w:rPr>
      </w:pPr>
    </w:p>
    <w:p>
      <w:pPr>
        <w:spacing w:before="0" w:after="0" w:line="207" w:lineRule="exact"/>
        <w:ind w:left="1646"/>
        <w:rPr>
          <w:sz w:val="24"/>
          <w:szCs w:val="24"/>
        </w:rPr>
      </w:pPr>
    </w:p>
    <w:p>
      <w:pPr>
        <w:spacing w:before="31" w:after="0" w:line="207" w:lineRule="exact"/>
        <w:ind w:left="1646" w:firstLine="916"/>
        <w:ind w:right="0"/>
      </w:pPr>
      <w:r>
        <w:rPr>
          <w:rFonts w:ascii="Tahoma" w:hAnsi="Tahoma" w:cs="Tahoma"/>
          <w:color w:val="2B2A29"/>
          <w:spacing w:val="0"/>
          <w:w w:val="88"/>
          <w:sz w:val="18"/>
          <w:szCs w:val="18"/>
        </w:rPr>
        <w:t xml:space="preserve">*</w:t>
      </w:r>
    </w:p>
    <w:p>
      <w:pPr>
        <w:spacing w:before="0" w:after="0" w:line="207" w:lineRule="exact"/>
        <w:ind w:left="1296"/>
        <w:rPr>
          <w:sz w:val="24"/>
          <w:szCs w:val="24"/>
        </w:rPr>
      </w:pPr>
    </w:p>
    <w:p>
      <w:pPr>
        <w:spacing w:before="0" w:after="0" w:line="207" w:lineRule="exact"/>
        <w:ind w:left="1296"/>
        <w:rPr>
          <w:sz w:val="24"/>
          <w:szCs w:val="24"/>
        </w:rPr>
      </w:pPr>
    </w:p>
    <w:p>
      <w:pPr>
        <w:spacing w:before="0" w:after="0" w:line="207" w:lineRule="exact"/>
        <w:ind w:left="1296"/>
        <w:rPr>
          <w:sz w:val="24"/>
          <w:szCs w:val="24"/>
        </w:rPr>
      </w:pPr>
    </w:p>
    <w:p>
      <w:pPr>
        <w:spacing w:before="0" w:after="0" w:line="207" w:lineRule="exact"/>
        <w:ind w:left="1296"/>
        <w:rPr>
          <w:sz w:val="24"/>
          <w:szCs w:val="24"/>
        </w:rPr>
      </w:pPr>
    </w:p>
    <w:p>
      <w:pPr>
        <w:tabs>
          <w:tab w:val="left" w:pos="1617"/>
          <w:tab w:val="left" w:pos="2155"/>
          <w:tab w:val="left" w:pos="2563"/>
          <w:tab w:val="left" w:pos="3009"/>
          <w:tab w:val="left" w:pos="3153"/>
          <w:tab w:val="left" w:pos="3532"/>
          <w:tab w:val="left" w:pos="5476"/>
          <w:tab w:val="left" w:pos="6393"/>
          <w:tab w:val="left" w:pos="7890"/>
          <w:tab w:val="left" w:pos="8437"/>
          <w:tab w:val="left" w:pos="9258"/>
          <w:tab w:val="left" w:pos="10079"/>
          <w:tab w:val="left" w:pos="10228"/>
        </w:tabs>
        <w:spacing w:before="50" w:after="0" w:line="207" w:lineRule="exact"/>
        <w:ind w:left="1296" w:firstLine="0"/>
        <w:ind w:right="0"/>
      </w:pPr>
      <w:r>
        <w:rPr>
          <w:rFonts w:ascii="Tahoma" w:hAnsi="Tahoma" w:cs="Tahoma"/>
          <w:color w:val="2B2A29"/>
          <w:spacing w:val="0"/>
          <w:w w:val="120"/>
          <w:sz w:val="18"/>
          <w:szCs w:val="18"/>
        </w:rPr>
        <w:t xml:space="preserve">+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20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20"/>
          <w:sz w:val="18"/>
          <w:szCs w:val="18"/>
        </w:rPr>
        <w:t xml:space="preserve">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20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94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20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24"/>
          <w:sz w:val="18"/>
          <w:szCs w:val="18"/>
        </w:rPr>
        <w:t xml:space="preserve">.$ ,   &amp;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24"/>
          <w:sz w:val="18"/>
          <w:szCs w:val="18"/>
        </w:rPr>
        <w:t xml:space="preserve">$ &amp;   "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24"/>
          <w:sz w:val="18"/>
          <w:szCs w:val="18"/>
        </w:rPr>
        <w:t xml:space="preserve">/ 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20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20"/>
          <w:sz w:val="18"/>
          <w:szCs w:val="18"/>
        </w:rPr>
        <w:t xml:space="preserve">%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24"/>
          <w:sz w:val="18"/>
          <w:szCs w:val="18"/>
        </w:rPr>
        <w:t xml:space="preserve">- $ 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94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20"/>
          <w:sz w:val="18"/>
          <w:szCs w:val="18"/>
        </w:rPr>
        <w:t xml:space="preserve">$</w:t>
      </w:r>
    </w:p>
    <w:p>
      <w:pPr>
        <w:tabs>
          <w:tab w:val="left" w:pos="3153"/>
          <w:tab w:val="left" w:pos="3604"/>
          <w:tab w:val="left" w:pos="4195"/>
          <w:tab w:val="left" w:pos="4651"/>
          <w:tab w:val="left" w:pos="5006"/>
          <w:tab w:val="left" w:pos="6042"/>
          <w:tab w:val="left" w:pos="6666"/>
          <w:tab w:val="left" w:pos="7338"/>
        </w:tabs>
        <w:spacing w:before="9" w:after="0" w:line="207" w:lineRule="exact"/>
        <w:ind w:left="1296" w:firstLine="0"/>
        <w:ind w:right="0"/>
      </w:pPr>
      <w:r>
        <w:rPr>
          <w:rFonts w:ascii="Tahoma" w:hAnsi="Tahoma" w:cs="Tahoma"/>
          <w:color w:val="2B2A29"/>
          <w:spacing w:val="0"/>
          <w:w w:val="124"/>
          <w:sz w:val="18"/>
          <w:szCs w:val="18"/>
        </w:rPr>
        <w:t xml:space="preserve">.$ , 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24"/>
          <w:sz w:val="18"/>
          <w:szCs w:val="18"/>
        </w:rPr>
        <w:t xml:space="preserve">),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24"/>
          <w:sz w:val="18"/>
          <w:szCs w:val="18"/>
        </w:rPr>
        <w:t xml:space="preserve">*.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20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20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24"/>
          <w:sz w:val="18"/>
          <w:szCs w:val="18"/>
        </w:rPr>
        <w:t xml:space="preserve">.$ ,  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24"/>
          <w:sz w:val="18"/>
          <w:szCs w:val="18"/>
        </w:rPr>
        <w:t xml:space="preserve">.$ &amp;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20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20"/>
          <w:sz w:val="18"/>
          <w:szCs w:val="18"/>
        </w:rPr>
        <w:t xml:space="preserve">(</w:t>
      </w:r>
    </w:p>
    <w:p>
      <w:pPr>
        <w:spacing w:before="0" w:after="0" w:line="207" w:lineRule="exact"/>
        <w:ind w:left="1646"/>
        <w:rPr>
          <w:sz w:val="24"/>
          <w:szCs w:val="24"/>
        </w:rPr>
      </w:pPr>
    </w:p>
    <w:p>
      <w:pPr>
        <w:spacing w:before="0" w:after="0" w:line="207" w:lineRule="exact"/>
        <w:ind w:left="1646"/>
        <w:rPr>
          <w:sz w:val="24"/>
          <w:szCs w:val="24"/>
        </w:rPr>
      </w:pPr>
    </w:p>
    <w:p>
      <w:pPr>
        <w:tabs>
          <w:tab w:val="left" w:pos="2006"/>
          <w:tab w:val="left" w:pos="2481"/>
          <w:tab w:val="left" w:pos="3004"/>
          <w:tab w:val="left" w:pos="3652"/>
          <w:tab w:val="left" w:pos="3801"/>
          <w:tab w:val="left" w:pos="4175"/>
          <w:tab w:val="left" w:pos="5476"/>
        </w:tabs>
        <w:spacing w:before="32" w:after="0" w:line="207" w:lineRule="exact"/>
        <w:ind w:left="1646" w:firstLine="96"/>
        <w:ind w:right="0"/>
      </w:pP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0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1,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2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3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$ &amp; /  .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% - 4(</w:t>
      </w:r>
    </w:p>
    <w:p>
      <w:pPr>
        <w:spacing w:before="0" w:after="0" w:line="207" w:lineRule="exact"/>
        <w:ind w:left="1646"/>
        <w:rPr>
          <w:sz w:val="24"/>
          <w:szCs w:val="24"/>
        </w:rPr>
      </w:pPr>
    </w:p>
    <w:p>
      <w:pPr>
        <w:tabs>
          <w:tab w:val="left" w:pos="2006"/>
          <w:tab w:val="left" w:pos="2692"/>
          <w:tab w:val="left" w:pos="2841"/>
          <w:tab w:val="left" w:pos="3043"/>
          <w:tab w:val="left" w:pos="3681"/>
          <w:tab w:val="left" w:pos="4074"/>
          <w:tab w:val="left" w:pos="4434"/>
          <w:tab w:val="left" w:pos="4905"/>
          <w:tab w:val="left" w:pos="5788"/>
          <w:tab w:val="left" w:pos="6186"/>
          <w:tab w:val="left" w:pos="6325"/>
          <w:tab w:val="left" w:pos="6652"/>
          <w:tab w:val="left" w:pos="7045"/>
          <w:tab w:val="left" w:pos="8135"/>
          <w:tab w:val="left" w:pos="9162"/>
          <w:tab w:val="left" w:pos="10045"/>
        </w:tabs>
        <w:spacing w:before="18" w:after="0" w:line="207" w:lineRule="exact"/>
        <w:ind w:left="1646" w:firstLine="100"/>
        <w:ind w:right="0"/>
      </w:pP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0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1,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94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2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"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/ 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59"/>
          <w:sz w:val="18"/>
          <w:szCs w:val="18"/>
        </w:rPr>
        <w:t xml:space="preserve">%$)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94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-8"/>
          <w:w w:val="94"/>
          <w:sz w:val="18"/>
          <w:szCs w:val="18"/>
        </w:rPr>
        <w:t xml:space="preserve">$ &amp;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1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&amp; &amp;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5-</w:t>
      </w:r>
    </w:p>
    <w:p>
      <w:pPr>
        <w:tabs>
          <w:tab w:val="left" w:pos="2774"/>
          <w:tab w:val="left" w:pos="3273"/>
          <w:tab w:val="left" w:pos="3738"/>
          <w:tab w:val="left" w:pos="5318"/>
          <w:tab w:val="left" w:pos="5519"/>
          <w:tab w:val="left" w:pos="5754"/>
          <w:tab w:val="left" w:pos="5937"/>
        </w:tabs>
        <w:spacing w:before="14" w:after="0" w:line="207" w:lineRule="exact"/>
        <w:ind w:left="1646" w:firstLine="835"/>
        <w:ind w:right="0"/>
      </w:pP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$)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-   .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*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58"/>
          <w:sz w:val="18"/>
          <w:szCs w:val="18"/>
        </w:rPr>
        <w:t xml:space="preserve">$$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-0(</w:t>
      </w:r>
    </w:p>
    <w:p>
      <w:pPr>
        <w:spacing w:before="0" w:after="0" w:line="207" w:lineRule="exact"/>
        <w:ind w:left="1646"/>
        <w:rPr>
          <w:sz w:val="24"/>
          <w:szCs w:val="24"/>
        </w:rPr>
      </w:pPr>
    </w:p>
    <w:p>
      <w:pPr>
        <w:tabs>
          <w:tab w:val="left" w:pos="2006"/>
          <w:tab w:val="left" w:pos="2798"/>
          <w:tab w:val="left" w:pos="3206"/>
        </w:tabs>
        <w:spacing w:before="17" w:after="0" w:line="207" w:lineRule="exact"/>
        <w:ind w:left="1646" w:firstLine="0"/>
        <w:ind w:right="0"/>
      </w:pP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)0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"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-8"/>
          <w:w w:val="100"/>
          <w:sz w:val="18"/>
          <w:szCs w:val="18"/>
        </w:rPr>
        <w:t xml:space="preserve">% 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6</w:t>
      </w:r>
    </w:p>
    <w:p>
      <w:pPr>
        <w:spacing w:before="0" w:after="0" w:line="207" w:lineRule="exact"/>
        <w:ind w:left="1646"/>
        <w:rPr>
          <w:sz w:val="24"/>
          <w:szCs w:val="24"/>
        </w:rPr>
      </w:pPr>
    </w:p>
    <w:p>
      <w:pPr>
        <w:tabs>
          <w:tab w:val="left" w:pos="2107"/>
          <w:tab w:val="left" w:pos="3571"/>
          <w:tab w:val="left" w:pos="4065"/>
          <w:tab w:val="left" w:pos="4228"/>
        </w:tabs>
        <w:spacing w:before="23" w:after="0" w:line="207" w:lineRule="exact"/>
        <w:ind w:left="1646" w:firstLine="100"/>
        <w:ind w:right="0"/>
      </w:pP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0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),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(</w:t>
      </w:r>
    </w:p>
    <w:p>
      <w:pPr>
        <w:spacing w:before="0" w:after="0" w:line="207" w:lineRule="exact"/>
        <w:ind w:left="1646"/>
        <w:rPr>
          <w:sz w:val="24"/>
          <w:szCs w:val="24"/>
        </w:rPr>
      </w:pPr>
    </w:p>
    <w:p>
      <w:pPr>
        <w:tabs>
          <w:tab w:val="left" w:pos="2006"/>
          <w:tab w:val="left" w:pos="2731"/>
          <w:tab w:val="left" w:pos="3177"/>
          <w:tab w:val="left" w:pos="4487"/>
          <w:tab w:val="left" w:pos="4588"/>
          <w:tab w:val="left" w:pos="4962"/>
          <w:tab w:val="left" w:pos="5370"/>
        </w:tabs>
        <w:spacing w:before="18" w:after="0" w:line="207" w:lineRule="exact"/>
        <w:ind w:left="1646" w:firstLine="95"/>
        <w:ind w:right="0"/>
      </w:pP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0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6))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1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94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+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(</w:t>
      </w:r>
    </w:p>
    <w:p>
      <w:pPr>
        <w:spacing w:before="0" w:after="0" w:line="207" w:lineRule="exact"/>
        <w:ind w:left="1646"/>
        <w:rPr>
          <w:sz w:val="24"/>
          <w:szCs w:val="24"/>
        </w:rPr>
      </w:pPr>
    </w:p>
    <w:p>
      <w:pPr>
        <w:tabs>
          <w:tab w:val="left" w:pos="2006"/>
          <w:tab w:val="left" w:pos="2174"/>
          <w:tab w:val="left" w:pos="2395"/>
          <w:tab w:val="left" w:pos="2865"/>
        </w:tabs>
        <w:spacing w:before="23" w:after="0" w:line="207" w:lineRule="exact"/>
        <w:ind w:left="1646" w:firstLine="57"/>
        <w:ind w:right="0"/>
      </w:pP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0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94"/>
          <w:sz w:val="18"/>
          <w:szCs w:val="18"/>
        </w:rPr>
        <w:t xml:space="preserve">7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43"/>
          <w:sz w:val="18"/>
          <w:szCs w:val="18"/>
        </w:rPr>
        <w:t xml:space="preserve">$%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)- 7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05"/>
          <w:sz w:val="18"/>
          <w:szCs w:val="18"/>
        </w:rPr>
        <w:t xml:space="preserve">$)-</w:t>
      </w:r>
    </w:p>
    <w:p>
      <w:pPr>
        <w:spacing w:before="0" w:after="0" w:line="207" w:lineRule="exact"/>
        <w:ind w:left="1295"/>
        <w:rPr>
          <w:sz w:val="24"/>
          <w:szCs w:val="24"/>
        </w:rPr>
      </w:pPr>
    </w:p>
    <w:p>
      <w:pPr>
        <w:spacing w:before="0" w:after="0" w:line="207" w:lineRule="exact"/>
        <w:ind w:left="1295"/>
        <w:rPr>
          <w:sz w:val="24"/>
          <w:szCs w:val="24"/>
        </w:rPr>
      </w:pPr>
    </w:p>
    <w:p>
      <w:pPr>
        <w:tabs>
          <w:tab w:val="left" w:pos="1694"/>
          <w:tab w:val="left" w:pos="3403"/>
          <w:tab w:val="left" w:pos="3878"/>
          <w:tab w:val="left" w:pos="4223"/>
          <w:tab w:val="left" w:pos="4483"/>
          <w:tab w:val="left" w:pos="5865"/>
          <w:tab w:val="left" w:pos="6071"/>
          <w:tab w:val="left" w:pos="6383"/>
          <w:tab w:val="left" w:pos="7194"/>
          <w:tab w:val="left" w:pos="7444"/>
          <w:tab w:val="left" w:pos="8408"/>
          <w:tab w:val="left" w:pos="9258"/>
          <w:tab w:val="left" w:pos="9834"/>
          <w:tab w:val="left" w:pos="10333"/>
        </w:tabs>
        <w:spacing w:before="32" w:after="0" w:line="207" w:lineRule="exact"/>
        <w:ind w:left="1295" w:firstLine="0"/>
        <w:ind w:right="0"/>
      </w:pP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8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9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1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&amp; &amp;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</w:p>
    <w:p>
      <w:pPr>
        <w:tabs>
          <w:tab w:val="left" w:pos="2198"/>
          <w:tab w:val="left" w:pos="2375"/>
          <w:tab w:val="left" w:pos="2731"/>
          <w:tab w:val="left" w:pos="3167"/>
          <w:tab w:val="left" w:pos="3791"/>
          <w:tab w:val="left" w:pos="4290"/>
          <w:tab w:val="left" w:pos="4497"/>
          <w:tab w:val="left" w:pos="4910"/>
          <w:tab w:val="left" w:pos="5356"/>
          <w:tab w:val="left" w:pos="5500"/>
          <w:tab w:val="left" w:pos="6297"/>
          <w:tab w:val="left" w:pos="6628"/>
          <w:tab w:val="left" w:pos="7343"/>
          <w:tab w:val="left" w:pos="7789"/>
          <w:tab w:val="left" w:pos="8159"/>
          <w:tab w:val="left" w:pos="8668"/>
          <w:tab w:val="left" w:pos="9191"/>
          <w:tab w:val="left" w:pos="10189"/>
        </w:tabs>
        <w:spacing w:before="9" w:after="0" w:line="207" w:lineRule="exact"/>
        <w:ind w:left="1295" w:firstLine="0"/>
        <w:ind w:right="0"/>
      </w:pP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 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))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94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59"/>
          <w:sz w:val="18"/>
          <w:szCs w:val="18"/>
        </w:rPr>
        <w:t xml:space="preserve">%$)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: 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$&amp;</w:t>
      </w:r>
    </w:p>
    <w:p>
      <w:pPr>
        <w:tabs>
          <w:tab w:val="left" w:pos="2755"/>
          <w:tab w:val="left" w:pos="3422"/>
          <w:tab w:val="left" w:pos="4113"/>
          <w:tab w:val="left" w:pos="4276"/>
          <w:tab w:val="left" w:pos="4742"/>
          <w:tab w:val="left" w:pos="5183"/>
          <w:tab w:val="left" w:pos="5438"/>
          <w:tab w:val="left" w:pos="5797"/>
          <w:tab w:val="left" w:pos="6292"/>
          <w:tab w:val="left" w:pos="8073"/>
          <w:tab w:val="left" w:pos="9152"/>
        </w:tabs>
        <w:spacing w:before="9" w:after="0" w:line="207" w:lineRule="exact"/>
        <w:ind w:left="1295" w:firstLine="1180"/>
        <w:ind w:right="0"/>
      </w:pP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94"/>
          <w:sz w:val="18"/>
          <w:szCs w:val="18"/>
        </w:rPr>
        <w:t xml:space="preserve">5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0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%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&amp;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.$ 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   &amp;</w:t>
      </w:r>
      <w:r>
        <w:rPr>
          <w:rFonts w:ascii="Tahoma Bold" w:hAnsi="Tahoma Bold" w:cs="Tahoma Bold"/>
          <w:color w:val="2B2A29"/>
          <w:sz w:val="18"/>
          <w:szCs w:val="18"/>
        </w:rPr>
        <w:tab/>
      </w:r>
      <w:r>
        <w:rPr>
          <w:rFonts w:ascii="Tahoma Bold" w:hAnsi="Tahoma Bold" w:cs="Tahoma Bold"/>
          <w:color w:val="2B2A29"/>
          <w:spacing w:val="0"/>
          <w:w w:val="111"/>
          <w:sz w:val="18"/>
          <w:szCs w:val="18"/>
        </w:rPr>
        <w:t xml:space="preserve">!"#  !</w:t>
      </w:r>
      <w:r>
        <w:rPr>
          <w:rFonts w:ascii="Tahoma Bold" w:hAnsi="Tahoma Bold" w:cs="Tahoma Bold"/>
          <w:color w:val="2B2A29"/>
          <w:sz w:val="18"/>
          <w:szCs w:val="18"/>
        </w:rPr>
        <w:tab/>
      </w:r>
      <w:r>
        <w:rPr>
          <w:rFonts w:ascii="Tahoma Bold" w:hAnsi="Tahoma Bold" w:cs="Tahoma Bold"/>
          <w:color w:val="2B2A29"/>
          <w:spacing w:val="0"/>
          <w:w w:val="111"/>
          <w:sz w:val="18"/>
          <w:szCs w:val="18"/>
        </w:rPr>
        <w:t xml:space="preserve">$%   &amp;   " #</w:t>
      </w:r>
    </w:p>
    <w:p>
      <w:pPr>
        <w:tabs>
          <w:tab w:val="left" w:pos="2371"/>
          <w:tab w:val="left" w:pos="3047"/>
          <w:tab w:val="left" w:pos="3508"/>
          <w:tab w:val="left" w:pos="4386"/>
          <w:tab w:val="left" w:pos="4838"/>
          <w:tab w:val="left" w:pos="5332"/>
          <w:tab w:val="left" w:pos="6441"/>
          <w:tab w:val="left" w:pos="6901"/>
          <w:tab w:val="left" w:pos="7468"/>
          <w:tab w:val="left" w:pos="8192"/>
          <w:tab w:val="left" w:pos="8672"/>
          <w:tab w:val="left" w:pos="10007"/>
          <w:tab w:val="left" w:pos="10112"/>
        </w:tabs>
        <w:spacing w:before="9" w:after="0" w:line="207" w:lineRule="exact"/>
        <w:ind w:left="1295" w:firstLine="585"/>
        <w:ind w:right="0"/>
      </w:pPr>
      <w:r>
        <w:rPr>
          <w:rFonts w:ascii="Tahoma Bold" w:hAnsi="Tahoma Bold" w:cs="Tahoma Bold"/>
          <w:color w:val="2B2A29"/>
          <w:spacing w:val="0"/>
          <w:w w:val="111"/>
          <w:sz w:val="18"/>
          <w:szCs w:val="18"/>
        </w:rPr>
        <w:t xml:space="preserve">' (</w:t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(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+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 .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9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*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6))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1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94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</w:p>
    <w:p>
      <w:pPr>
        <w:tabs>
          <w:tab w:val="left" w:pos="1703"/>
          <w:tab w:val="left" w:pos="1871"/>
          <w:tab w:val="left" w:pos="2879"/>
          <w:tab w:val="left" w:pos="3402"/>
          <w:tab w:val="left" w:pos="5505"/>
          <w:tab w:val="left" w:pos="6138"/>
          <w:tab w:val="left" w:pos="7141"/>
          <w:tab w:val="left" w:pos="7477"/>
          <w:tab w:val="left" w:pos="8029"/>
          <w:tab w:val="left" w:pos="8965"/>
          <w:tab w:val="left" w:pos="9143"/>
          <w:tab w:val="left" w:pos="9464"/>
        </w:tabs>
        <w:spacing w:before="13" w:after="0" w:line="207" w:lineRule="exact"/>
        <w:ind w:left="1295" w:firstLine="0"/>
        <w:ind w:right="0"/>
      </w:pP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+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(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7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%$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  .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%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94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46"/>
          <w:sz w:val="18"/>
          <w:szCs w:val="18"/>
        </w:rPr>
        <w:t xml:space="preserve">$%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(</w:t>
      </w:r>
    </w:p>
    <w:p>
      <w:pPr>
        <w:spacing w:before="0" w:after="0" w:line="207" w:lineRule="exact"/>
        <w:ind w:left="1295"/>
        <w:rPr>
          <w:sz w:val="24"/>
          <w:szCs w:val="24"/>
        </w:rPr>
      </w:pPr>
    </w:p>
    <w:p>
      <w:pPr>
        <w:tabs>
          <w:tab w:val="left" w:pos="1953"/>
          <w:tab w:val="left" w:pos="2505"/>
          <w:tab w:val="left" w:pos="3441"/>
          <w:tab w:val="left" w:pos="3618"/>
          <w:tab w:val="left" w:pos="3940"/>
          <w:tab w:val="left" w:pos="4910"/>
          <w:tab w:val="left" w:pos="5342"/>
          <w:tab w:val="left" w:pos="6042"/>
          <w:tab w:val="left" w:pos="6455"/>
          <w:tab w:val="left" w:pos="6604"/>
          <w:tab w:val="left" w:pos="7170"/>
          <w:tab w:val="left" w:pos="8000"/>
          <w:tab w:val="left" w:pos="8946"/>
          <w:tab w:val="left" w:pos="9047"/>
          <w:tab w:val="left" w:pos="9594"/>
          <w:tab w:val="left" w:pos="10050"/>
          <w:tab w:val="left" w:pos="10227"/>
        </w:tabs>
        <w:spacing w:before="18" w:after="0" w:line="207" w:lineRule="exact"/>
        <w:ind w:left="1295" w:firstLine="230"/>
        <w:ind w:right="0"/>
      </w:pP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94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46"/>
          <w:sz w:val="18"/>
          <w:szCs w:val="18"/>
        </w:rPr>
        <w:t xml:space="preserve">$%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* . .$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.$ ,  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94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- $ &amp;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94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 &amp;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94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</w:p>
    <w:p>
      <w:pPr>
        <w:tabs>
          <w:tab w:val="left" w:pos="1900"/>
          <w:tab w:val="left" w:pos="2394"/>
          <w:tab w:val="left" w:pos="3359"/>
          <w:tab w:val="left" w:pos="4151"/>
          <w:tab w:val="left" w:pos="4578"/>
          <w:tab w:val="left" w:pos="6133"/>
          <w:tab w:val="left" w:pos="7185"/>
          <w:tab w:val="left" w:pos="7386"/>
          <w:tab w:val="left" w:pos="8716"/>
        </w:tabs>
        <w:spacing w:before="9" w:after="0" w:line="207" w:lineRule="exact"/>
        <w:ind w:left="1295" w:firstLine="273"/>
        <w:ind w:right="0"/>
      </w:pP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$&amp;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1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&amp; &amp;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*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. 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 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(</w:t>
      </w:r>
    </w:p>
    <w:p>
      <w:pPr>
        <w:spacing w:before="0" w:after="0" w:line="207" w:lineRule="exact"/>
        <w:ind w:left="1295"/>
        <w:rPr>
          <w:sz w:val="24"/>
          <w:szCs w:val="24"/>
        </w:rPr>
      </w:pPr>
    </w:p>
    <w:p>
      <w:pPr>
        <w:tabs>
          <w:tab w:val="left" w:pos="1636"/>
          <w:tab w:val="left" w:pos="1876"/>
          <w:tab w:val="left" w:pos="2241"/>
          <w:tab w:val="left" w:pos="2807"/>
          <w:tab w:val="left" w:pos="3249"/>
          <w:tab w:val="left" w:pos="4223"/>
          <w:tab w:val="left" w:pos="5020"/>
          <w:tab w:val="left" w:pos="5898"/>
          <w:tab w:val="left" w:pos="6249"/>
          <w:tab w:val="left" w:pos="6834"/>
          <w:tab w:val="left" w:pos="7242"/>
          <w:tab w:val="left" w:pos="7511"/>
          <w:tab w:val="left" w:pos="8408"/>
          <w:tab w:val="left" w:pos="8610"/>
          <w:tab w:val="left" w:pos="9008"/>
          <w:tab w:val="left" w:pos="9291"/>
          <w:tab w:val="left" w:pos="9536"/>
        </w:tabs>
        <w:spacing w:before="23" w:after="0" w:line="207" w:lineRule="exact"/>
        <w:ind w:left="1295" w:firstLine="0"/>
        <w:ind w:right="0"/>
      </w:pP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/-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61"/>
          <w:sz w:val="18"/>
          <w:szCs w:val="18"/>
        </w:rPr>
        <w:t xml:space="preserve">$&amp;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-8"/>
          <w:w w:val="94"/>
          <w:sz w:val="18"/>
          <w:szCs w:val="18"/>
        </w:rPr>
        <w:t xml:space="preserve">$ &amp;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),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1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&amp; &amp;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*-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&amp;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 &amp;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%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.$</w:t>
      </w:r>
    </w:p>
    <w:p>
      <w:pPr>
        <w:tabs>
          <w:tab w:val="left" w:pos="1963"/>
          <w:tab w:val="left" w:pos="2087"/>
          <w:tab w:val="left" w:pos="2467"/>
          <w:tab w:val="left" w:pos="3028"/>
          <w:tab w:val="left" w:pos="3628"/>
          <w:tab w:val="left" w:pos="4377"/>
          <w:tab w:val="left" w:pos="5600"/>
          <w:tab w:val="left" w:pos="5745"/>
          <w:tab w:val="left" w:pos="6263"/>
          <w:tab w:val="left" w:pos="6954"/>
          <w:tab w:val="left" w:pos="7098"/>
          <w:tab w:val="left" w:pos="7708"/>
          <w:tab w:val="left" w:pos="8096"/>
          <w:tab w:val="left" w:pos="8596"/>
          <w:tab w:val="left" w:pos="9402"/>
          <w:tab w:val="left" w:pos="9987"/>
          <w:tab w:val="left" w:pos="10131"/>
        </w:tabs>
        <w:spacing w:before="9" w:after="0" w:line="207" w:lineRule="exact"/>
        <w:ind w:left="1295" w:firstLine="0"/>
        <w:ind w:right="0"/>
      </w:pP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94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4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.$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94"/>
          <w:sz w:val="18"/>
          <w:szCs w:val="18"/>
        </w:rPr>
        <w:t xml:space="preserve">;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94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2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- 7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94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</w:p>
    <w:p>
      <w:pPr>
        <w:tabs>
          <w:tab w:val="left" w:pos="1919"/>
        </w:tabs>
        <w:spacing w:before="9" w:after="0" w:line="207" w:lineRule="exact"/>
        <w:ind w:left="1295" w:firstLine="100"/>
        <w:ind w:right="0"/>
      </w:pP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),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(</w:t>
      </w:r>
    </w:p>
    <w:p>
      <w:pPr>
        <w:spacing w:before="0" w:after="0" w:line="207" w:lineRule="exact"/>
        <w:ind w:left="1295"/>
        <w:rPr>
          <w:sz w:val="24"/>
          <w:szCs w:val="24"/>
        </w:rPr>
      </w:pPr>
    </w:p>
    <w:p>
      <w:pPr>
        <w:tabs>
          <w:tab w:val="left" w:pos="3345"/>
          <w:tab w:val="left" w:pos="4890"/>
          <w:tab w:val="left" w:pos="6081"/>
          <w:tab w:val="left" w:pos="6546"/>
          <w:tab w:val="left" w:pos="7324"/>
          <w:tab w:val="left" w:pos="8063"/>
          <w:tab w:val="left" w:pos="9157"/>
          <w:tab w:val="left" w:pos="9498"/>
        </w:tabs>
        <w:spacing w:before="23" w:after="0" w:line="207" w:lineRule="exact"/>
        <w:ind w:left="1295" w:firstLine="225"/>
        <w:ind w:right="0"/>
      </w:pP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. $ &amp;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: $%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- .,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-, %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(</w:t>
      </w:r>
    </w:p>
    <w:p>
      <w:pPr>
        <w:spacing w:before="0" w:after="0" w:line="207" w:lineRule="exact"/>
        <w:ind w:left="1295"/>
        <w:rPr>
          <w:sz w:val="24"/>
          <w:szCs w:val="24"/>
        </w:rPr>
      </w:pPr>
    </w:p>
    <w:p>
      <w:pPr>
        <w:tabs>
          <w:tab w:val="left" w:pos="1612"/>
          <w:tab w:val="left" w:pos="2236"/>
          <w:tab w:val="left" w:pos="2471"/>
          <w:tab w:val="left" w:pos="3623"/>
          <w:tab w:val="left" w:pos="4036"/>
          <w:tab w:val="left" w:pos="4334"/>
          <w:tab w:val="left" w:pos="5245"/>
          <w:tab w:val="left" w:pos="5725"/>
          <w:tab w:val="left" w:pos="6330"/>
          <w:tab w:val="left" w:pos="6896"/>
          <w:tab w:val="left" w:pos="7175"/>
          <w:tab w:val="left" w:pos="7511"/>
          <w:tab w:val="left" w:pos="7784"/>
          <w:tab w:val="left" w:pos="8284"/>
          <w:tab w:val="left" w:pos="8485"/>
          <w:tab w:val="left" w:pos="9114"/>
          <w:tab w:val="left" w:pos="9464"/>
          <w:tab w:val="left" w:pos="10175"/>
        </w:tabs>
        <w:spacing w:before="23" w:after="0" w:line="207" w:lineRule="exact"/>
        <w:ind w:left="1295" w:firstLine="0"/>
        <w:ind w:right="0"/>
      </w:pP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2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))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.$ , 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&amp;$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%$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.$ 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$&amp;,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-5"/>
          <w:w w:val="100"/>
          <w:sz w:val="18"/>
          <w:szCs w:val="18"/>
        </w:rPr>
        <w:t xml:space="preserve">,$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.$ ,$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!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</w:p>
    <w:p>
      <w:pPr>
        <w:tabs>
          <w:tab w:val="left" w:pos="2179"/>
          <w:tab w:val="left" w:pos="2356"/>
          <w:tab w:val="left" w:pos="2687"/>
          <w:tab w:val="left" w:pos="3364"/>
          <w:tab w:val="left" w:pos="3729"/>
          <w:tab w:val="left" w:pos="4204"/>
          <w:tab w:val="left" w:pos="4362"/>
          <w:tab w:val="left" w:pos="5250"/>
          <w:tab w:val="left" w:pos="5505"/>
          <w:tab w:val="left" w:pos="6138"/>
          <w:tab w:val="left" w:pos="6666"/>
          <w:tab w:val="left" w:pos="7396"/>
          <w:tab w:val="left" w:pos="7655"/>
          <w:tab w:val="left" w:pos="8005"/>
          <w:tab w:val="left" w:pos="8164"/>
          <w:tab w:val="left" w:pos="8404"/>
          <w:tab w:val="left" w:pos="9162"/>
          <w:tab w:val="left" w:pos="9584"/>
          <w:tab w:val="left" w:pos="10026"/>
        </w:tabs>
        <w:spacing w:before="9" w:after="0" w:line="207" w:lineRule="exact"/>
        <w:ind w:left="1295" w:firstLine="393"/>
        <w:ind w:right="0"/>
      </w:pP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94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46"/>
          <w:sz w:val="18"/>
          <w:szCs w:val="18"/>
        </w:rPr>
        <w:t xml:space="preserve">$%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( "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. %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00"/>
          <w:sz w:val="18"/>
          <w:szCs w:val="18"/>
        </w:rPr>
        <w:t xml:space="preserve">*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*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%$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.$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00"/>
          <w:sz w:val="18"/>
          <w:szCs w:val="18"/>
        </w:rPr>
        <w:t xml:space="preserve">*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.  9-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-1"/>
          <w:w w:val="100"/>
          <w:sz w:val="18"/>
          <w:szCs w:val="18"/>
        </w:rPr>
        <w:t xml:space="preserve">, %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)</w:t>
      </w:r>
    </w:p>
    <w:p>
      <w:pPr>
        <w:tabs>
          <w:tab w:val="left" w:pos="2793"/>
          <w:tab w:val="left" w:pos="3393"/>
          <w:tab w:val="left" w:pos="3594"/>
          <w:tab w:val="left" w:pos="4468"/>
          <w:tab w:val="left" w:pos="5001"/>
          <w:tab w:val="left" w:pos="5241"/>
        </w:tabs>
        <w:spacing w:before="9" w:after="0" w:line="207" w:lineRule="exact"/>
        <w:ind w:left="1295" w:firstLine="0"/>
        <w:ind w:right="0"/>
      </w:pP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.$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9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(</w:t>
      </w:r>
    </w:p>
    <w:p>
      <w:pPr>
        <w:spacing w:after="0" w:line="240" w:lineRule="exact"/>
        <w:rPr>
          <w:sz w:val="12"/>
          <w:szCs w:val="12"/>
        </w:rPr>
        <w:sectPr>
          <w:pgSz w:w="11900" w:h="16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type="#_x0000_t75" style="position:absolute;margin-left:0.0pt;margin-top:0.0pt;width:595.0pt;height:842.0pt; z-index:-99990; mso-position-horizontal-relative:page;mso-position-vertical-relative:page" o:allowincell="f">
            <v:imagedata r:id="rId69" o:title=""/>
            <w10:wrap anchorx="page" anchory="page"/>
          </v:shape>
        </w:pict>
      </w:r>
    </w:p>
    <w:p>
      <w:pPr>
        <w:spacing w:before="0" w:after="0" w:line="207" w:lineRule="exact"/>
        <w:ind w:left="1295"/>
        <w:rPr>
          <w:sz w:val="24"/>
          <w:szCs w:val="24"/>
        </w:rPr>
      </w:pPr>
    </w:p>
    <w:p>
      <w:pPr>
        <w:spacing w:before="0" w:after="0" w:line="207" w:lineRule="exact"/>
        <w:ind w:left="1295"/>
        <w:rPr>
          <w:sz w:val="24"/>
          <w:szCs w:val="24"/>
        </w:rPr>
      </w:pPr>
    </w:p>
    <w:p>
      <w:pPr>
        <w:spacing w:before="0" w:after="0" w:line="207" w:lineRule="exact"/>
        <w:ind w:left="1295"/>
        <w:rPr>
          <w:sz w:val="24"/>
          <w:szCs w:val="24"/>
        </w:rPr>
      </w:pPr>
    </w:p>
    <w:p>
      <w:pPr>
        <w:spacing w:before="0" w:after="0" w:line="207" w:lineRule="exact"/>
        <w:ind w:left="1295"/>
        <w:rPr>
          <w:sz w:val="24"/>
          <w:szCs w:val="24"/>
        </w:rPr>
      </w:pPr>
    </w:p>
    <w:p>
      <w:pPr>
        <w:spacing w:before="0" w:after="0" w:line="207" w:lineRule="exact"/>
        <w:ind w:left="1295"/>
        <w:rPr>
          <w:sz w:val="24"/>
          <w:szCs w:val="24"/>
        </w:rPr>
      </w:pPr>
    </w:p>
    <w:p>
      <w:pPr>
        <w:spacing w:before="0" w:after="0" w:line="207" w:lineRule="exact"/>
        <w:ind w:left="1295"/>
        <w:rPr>
          <w:sz w:val="24"/>
          <w:szCs w:val="24"/>
        </w:rPr>
      </w:pPr>
    </w:p>
    <w:p>
      <w:pPr>
        <w:spacing w:before="0" w:after="0" w:line="207" w:lineRule="exact"/>
        <w:ind w:left="1295"/>
        <w:rPr>
          <w:sz w:val="24"/>
          <w:szCs w:val="24"/>
        </w:rPr>
      </w:pPr>
    </w:p>
    <w:p>
      <w:pPr>
        <w:spacing w:before="0" w:after="0" w:line="207" w:lineRule="exact"/>
        <w:ind w:left="1295"/>
        <w:rPr>
          <w:sz w:val="24"/>
          <w:szCs w:val="24"/>
        </w:rPr>
      </w:pPr>
    </w:p>
    <w:p>
      <w:pPr>
        <w:tabs>
          <w:tab w:val="left" w:pos="2519"/>
          <w:tab w:val="left" w:pos="3494"/>
          <w:tab w:val="left" w:pos="4007"/>
          <w:tab w:val="left" w:pos="4684"/>
          <w:tab w:val="left" w:pos="5658"/>
          <w:tab w:val="left" w:pos="6028"/>
          <w:tab w:val="left" w:pos="6546"/>
          <w:tab w:val="left" w:pos="7247"/>
          <w:tab w:val="left" w:pos="8312"/>
          <w:tab w:val="left" w:pos="8648"/>
          <w:tab w:val="left" w:pos="9268"/>
          <w:tab w:val="left" w:pos="9551"/>
          <w:tab w:val="left" w:pos="9892"/>
          <w:tab w:val="left" w:pos="10323"/>
        </w:tabs>
        <w:spacing w:before="182" w:after="0" w:line="207" w:lineRule="exact"/>
        <w:ind w:left="1295" w:firstLine="0"/>
        <w:ind w:right="0"/>
      </w:pP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6 ,  &amp;, 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 %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&amp;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.$ , 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*.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%$)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%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</w:p>
    <w:p>
      <w:pPr>
        <w:tabs>
          <w:tab w:val="left" w:pos="2059"/>
          <w:tab w:val="left" w:pos="2644"/>
          <w:tab w:val="left" w:pos="2788"/>
          <w:tab w:val="left" w:pos="4190"/>
          <w:tab w:val="left" w:pos="5466"/>
          <w:tab w:val="left" w:pos="5846"/>
          <w:tab w:val="left" w:pos="5946"/>
          <w:tab w:val="left" w:pos="6186"/>
          <w:tab w:val="left" w:pos="6369"/>
          <w:tab w:val="left" w:pos="7031"/>
          <w:tab w:val="left" w:pos="7636"/>
          <w:tab w:val="left" w:pos="8471"/>
          <w:tab w:val="left" w:pos="9210"/>
          <w:tab w:val="left" w:pos="9767"/>
          <w:tab w:val="left" w:pos="10146"/>
        </w:tabs>
        <w:spacing w:before="9" w:after="0" w:line="207" w:lineRule="exact"/>
        <w:ind w:left="1295" w:firstLine="62"/>
        <w:ind w:right="0"/>
      </w:pP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94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- 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94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(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2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$%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% 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</w:p>
    <w:p>
      <w:pPr>
        <w:tabs>
          <w:tab w:val="left" w:pos="2759"/>
          <w:tab w:val="left" w:pos="3095"/>
          <w:tab w:val="left" w:pos="4991"/>
          <w:tab w:val="left" w:pos="5150"/>
          <w:tab w:val="left" w:pos="6517"/>
          <w:tab w:val="left" w:pos="6738"/>
          <w:tab w:val="left" w:pos="6983"/>
          <w:tab w:val="left" w:pos="8101"/>
          <w:tab w:val="left" w:pos="8413"/>
          <w:tab w:val="left" w:pos="9978"/>
          <w:tab w:val="left" w:pos="10131"/>
        </w:tabs>
        <w:spacing w:before="9" w:after="0" w:line="207" w:lineRule="exact"/>
        <w:ind w:left="1295" w:firstLine="633"/>
        <w:ind w:right="0"/>
      </w:pP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.,$), 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94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</w:p>
    <w:p>
      <w:pPr>
        <w:tabs>
          <w:tab w:val="left" w:pos="2399"/>
          <w:tab w:val="left" w:pos="2836"/>
          <w:tab w:val="left" w:pos="3038"/>
          <w:tab w:val="left" w:pos="4204"/>
          <w:tab w:val="left" w:pos="4578"/>
          <w:tab w:val="left" w:pos="5174"/>
          <w:tab w:val="left" w:pos="5486"/>
          <w:tab w:val="left" w:pos="7213"/>
          <w:tab w:val="left" w:pos="7948"/>
        </w:tabs>
        <w:spacing w:before="13" w:after="0" w:line="207" w:lineRule="exact"/>
        <w:ind w:left="1295" w:firstLine="398"/>
        <w:ind w:right="0"/>
      </w:pP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* . .$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 &amp;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. )   &amp;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$%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(</w:t>
      </w:r>
    </w:p>
    <w:p>
      <w:pPr>
        <w:spacing w:before="0" w:after="0" w:line="207" w:lineRule="exact"/>
        <w:ind w:left="1295"/>
        <w:rPr>
          <w:sz w:val="24"/>
          <w:szCs w:val="24"/>
        </w:rPr>
      </w:pPr>
    </w:p>
    <w:p>
      <w:pPr>
        <w:tabs>
          <w:tab w:val="left" w:pos="2404"/>
          <w:tab w:val="left" w:pos="3067"/>
          <w:tab w:val="left" w:pos="4262"/>
          <w:tab w:val="left" w:pos="4554"/>
          <w:tab w:val="left" w:pos="4953"/>
          <w:tab w:val="left" w:pos="6306"/>
          <w:tab w:val="left" w:pos="6897"/>
          <w:tab w:val="left" w:pos="7180"/>
          <w:tab w:val="left" w:pos="8053"/>
        </w:tabs>
        <w:spacing w:before="18" w:after="0" w:line="207" w:lineRule="exact"/>
        <w:ind w:left="1295" w:firstLine="230"/>
        <w:ind w:right="0"/>
      </w:pP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&amp;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*.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.$ ,$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46"/>
          <w:sz w:val="18"/>
          <w:szCs w:val="18"/>
        </w:rPr>
        <w:t xml:space="preserve">$%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.  9$ &amp;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- (</w:t>
      </w:r>
    </w:p>
    <w:p>
      <w:pPr>
        <w:spacing w:before="0" w:after="0" w:line="207" w:lineRule="exact"/>
        <w:ind w:left="1295"/>
        <w:rPr>
          <w:sz w:val="24"/>
          <w:szCs w:val="24"/>
        </w:rPr>
      </w:pPr>
    </w:p>
    <w:p>
      <w:pPr>
        <w:tabs>
          <w:tab w:val="left" w:pos="1963"/>
          <w:tab w:val="left" w:pos="2347"/>
          <w:tab w:val="left" w:pos="3288"/>
          <w:tab w:val="left" w:pos="4449"/>
          <w:tab w:val="left" w:pos="5452"/>
          <w:tab w:val="left" w:pos="6657"/>
          <w:tab w:val="left" w:pos="6988"/>
          <w:tab w:val="left" w:pos="7242"/>
          <w:tab w:val="left" w:pos="7588"/>
          <w:tab w:val="left" w:pos="7823"/>
          <w:tab w:val="left" w:pos="8169"/>
          <w:tab w:val="left" w:pos="8442"/>
          <w:tab w:val="left" w:pos="9541"/>
          <w:tab w:val="left" w:pos="10175"/>
        </w:tabs>
        <w:spacing w:before="23" w:after="0" w:line="207" w:lineRule="exact"/>
        <w:ind w:left="1295" w:firstLine="0"/>
        <w:ind w:right="0"/>
      </w:pP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8  )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% 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&lt;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</w:p>
    <w:p>
      <w:pPr>
        <w:spacing w:before="9" w:after="0" w:line="207" w:lineRule="exact"/>
        <w:ind w:left="1295" w:firstLine="585"/>
        <w:ind w:right="0"/>
      </w:pP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-(</w:t>
      </w:r>
    </w:p>
    <w:p>
      <w:pPr>
        <w:spacing w:before="0" w:after="0" w:line="207" w:lineRule="exact"/>
        <w:ind w:left="1295"/>
        <w:rPr>
          <w:sz w:val="24"/>
          <w:szCs w:val="24"/>
        </w:rPr>
      </w:pPr>
    </w:p>
    <w:p>
      <w:pPr>
        <w:tabs>
          <w:tab w:val="left" w:pos="1963"/>
          <w:tab w:val="left" w:pos="2356"/>
          <w:tab w:val="left" w:pos="4564"/>
          <w:tab w:val="left" w:pos="4694"/>
          <w:tab w:val="left" w:pos="5711"/>
          <w:tab w:val="left" w:pos="6090"/>
          <w:tab w:val="left" w:pos="6570"/>
          <w:tab w:val="left" w:pos="7300"/>
          <w:tab w:val="left" w:pos="8428"/>
          <w:tab w:val="left" w:pos="9714"/>
          <w:tab w:val="left" w:pos="10175"/>
        </w:tabs>
        <w:spacing w:before="18" w:after="0" w:line="207" w:lineRule="exact"/>
        <w:ind w:left="1295" w:firstLine="0"/>
        <w:ind w:right="0"/>
      </w:pP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8  )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94"/>
          <w:sz w:val="18"/>
          <w:szCs w:val="18"/>
        </w:rPr>
        <w:t xml:space="preserve">*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.  , %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%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-8"/>
          <w:w w:val="95"/>
          <w:sz w:val="18"/>
          <w:szCs w:val="18"/>
        </w:rPr>
        <w:t xml:space="preserve">9$ &amp;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</w:p>
    <w:p>
      <w:pPr>
        <w:tabs>
          <w:tab w:val="left" w:pos="2150"/>
          <w:tab w:val="left" w:pos="2438"/>
        </w:tabs>
        <w:spacing w:before="14" w:after="0" w:line="207" w:lineRule="exact"/>
        <w:ind w:left="1295" w:firstLine="249"/>
        <w:ind w:right="0"/>
      </w:pP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% 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(</w:t>
      </w:r>
    </w:p>
    <w:p>
      <w:pPr>
        <w:spacing w:before="0" w:after="0" w:line="207" w:lineRule="exact"/>
        <w:ind w:left="1295"/>
        <w:rPr>
          <w:sz w:val="24"/>
          <w:szCs w:val="24"/>
        </w:rPr>
      </w:pPr>
    </w:p>
    <w:p>
      <w:pPr>
        <w:tabs>
          <w:tab w:val="left" w:pos="1915"/>
          <w:tab w:val="left" w:pos="3182"/>
          <w:tab w:val="left" w:pos="3772"/>
          <w:tab w:val="left" w:pos="4890"/>
          <w:tab w:val="left" w:pos="5365"/>
          <w:tab w:val="left" w:pos="6225"/>
          <w:tab w:val="left" w:pos="6757"/>
          <w:tab w:val="left" w:pos="7895"/>
          <w:tab w:val="left" w:pos="8192"/>
          <w:tab w:val="left" w:pos="8442"/>
          <w:tab w:val="left" w:pos="9104"/>
        </w:tabs>
        <w:spacing w:before="18" w:after="0" w:line="207" w:lineRule="exact"/>
        <w:ind w:left="1295" w:firstLine="0"/>
        <w:ind w:right="0"/>
      </w:pP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1,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% 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.$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- .$ 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%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2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(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%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.$</w:t>
      </w:r>
    </w:p>
    <w:p>
      <w:pPr>
        <w:tabs>
          <w:tab w:val="left" w:pos="2371"/>
          <w:tab w:val="left" w:pos="3676"/>
          <w:tab w:val="left" w:pos="3854"/>
          <w:tab w:val="left" w:pos="4655"/>
          <w:tab w:val="left" w:pos="5010"/>
          <w:tab w:val="left" w:pos="5188"/>
          <w:tab w:val="left" w:pos="5505"/>
          <w:tab w:val="left" w:pos="5980"/>
          <w:tab w:val="left" w:pos="6493"/>
          <w:tab w:val="left" w:pos="7146"/>
          <w:tab w:val="left" w:pos="7568"/>
          <w:tab w:val="left" w:pos="8010"/>
          <w:tab w:val="left" w:pos="8639"/>
          <w:tab w:val="left" w:pos="9210"/>
          <w:tab w:val="left" w:pos="9829"/>
        </w:tabs>
        <w:spacing w:before="9" w:after="0" w:line="207" w:lineRule="exact"/>
        <w:ind w:left="1295" w:firstLine="484"/>
        <w:ind w:right="0"/>
      </w:pP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: 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.$ 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%$)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%$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*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 %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)</w:t>
      </w:r>
    </w:p>
    <w:p>
      <w:pPr>
        <w:tabs>
          <w:tab w:val="left" w:pos="2543"/>
          <w:tab w:val="left" w:pos="2826"/>
          <w:tab w:val="left" w:pos="3244"/>
          <w:tab w:val="left" w:pos="3522"/>
          <w:tab w:val="left" w:pos="4526"/>
          <w:tab w:val="left" w:pos="5433"/>
          <w:tab w:val="left" w:pos="5865"/>
        </w:tabs>
        <w:spacing w:before="14" w:after="0" w:line="207" w:lineRule="exact"/>
        <w:ind w:left="1295" w:firstLine="96"/>
        <w:ind w:right="0"/>
      </w:pP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% 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: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(</w:t>
      </w:r>
    </w:p>
    <w:p>
      <w:pPr>
        <w:spacing w:before="0" w:after="0" w:line="207" w:lineRule="exact"/>
        <w:ind w:left="1295"/>
        <w:rPr>
          <w:sz w:val="24"/>
          <w:szCs w:val="24"/>
        </w:rPr>
      </w:pPr>
    </w:p>
    <w:p>
      <w:pPr>
        <w:tabs>
          <w:tab w:val="left" w:pos="1862"/>
          <w:tab w:val="left" w:pos="2923"/>
          <w:tab w:val="left" w:pos="3278"/>
          <w:tab w:val="left" w:pos="4022"/>
          <w:tab w:val="left" w:pos="4458"/>
          <w:tab w:val="left" w:pos="4967"/>
          <w:tab w:val="left" w:pos="5322"/>
          <w:tab w:val="left" w:pos="6229"/>
          <w:tab w:val="left" w:pos="6599"/>
          <w:tab w:val="left" w:pos="6724"/>
          <w:tab w:val="left" w:pos="7396"/>
          <w:tab w:val="left" w:pos="7602"/>
          <w:tab w:val="left" w:pos="8106"/>
          <w:tab w:val="left" w:pos="8466"/>
          <w:tab w:val="left" w:pos="9104"/>
          <w:tab w:val="left" w:pos="9618"/>
          <w:tab w:val="left" w:pos="9906"/>
          <w:tab w:val="left" w:pos="10175"/>
        </w:tabs>
        <w:spacing w:before="18" w:after="0" w:line="207" w:lineRule="exact"/>
        <w:ind w:left="1295" w:firstLine="0"/>
        <w:ind w:right="0"/>
      </w:pP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8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9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 &amp;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.$ 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94"/>
          <w:sz w:val="18"/>
          <w:szCs w:val="18"/>
        </w:rPr>
        <w:t xml:space="preserve">*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 . %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*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-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 %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- :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</w:p>
    <w:p>
      <w:pPr>
        <w:tabs>
          <w:tab w:val="left" w:pos="2083"/>
          <w:tab w:val="left" w:pos="3326"/>
          <w:tab w:val="left" w:pos="3599"/>
          <w:tab w:val="left" w:pos="4223"/>
          <w:tab w:val="left" w:pos="4655"/>
          <w:tab w:val="left" w:pos="4919"/>
          <w:tab w:val="left" w:pos="5409"/>
          <w:tab w:val="left" w:pos="5625"/>
        </w:tabs>
        <w:spacing w:before="13" w:after="0" w:line="207" w:lineRule="exact"/>
        <w:ind w:left="1295" w:firstLine="504"/>
        <w:ind w:right="0"/>
      </w:pP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*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,$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-8"/>
          <w:w w:val="77"/>
          <w:sz w:val="18"/>
          <w:szCs w:val="18"/>
        </w:rPr>
        <w:t xml:space="preserve">$)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(</w:t>
      </w:r>
    </w:p>
    <w:p>
      <w:pPr>
        <w:spacing w:before="0" w:after="0" w:line="207" w:lineRule="exact"/>
        <w:ind w:left="1295"/>
        <w:rPr>
          <w:sz w:val="24"/>
          <w:szCs w:val="24"/>
        </w:rPr>
      </w:pPr>
    </w:p>
    <w:p>
      <w:pPr>
        <w:tabs>
          <w:tab w:val="left" w:pos="1881"/>
          <w:tab w:val="left" w:pos="2020"/>
          <w:tab w:val="left" w:pos="2404"/>
        </w:tabs>
        <w:spacing w:before="18" w:after="0" w:line="207" w:lineRule="exact"/>
        <w:ind w:left="1295" w:firstLine="0"/>
        <w:ind w:right="0"/>
      </w:pP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=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94"/>
          <w:sz w:val="18"/>
          <w:szCs w:val="18"/>
        </w:rPr>
        <w:t xml:space="preserve">$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)</w:t>
      </w:r>
      <w:r>
        <w:rPr>
          <w:rFonts w:ascii="Tahoma" w:hAnsi="Tahoma" w:cs="Tahoma"/>
          <w:color w:val="2B2A29"/>
          <w:sz w:val="18"/>
          <w:szCs w:val="18"/>
        </w:rPr>
        <w:tab/>
      </w:r>
      <w:r>
        <w:rPr>
          <w:rFonts w:ascii="Tahoma" w:hAnsi="Tahoma" w:cs="Tahoma"/>
          <w:color w:val="2B2A29"/>
          <w:spacing w:val="0"/>
          <w:w w:val="111"/>
          <w:sz w:val="18"/>
          <w:szCs w:val="18"/>
        </w:rPr>
        <w:t xml:space="preserve">-</w:t>
      </w:r>
    </w:p>
    <w:p>
      <w:pPr>
        <w:spacing w:before="0" w:after="0" w:line="207" w:lineRule="exact"/>
        <w:ind w:left="1430"/>
        <w:rPr>
          <w:sz w:val="24"/>
          <w:szCs w:val="24"/>
        </w:rPr>
      </w:pPr>
    </w:p>
    <w:p>
      <w:pPr>
        <w:spacing w:before="0" w:after="0" w:line="207" w:lineRule="exact"/>
        <w:ind w:left="1430"/>
        <w:rPr>
          <w:sz w:val="24"/>
          <w:szCs w:val="24"/>
        </w:rPr>
      </w:pPr>
    </w:p>
    <w:p>
      <w:pPr>
        <w:spacing w:before="0" w:after="0" w:line="207" w:lineRule="exact"/>
        <w:ind w:left="1430"/>
        <w:rPr>
          <w:sz w:val="24"/>
          <w:szCs w:val="24"/>
        </w:rPr>
      </w:pPr>
    </w:p>
    <w:p>
      <w:pPr>
        <w:spacing w:before="0" w:after="0" w:line="207" w:lineRule="exact"/>
        <w:ind w:left="1430"/>
        <w:rPr>
          <w:sz w:val="24"/>
          <w:szCs w:val="24"/>
        </w:rPr>
      </w:pPr>
    </w:p>
    <w:p>
      <w:pPr>
        <w:tabs>
          <w:tab w:val="left" w:pos="2985"/>
        </w:tabs>
        <w:spacing w:before="127" w:after="0" w:line="207" w:lineRule="exact"/>
        <w:ind w:left="1430" w:firstLine="619"/>
        <w:ind w:right="0"/>
      </w:pPr>
      <w:r>
        <w:rPr>
          <w:rFonts w:ascii="Tahoma Bold" w:hAnsi="Tahoma Bold" w:cs="Tahoma Bold"/>
          <w:color w:val="2B2A29"/>
          <w:spacing w:val="0"/>
          <w:w w:val="120"/>
          <w:sz w:val="18"/>
          <w:szCs w:val="18"/>
        </w:rPr>
        <w:t xml:space="preserve">)</w:t>
      </w:r>
      <w:r>
        <w:rPr>
          <w:rFonts w:ascii="Tahoma Bold" w:hAnsi="Tahoma Bold" w:cs="Tahoma Bold"/>
          <w:color w:val="2B2A29"/>
          <w:sz w:val="18"/>
          <w:szCs w:val="18"/>
        </w:rPr>
        <w:tab/>
      </w:r>
      <w:r>
        <w:rPr>
          <w:rFonts w:ascii="Tahoma Bold" w:hAnsi="Tahoma Bold" w:cs="Tahoma Bold"/>
          <w:color w:val="2B2A29"/>
          <w:spacing w:val="5"/>
          <w:w w:val="131"/>
          <w:sz w:val="18"/>
          <w:szCs w:val="18"/>
        </w:rPr>
        <w:t xml:space="preserve">* + ,</w:t>
      </w:r>
    </w:p>
    <w:p>
      <w:pPr>
        <w:tabs>
          <w:tab w:val="left" w:pos="1636"/>
          <w:tab w:val="left" w:pos="2831"/>
        </w:tabs>
        <w:spacing w:before="9" w:after="0" w:line="207" w:lineRule="exact"/>
        <w:ind w:left="1430" w:firstLine="0"/>
        <w:ind w:right="0"/>
      </w:pPr>
      <w:r>
        <w:rPr>
          <w:rFonts w:ascii="Tahoma Bold" w:hAnsi="Tahoma Bold" w:cs="Tahoma Bold"/>
          <w:color w:val="2B2A29"/>
          <w:spacing w:val="0"/>
          <w:w w:val="100"/>
          <w:sz w:val="18"/>
          <w:szCs w:val="18"/>
        </w:rPr>
        <w:t xml:space="preserve">+</w:t>
      </w:r>
      <w:r>
        <w:rPr>
          <w:rFonts w:ascii="Tahoma Bold" w:hAnsi="Tahoma Bold" w:cs="Tahoma Bold"/>
          <w:color w:val="2B2A29"/>
          <w:sz w:val="18"/>
          <w:szCs w:val="18"/>
        </w:rPr>
        <w:tab/>
      </w:r>
      <w:r>
        <w:rPr>
          <w:rFonts w:ascii="Tahoma Bold" w:hAnsi="Tahoma Bold" w:cs="Tahoma Bold"/>
          <w:color w:val="2B2A29"/>
          <w:spacing w:val="0"/>
          <w:w w:val="120"/>
          <w:sz w:val="18"/>
          <w:szCs w:val="18"/>
        </w:rPr>
        <w:t xml:space="preserve">,</w:t>
      </w:r>
      <w:r>
        <w:rPr>
          <w:rFonts w:ascii="Tahoma Bold" w:hAnsi="Tahoma Bold" w:cs="Tahoma Bold"/>
          <w:color w:val="2B2A29"/>
          <w:sz w:val="18"/>
          <w:szCs w:val="18"/>
        </w:rPr>
        <w:tab/>
      </w:r>
      <w:r>
        <w:rPr>
          <w:rFonts w:ascii="Tahoma Bold" w:hAnsi="Tahoma Bold" w:cs="Tahoma Bold"/>
          <w:color w:val="2B2A29"/>
          <w:spacing w:val="0"/>
          <w:w w:val="120"/>
          <w:sz w:val="18"/>
          <w:szCs w:val="18"/>
        </w:rPr>
        <w:t xml:space="preserve">$</w:t>
      </w:r>
    </w:p>
    <w:p>
      <w:pPr>
        <w:spacing w:before="2" w:after="0" w:line="207" w:lineRule="exact"/>
        <w:ind w:left="3523"/>
      </w:pPr>
      <w:r>
        <w:rPr>
          <w:rFonts w:ascii="Tahoma Bold" w:hAnsi="Tahoma Bold" w:cs="Tahoma Bold"/>
          <w:color w:val="2B2A29"/>
          <w:spacing w:val="16"/>
          <w:w w:val="150"/>
          <w:sz w:val="18"/>
          <w:szCs w:val="18"/>
        </w:rPr>
        <w:t xml:space="preserve">,  ' -</w:t>
      </w:r>
    </w:p>
    <w:p>
      <w:pPr>
        <w:spacing w:after="0" w:line="240" w:lineRule="exact"/>
        <w:rPr>
          <w:sz w:val="12"/>
          <w:szCs w:val="12"/>
        </w:rPr>
        <w:sectPr>
          <w:pgSz w:w="11900" w:h="1684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type="#_x0000_t75" style="position:absolute;margin-left:72.0pt;margin-top:71.0pt;width:441.0pt;height:127.5pt; z-index:-98978; mso-position-horizontal-relative:page;mso-position-vertical-relative:page" o:allowincell="f">
            <v:imagedata r:id="rId70" o:title=""/>
            <w10:wrap anchorx="page" anchory="page"/>
          </v:shape>
        </w:pict>
      </w:r>
    </w:p>
    <w:p>
      <w:pPr>
        <w:spacing w:before="0" w:after="0" w:line="240" w:lineRule="exact"/>
        <w:ind w:left="3891"/>
        <w:rPr>
          <w:sz w:val="24"/>
          <w:szCs w:val="24"/>
        </w:rPr>
      </w:pPr>
    </w:p>
    <w:p>
      <w:pPr>
        <w:spacing w:before="0" w:after="0" w:line="240" w:lineRule="exact"/>
        <w:ind w:left="3891"/>
        <w:rPr>
          <w:sz w:val="24"/>
          <w:szCs w:val="24"/>
        </w:rPr>
      </w:pPr>
    </w:p>
    <w:p>
      <w:pPr>
        <w:spacing w:before="0" w:after="0" w:line="240" w:lineRule="exact"/>
        <w:ind w:left="3891"/>
        <w:rPr>
          <w:sz w:val="24"/>
          <w:szCs w:val="24"/>
        </w:rPr>
      </w:pPr>
    </w:p>
    <w:p>
      <w:pPr>
        <w:spacing w:before="0" w:after="0" w:line="240" w:lineRule="exact"/>
        <w:ind w:left="3891"/>
        <w:rPr>
          <w:sz w:val="24"/>
          <w:szCs w:val="24"/>
        </w:rPr>
      </w:pPr>
    </w:p>
    <w:p>
      <w:pPr>
        <w:spacing w:before="0" w:after="0" w:line="240" w:lineRule="exact"/>
        <w:ind w:left="3891"/>
        <w:rPr>
          <w:sz w:val="24"/>
          <w:szCs w:val="24"/>
        </w:rPr>
      </w:pPr>
    </w:p>
    <w:p>
      <w:pPr>
        <w:spacing w:before="0" w:after="0" w:line="240" w:lineRule="exact"/>
        <w:ind w:left="3891"/>
        <w:rPr>
          <w:sz w:val="24"/>
          <w:szCs w:val="24"/>
        </w:rPr>
      </w:pPr>
    </w:p>
    <w:p>
      <w:pPr>
        <w:spacing w:before="0" w:after="0" w:line="240" w:lineRule="exact"/>
        <w:ind w:left="3891"/>
        <w:rPr>
          <w:sz w:val="24"/>
          <w:szCs w:val="24"/>
        </w:rPr>
      </w:pPr>
    </w:p>
    <w:p>
      <w:pPr>
        <w:spacing w:before="0" w:after="0" w:line="240" w:lineRule="exact"/>
        <w:ind w:left="3891"/>
        <w:rPr>
          <w:sz w:val="24"/>
          <w:szCs w:val="24"/>
        </w:rPr>
      </w:pPr>
    </w:p>
    <w:p>
      <w:pPr>
        <w:spacing w:before="0" w:after="0" w:line="240" w:lineRule="exact"/>
        <w:ind w:left="3891"/>
        <w:rPr>
          <w:sz w:val="24"/>
          <w:szCs w:val="24"/>
        </w:rPr>
      </w:pPr>
    </w:p>
    <w:p>
      <w:pPr>
        <w:spacing w:before="0" w:after="0" w:line="240" w:lineRule="exact"/>
        <w:ind w:left="3891"/>
        <w:rPr>
          <w:sz w:val="24"/>
          <w:szCs w:val="24"/>
        </w:rPr>
      </w:pPr>
    </w:p>
    <w:p>
      <w:pPr>
        <w:spacing w:before="0" w:after="0" w:line="240" w:lineRule="exact"/>
        <w:ind w:left="3891"/>
        <w:rPr>
          <w:sz w:val="24"/>
          <w:szCs w:val="24"/>
        </w:rPr>
      </w:pPr>
    </w:p>
    <w:p>
      <w:pPr>
        <w:spacing w:before="0" w:after="0" w:line="240" w:lineRule="exact"/>
        <w:ind w:left="3891"/>
        <w:rPr>
          <w:sz w:val="24"/>
          <w:szCs w:val="24"/>
        </w:rPr>
      </w:pPr>
    </w:p>
    <w:p>
      <w:pPr>
        <w:spacing w:before="0" w:after="0" w:line="240" w:lineRule="exact"/>
        <w:ind w:left="3891"/>
        <w:rPr>
          <w:sz w:val="24"/>
          <w:szCs w:val="24"/>
        </w:rPr>
      </w:pPr>
    </w:p>
    <w:p>
      <w:pPr>
        <w:spacing w:before="0" w:after="0" w:line="240" w:lineRule="exact"/>
        <w:ind w:left="3891"/>
        <w:rPr>
          <w:sz w:val="24"/>
          <w:szCs w:val="24"/>
        </w:rPr>
      </w:pPr>
    </w:p>
    <w:p>
      <w:pPr>
        <w:spacing w:before="0" w:after="0" w:line="240" w:lineRule="exact"/>
        <w:ind w:left="3891"/>
        <w:rPr>
          <w:sz w:val="24"/>
          <w:szCs w:val="24"/>
        </w:rPr>
      </w:pPr>
    </w:p>
    <w:p>
      <w:pPr>
        <w:tabs>
          <w:tab w:val="left" w:pos="4635"/>
        </w:tabs>
        <w:spacing w:before="102" w:after="0" w:line="240" w:lineRule="exact"/>
        <w:ind w:left="3891" w:right="3723"/>
        <w:jc w:val="left"/>
      </w:pPr>
      <w:r>
        <w:rPr>
          <w:rFonts w:ascii="Tahoma Bold" w:hAnsi="Tahoma Bold" w:cs="Tahoma Bold"/>
          <w:color w:val="000000"/>
          <w:spacing w:val="0"/>
          <w:w w:val="100"/>
          <w:sz w:val="20"/>
          <w:szCs w:val="20"/>
        </w:rPr>
        <w:t xml:space="preserve">2A River Street, Truro, Cornwall TR1 2SQ </w:t>
      </w:r>
      <w:br/>
      <w:r>
        <w:rPr>
          <w:rFonts w:ascii="Tahoma Bold" w:hAnsi="Tahoma Bold" w:cs="Tahoma Bold"/>
          <w:color w:val="000000"/>
          <w:sz w:val="20"/>
          <w:szCs w:val="20"/>
        </w:rPr>
        <w:tab/>
      </w:r>
      <w:r>
        <w:rPr>
          <w:rFonts w:ascii="Tahoma Bold" w:hAnsi="Tahoma Bold" w:cs="Tahoma Bold"/>
          <w:color w:val="000000"/>
          <w:spacing w:val="0"/>
          <w:w w:val="100"/>
          <w:sz w:val="20"/>
          <w:szCs w:val="20"/>
        </w:rPr>
        <w:t xml:space="preserve">Telephone: 01872 260555</w:t>
      </w:r>
    </w:p>
    <w:p>
      <w:pPr>
        <w:spacing w:before="0" w:after="0" w:line="276" w:lineRule="exact"/>
        <w:ind w:left="3867"/>
        <w:rPr>
          <w:sz w:val="24"/>
          <w:szCs w:val="24"/>
        </w:rPr>
      </w:pPr>
    </w:p>
    <w:p>
      <w:pPr>
        <w:spacing w:before="0" w:after="0" w:line="276" w:lineRule="exact"/>
        <w:ind w:left="3867"/>
        <w:rPr>
          <w:sz w:val="24"/>
          <w:szCs w:val="24"/>
        </w:rPr>
      </w:pPr>
    </w:p>
    <w:p>
      <w:pPr>
        <w:spacing w:before="179" w:after="0" w:line="276" w:lineRule="exact"/>
        <w:ind w:left="3867"/>
      </w:pPr>
      <w:r>
        <w:rPr>
          <w:rFonts w:ascii="Tahoma Bold" w:hAnsi="Tahoma Bold" w:cs="Tahoma Bold"/>
          <w:color w:val="000000"/>
          <w:spacing w:val="0"/>
          <w:w w:val="100"/>
          <w:sz w:val="24"/>
          <w:szCs w:val="24"/>
        </w:rPr>
        <w:t xml:space="preserve">SCHEDULE OF PROPERTY DETAILS</w:t>
      </w:r>
    </w:p>
    <w:p>
      <w:pPr>
        <w:spacing w:before="0" w:after="0" w:line="207" w:lineRule="exact"/>
        <w:ind w:left="1548"/>
        <w:rPr>
          <w:sz w:val="24"/>
          <w:szCs w:val="24"/>
        </w:rPr>
      </w:pPr>
    </w:p>
    <w:p>
      <w:pPr>
        <w:spacing w:before="0" w:after="0" w:line="207" w:lineRule="exact"/>
        <w:ind w:left="1548"/>
        <w:rPr>
          <w:sz w:val="24"/>
          <w:szCs w:val="24"/>
        </w:rPr>
      </w:pPr>
    </w:p>
    <w:p>
      <w:pPr>
        <w:tabs>
          <w:tab w:val="left" w:pos="5809"/>
        </w:tabs>
        <w:spacing w:before="167" w:after="0" w:line="207" w:lineRule="exact"/>
        <w:ind w:left="1548"/>
      </w:pPr>
      <w:r>
        <w:rPr>
          <w:rFonts w:ascii="Tahoma Bold" w:hAnsi="Tahoma Bold" w:cs="Tahoma Bold"/>
          <w:color w:val="000000"/>
          <w:spacing w:val="0"/>
          <w:w w:val="100"/>
          <w:sz w:val="18"/>
          <w:szCs w:val="18"/>
        </w:rPr>
        <w:t xml:space="preserve">Client name and address: </w:t>
      </w:r>
      <w:r>
        <w:rPr>
          <w:rFonts w:ascii="Tahoma" w:hAnsi="Tahoma" w:cs="Tahoma"/>
          <w:color w:val="000000"/>
          <w:sz w:val="18"/>
          <w:szCs w:val="18"/>
        </w:rPr>
        <w:tab/>
      </w: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Ms Victoria Garratt</w:t>
      </w:r>
    </w:p>
    <w:p>
      <w:pPr>
        <w:spacing w:before="13" w:after="0" w:line="207" w:lineRule="exact"/>
        <w:ind w:left="5809"/>
      </w:pP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21 Stradella Road</w:t>
      </w:r>
    </w:p>
    <w:p>
      <w:pPr>
        <w:spacing w:before="13" w:after="0" w:line="207" w:lineRule="exact"/>
        <w:ind w:left="5809"/>
      </w:pP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London</w:t>
      </w:r>
    </w:p>
    <w:p>
      <w:pPr>
        <w:spacing w:before="1" w:after="0" w:line="198" w:lineRule="exact"/>
        <w:ind w:left="5809"/>
      </w:pP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SE24 9HN</w:t>
      </w:r>
    </w:p>
    <w:p>
      <w:pPr>
        <w:spacing w:before="0" w:after="0" w:line="207" w:lineRule="exact"/>
        <w:ind w:left="1548"/>
        <w:rPr>
          <w:sz w:val="24"/>
          <w:szCs w:val="24"/>
        </w:rPr>
      </w:pPr>
    </w:p>
    <w:p>
      <w:pPr>
        <w:spacing w:before="0" w:after="0" w:line="207" w:lineRule="exact"/>
        <w:ind w:left="1548"/>
        <w:rPr>
          <w:sz w:val="24"/>
          <w:szCs w:val="24"/>
        </w:rPr>
      </w:pPr>
    </w:p>
    <w:p>
      <w:pPr>
        <w:spacing w:before="0" w:after="0" w:line="207" w:lineRule="exact"/>
        <w:ind w:left="1548"/>
        <w:rPr>
          <w:sz w:val="24"/>
          <w:szCs w:val="24"/>
        </w:rPr>
      </w:pPr>
    </w:p>
    <w:p>
      <w:pPr>
        <w:spacing w:before="0" w:after="0" w:line="207" w:lineRule="exact"/>
        <w:ind w:left="1548"/>
        <w:rPr>
          <w:sz w:val="24"/>
          <w:szCs w:val="24"/>
        </w:rPr>
      </w:pPr>
    </w:p>
    <w:p>
      <w:pPr>
        <w:spacing w:before="0" w:after="0" w:line="207" w:lineRule="exact"/>
        <w:ind w:left="1548"/>
        <w:rPr>
          <w:sz w:val="24"/>
          <w:szCs w:val="24"/>
        </w:rPr>
      </w:pPr>
    </w:p>
    <w:p>
      <w:pPr>
        <w:spacing w:before="0" w:after="0" w:line="207" w:lineRule="exact"/>
        <w:ind w:left="1548"/>
        <w:rPr>
          <w:sz w:val="24"/>
          <w:szCs w:val="24"/>
        </w:rPr>
      </w:pPr>
    </w:p>
    <w:p>
      <w:pPr>
        <w:tabs>
          <w:tab w:val="left" w:pos="5809"/>
        </w:tabs>
        <w:spacing w:before="173" w:after="0" w:line="207" w:lineRule="exact"/>
        <w:ind w:left="1548"/>
      </w:pPr>
      <w:r>
        <w:rPr>
          <w:rFonts w:ascii="Tahoma Bold" w:hAnsi="Tahoma Bold" w:cs="Tahoma Bold"/>
          <w:color w:val="000000"/>
          <w:spacing w:val="0"/>
          <w:w w:val="100"/>
          <w:sz w:val="18"/>
          <w:szCs w:val="18"/>
        </w:rPr>
        <w:t xml:space="preserve">Property address to be inspected: </w:t>
      </w:r>
      <w:r>
        <w:rPr>
          <w:rFonts w:ascii="Tahoma" w:hAnsi="Tahoma" w:cs="Tahoma"/>
          <w:color w:val="000000"/>
          <w:sz w:val="18"/>
          <w:szCs w:val="18"/>
        </w:rPr>
        <w:tab/>
      </w: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Cliff Cottage</w:t>
      </w:r>
    </w:p>
    <w:p>
      <w:pPr>
        <w:spacing w:before="13" w:after="0" w:line="207" w:lineRule="exact"/>
        <w:ind w:left="5809"/>
      </w:pP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Cliff Road</w:t>
      </w:r>
    </w:p>
    <w:p>
      <w:pPr>
        <w:spacing w:before="3" w:after="0" w:line="220" w:lineRule="exact"/>
        <w:ind w:left="5809" w:right="5005"/>
        <w:jc w:val="both"/>
      </w:pP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Perranporth </w:t>
      </w:r>
      <w:br/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Cornwall</w:t>
      </w:r>
    </w:p>
    <w:p>
      <w:pPr>
        <w:spacing w:before="11" w:after="0" w:line="207" w:lineRule="exact"/>
        <w:ind w:left="5809"/>
      </w:pP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TR6 0DR</w:t>
      </w:r>
    </w:p>
    <w:p>
      <w:pPr>
        <w:spacing w:before="0" w:after="0" w:line="207" w:lineRule="exact"/>
        <w:ind w:left="1548"/>
        <w:rPr>
          <w:sz w:val="24"/>
          <w:szCs w:val="24"/>
        </w:rPr>
      </w:pPr>
    </w:p>
    <w:p>
      <w:pPr>
        <w:spacing w:before="0" w:after="0" w:line="207" w:lineRule="exact"/>
        <w:ind w:left="1548"/>
        <w:rPr>
          <w:sz w:val="24"/>
          <w:szCs w:val="24"/>
        </w:rPr>
      </w:pPr>
    </w:p>
    <w:p>
      <w:pPr>
        <w:spacing w:before="0" w:after="0" w:line="207" w:lineRule="exact"/>
        <w:ind w:left="1548"/>
        <w:rPr>
          <w:sz w:val="24"/>
          <w:szCs w:val="24"/>
        </w:rPr>
      </w:pPr>
    </w:p>
    <w:p>
      <w:pPr>
        <w:spacing w:before="0" w:after="0" w:line="207" w:lineRule="exact"/>
        <w:ind w:left="1548"/>
        <w:rPr>
          <w:sz w:val="24"/>
          <w:szCs w:val="24"/>
        </w:rPr>
      </w:pPr>
    </w:p>
    <w:p>
      <w:pPr>
        <w:spacing w:before="0" w:after="0" w:line="207" w:lineRule="exact"/>
        <w:ind w:left="1548"/>
        <w:rPr>
          <w:sz w:val="24"/>
          <w:szCs w:val="24"/>
        </w:rPr>
      </w:pPr>
    </w:p>
    <w:p>
      <w:pPr>
        <w:tabs>
          <w:tab w:val="left" w:pos="5809"/>
        </w:tabs>
        <w:spacing w:before="160" w:after="0" w:line="207" w:lineRule="exact"/>
        <w:ind w:left="1548" w:firstLine="0"/>
        <w:ind w:right="0"/>
      </w:pPr>
      <w:r>
        <w:rPr>
          <w:rFonts w:ascii="Tahoma Bold" w:hAnsi="Tahoma Bold" w:cs="Tahoma Bold"/>
          <w:color w:val="000000"/>
          <w:spacing w:val="0"/>
          <w:w w:val="100"/>
          <w:sz w:val="18"/>
          <w:szCs w:val="18"/>
        </w:rPr>
        <w:t xml:space="preserve">Purchase price:</w:t>
      </w:r>
      <w:r>
        <w:rPr>
          <w:rFonts w:ascii="Tahoma" w:hAnsi="Tahoma" w:cs="Tahoma"/>
          <w:color w:val="000000"/>
          <w:sz w:val="18"/>
          <w:szCs w:val="18"/>
        </w:rPr>
        <w:tab/>
      </w: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£340,100</w:t>
      </w:r>
    </w:p>
    <w:p>
      <w:pPr>
        <w:spacing w:before="0" w:after="0" w:line="207" w:lineRule="exact"/>
        <w:ind w:left="1548"/>
        <w:rPr>
          <w:sz w:val="24"/>
          <w:szCs w:val="24"/>
        </w:rPr>
      </w:pPr>
    </w:p>
    <w:p>
      <w:pPr>
        <w:spacing w:before="0" w:after="0" w:line="207" w:lineRule="exact"/>
        <w:ind w:left="1548"/>
        <w:rPr>
          <w:sz w:val="24"/>
          <w:szCs w:val="24"/>
        </w:rPr>
      </w:pPr>
    </w:p>
    <w:p>
      <w:pPr>
        <w:spacing w:before="0" w:after="0" w:line="207" w:lineRule="exact"/>
        <w:ind w:left="1548"/>
        <w:rPr>
          <w:sz w:val="24"/>
          <w:szCs w:val="24"/>
        </w:rPr>
      </w:pPr>
    </w:p>
    <w:p>
      <w:pPr>
        <w:tabs>
          <w:tab w:val="left" w:pos="5809"/>
        </w:tabs>
        <w:spacing w:before="24" w:after="0" w:line="207" w:lineRule="exact"/>
        <w:ind w:left="1548" w:firstLine="0"/>
        <w:ind w:right="0"/>
      </w:pPr>
      <w:r>
        <w:rPr>
          <w:rFonts w:ascii="Tahoma Bold" w:hAnsi="Tahoma Bold" w:cs="Tahoma Bold"/>
          <w:color w:val="000000"/>
          <w:spacing w:val="0"/>
          <w:w w:val="100"/>
          <w:sz w:val="18"/>
          <w:szCs w:val="18"/>
        </w:rPr>
        <w:t xml:space="preserve">Tenure:</w:t>
      </w:r>
      <w:r>
        <w:rPr>
          <w:rFonts w:ascii="Tahoma" w:hAnsi="Tahoma" w:cs="Tahoma"/>
          <w:color w:val="000000"/>
          <w:sz w:val="18"/>
          <w:szCs w:val="18"/>
        </w:rPr>
        <w:tab/>
      </w: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Freehold Interest</w:t>
      </w:r>
    </w:p>
    <w:p>
      <w:pPr>
        <w:spacing w:before="0" w:after="0" w:line="207" w:lineRule="exact"/>
        <w:ind w:left="1548"/>
        <w:rPr>
          <w:sz w:val="24"/>
          <w:szCs w:val="24"/>
        </w:rPr>
      </w:pPr>
    </w:p>
    <w:p>
      <w:pPr>
        <w:spacing w:before="0" w:after="0" w:line="207" w:lineRule="exact"/>
        <w:ind w:left="1548"/>
        <w:rPr>
          <w:sz w:val="24"/>
          <w:szCs w:val="24"/>
        </w:rPr>
      </w:pPr>
    </w:p>
    <w:p>
      <w:pPr>
        <w:spacing w:before="0" w:after="0" w:line="207" w:lineRule="exact"/>
        <w:ind w:left="1548"/>
        <w:rPr>
          <w:sz w:val="24"/>
          <w:szCs w:val="24"/>
        </w:rPr>
      </w:pPr>
    </w:p>
    <w:p>
      <w:pPr>
        <w:tabs>
          <w:tab w:val="left" w:pos="5809"/>
        </w:tabs>
        <w:spacing w:before="21" w:after="0" w:line="207" w:lineRule="exact"/>
        <w:ind w:left="1548" w:firstLine="0"/>
        <w:ind w:right="0"/>
      </w:pPr>
      <w:r>
        <w:rPr>
          <w:rFonts w:ascii="Tahoma Bold" w:hAnsi="Tahoma Bold" w:cs="Tahoma Bold"/>
          <w:color w:val="000000"/>
          <w:spacing w:val="0"/>
          <w:w w:val="100"/>
          <w:sz w:val="18"/>
          <w:szCs w:val="18"/>
        </w:rPr>
        <w:t xml:space="preserve">Property type:</w:t>
      </w:r>
      <w:r>
        <w:rPr>
          <w:rFonts w:ascii="Tahoma" w:hAnsi="Tahoma" w:cs="Tahoma"/>
          <w:color w:val="000000"/>
          <w:sz w:val="18"/>
          <w:szCs w:val="18"/>
        </w:rPr>
        <w:tab/>
      </w: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2 bedroom End-Terraced House</w:t>
      </w:r>
    </w:p>
    <w:p>
      <w:pPr>
        <w:spacing w:before="0" w:after="0" w:line="207" w:lineRule="exact"/>
        <w:ind w:left="1548"/>
        <w:rPr>
          <w:sz w:val="24"/>
          <w:szCs w:val="24"/>
        </w:rPr>
      </w:pPr>
    </w:p>
    <w:p>
      <w:pPr>
        <w:spacing w:before="0" w:after="0" w:line="207" w:lineRule="exact"/>
        <w:ind w:left="1548"/>
        <w:rPr>
          <w:sz w:val="24"/>
          <w:szCs w:val="24"/>
        </w:rPr>
      </w:pPr>
    </w:p>
    <w:p>
      <w:pPr>
        <w:spacing w:before="0" w:after="0" w:line="207" w:lineRule="exact"/>
        <w:ind w:left="1548"/>
        <w:rPr>
          <w:sz w:val="24"/>
          <w:szCs w:val="24"/>
        </w:rPr>
      </w:pPr>
    </w:p>
    <w:p>
      <w:pPr>
        <w:tabs>
          <w:tab w:val="left" w:pos="5809"/>
        </w:tabs>
        <w:spacing w:before="25" w:after="0" w:line="207" w:lineRule="exact"/>
        <w:ind w:left="1548" w:firstLine="0"/>
        <w:ind w:right="0"/>
      </w:pPr>
      <w:r>
        <w:rPr>
          <w:rFonts w:ascii="Tahoma Bold" w:hAnsi="Tahoma Bold" w:cs="Tahoma Bold"/>
          <w:color w:val="000000"/>
          <w:spacing w:val="0"/>
          <w:w w:val="100"/>
          <w:sz w:val="18"/>
          <w:szCs w:val="18"/>
        </w:rPr>
        <w:t xml:space="preserve">Access Arrangements:</w:t>
      </w:r>
      <w:r>
        <w:rPr>
          <w:rFonts w:ascii="Tahoma" w:hAnsi="Tahoma" w:cs="Tahoma"/>
          <w:color w:val="000000"/>
          <w:sz w:val="18"/>
          <w:szCs w:val="18"/>
        </w:rPr>
        <w:tab/>
      </w: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Millers, St Agnes</w:t>
      </w:r>
    </w:p>
    <w:p>
      <w:pPr>
        <w:spacing w:before="0" w:after="0" w:line="207" w:lineRule="exact"/>
        <w:ind w:left="1548"/>
        <w:rPr>
          <w:sz w:val="24"/>
          <w:szCs w:val="24"/>
        </w:rPr>
      </w:pPr>
    </w:p>
    <w:p>
      <w:pPr>
        <w:spacing w:before="0" w:after="0" w:line="207" w:lineRule="exact"/>
        <w:ind w:left="1548"/>
        <w:rPr>
          <w:sz w:val="24"/>
          <w:szCs w:val="24"/>
        </w:rPr>
      </w:pPr>
    </w:p>
    <w:p>
      <w:pPr>
        <w:spacing w:before="0" w:after="0" w:line="207" w:lineRule="exact"/>
        <w:ind w:left="1548"/>
        <w:rPr>
          <w:sz w:val="24"/>
          <w:szCs w:val="24"/>
        </w:rPr>
      </w:pPr>
    </w:p>
    <w:p>
      <w:pPr>
        <w:tabs>
          <w:tab w:val="left" w:pos="5809"/>
        </w:tabs>
        <w:spacing w:before="21" w:after="0" w:line="207" w:lineRule="exact"/>
        <w:ind w:left="1548" w:firstLine="0"/>
        <w:ind w:right="0"/>
      </w:pPr>
      <w:r>
        <w:rPr>
          <w:rFonts w:ascii="Tahoma Bold" w:hAnsi="Tahoma Bold" w:cs="Tahoma Bold"/>
          <w:color w:val="000000"/>
          <w:spacing w:val="0"/>
          <w:w w:val="100"/>
          <w:sz w:val="18"/>
          <w:szCs w:val="18"/>
        </w:rPr>
        <w:t xml:space="preserve">Agreed Fee:</w:t>
      </w:r>
      <w:r>
        <w:rPr>
          <w:rFonts w:ascii="Tahoma" w:hAnsi="Tahoma" w:cs="Tahoma"/>
          <w:color w:val="000000"/>
          <w:sz w:val="18"/>
          <w:szCs w:val="18"/>
        </w:rPr>
        <w:tab/>
      </w: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£579.17 plus VAT (£695.00 inclusive)</w: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type="#_x0000_t75" style="position:absolute;margin-left:99.4pt;margin-top:71.0pt;width:396.4pt;height:114.9pt; z-index:-98638; mso-position-horizontal-relative:page;mso-position-vertical-relative:page" o:allowincell="f">
            <v:imagedata r:id="rId71" o:title=""/>
            <w10:wrap anchorx="page" anchory="page"/>
          </v:shape>
        </w:pict>
      </w:r>
    </w:p>
    <w:p>
      <w:pPr>
        <w:spacing w:before="0" w:after="0" w:line="480" w:lineRule="exact"/>
        <w:ind w:left="2287"/>
        <w:rPr>
          <w:sz w:val="24"/>
          <w:szCs w:val="24"/>
        </w:rPr>
      </w:pPr>
    </w:p>
    <w:p>
      <w:pPr>
        <w:spacing w:before="0" w:after="0" w:line="480" w:lineRule="exact"/>
        <w:ind w:left="2287"/>
        <w:rPr>
          <w:sz w:val="24"/>
          <w:szCs w:val="24"/>
        </w:rPr>
      </w:pPr>
    </w:p>
    <w:p>
      <w:pPr>
        <w:spacing w:before="0" w:after="0" w:line="480" w:lineRule="exact"/>
        <w:ind w:left="2287"/>
        <w:rPr>
          <w:sz w:val="24"/>
          <w:szCs w:val="24"/>
        </w:rPr>
      </w:pPr>
    </w:p>
    <w:p>
      <w:pPr>
        <w:spacing w:before="0" w:after="0" w:line="480" w:lineRule="exact"/>
        <w:ind w:left="2287"/>
        <w:rPr>
          <w:sz w:val="24"/>
          <w:szCs w:val="24"/>
        </w:rPr>
      </w:pPr>
    </w:p>
    <w:p>
      <w:pPr>
        <w:spacing w:before="0" w:after="0" w:line="480" w:lineRule="exact"/>
        <w:ind w:left="2287"/>
        <w:rPr>
          <w:sz w:val="24"/>
          <w:szCs w:val="24"/>
        </w:rPr>
      </w:pPr>
    </w:p>
    <w:p>
      <w:pPr>
        <w:spacing w:before="0" w:after="0" w:line="480" w:lineRule="exact"/>
        <w:ind w:left="2287"/>
        <w:rPr>
          <w:sz w:val="24"/>
          <w:szCs w:val="24"/>
        </w:rPr>
      </w:pPr>
    </w:p>
    <w:p>
      <w:pPr>
        <w:spacing w:before="0" w:after="0" w:line="480" w:lineRule="exact"/>
        <w:ind w:left="2287"/>
        <w:rPr>
          <w:sz w:val="24"/>
          <w:szCs w:val="24"/>
        </w:rPr>
      </w:pPr>
    </w:p>
    <w:p>
      <w:pPr>
        <w:spacing w:before="0" w:after="0" w:line="480" w:lineRule="exact"/>
        <w:ind w:left="2287"/>
        <w:rPr>
          <w:sz w:val="24"/>
          <w:szCs w:val="24"/>
        </w:rPr>
      </w:pPr>
    </w:p>
    <w:p>
      <w:pPr>
        <w:tabs>
          <w:tab w:val="left" w:pos="3406"/>
        </w:tabs>
        <w:spacing w:before="104" w:after="0" w:line="480" w:lineRule="exact"/>
        <w:ind w:left="2287" w:right="1961"/>
        <w:jc w:val="left"/>
      </w:pPr>
      <w:r>
        <w:rPr>
          <w:rFonts w:ascii="Tahoma Bold" w:hAnsi="Tahoma Bold" w:cs="Tahoma Bold"/>
          <w:color w:val="929292"/>
          <w:spacing w:val="0"/>
          <w:w w:val="100"/>
          <w:sz w:val="40"/>
          <w:szCs w:val="40"/>
        </w:rPr>
        <w:t xml:space="preserve">Acceptance of Terms of Engagement </w:t>
      </w:r>
      <w:br/>
      <w:r>
        <w:rPr>
          <w:rFonts w:ascii="Tahoma Bold" w:hAnsi="Tahoma Bold" w:cs="Tahoma Bold"/>
          <w:color w:val="929292"/>
          <w:sz w:val="40"/>
          <w:szCs w:val="40"/>
        </w:rPr>
        <w:tab/>
      </w:r>
      <w:r>
        <w:rPr>
          <w:rFonts w:ascii="Tahoma Bold" w:hAnsi="Tahoma Bold" w:cs="Tahoma Bold"/>
          <w:color w:val="929292"/>
          <w:spacing w:val="0"/>
          <w:w w:val="100"/>
          <w:sz w:val="40"/>
          <w:szCs w:val="40"/>
        </w:rPr>
        <w:t xml:space="preserve">for a HomeBuyers Survey</w:t>
      </w:r>
    </w:p>
    <w:p>
      <w:pPr>
        <w:spacing w:before="0" w:after="0" w:line="207" w:lineRule="exact"/>
        <w:ind w:left="1656"/>
        <w:rPr>
          <w:sz w:val="24"/>
          <w:szCs w:val="24"/>
        </w:rPr>
      </w:pPr>
    </w:p>
    <w:p>
      <w:pPr>
        <w:spacing w:before="0" w:after="0" w:line="207" w:lineRule="exact"/>
        <w:ind w:left="1656"/>
        <w:rPr>
          <w:sz w:val="24"/>
          <w:szCs w:val="24"/>
        </w:rPr>
      </w:pPr>
    </w:p>
    <w:p>
      <w:pPr>
        <w:spacing w:before="0" w:after="0" w:line="207" w:lineRule="exact"/>
        <w:ind w:left="1656"/>
        <w:rPr>
          <w:sz w:val="24"/>
          <w:szCs w:val="24"/>
        </w:rPr>
      </w:pPr>
    </w:p>
    <w:p>
      <w:pPr>
        <w:spacing w:before="0" w:after="0" w:line="207" w:lineRule="exact"/>
        <w:ind w:left="1656"/>
        <w:rPr>
          <w:sz w:val="24"/>
          <w:szCs w:val="24"/>
        </w:rPr>
      </w:pPr>
    </w:p>
    <w:p>
      <w:pPr>
        <w:spacing w:before="118" w:after="0" w:line="207" w:lineRule="exact"/>
        <w:ind w:left="1656"/>
      </w:pPr>
      <w:r>
        <w:rPr>
          <w:rFonts w:ascii="Tahoma Bold" w:hAnsi="Tahoma Bold" w:cs="Tahoma Bold"/>
          <w:color w:val="000000"/>
          <w:spacing w:val="0"/>
          <w:w w:val="100"/>
          <w:sz w:val="18"/>
          <w:szCs w:val="18"/>
        </w:rPr>
        <w:t xml:space="preserve">Particulars</w:t>
      </w:r>
    </w:p>
    <w:p>
      <w:pPr>
        <w:spacing w:before="0" w:after="0" w:line="207" w:lineRule="exact"/>
        <w:ind w:left="1656"/>
        <w:rPr>
          <w:sz w:val="24"/>
          <w:szCs w:val="24"/>
        </w:rPr>
      </w:pPr>
    </w:p>
    <w:p>
      <w:pPr>
        <w:tabs>
          <w:tab w:val="left" w:pos="4906"/>
        </w:tabs>
        <w:spacing w:before="66" w:after="0" w:line="207" w:lineRule="exact"/>
        <w:ind w:left="1656"/>
      </w:pPr>
      <w:r>
        <w:rPr>
          <w:rFonts w:ascii="Tahoma Bold" w:hAnsi="Tahoma Bold" w:cs="Tahoma Bold"/>
          <w:color w:val="004686"/>
          <w:spacing w:val="0"/>
          <w:w w:val="100"/>
          <w:sz w:val="18"/>
          <w:szCs w:val="18"/>
        </w:rPr>
        <w:t xml:space="preserve">The Client: </w:t>
      </w:r>
      <w:r>
        <w:rPr>
          <w:rFonts w:ascii="Tahoma" w:hAnsi="Tahoma" w:cs="Tahoma"/>
          <w:color w:val="000000"/>
          <w:sz w:val="18"/>
          <w:szCs w:val="18"/>
        </w:rPr>
        <w:tab/>
      </w: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Ms Victoria Garratt</w:t>
      </w:r>
    </w:p>
    <w:p>
      <w:pPr>
        <w:spacing w:before="13" w:after="0" w:line="207" w:lineRule="exact"/>
        <w:ind w:left="4906"/>
      </w:pP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21 Stradella Road</w:t>
      </w:r>
    </w:p>
    <w:p>
      <w:pPr>
        <w:spacing w:before="13" w:after="0" w:line="207" w:lineRule="exact"/>
        <w:ind w:left="4906"/>
      </w:pP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London</w:t>
      </w:r>
    </w:p>
    <w:p>
      <w:pPr>
        <w:spacing w:before="13" w:after="0" w:line="207" w:lineRule="exact"/>
        <w:ind w:left="4906"/>
      </w:pP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SE24 9HN</w:t>
      </w:r>
    </w:p>
    <w:p>
      <w:pPr>
        <w:spacing w:before="0" w:after="0" w:line="207" w:lineRule="exact"/>
        <w:ind w:left="1656"/>
        <w:rPr>
          <w:sz w:val="24"/>
          <w:szCs w:val="24"/>
        </w:rPr>
      </w:pPr>
    </w:p>
    <w:p>
      <w:pPr>
        <w:tabs>
          <w:tab w:val="left" w:pos="4906"/>
        </w:tabs>
        <w:spacing w:before="6" w:after="0" w:line="207" w:lineRule="exact"/>
        <w:ind w:left="1656"/>
      </w:pPr>
      <w:r>
        <w:rPr>
          <w:rFonts w:ascii="Tahoma Bold" w:hAnsi="Tahoma Bold" w:cs="Tahoma Bold"/>
          <w:color w:val="004686"/>
          <w:spacing w:val="0"/>
          <w:w w:val="100"/>
          <w:sz w:val="18"/>
          <w:szCs w:val="18"/>
        </w:rPr>
        <w:t xml:space="preserve">The Surveyor: </w:t>
      </w:r>
      <w:r>
        <w:rPr>
          <w:rFonts w:ascii="Tahoma" w:hAnsi="Tahoma" w:cs="Tahoma"/>
          <w:color w:val="000000"/>
          <w:sz w:val="18"/>
          <w:szCs w:val="18"/>
        </w:rPr>
        <w:tab/>
      </w:r>
      <w:r>
        <w:rPr>
          <w:rFonts w:ascii="Tahoma" w:hAnsi="Tahoma" w:cs="Tahoma"/>
          <w:color w:val="000000"/>
          <w:spacing w:val="-1"/>
          <w:w w:val="100"/>
          <w:sz w:val="18"/>
          <w:szCs w:val="18"/>
        </w:rPr>
        <w:t xml:space="preserve">The surveyor allocated will be one of the following dependent on</w:t>
      </w:r>
    </w:p>
    <w:p>
      <w:pPr>
        <w:spacing w:before="13" w:after="0" w:line="207" w:lineRule="exact"/>
        <w:ind w:left="4906"/>
      </w:pP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availability:</w:t>
      </w:r>
    </w:p>
    <w:p>
      <w:pPr>
        <w:spacing w:before="261" w:after="0" w:line="440" w:lineRule="exact"/>
        <w:ind w:left="4906" w:right="5095"/>
        <w:jc w:val="both"/>
      </w:pPr>
      <w:r>
        <w:rPr>
          <w:rFonts w:ascii="Tahoma Bold" w:hAnsi="Tahoma Bold" w:cs="Tahoma Bold"/>
          <w:color w:val="000000"/>
          <w:spacing w:val="0"/>
          <w:w w:val="100"/>
          <w:sz w:val="18"/>
          <w:szCs w:val="18"/>
        </w:rPr>
        <w:t xml:space="preserve">Name:</w:t>
      </w: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  Julian Crosby </w:t>
      </w:r>
      <w:br/>
      <w:r>
        <w:rPr>
          <w:rFonts w:ascii="Tahoma Bold" w:hAnsi="Tahoma Bold" w:cs="Tahoma Bold"/>
          <w:color w:val="000000"/>
          <w:spacing w:val="0"/>
          <w:w w:val="100"/>
          <w:sz w:val="18"/>
          <w:szCs w:val="18"/>
        </w:rPr>
        <w:t xml:space="preserve">Qualification:</w:t>
      </w: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 FRICS</w:t>
      </w:r>
    </w:p>
    <w:p>
      <w:pPr>
        <w:spacing w:before="173" w:after="0" w:line="207" w:lineRule="exact"/>
        <w:ind w:left="4906"/>
      </w:pPr>
      <w:r>
        <w:rPr>
          <w:rFonts w:ascii="Tahoma Bold" w:hAnsi="Tahoma Bold" w:cs="Tahoma Bold"/>
          <w:color w:val="000000"/>
          <w:spacing w:val="0"/>
          <w:w w:val="100"/>
          <w:sz w:val="18"/>
          <w:szCs w:val="18"/>
        </w:rPr>
        <w:t xml:space="preserve">RICS Registration Number:</w:t>
      </w: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 1126907</w:t>
      </w:r>
    </w:p>
    <w:p>
      <w:pPr>
        <w:spacing w:before="0" w:after="0" w:line="207" w:lineRule="exact"/>
        <w:ind w:left="4906"/>
        <w:rPr>
          <w:sz w:val="24"/>
          <w:szCs w:val="24"/>
        </w:rPr>
      </w:pPr>
    </w:p>
    <w:p>
      <w:pPr>
        <w:spacing w:before="0" w:after="0" w:line="207" w:lineRule="exact"/>
        <w:ind w:left="4906"/>
        <w:rPr>
          <w:sz w:val="24"/>
          <w:szCs w:val="24"/>
        </w:rPr>
      </w:pPr>
    </w:p>
    <w:p>
      <w:pPr>
        <w:spacing w:before="39" w:after="0" w:line="207" w:lineRule="exact"/>
        <w:ind w:left="4906"/>
      </w:pPr>
      <w:r>
        <w:rPr>
          <w:rFonts w:ascii="Tahoma Bold" w:hAnsi="Tahoma Bold" w:cs="Tahoma Bold"/>
          <w:color w:val="000000"/>
          <w:spacing w:val="0"/>
          <w:w w:val="100"/>
          <w:sz w:val="18"/>
          <w:szCs w:val="18"/>
        </w:rPr>
        <w:t xml:space="preserve">Name:</w:t>
      </w: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  Paul Davison</w:t>
      </w:r>
    </w:p>
    <w:p>
      <w:pPr>
        <w:spacing w:before="0" w:after="0" w:line="207" w:lineRule="exact"/>
        <w:ind w:left="4906"/>
        <w:rPr>
          <w:sz w:val="24"/>
          <w:szCs w:val="24"/>
        </w:rPr>
      </w:pPr>
    </w:p>
    <w:p>
      <w:pPr>
        <w:spacing w:before="26" w:after="0" w:line="207" w:lineRule="exact"/>
        <w:ind w:left="4906"/>
      </w:pPr>
      <w:r>
        <w:rPr>
          <w:rFonts w:ascii="Tahoma Bold" w:hAnsi="Tahoma Bold" w:cs="Tahoma Bold"/>
          <w:color w:val="000000"/>
          <w:spacing w:val="0"/>
          <w:w w:val="100"/>
          <w:sz w:val="18"/>
          <w:szCs w:val="18"/>
        </w:rPr>
        <w:t xml:space="preserve">Qualification:</w:t>
      </w: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 FRICS</w:t>
      </w:r>
    </w:p>
    <w:p>
      <w:pPr>
        <w:spacing w:before="0" w:after="0" w:line="207" w:lineRule="exact"/>
        <w:ind w:left="4906"/>
        <w:rPr>
          <w:sz w:val="24"/>
          <w:szCs w:val="24"/>
        </w:rPr>
      </w:pPr>
    </w:p>
    <w:p>
      <w:pPr>
        <w:spacing w:before="6" w:after="0" w:line="207" w:lineRule="exact"/>
        <w:ind w:left="4906"/>
      </w:pPr>
      <w:r>
        <w:rPr>
          <w:rFonts w:ascii="Tahoma Bold" w:hAnsi="Tahoma Bold" w:cs="Tahoma Bold"/>
          <w:color w:val="000000"/>
          <w:spacing w:val="0"/>
          <w:w w:val="100"/>
          <w:sz w:val="18"/>
          <w:szCs w:val="18"/>
        </w:rPr>
        <w:t xml:space="preserve">RICS Registration Number:</w:t>
      </w: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 1124034</w:t>
      </w:r>
    </w:p>
    <w:p>
      <w:pPr>
        <w:spacing w:before="0" w:after="0" w:line="207" w:lineRule="exact"/>
        <w:ind w:left="4906"/>
        <w:rPr>
          <w:sz w:val="24"/>
          <w:szCs w:val="24"/>
        </w:rPr>
      </w:pPr>
    </w:p>
    <w:p>
      <w:pPr>
        <w:spacing w:before="0" w:after="0" w:line="207" w:lineRule="exact"/>
        <w:ind w:left="4906"/>
        <w:rPr>
          <w:sz w:val="24"/>
          <w:szCs w:val="24"/>
        </w:rPr>
      </w:pPr>
    </w:p>
    <w:p>
      <w:pPr>
        <w:spacing w:before="39" w:after="0" w:line="207" w:lineRule="exact"/>
        <w:ind w:left="4906"/>
      </w:pPr>
      <w:r>
        <w:rPr>
          <w:rFonts w:ascii="Tahoma Bold" w:hAnsi="Tahoma Bold" w:cs="Tahoma Bold"/>
          <w:color w:val="000000"/>
          <w:spacing w:val="0"/>
          <w:w w:val="100"/>
          <w:sz w:val="18"/>
          <w:szCs w:val="18"/>
        </w:rPr>
        <w:t xml:space="preserve">Name:</w:t>
      </w: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  Richard Eccleshall</w:t>
      </w:r>
    </w:p>
    <w:p>
      <w:pPr>
        <w:spacing w:before="0" w:after="0" w:line="207" w:lineRule="exact"/>
        <w:ind w:left="4906"/>
        <w:rPr>
          <w:sz w:val="24"/>
          <w:szCs w:val="24"/>
        </w:rPr>
      </w:pPr>
    </w:p>
    <w:p>
      <w:pPr>
        <w:spacing w:before="26" w:after="0" w:line="207" w:lineRule="exact"/>
        <w:ind w:left="4906"/>
      </w:pPr>
      <w:r>
        <w:rPr>
          <w:rFonts w:ascii="Tahoma Bold" w:hAnsi="Tahoma Bold" w:cs="Tahoma Bold"/>
          <w:color w:val="000000"/>
          <w:spacing w:val="0"/>
          <w:w w:val="100"/>
          <w:sz w:val="18"/>
          <w:szCs w:val="18"/>
        </w:rPr>
        <w:t xml:space="preserve">Qualification:</w:t>
      </w: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 MRICS</w:t>
      </w:r>
    </w:p>
    <w:p>
      <w:pPr>
        <w:spacing w:before="0" w:after="0" w:line="207" w:lineRule="exact"/>
        <w:ind w:left="4906"/>
        <w:rPr>
          <w:sz w:val="24"/>
          <w:szCs w:val="24"/>
        </w:rPr>
      </w:pPr>
    </w:p>
    <w:p>
      <w:pPr>
        <w:spacing w:before="26" w:after="0" w:line="207" w:lineRule="exact"/>
        <w:ind w:left="4906"/>
      </w:pPr>
      <w:r>
        <w:rPr>
          <w:rFonts w:ascii="Tahoma Bold" w:hAnsi="Tahoma Bold" w:cs="Tahoma Bold"/>
          <w:color w:val="000000"/>
          <w:spacing w:val="0"/>
          <w:w w:val="100"/>
          <w:sz w:val="18"/>
          <w:szCs w:val="18"/>
        </w:rPr>
        <w:t xml:space="preserve">RICS Registration Number:</w:t>
      </w: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 0093651</w:t>
      </w:r>
    </w:p>
    <w:p>
      <w:pPr>
        <w:spacing w:before="0" w:after="0" w:line="207" w:lineRule="exact"/>
        <w:ind w:left="1656"/>
        <w:rPr>
          <w:sz w:val="24"/>
          <w:szCs w:val="24"/>
        </w:rPr>
      </w:pPr>
    </w:p>
    <w:p>
      <w:pPr>
        <w:spacing w:before="0" w:after="0" w:line="207" w:lineRule="exact"/>
        <w:ind w:left="1656"/>
        <w:rPr>
          <w:sz w:val="24"/>
          <w:szCs w:val="24"/>
        </w:rPr>
      </w:pPr>
    </w:p>
    <w:p>
      <w:pPr>
        <w:tabs>
          <w:tab w:val="left" w:pos="4906"/>
        </w:tabs>
        <w:spacing w:before="79" w:after="0" w:line="207" w:lineRule="exact"/>
        <w:ind w:left="1656"/>
      </w:pPr>
      <w:r>
        <w:rPr>
          <w:rFonts w:ascii="Tahoma Bold" w:hAnsi="Tahoma Bold" w:cs="Tahoma Bold"/>
          <w:color w:val="004686"/>
          <w:spacing w:val="0"/>
          <w:w w:val="100"/>
          <w:sz w:val="18"/>
          <w:szCs w:val="18"/>
        </w:rPr>
        <w:t xml:space="preserve">The Property: </w:t>
      </w:r>
      <w:r>
        <w:rPr>
          <w:rFonts w:ascii="Tahoma" w:hAnsi="Tahoma" w:cs="Tahoma"/>
          <w:color w:val="000000"/>
          <w:sz w:val="18"/>
          <w:szCs w:val="18"/>
        </w:rPr>
        <w:tab/>
      </w: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Cliff Cottage</w:t>
      </w:r>
    </w:p>
    <w:p>
      <w:pPr>
        <w:spacing w:before="13" w:after="0" w:line="207" w:lineRule="exact"/>
        <w:ind w:left="4906"/>
      </w:pP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Cliff Road</w:t>
      </w:r>
    </w:p>
    <w:p>
      <w:pPr>
        <w:spacing w:before="3" w:after="0" w:line="220" w:lineRule="exact"/>
        <w:ind w:left="4906" w:right="5909"/>
        <w:jc w:val="both"/>
      </w:pP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Perranporth </w:t>
      </w:r>
      <w:br/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Cornwall</w:t>
      </w:r>
    </w:p>
    <w:p>
      <w:pPr>
        <w:spacing w:before="11" w:after="0" w:line="207" w:lineRule="exact"/>
        <w:ind w:left="4906"/>
      </w:pP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TR6 0DR</w:t>
      </w: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  <w:rPr>
          <w:sz w:val="12"/>
          <w:szCs w:val="12"/>
        </w:rPr>
        <w:sectPr>
          <w:pgSz w:w="11900" w:h="16820"/>
          <w:pgMar w:top="-20" w:right="0" w:bottom="-20" w:left="0" w:header="0" w:footer="0" w:gutter="0"/>
        </w:sectPr>
      </w:pPr>
      <w:r>
        <w:rPr>
          <w:noProof/>
        </w:rPr>
        <w:pict>
          <v:shape type="#_x0000_t75" style="position:absolute;margin-left:94.0pt;margin-top:712.0pt;width:118.0pt;height:43.0pt; z-index:-97695; mso-position-horizontal-relative:page;mso-position-vertical-relative:page" o:allowincell="f">
            <v:imagedata r:id="rId72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103.0pt;margin-top:641.0pt;width:96.0pt;height:44.0pt; z-index:-98166; mso-position-horizontal-relative:page;mso-position-vertical-relative:page" o:allowincell="f">
            <v:imagedata r:id="rId73" o:title=""/>
            <w10:wrap anchorx="page" anchory="page"/>
          </v:shape>
        </w:pict>
      </w:r>
      <w:r>
        <w:rPr>
          <w:noProof/>
        </w:rPr>
        <w:pict>
          <v:shape type="#_x0000_t75" style="position:absolute;margin-left:28.0pt;margin-top:18.0pt;width:130.0pt;height:42.0pt; z-index:-99974; mso-position-horizontal-relative:page;mso-position-vertical-relative:page" o:allowincell="f">
            <v:imagedata r:id="rId74" o:title=""/>
            <w10:wrap anchorx="page" anchory="page"/>
          </v:shape>
        </w:pict>
      </w:r>
    </w:p>
    <w:p>
      <w:pPr>
        <w:spacing w:before="0" w:after="0" w:line="207" w:lineRule="exact"/>
        <w:ind w:left="1656"/>
        <w:rPr>
          <w:sz w:val="24"/>
          <w:szCs w:val="24"/>
        </w:rPr>
      </w:pPr>
    </w:p>
    <w:p>
      <w:pPr>
        <w:spacing w:before="0" w:after="0" w:line="207" w:lineRule="exact"/>
        <w:ind w:left="1656"/>
        <w:rPr>
          <w:sz w:val="24"/>
          <w:szCs w:val="24"/>
        </w:rPr>
      </w:pPr>
    </w:p>
    <w:p>
      <w:pPr>
        <w:spacing w:before="0" w:after="0" w:line="207" w:lineRule="exact"/>
        <w:ind w:left="1656"/>
        <w:rPr>
          <w:sz w:val="24"/>
          <w:szCs w:val="24"/>
        </w:rPr>
      </w:pPr>
    </w:p>
    <w:p>
      <w:pPr>
        <w:spacing w:before="0" w:after="0" w:line="207" w:lineRule="exact"/>
        <w:ind w:left="1656"/>
        <w:rPr>
          <w:sz w:val="24"/>
          <w:szCs w:val="24"/>
        </w:rPr>
      </w:pPr>
    </w:p>
    <w:p>
      <w:pPr>
        <w:spacing w:before="0" w:after="0" w:line="207" w:lineRule="exact"/>
        <w:ind w:left="1656"/>
        <w:rPr>
          <w:sz w:val="24"/>
          <w:szCs w:val="24"/>
        </w:rPr>
      </w:pPr>
    </w:p>
    <w:p>
      <w:pPr>
        <w:spacing w:before="0" w:after="0" w:line="207" w:lineRule="exact"/>
        <w:ind w:left="1656"/>
        <w:rPr>
          <w:sz w:val="24"/>
          <w:szCs w:val="24"/>
        </w:rPr>
      </w:pPr>
    </w:p>
    <w:p>
      <w:pPr>
        <w:spacing w:before="146" w:after="0" w:line="207" w:lineRule="exact"/>
        <w:ind w:left="1656"/>
        <w:jc w:val="left"/>
      </w:pPr>
      <w:r>
        <w:rPr>
          <w:rFonts w:ascii="Tahoma Bold" w:hAnsi="Tahoma Bold" w:cs="Tahoma Bold"/>
          <w:color w:val="004686"/>
          <w:spacing w:val="0"/>
          <w:w w:val="100"/>
          <w:sz w:val="18"/>
          <w:szCs w:val="18"/>
        </w:rPr>
        <w:t xml:space="preserve">Purpose of the Report:</w:t>
      </w:r>
    </w:p>
    <w:p>
      <w:pPr>
        <w:spacing w:before="0" w:after="0" w:line="207" w:lineRule="exact"/>
        <w:ind w:left="1656"/>
        <w:rPr>
          <w:sz w:val="24"/>
          <w:szCs w:val="24"/>
        </w:rPr>
      </w:pPr>
    </w:p>
    <w:p>
      <w:pPr>
        <w:spacing w:before="0" w:after="0" w:line="207" w:lineRule="exact"/>
        <w:ind w:left="1656"/>
        <w:rPr>
          <w:sz w:val="24"/>
          <w:szCs w:val="24"/>
        </w:rPr>
      </w:pPr>
    </w:p>
    <w:p>
      <w:pPr>
        <w:spacing w:before="32" w:after="0" w:line="207" w:lineRule="exact"/>
        <w:ind w:left="1656"/>
        <w:jc w:val="left"/>
      </w:pPr>
      <w:r>
        <w:rPr>
          <w:rFonts w:ascii="Tahoma Bold" w:hAnsi="Tahoma Bold" w:cs="Tahoma Bold"/>
          <w:color w:val="004686"/>
          <w:spacing w:val="0"/>
          <w:w w:val="100"/>
          <w:sz w:val="18"/>
          <w:szCs w:val="18"/>
        </w:rPr>
        <w:t xml:space="preserve">Sources of Information:</w:t>
      </w:r>
    </w:p>
    <w:p>
      <w:pPr>
        <w:spacing w:before="0" w:after="0" w:line="207" w:lineRule="exact"/>
        <w:ind w:left="1656"/>
        <w:rPr>
          <w:sz w:val="24"/>
          <w:szCs w:val="24"/>
        </w:rPr>
      </w:pPr>
    </w:p>
    <w:p>
      <w:pPr>
        <w:spacing w:before="0" w:after="0" w:line="207" w:lineRule="exact"/>
        <w:ind w:left="1656"/>
        <w:rPr>
          <w:sz w:val="24"/>
          <w:szCs w:val="24"/>
        </w:rPr>
      </w:pPr>
    </w:p>
    <w:p>
      <w:pPr>
        <w:spacing w:before="0" w:after="0" w:line="207" w:lineRule="exact"/>
        <w:ind w:left="1656"/>
        <w:rPr>
          <w:sz w:val="24"/>
          <w:szCs w:val="24"/>
        </w:rPr>
      </w:pPr>
    </w:p>
    <w:p>
      <w:pPr>
        <w:spacing w:before="0" w:after="0" w:line="207" w:lineRule="exact"/>
        <w:ind w:left="1656"/>
        <w:rPr>
          <w:sz w:val="24"/>
          <w:szCs w:val="24"/>
        </w:rPr>
      </w:pPr>
    </w:p>
    <w:p>
      <w:pPr>
        <w:spacing w:before="0" w:after="0" w:line="207" w:lineRule="exact"/>
        <w:ind w:left="1656"/>
        <w:rPr>
          <w:sz w:val="24"/>
          <w:szCs w:val="24"/>
        </w:rPr>
      </w:pPr>
    </w:p>
    <w:p>
      <w:pPr>
        <w:spacing w:before="0" w:after="0" w:line="207" w:lineRule="exact"/>
        <w:ind w:left="1656"/>
        <w:rPr>
          <w:sz w:val="24"/>
          <w:szCs w:val="24"/>
        </w:rPr>
      </w:pPr>
    </w:p>
    <w:p>
      <w:pPr>
        <w:spacing w:before="0" w:after="0" w:line="207" w:lineRule="exact"/>
        <w:ind w:left="1656"/>
        <w:rPr>
          <w:sz w:val="24"/>
          <w:szCs w:val="24"/>
        </w:rPr>
      </w:pPr>
    </w:p>
    <w:p>
      <w:pPr>
        <w:spacing w:before="81" w:after="0" w:line="207" w:lineRule="exact"/>
        <w:ind w:left="1656"/>
        <w:jc w:val="left"/>
      </w:pPr>
      <w:r>
        <w:rPr>
          <w:rFonts w:ascii="Tahoma Bold" w:hAnsi="Tahoma Bold" w:cs="Tahoma Bold"/>
          <w:color w:val="004686"/>
          <w:spacing w:val="0"/>
          <w:w w:val="100"/>
          <w:sz w:val="18"/>
          <w:szCs w:val="18"/>
        </w:rPr>
        <w:t xml:space="preserve">RICS Monitoring:</w:t>
      </w:r>
    </w:p>
    <w:p>
      <w:pPr>
        <w:spacing w:before="0" w:after="0" w:line="217" w:lineRule="exact"/>
        <w:ind w:left="1656"/>
        <w:rPr>
          <w:sz w:val="24"/>
          <w:szCs w:val="24"/>
        </w:rPr>
      </w:pPr>
    </w:p>
    <w:p>
      <w:pPr>
        <w:spacing w:before="0" w:after="0" w:line="217" w:lineRule="exact"/>
        <w:ind w:left="1656"/>
        <w:rPr>
          <w:sz w:val="24"/>
          <w:szCs w:val="24"/>
        </w:rPr>
      </w:pPr>
    </w:p>
    <w:p>
      <w:pPr>
        <w:spacing w:before="0" w:after="0" w:line="217" w:lineRule="exact"/>
        <w:ind w:left="1656"/>
        <w:rPr>
          <w:sz w:val="24"/>
          <w:szCs w:val="24"/>
        </w:rPr>
      </w:pPr>
    </w:p>
    <w:p>
      <w:pPr>
        <w:spacing w:before="3" w:after="0" w:line="217" w:lineRule="exact"/>
        <w:ind w:left="1656" w:right="47"/>
        <w:jc w:val="both"/>
      </w:pPr>
      <w:r>
        <w:rPr>
          <w:rFonts w:ascii="Tahoma Bold" w:hAnsi="Tahoma Bold" w:cs="Tahoma Bold"/>
          <w:color w:val="004686"/>
          <w:spacing w:val="0"/>
          <w:w w:val="100"/>
          <w:sz w:val="18"/>
          <w:szCs w:val="18"/>
        </w:rPr>
        <w:t xml:space="preserve">Subject to agreement with you, </w:t>
      </w:r>
      <w:r>
        <w:rPr>
          <w:rFonts w:ascii="Tahoma Bold" w:hAnsi="Tahoma Bold" w:cs="Tahoma Bold"/>
          <w:color w:val="004686"/>
          <w:spacing w:val="0"/>
          <w:w w:val="100"/>
          <w:sz w:val="18"/>
          <w:szCs w:val="18"/>
        </w:rPr>
        <w:t xml:space="preserve">I/we  wish  you  to  inspect  and </w:t>
      </w:r>
      <w:r>
        <w:rPr>
          <w:rFonts w:ascii="Tahoma Bold" w:hAnsi="Tahoma Bold" w:cs="Tahoma Bold"/>
          <w:color w:val="004686"/>
          <w:spacing w:val="0"/>
          <w:w w:val="100"/>
          <w:sz w:val="18"/>
          <w:szCs w:val="18"/>
        </w:rPr>
        <w:t xml:space="preserve">comment    on    the    following </w:t>
      </w:r>
      <w:r>
        <w:rPr>
          <w:rFonts w:ascii="Tahoma Bold" w:hAnsi="Tahoma Bold" w:cs="Tahoma Bold"/>
          <w:color w:val="004686"/>
          <w:spacing w:val="-5"/>
          <w:w w:val="100"/>
          <w:sz w:val="18"/>
          <w:szCs w:val="18"/>
        </w:rPr>
        <w:t xml:space="preserve">matters of particular concern that </w:t>
      </w:r>
      <w:r>
        <w:rPr>
          <w:rFonts w:ascii="Tahoma Bold" w:hAnsi="Tahoma Bold" w:cs="Tahoma Bold"/>
          <w:color w:val="004686"/>
          <w:spacing w:val="0"/>
          <w:w w:val="100"/>
          <w:sz w:val="18"/>
          <w:szCs w:val="18"/>
        </w:rPr>
        <w:t xml:space="preserve">I/we may have:</w:t>
      </w:r>
    </w:p>
    <w:p>
      <w:pPr>
        <w:spacing w:before="0" w:after="0" w:line="434" w:lineRule="exact"/>
        <w:ind w:left="1656"/>
        <w:rPr>
          <w:sz w:val="24"/>
          <w:szCs w:val="24"/>
        </w:rPr>
      </w:pPr>
    </w:p>
    <w:p>
      <w:pPr>
        <w:spacing w:before="0" w:after="0" w:line="434" w:lineRule="exact"/>
        <w:ind w:left="1656"/>
        <w:rPr>
          <w:sz w:val="24"/>
          <w:szCs w:val="24"/>
        </w:rPr>
      </w:pPr>
    </w:p>
    <w:p>
      <w:pPr>
        <w:spacing w:before="0" w:after="0" w:line="434" w:lineRule="exact"/>
        <w:ind w:left="1656"/>
        <w:rPr>
          <w:sz w:val="24"/>
          <w:szCs w:val="24"/>
        </w:rPr>
      </w:pPr>
    </w:p>
    <w:p>
      <w:pPr>
        <w:spacing w:before="0" w:after="0" w:line="434" w:lineRule="exact"/>
        <w:ind w:left="1656"/>
        <w:rPr>
          <w:sz w:val="24"/>
          <w:szCs w:val="24"/>
        </w:rPr>
      </w:pPr>
    </w:p>
    <w:p>
      <w:pPr>
        <w:spacing w:before="0" w:after="0" w:line="434" w:lineRule="exact"/>
        <w:ind w:left="1656"/>
        <w:rPr>
          <w:sz w:val="24"/>
          <w:szCs w:val="24"/>
        </w:rPr>
      </w:pPr>
    </w:p>
    <w:p>
      <w:pPr>
        <w:spacing w:before="280" w:after="0" w:line="434" w:lineRule="exact"/>
        <w:ind w:left="1656" w:right="486"/>
        <w:jc w:val="left"/>
      </w:pPr>
      <w:r>
        <w:rPr>
          <w:rFonts w:ascii="Tahoma Bold" w:hAnsi="Tahoma Bold" w:cs="Tahoma Bold"/>
          <w:color w:val="004686"/>
          <w:spacing w:val="0"/>
          <w:w w:val="100"/>
          <w:sz w:val="18"/>
          <w:szCs w:val="18"/>
        </w:rPr>
        <w:t xml:space="preserve">Likely inspection date: </w:t>
      </w:r>
      <w:br/>
      <w:r>
        <w:rPr>
          <w:rFonts w:ascii="Tahoma Bold" w:hAnsi="Tahoma Bold" w:cs="Tahoma Bold"/>
          <w:color w:val="004686"/>
          <w:spacing w:val="0"/>
          <w:w w:val="100"/>
          <w:sz w:val="18"/>
          <w:szCs w:val="18"/>
        </w:rPr>
        <w:t xml:space="preserve">Likely Report delivery date:</w:t>
      </w:r>
    </w:p>
    <w:p>
      <w:pPr>
        <w:spacing w:before="180" w:after="0" w:line="218" w:lineRule="exact"/>
        <w:ind w:left="1656" w:right="752"/>
        <w:jc w:val="both"/>
      </w:pPr>
      <w:r>
        <w:rPr>
          <w:rFonts w:ascii="Tahoma Bold" w:hAnsi="Tahoma Bold" w:cs="Tahoma Bold"/>
          <w:color w:val="004686"/>
          <w:spacing w:val="0"/>
          <w:w w:val="100"/>
          <w:sz w:val="18"/>
          <w:szCs w:val="18"/>
        </w:rPr>
        <w:t xml:space="preserve">Number of Reports to be </w:t>
      </w:r>
      <w:r>
        <w:rPr>
          <w:rFonts w:ascii="Tahoma Bold" w:hAnsi="Tahoma Bold" w:cs="Tahoma Bold"/>
          <w:color w:val="004686"/>
          <w:spacing w:val="0"/>
          <w:w w:val="100"/>
          <w:sz w:val="18"/>
          <w:szCs w:val="18"/>
        </w:rPr>
        <w:t xml:space="preserve">provided:</w:t>
      </w:r>
    </w:p>
    <w:p>
      <w:pPr>
        <w:spacing w:before="0" w:after="0" w:line="207" w:lineRule="exact"/>
        <w:ind w:left="4906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>
      <w:pPr>
        <w:spacing w:before="0" w:after="0" w:line="207" w:lineRule="exact"/>
        <w:ind w:left="4906"/>
        <w:rPr>
          <w:sz w:val="24"/>
          <w:szCs w:val="24"/>
        </w:rPr>
      </w:pPr>
    </w:p>
    <w:p>
      <w:pPr>
        <w:spacing w:before="0" w:after="0" w:line="207" w:lineRule="exact"/>
        <w:ind w:left="4906"/>
        <w:rPr>
          <w:sz w:val="24"/>
          <w:szCs w:val="24"/>
        </w:rPr>
      </w:pPr>
    </w:p>
    <w:p>
      <w:pPr>
        <w:spacing w:before="0" w:after="0" w:line="207" w:lineRule="exact"/>
        <w:ind w:left="4906"/>
        <w:rPr>
          <w:sz w:val="24"/>
          <w:szCs w:val="24"/>
        </w:rPr>
      </w:pPr>
    </w:p>
    <w:p>
      <w:pPr>
        <w:spacing w:before="0" w:after="0" w:line="207" w:lineRule="exact"/>
        <w:ind w:left="4906"/>
        <w:rPr>
          <w:sz w:val="24"/>
          <w:szCs w:val="24"/>
        </w:rPr>
      </w:pPr>
    </w:p>
    <w:p>
      <w:pPr>
        <w:spacing w:before="0" w:after="0" w:line="207" w:lineRule="exact"/>
        <w:ind w:left="4906"/>
        <w:rPr>
          <w:sz w:val="24"/>
          <w:szCs w:val="24"/>
        </w:rPr>
      </w:pPr>
    </w:p>
    <w:p>
      <w:pPr>
        <w:spacing w:before="146" w:after="0" w:line="207" w:lineRule="exact"/>
        <w:ind w:left="10"/>
        <w:jc w:val="left"/>
      </w:pP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HomeBuyers Report</w:t>
      </w:r>
    </w:p>
    <w:p>
      <w:pPr>
        <w:spacing w:before="0" w:after="0" w:line="216" w:lineRule="exact"/>
        <w:ind w:left="4906"/>
        <w:rPr>
          <w:sz w:val="24"/>
          <w:szCs w:val="24"/>
        </w:rPr>
      </w:pPr>
    </w:p>
    <w:p>
      <w:pPr>
        <w:spacing w:before="0" w:after="0" w:line="216" w:lineRule="exact"/>
        <w:ind w:left="4906"/>
        <w:rPr>
          <w:sz w:val="24"/>
          <w:szCs w:val="24"/>
        </w:rPr>
      </w:pPr>
    </w:p>
    <w:p>
      <w:pPr>
        <w:spacing w:before="7" w:after="0" w:line="216" w:lineRule="exact"/>
        <w:ind w:left="10" w:right="1663"/>
        <w:jc w:val="both"/>
      </w:pPr>
      <w:r>
        <w:rPr>
          <w:rFonts w:ascii="Tahoma" w:hAnsi="Tahoma" w:cs="Tahoma"/>
          <w:color w:val="000000"/>
          <w:spacing w:val="-1"/>
          <w:w w:val="100"/>
          <w:sz w:val="18"/>
          <w:szCs w:val="18"/>
        </w:rPr>
        <w:t xml:space="preserve">The sources of information that will be used include the some or </w:t>
      </w:r>
      <w:r>
        <w:rPr>
          <w:rFonts w:ascii="Tahoma" w:hAnsi="Tahoma" w:cs="Tahoma"/>
          <w:color w:val="000000"/>
          <w:spacing w:val="0"/>
          <w:w w:val="102"/>
          <w:sz w:val="18"/>
          <w:szCs w:val="18"/>
        </w:rPr>
        <w:t xml:space="preserve">all  of  the  following:  Cornwall  County  Council  Interactive </w:t>
      </w:r>
      <w:r>
        <w:rPr>
          <w:rFonts w:ascii="Tahoma" w:hAnsi="Tahoma" w:cs="Tahoma"/>
          <w:color w:val="000000"/>
          <w:spacing w:val="0"/>
          <w:w w:val="101"/>
          <w:sz w:val="18"/>
          <w:szCs w:val="18"/>
        </w:rPr>
        <w:t xml:space="preserve">Mapping,  The  Environment  Agency  website,  VOA  website </w:t>
      </w:r>
      <w:r>
        <w:rPr>
          <w:rFonts w:ascii="Tahoma" w:hAnsi="Tahoma" w:cs="Tahoma"/>
          <w:color w:val="000000"/>
          <w:spacing w:val="0"/>
          <w:w w:val="101"/>
          <w:sz w:val="18"/>
          <w:szCs w:val="18"/>
        </w:rPr>
        <w:t xml:space="preserve">(Council Tax), Old Maps online, Landmark Information Group </w:t>
      </w: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(EPC), Google Earth, Historic England website, Cornwall County </w:t>
      </w: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Council Online Planning Portal.</w:t>
      </w:r>
    </w:p>
    <w:p>
      <w:pPr>
        <w:spacing w:before="0" w:after="0" w:line="217" w:lineRule="exact"/>
        <w:ind w:left="4906"/>
        <w:rPr>
          <w:sz w:val="24"/>
          <w:szCs w:val="24"/>
        </w:rPr>
      </w:pPr>
    </w:p>
    <w:p>
      <w:pPr>
        <w:spacing w:before="0" w:after="0" w:line="217" w:lineRule="exact"/>
        <w:ind w:left="4906"/>
        <w:rPr>
          <w:sz w:val="24"/>
          <w:szCs w:val="24"/>
        </w:rPr>
      </w:pPr>
    </w:p>
    <w:p>
      <w:pPr>
        <w:spacing w:before="3" w:after="0" w:line="217" w:lineRule="exact"/>
        <w:ind w:left="10" w:right="1664"/>
        <w:jc w:val="both"/>
      </w:pPr>
      <w:r>
        <w:rPr>
          <w:rFonts w:ascii="Tahoma" w:hAnsi="Tahoma" w:cs="Tahoma"/>
          <w:color w:val="000000"/>
          <w:spacing w:val="0"/>
          <w:w w:val="102"/>
          <w:sz w:val="18"/>
          <w:szCs w:val="18"/>
        </w:rPr>
        <w:t xml:space="preserve">This firm is regulated by the RICS.  Please note that our files </w:t>
      </w: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may be subject to monitoring under the institutions conduct and </w:t>
      </w: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disciplinary regulations.</w:t>
      </w:r>
    </w:p>
    <w:p>
      <w:pPr>
        <w:spacing w:before="0" w:after="0" w:line="207" w:lineRule="exact"/>
        <w:ind w:left="4906"/>
        <w:rPr>
          <w:sz w:val="24"/>
          <w:szCs w:val="24"/>
        </w:rPr>
      </w:pPr>
    </w:p>
    <w:p>
      <w:pPr>
        <w:spacing w:before="0" w:after="0" w:line="207" w:lineRule="exact"/>
        <w:ind w:left="4906"/>
        <w:rPr>
          <w:sz w:val="24"/>
          <w:szCs w:val="24"/>
        </w:rPr>
      </w:pPr>
    </w:p>
    <w:p>
      <w:pPr>
        <w:spacing w:before="0" w:after="0" w:line="207" w:lineRule="exact"/>
        <w:ind w:left="4906"/>
        <w:rPr>
          <w:sz w:val="24"/>
          <w:szCs w:val="24"/>
        </w:rPr>
      </w:pPr>
    </w:p>
    <w:p>
      <w:pPr>
        <w:spacing w:before="0" w:after="0" w:line="207" w:lineRule="exact"/>
        <w:ind w:left="4906"/>
        <w:rPr>
          <w:sz w:val="24"/>
          <w:szCs w:val="24"/>
        </w:rPr>
      </w:pPr>
    </w:p>
    <w:p>
      <w:pPr>
        <w:spacing w:before="0" w:after="0" w:line="207" w:lineRule="exact"/>
        <w:ind w:left="4906"/>
        <w:rPr>
          <w:sz w:val="24"/>
          <w:szCs w:val="24"/>
        </w:rPr>
      </w:pPr>
    </w:p>
    <w:p>
      <w:pPr>
        <w:spacing w:before="0" w:after="0" w:line="207" w:lineRule="exact"/>
        <w:ind w:left="4906"/>
        <w:rPr>
          <w:sz w:val="24"/>
          <w:szCs w:val="24"/>
        </w:rPr>
      </w:pPr>
    </w:p>
    <w:p>
      <w:pPr>
        <w:spacing w:before="0" w:after="0" w:line="207" w:lineRule="exact"/>
        <w:ind w:left="4906"/>
        <w:rPr>
          <w:sz w:val="24"/>
          <w:szCs w:val="24"/>
        </w:rPr>
      </w:pPr>
    </w:p>
    <w:p>
      <w:pPr>
        <w:spacing w:before="0" w:after="0" w:line="207" w:lineRule="exact"/>
        <w:ind w:left="4906"/>
        <w:rPr>
          <w:sz w:val="24"/>
          <w:szCs w:val="24"/>
        </w:rPr>
      </w:pPr>
    </w:p>
    <w:p>
      <w:pPr>
        <w:spacing w:before="0" w:after="0" w:line="207" w:lineRule="exact"/>
        <w:ind w:left="4906"/>
        <w:rPr>
          <w:sz w:val="24"/>
          <w:szCs w:val="24"/>
        </w:rPr>
      </w:pPr>
    </w:p>
    <w:p>
      <w:pPr>
        <w:spacing w:before="0" w:after="0" w:line="207" w:lineRule="exact"/>
        <w:ind w:left="4906"/>
        <w:rPr>
          <w:sz w:val="24"/>
          <w:szCs w:val="24"/>
        </w:rPr>
      </w:pPr>
    </w:p>
    <w:p>
      <w:pPr>
        <w:spacing w:before="0" w:after="0" w:line="207" w:lineRule="exact"/>
        <w:ind w:left="4906"/>
        <w:rPr>
          <w:sz w:val="24"/>
          <w:szCs w:val="24"/>
        </w:rPr>
      </w:pPr>
    </w:p>
    <w:p>
      <w:pPr>
        <w:spacing w:before="0" w:after="0" w:line="207" w:lineRule="exact"/>
        <w:ind w:left="4906"/>
        <w:rPr>
          <w:sz w:val="24"/>
          <w:szCs w:val="24"/>
        </w:rPr>
      </w:pPr>
    </w:p>
    <w:p>
      <w:pPr>
        <w:spacing w:before="0" w:after="0" w:line="207" w:lineRule="exact"/>
        <w:ind w:left="4906"/>
        <w:rPr>
          <w:sz w:val="24"/>
          <w:szCs w:val="24"/>
        </w:rPr>
      </w:pPr>
    </w:p>
    <w:p>
      <w:pPr>
        <w:spacing w:before="0" w:after="0" w:line="207" w:lineRule="exact"/>
        <w:ind w:left="4906"/>
        <w:rPr>
          <w:sz w:val="24"/>
          <w:szCs w:val="24"/>
        </w:rPr>
      </w:pPr>
    </w:p>
    <w:p>
      <w:pPr>
        <w:spacing w:before="0" w:after="0" w:line="207" w:lineRule="exact"/>
        <w:ind w:left="4906"/>
        <w:rPr>
          <w:sz w:val="24"/>
          <w:szCs w:val="24"/>
        </w:rPr>
      </w:pPr>
    </w:p>
    <w:p>
      <w:pPr>
        <w:spacing w:before="0" w:after="0" w:line="207" w:lineRule="exact"/>
        <w:ind w:left="4906"/>
        <w:rPr>
          <w:sz w:val="24"/>
          <w:szCs w:val="24"/>
        </w:rPr>
      </w:pPr>
    </w:p>
    <w:p>
      <w:pPr>
        <w:spacing w:before="0" w:after="0" w:line="207" w:lineRule="exact"/>
        <w:ind w:left="4906"/>
        <w:rPr>
          <w:sz w:val="24"/>
          <w:szCs w:val="24"/>
        </w:rPr>
      </w:pPr>
    </w:p>
    <w:p>
      <w:pPr>
        <w:spacing w:before="0" w:after="0" w:line="207" w:lineRule="exact"/>
        <w:ind w:left="4906"/>
        <w:rPr>
          <w:sz w:val="24"/>
          <w:szCs w:val="24"/>
        </w:rPr>
      </w:pPr>
    </w:p>
    <w:p>
      <w:pPr>
        <w:spacing w:before="0" w:after="0" w:line="207" w:lineRule="exact"/>
        <w:ind w:left="4906"/>
        <w:rPr>
          <w:sz w:val="24"/>
          <w:szCs w:val="24"/>
        </w:rPr>
      </w:pPr>
    </w:p>
    <w:p>
      <w:pPr>
        <w:spacing w:before="9" w:after="0" w:line="207" w:lineRule="exact"/>
        <w:ind w:left="10"/>
        <w:jc w:val="left"/>
      </w:pP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ASAP</w:t>
      </w:r>
    </w:p>
    <w:p>
      <w:pPr>
        <w:spacing w:before="0" w:after="0" w:line="207" w:lineRule="exact"/>
        <w:ind w:left="4906"/>
        <w:rPr>
          <w:sz w:val="24"/>
          <w:szCs w:val="24"/>
        </w:rPr>
      </w:pPr>
    </w:p>
    <w:p>
      <w:pPr>
        <w:spacing w:before="20" w:after="0" w:line="207" w:lineRule="exact"/>
        <w:ind w:left="10"/>
        <w:jc w:val="left"/>
      </w:pP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as soon as possible after inspection.</w:t>
      </w:r>
    </w:p>
    <w:p>
      <w:pPr>
        <w:spacing w:before="0" w:after="0" w:line="217" w:lineRule="exact"/>
        <w:ind w:left="4906"/>
        <w:rPr>
          <w:sz w:val="24"/>
          <w:szCs w:val="24"/>
        </w:rPr>
      </w:pPr>
    </w:p>
    <w:p>
      <w:pPr>
        <w:spacing w:before="3" w:after="0" w:line="217" w:lineRule="exact"/>
        <w:ind w:left="10" w:right="1662"/>
        <w:jc w:val="both"/>
      </w:pPr>
      <w:r>
        <w:rPr>
          <w:rFonts w:ascii="Tahoma" w:hAnsi="Tahoma" w:cs="Tahoma"/>
          <w:color w:val="000000"/>
          <w:spacing w:val="0"/>
          <w:w w:val="101"/>
          <w:sz w:val="18"/>
          <w:szCs w:val="18"/>
        </w:rPr>
        <w:t xml:space="preserve">As part of our Environmental Policy, we are making efforts to </w:t>
      </w:r>
      <w:r>
        <w:rPr>
          <w:rFonts w:ascii="Tahoma" w:hAnsi="Tahoma" w:cs="Tahoma"/>
          <w:color w:val="000000"/>
          <w:spacing w:val="2"/>
          <w:w w:val="100"/>
          <w:sz w:val="18"/>
          <w:szCs w:val="18"/>
        </w:rPr>
        <w:t xml:space="preserve">reduce the amount of paper used.  As such, this report will be </w:t>
      </w: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provided in PDF format only.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  <w:cols w:num="2" w:space="720" w:equalWidth="0">
            <w:col w:w="4736" w:space="160" w:equalWidth="0"/>
            <w:col w:w="6844" w:space="160" w:equalWidth="0"/>
          </w:cols>
        </w:sectPr>
      </w:pPr>
    </w:p>
    <w:p>
      <w:pPr>
        <w:spacing w:before="0" w:after="0" w:line="207" w:lineRule="exact"/>
        <w:ind w:left="1440"/>
        <w:rPr>
          <w:sz w:val="24"/>
          <w:szCs w:val="24"/>
        </w:rPr>
      </w:pPr>
    </w:p>
    <w:p>
      <w:pPr>
        <w:spacing w:before="0" w:after="0" w:line="207" w:lineRule="exact"/>
        <w:ind w:left="1440"/>
        <w:rPr>
          <w:sz w:val="24"/>
          <w:szCs w:val="24"/>
        </w:rPr>
      </w:pPr>
    </w:p>
    <w:p>
      <w:pPr>
        <w:spacing w:before="0" w:after="0" w:line="207" w:lineRule="exact"/>
        <w:ind w:left="1440"/>
        <w:rPr>
          <w:sz w:val="24"/>
          <w:szCs w:val="24"/>
        </w:rPr>
      </w:pPr>
    </w:p>
    <w:p>
      <w:pPr>
        <w:spacing w:before="32" w:after="0" w:line="207" w:lineRule="exact"/>
        <w:ind w:left="1440"/>
      </w:pP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I/We acknowledge receipt of, have read and understand the following documents:</w:t>
      </w:r>
    </w:p>
    <w:p>
      <w:pPr>
        <w:spacing w:before="0" w:after="0" w:line="207" w:lineRule="exact"/>
        <w:ind w:left="1980"/>
        <w:rPr>
          <w:sz w:val="24"/>
          <w:szCs w:val="24"/>
        </w:rPr>
      </w:pPr>
    </w:p>
    <w:p>
      <w:pPr>
        <w:tabs>
          <w:tab w:val="left" w:pos="2520"/>
        </w:tabs>
        <w:spacing w:before="30" w:after="0" w:line="207" w:lineRule="exact"/>
        <w:ind w:left="1980" w:firstLine="0"/>
        <w:ind w:right="0"/>
      </w:pP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(a)</w:t>
      </w:r>
      <w:r>
        <w:rPr>
          <w:rFonts w:ascii="Tahoma" w:hAnsi="Tahoma" w:cs="Tahoma"/>
          <w:color w:val="000000"/>
          <w:sz w:val="18"/>
          <w:szCs w:val="18"/>
        </w:rPr>
        <w:tab/>
      </w: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The RICS Document Choosing Between Surveys.</w:t>
      </w:r>
    </w:p>
    <w:p>
      <w:pPr>
        <w:spacing w:before="0" w:after="0" w:line="207" w:lineRule="exact"/>
        <w:ind w:left="1980"/>
        <w:rPr>
          <w:sz w:val="24"/>
          <w:szCs w:val="24"/>
        </w:rPr>
      </w:pPr>
    </w:p>
    <w:p>
      <w:pPr>
        <w:tabs>
          <w:tab w:val="left" w:pos="2520"/>
        </w:tabs>
        <w:spacing w:before="21" w:after="0" w:line="207" w:lineRule="exact"/>
        <w:ind w:left="1980" w:firstLine="0"/>
        <w:ind w:right="0"/>
      </w:pP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(b)</w:t>
      </w:r>
      <w:r>
        <w:rPr>
          <w:rFonts w:ascii="Tahoma" w:hAnsi="Tahoma" w:cs="Tahoma"/>
          <w:color w:val="000000"/>
          <w:sz w:val="18"/>
          <w:szCs w:val="18"/>
        </w:rPr>
        <w:tab/>
      </w: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The Description of the RICS HomeBuyers Service including The Standard Terms of Engagement.</w:t>
      </w:r>
    </w:p>
    <w:p>
      <w:pPr>
        <w:spacing w:before="0" w:after="0" w:line="207" w:lineRule="exact"/>
        <w:ind w:left="1980"/>
        <w:rPr>
          <w:sz w:val="24"/>
          <w:szCs w:val="24"/>
        </w:rPr>
      </w:pPr>
    </w:p>
    <w:p>
      <w:pPr>
        <w:tabs>
          <w:tab w:val="left" w:pos="2520"/>
        </w:tabs>
        <w:spacing w:before="20" w:after="0" w:line="207" w:lineRule="exact"/>
        <w:ind w:left="1980" w:firstLine="0"/>
        <w:ind w:right="0"/>
      </w:pP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(c)</w:t>
      </w:r>
      <w:r>
        <w:rPr>
          <w:rFonts w:ascii="Tahoma" w:hAnsi="Tahoma" w:cs="Tahoma"/>
          <w:color w:val="000000"/>
          <w:sz w:val="18"/>
          <w:szCs w:val="18"/>
        </w:rPr>
        <w:tab/>
      </w: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Schedule of property details.</w:t>
      </w:r>
    </w:p>
    <w:p>
      <w:pPr>
        <w:spacing w:before="0" w:after="0" w:line="207" w:lineRule="exact"/>
        <w:ind w:left="1440"/>
        <w:rPr>
          <w:sz w:val="24"/>
          <w:szCs w:val="24"/>
        </w:rPr>
      </w:pPr>
    </w:p>
    <w:p>
      <w:pPr>
        <w:spacing w:before="0" w:after="0" w:line="207" w:lineRule="exact"/>
        <w:ind w:left="1440"/>
        <w:rPr>
          <w:sz w:val="24"/>
          <w:szCs w:val="24"/>
        </w:rPr>
      </w:pPr>
    </w:p>
    <w:p>
      <w:pPr>
        <w:spacing w:before="26" w:after="0" w:line="207" w:lineRule="exact"/>
        <w:ind w:left="1440"/>
      </w:pP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In respect of:</w:t>
      </w:r>
      <w:r>
        <w:rPr>
          <w:rFonts w:ascii="Tahoma Bold" w:hAnsi="Tahoma Bold" w:cs="Tahoma Bold"/>
          <w:color w:val="000000"/>
          <w:spacing w:val="0"/>
          <w:w w:val="100"/>
          <w:sz w:val="18"/>
          <w:szCs w:val="18"/>
        </w:rPr>
        <w:t xml:space="preserve"> Cliff Cottage, Cliff Road, Perranporth, Cornwall, TR6 0DR</w:t>
      </w:r>
    </w:p>
    <w:p>
      <w:pPr>
        <w:spacing w:before="0" w:after="0" w:line="207" w:lineRule="exact"/>
        <w:ind w:left="1440"/>
        <w:rPr>
          <w:sz w:val="24"/>
          <w:szCs w:val="24"/>
        </w:rPr>
      </w:pPr>
    </w:p>
    <w:p>
      <w:pPr>
        <w:spacing w:before="0" w:after="0" w:line="207" w:lineRule="exact"/>
        <w:ind w:left="1440"/>
        <w:rPr>
          <w:sz w:val="24"/>
          <w:szCs w:val="24"/>
        </w:rPr>
      </w:pPr>
    </w:p>
    <w:p>
      <w:pPr>
        <w:spacing w:before="19" w:after="0" w:line="207" w:lineRule="exact"/>
        <w:ind w:left="1440"/>
      </w:pP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Signed: ………………………………………</w:t>
      </w:r>
    </w:p>
    <w:p>
      <w:pPr>
        <w:spacing w:before="0" w:after="0" w:line="207" w:lineRule="exact"/>
        <w:ind w:left="1440"/>
        <w:rPr>
          <w:sz w:val="24"/>
          <w:szCs w:val="24"/>
        </w:rPr>
      </w:pPr>
    </w:p>
    <w:p>
      <w:pPr>
        <w:spacing w:before="0" w:after="0" w:line="207" w:lineRule="exact"/>
        <w:ind w:left="1440"/>
        <w:rPr>
          <w:sz w:val="24"/>
          <w:szCs w:val="24"/>
        </w:rPr>
      </w:pPr>
    </w:p>
    <w:p>
      <w:pPr>
        <w:spacing w:before="39" w:after="0" w:line="207" w:lineRule="exact"/>
        <w:ind w:left="1440"/>
      </w:pP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Name:  Ms Victoria Garratt</w:t>
      </w:r>
    </w:p>
    <w:p>
      <w:pPr>
        <w:spacing w:before="0" w:after="0" w:line="207" w:lineRule="exact"/>
        <w:ind w:left="1440"/>
        <w:rPr>
          <w:sz w:val="24"/>
          <w:szCs w:val="24"/>
        </w:rPr>
      </w:pPr>
    </w:p>
    <w:p>
      <w:pPr>
        <w:spacing w:before="0" w:after="0" w:line="207" w:lineRule="exact"/>
        <w:ind w:left="1440"/>
        <w:rPr>
          <w:sz w:val="24"/>
          <w:szCs w:val="24"/>
        </w:rPr>
      </w:pPr>
    </w:p>
    <w:p>
      <w:pPr>
        <w:spacing w:before="39" w:after="0" w:line="207" w:lineRule="exact"/>
        <w:ind w:left="1440"/>
      </w:pPr>
      <w:r>
        <w:rPr>
          <w:rFonts w:ascii="Tahoma" w:hAnsi="Tahoma" w:cs="Tahoma"/>
          <w:color w:val="000000"/>
          <w:spacing w:val="0"/>
          <w:w w:val="100"/>
          <w:sz w:val="18"/>
          <w:szCs w:val="18"/>
        </w:rPr>
        <w:t xml:space="preserve">Date:………………………………………….</w:t>
      </w:r>
    </w:p>
    <w:p>
      <w:pPr>
        <w:spacing w:after="0" w:line="240" w:lineRule="exact"/>
        <w:rPr>
          <w:sz w:val="12"/>
          <w:szCs w:val="12"/>
        </w:rPr>
        <w:sectPr>
          <w:type w:val="continuous"/>
          <w:pgSz w:w="11900" w:h="16820"/>
          <w:pgMar w:top="-20" w:right="0" w:bottom="-20" w:left="0" w:header="0" w:footer="0" w:gutter="0"/>
        </w:sectPr>
      </w:pPr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</w:p>
    <w:p>
      <w:pPr>
        <w:spacing w:before="0" w:after="0" w:line="529" w:lineRule="exact"/>
        <w:ind w:left="1417"/>
        <w:rPr>
          <w:sz w:val="24"/>
          <w:szCs w:val="24"/>
        </w:rPr>
      </w:pPr>
    </w:p>
    <w:p>
      <w:pPr>
        <w:spacing w:before="0" w:after="0" w:line="529" w:lineRule="exact"/>
        <w:ind w:left="1417"/>
        <w:rPr>
          <w:sz w:val="24"/>
          <w:szCs w:val="24"/>
        </w:rPr>
      </w:pPr>
    </w:p>
    <w:p>
      <w:pPr>
        <w:spacing w:before="0" w:after="0" w:line="529" w:lineRule="exact"/>
        <w:ind w:left="1417"/>
        <w:rPr>
          <w:sz w:val="24"/>
          <w:szCs w:val="24"/>
        </w:rPr>
      </w:pPr>
    </w:p>
    <w:p>
      <w:pPr>
        <w:spacing w:before="0" w:after="0" w:line="529" w:lineRule="exact"/>
        <w:ind w:left="1417"/>
        <w:rPr>
          <w:sz w:val="24"/>
          <w:szCs w:val="24"/>
        </w:rPr>
      </w:pPr>
    </w:p>
    <w:p>
      <w:pPr>
        <w:spacing w:before="0" w:after="0" w:line="529" w:lineRule="exact"/>
        <w:ind w:left="1417"/>
        <w:rPr>
          <w:sz w:val="24"/>
          <w:szCs w:val="24"/>
        </w:rPr>
      </w:pPr>
    </w:p>
    <w:p>
      <w:pPr>
        <w:spacing w:before="0" w:after="0" w:line="529" w:lineRule="exact"/>
        <w:ind w:left="1417"/>
        <w:rPr>
          <w:sz w:val="24"/>
          <w:szCs w:val="24"/>
        </w:rPr>
      </w:pPr>
    </w:p>
    <w:p>
      <w:pPr>
        <w:spacing w:before="0" w:after="0" w:line="529" w:lineRule="exact"/>
        <w:ind w:left="1417"/>
        <w:rPr>
          <w:sz w:val="24"/>
          <w:szCs w:val="24"/>
        </w:rPr>
      </w:pPr>
    </w:p>
    <w:p>
      <w:pPr>
        <w:spacing w:before="0" w:after="0" w:line="529" w:lineRule="exact"/>
        <w:ind w:left="1417"/>
        <w:rPr>
          <w:sz w:val="24"/>
          <w:szCs w:val="24"/>
        </w:rPr>
      </w:pPr>
    </w:p>
    <w:p>
      <w:pPr>
        <w:spacing w:before="0" w:after="0" w:line="529" w:lineRule="exact"/>
        <w:ind w:left="1417"/>
        <w:rPr>
          <w:sz w:val="24"/>
          <w:szCs w:val="24"/>
        </w:rPr>
      </w:pPr>
    </w:p>
    <w:p>
      <w:pPr>
        <w:spacing w:before="42" w:after="0" w:line="529" w:lineRule="exact"/>
        <w:ind w:left="1417"/>
      </w:pPr>
      <w:r>
        <w:rPr>
          <w:rFonts w:ascii="Arial" w:hAnsi="Arial" w:cs="Arial"/>
          <w:color w:val="FEFFFF"/>
          <w:spacing w:val="0"/>
          <w:w w:val="92"/>
          <w:sz w:val="46"/>
          <w:szCs w:val="46"/>
        </w:rPr>
        <w:t xml:space="preserve">Services</w:t>
      </w:r>
    </w:p>
    <w:p>
      <w:pPr>
        <w:spacing w:before="258" w:after="0" w:line="400" w:lineRule="exact"/>
        <w:ind w:left="1417" w:right="8059"/>
        <w:jc w:val="left"/>
      </w:pPr>
      <w:r>
        <w:rPr>
          <w:rFonts w:ascii="Arial" w:hAnsi="Arial" w:cs="Arial"/>
          <w:color w:val="FEFFFF"/>
          <w:spacing w:val="-4"/>
          <w:w w:val="100"/>
          <w:sz w:val="24"/>
          <w:szCs w:val="24"/>
        </w:rPr>
        <w:t xml:space="preserve">HomeBuyers Reports </w:t>
      </w:r>
      <w:br/>
      <w:r>
        <w:rPr>
          <w:rFonts w:ascii="Arial" w:hAnsi="Arial" w:cs="Arial"/>
          <w:color w:val="FEFFFF"/>
          <w:spacing w:val="-5"/>
          <w:w w:val="100"/>
          <w:sz w:val="24"/>
          <w:szCs w:val="24"/>
        </w:rPr>
        <w:t xml:space="preserve">Building Surveys </w:t>
      </w:r>
      <w:br/>
      <w:r>
        <w:rPr>
          <w:rFonts w:ascii="Arial" w:hAnsi="Arial" w:cs="Arial"/>
          <w:color w:val="FEFFFF"/>
          <w:spacing w:val="-6"/>
          <w:w w:val="100"/>
          <w:sz w:val="24"/>
          <w:szCs w:val="24"/>
        </w:rPr>
        <w:t xml:space="preserve">Residential Valuations</w:t>
      </w:r>
    </w:p>
    <w:p>
      <w:pPr>
        <w:spacing w:before="0" w:after="0" w:line="400" w:lineRule="exact"/>
        <w:ind w:left="1417" w:right="4160"/>
        <w:jc w:val="both"/>
      </w:pPr>
      <w:r>
        <w:rPr>
          <w:rFonts w:ascii="Arial" w:hAnsi="Arial" w:cs="Arial"/>
          <w:color w:val="FEFFFF"/>
          <w:spacing w:val="-5"/>
          <w:w w:val="100"/>
          <w:sz w:val="24"/>
          <w:szCs w:val="24"/>
        </w:rPr>
        <w:t xml:space="preserve">Residential and Commercial Investment Property Valuations </w:t>
      </w:r>
      <w:r>
        <w:rPr>
          <w:rFonts w:ascii="Arial" w:hAnsi="Arial" w:cs="Arial"/>
          <w:color w:val="FEFFFF"/>
          <w:spacing w:val="-5"/>
          <w:w w:val="100"/>
          <w:sz w:val="24"/>
          <w:szCs w:val="24"/>
        </w:rPr>
        <w:t xml:space="preserve">Commercial Property Valuations</w:t>
      </w:r>
    </w:p>
    <w:p>
      <w:pPr>
        <w:spacing w:before="103" w:after="0" w:line="276" w:lineRule="exact"/>
        <w:ind w:left="1417"/>
      </w:pPr>
      <w:r>
        <w:rPr>
          <w:rFonts w:ascii="Arial" w:hAnsi="Arial" w:cs="Arial"/>
          <w:color w:val="FEFFFF"/>
          <w:spacing w:val="-5"/>
          <w:w w:val="100"/>
          <w:sz w:val="24"/>
          <w:szCs w:val="24"/>
        </w:rPr>
        <w:t xml:space="preserve">Business Property Valuations</w:t>
      </w:r>
    </w:p>
    <w:p>
      <w:pPr>
        <w:spacing w:before="22" w:after="0" w:line="400" w:lineRule="exact"/>
        <w:ind w:left="1417" w:right="3924"/>
        <w:jc w:val="left"/>
      </w:pPr>
      <w:r>
        <w:rPr>
          <w:rFonts w:ascii="Arial" w:hAnsi="Arial" w:cs="Arial"/>
          <w:color w:val="FEFFFF"/>
          <w:spacing w:val="-5"/>
          <w:w w:val="100"/>
          <w:sz w:val="24"/>
          <w:szCs w:val="24"/>
        </w:rPr>
        <w:t xml:space="preserve">Residential and Commercial Development Property Valuations </w:t>
      </w:r>
      <w:r>
        <w:rPr>
          <w:rFonts w:ascii="Arial" w:hAnsi="Arial" w:cs="Arial"/>
          <w:color w:val="FEFFFF"/>
          <w:spacing w:val="-5"/>
          <w:w w:val="100"/>
          <w:sz w:val="24"/>
          <w:szCs w:val="24"/>
        </w:rPr>
        <w:t xml:space="preserve">Residential and Commercial Portfolio Valuations </w:t>
      </w:r>
      <w:br/>
      <w:r>
        <w:rPr>
          <w:rFonts w:ascii="Arial" w:hAnsi="Arial" w:cs="Arial"/>
          <w:color w:val="FEFFFF"/>
          <w:spacing w:val="-5"/>
          <w:w w:val="100"/>
          <w:sz w:val="24"/>
          <w:szCs w:val="24"/>
        </w:rPr>
        <w:t xml:space="preserve">Insurance Reinstatement Valuations</w:t>
      </w:r>
    </w:p>
    <w:p>
      <w:pPr>
        <w:spacing w:before="0" w:after="0" w:line="400" w:lineRule="exact"/>
        <w:ind w:left="1417" w:right="7121"/>
        <w:jc w:val="both"/>
      </w:pPr>
      <w:r>
        <w:rPr>
          <w:rFonts w:ascii="Arial" w:hAnsi="Arial" w:cs="Arial"/>
          <w:color w:val="FEFFFF"/>
          <w:spacing w:val="-3"/>
          <w:w w:val="100"/>
          <w:sz w:val="24"/>
          <w:szCs w:val="24"/>
        </w:rPr>
        <w:t xml:space="preserve">Schedule of Condition Reports </w:t>
      </w:r>
      <w:r>
        <w:rPr>
          <w:rFonts w:ascii="Arial" w:hAnsi="Arial" w:cs="Arial"/>
          <w:color w:val="FEFFFF"/>
          <w:spacing w:val="-4"/>
          <w:w w:val="100"/>
          <w:sz w:val="24"/>
          <w:szCs w:val="24"/>
        </w:rPr>
        <w:t xml:space="preserve">Single Defect Reports</w:t>
      </w:r>
    </w:p>
    <w:p>
      <w:pPr>
        <w:spacing w:before="0" w:after="0" w:line="420" w:lineRule="exact"/>
        <w:ind w:left="1417" w:right="6947"/>
        <w:jc w:val="both"/>
      </w:pPr>
      <w:r>
        <w:rPr>
          <w:rFonts w:ascii="Arial" w:hAnsi="Arial" w:cs="Arial"/>
          <w:color w:val="FEFFFF"/>
          <w:spacing w:val="-4"/>
          <w:w w:val="100"/>
          <w:sz w:val="24"/>
          <w:szCs w:val="24"/>
        </w:rPr>
        <w:t xml:space="preserve">Concrete Block Test Supervision </w:t>
      </w:r>
      <w:r>
        <w:rPr>
          <w:rFonts w:ascii="Arial" w:hAnsi="Arial" w:cs="Arial"/>
          <w:color w:val="FEFFFF"/>
          <w:spacing w:val="-4"/>
          <w:w w:val="100"/>
          <w:sz w:val="24"/>
          <w:szCs w:val="24"/>
        </w:rPr>
        <w:t xml:space="preserve">Expert Witness</w:t>
      </w:r>
    </w:p>
    <w:p>
      <w:pPr>
        <w:spacing w:before="0" w:after="0" w:line="300" w:lineRule="exact"/>
        <w:ind w:left="1417"/>
        <w:rPr>
          <w:sz w:val="24"/>
          <w:szCs w:val="24"/>
        </w:rPr>
      </w:pPr>
    </w:p>
    <w:p>
      <w:pPr>
        <w:spacing w:before="0" w:after="0" w:line="300" w:lineRule="exact"/>
        <w:ind w:left="1417"/>
        <w:rPr>
          <w:sz w:val="24"/>
          <w:szCs w:val="24"/>
        </w:rPr>
      </w:pPr>
    </w:p>
    <w:p>
      <w:pPr>
        <w:spacing w:before="0" w:after="0" w:line="300" w:lineRule="exact"/>
        <w:ind w:left="1417"/>
        <w:rPr>
          <w:sz w:val="24"/>
          <w:szCs w:val="24"/>
        </w:rPr>
      </w:pPr>
    </w:p>
    <w:p>
      <w:pPr>
        <w:spacing w:before="0" w:after="0" w:line="300" w:lineRule="exact"/>
        <w:ind w:left="1417"/>
        <w:rPr>
          <w:sz w:val="24"/>
          <w:szCs w:val="24"/>
        </w:rPr>
      </w:pPr>
    </w:p>
    <w:p>
      <w:pPr>
        <w:spacing w:before="0" w:after="0" w:line="300" w:lineRule="exact"/>
        <w:ind w:left="1417"/>
        <w:rPr>
          <w:sz w:val="24"/>
          <w:szCs w:val="24"/>
        </w:rPr>
      </w:pPr>
    </w:p>
    <w:p>
      <w:pPr>
        <w:spacing w:before="0" w:after="0" w:line="300" w:lineRule="exact"/>
        <w:ind w:left="1417"/>
        <w:rPr>
          <w:sz w:val="24"/>
          <w:szCs w:val="24"/>
        </w:rPr>
      </w:pPr>
    </w:p>
    <w:p>
      <w:pPr>
        <w:spacing w:before="0" w:after="0" w:line="300" w:lineRule="exact"/>
        <w:ind w:left="1417"/>
        <w:rPr>
          <w:sz w:val="24"/>
          <w:szCs w:val="24"/>
        </w:rPr>
      </w:pPr>
    </w:p>
    <w:p>
      <w:pPr>
        <w:spacing w:before="0" w:after="0" w:line="300" w:lineRule="exact"/>
        <w:ind w:left="1417"/>
        <w:rPr>
          <w:sz w:val="24"/>
          <w:szCs w:val="24"/>
        </w:rPr>
      </w:pPr>
    </w:p>
    <w:p>
      <w:pPr>
        <w:spacing w:before="0" w:after="0" w:line="300" w:lineRule="exact"/>
        <w:ind w:left="1417"/>
        <w:rPr>
          <w:sz w:val="24"/>
          <w:szCs w:val="24"/>
        </w:rPr>
      </w:pPr>
    </w:p>
    <w:p>
      <w:pPr>
        <w:spacing w:before="0" w:after="0" w:line="300" w:lineRule="exact"/>
        <w:ind w:left="1417"/>
        <w:rPr>
          <w:sz w:val="24"/>
          <w:szCs w:val="24"/>
        </w:rPr>
      </w:pPr>
    </w:p>
    <w:p>
      <w:pPr>
        <w:spacing w:before="0" w:after="0" w:line="300" w:lineRule="exact"/>
        <w:ind w:left="1417"/>
        <w:rPr>
          <w:sz w:val="24"/>
          <w:szCs w:val="24"/>
        </w:rPr>
      </w:pPr>
    </w:p>
    <w:p>
      <w:pPr>
        <w:spacing w:before="0" w:after="0" w:line="300" w:lineRule="exact"/>
        <w:ind w:left="1417"/>
        <w:rPr>
          <w:sz w:val="24"/>
          <w:szCs w:val="24"/>
        </w:rPr>
      </w:pPr>
    </w:p>
    <w:p>
      <w:pPr>
        <w:spacing w:before="0" w:after="0" w:line="300" w:lineRule="exact"/>
        <w:ind w:left="1417"/>
        <w:rPr>
          <w:sz w:val="24"/>
          <w:szCs w:val="24"/>
        </w:rPr>
      </w:pPr>
    </w:p>
    <w:p>
      <w:pPr>
        <w:spacing w:before="44" w:after="0" w:line="300" w:lineRule="exact"/>
        <w:ind w:left="1417" w:right="5989" w:firstLine="0"/>
        <w:jc w:val="left"/>
      </w:pPr>
      <w:r>
        <w:rPr>
          <w:rFonts w:ascii="Arial" w:hAnsi="Arial" w:cs="Arial"/>
          <w:color w:val="FEFFFF"/>
          <w:spacing w:val="-5"/>
          <w:w w:val="100"/>
          <w:sz w:val="24"/>
          <w:szCs w:val="24"/>
        </w:rPr>
        <w:t xml:space="preserve">2</w:t>
      </w:r>
      <w:r>
        <w:rPr>
          <w:rFonts w:ascii="Arial" w:hAnsi="Arial" w:cs="Arial"/>
          <w:color w:val="FEFFFF"/>
          <w:spacing w:val="-5"/>
          <w:w w:val="100"/>
          <w:sz w:val="20"/>
          <w:szCs w:val="20"/>
        </w:rPr>
        <w:t xml:space="preserve">A</w:t>
      </w:r>
      <w:r>
        <w:rPr>
          <w:rFonts w:ascii="Arial" w:hAnsi="Arial" w:cs="Arial"/>
          <w:color w:val="FEFFFF"/>
          <w:spacing w:val="-5"/>
          <w:w w:val="100"/>
          <w:sz w:val="24"/>
          <w:szCs w:val="24"/>
        </w:rPr>
        <w:t xml:space="preserve"> River Street  Truro  Cornwall  TR1 2SQ </w:t>
      </w:r>
      <w:br/>
      <w:r>
        <w:rPr>
          <w:rFonts w:ascii="Arial" w:hAnsi="Arial" w:cs="Arial"/>
          <w:color w:val="FEFFFF"/>
          <w:spacing w:val="-2"/>
          <w:w w:val="100"/>
          <w:sz w:val="24"/>
          <w:szCs w:val="24"/>
        </w:rPr>
        <w:t xml:space="preserve">T: 01872 260555   F: 01872 320084 </w:t>
      </w:r>
      <w:br/>
      <w:r>
        <w:rPr>
          <w:rFonts w:ascii="Arial" w:hAnsi="Arial" w:cs="Arial"/>
          <w:color w:val="FEFFFF"/>
          <w:spacing w:val="-4"/>
          <w:w w:val="100"/>
          <w:sz w:val="24"/>
          <w:szCs w:val="24"/>
        </w:rPr>
        <w:t xml:space="preserve">E: surveyors@dowlingdodd.co.uk </w:t>
      </w:r>
      <w:br/>
      <w:hyperlink r:id="rId75" w:history="1">
        <w:r>
          <w:rPr>
            <w:rFonts w:ascii="Arial" w:hAnsi="Arial" w:cs="Arial"/>
            <w:color w:val="FEFFFF"/>
            <w:spacing w:val="-4"/>
            <w:w w:val="100"/>
            <w:sz w:val="24"/>
            <w:szCs w:val="24"/>
          </w:rPr>
          <w:t xml:space="preserve">www.dowlingdodd.co.uk</w:t>
        </w:r>
      </w:hyperlink>
    </w:p>
    <w:p>
      <w:pPr>
        <w:spacing w:after="0" w:line="240" w:lineRule="exact"/>
      </w:pPr>
      <w:rPr>
        <w:rFonts w:ascii="Times New Roman" w:hAnsi="Times New Roman" w:cs="Times New Roman"/>
        <w:sz w:val="24"/>
        <w:szCz w:val="24"/>
      </w:rPr>
      <w:r>
        <w:rPr>
          <w:noProof/>
        </w:rPr>
        <w:pict>
          <v:shape style="position:absolute;margin-left:0.0pt;margin-top:0.0pt;width:595.0pt;height:841.0pt;z-index:-99996; mso-position-horizontal-relative:page;mso-position-vertical-relative:page" coordsize="11900,16820" o:allowincell="f" path="m0,16820l0,0,11900,0,11900,16820r,e" fillcolor="#065095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0.0pt;margin-top:0.0pt;width:595.0pt;height:218.8pt;z-index:-99993; mso-position-horizontal-relative:page;mso-position-vertical-relative:page" coordsize="11900,4375" o:allowincell="f" path="m0,4375l0,0,11900,0,11900,4375r,e" fillcolor="#feffff" stroked="f">
            <v:path arrowok="t"/>
            <w10:wrap anchorx="page" anchory="page"/>
          </v:shape>
        </w:pict>
      </w:r>
      <w:r>
        <w:rPr>
          <w:noProof/>
        </w:rPr>
        <w:pict>
          <v:polyline style="position:absolute;z-index:-99982;mso-position-horizontal:absolute;mso-position-horizontal-relative:page;mso-position-vertical:absolute;mso-position-vertical-relative:page" points="595.00pt,218.70pt,0.00pt,218.70pt" coordsize="11900,0" o:allowincell="f" filled="f" strokecolor="#a8a8a8" strokeweight="95250">
            <v:path arrowok="t"/>
            <w10:wrap anchorx="page" anchory="page"/>
          </v:polyline>
        </w:pict>
      </w:r>
      <w:r>
        <w:rPr>
          <w:noProof/>
        </w:rPr>
        <w:pict>
          <v:shape style="position:absolute;margin-left:70.8pt;margin-top:147.4pt;width:14.8pt;height:21.9pt;z-index:-99067; mso-position-horizontal-relative:page;mso-position-vertical-relative:page" coordsize="295,439" o:allowincell="f" path="m1,439l0,1,287,1,287,37,41,37,41,196,266,195,266,231,41,231,41,402,294,402,295,438r,e" fillcolor="#0065a8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88.1pt;margin-top:152.3pt;width:12.8pt;height:17.4pt;z-index:-99044; mso-position-horizontal-relative:page;mso-position-vertical-relative:page" coordsize="256,350" o:allowincell="f" path="m130,350l101,348,55,333,21,303,3,262,1,237,40,237,41,254,54,283,77,304,109,315,128,316,148,315,181,306,199,294,207,284,213,273,216,260,216,254,216,246,213,234,208,224,199,216,167,202,127,192,98,185,54,169,30,153,19,141,11,126,8,107,7,97,9,76,25,41,55,16,97,2,122,1,149,2,193,16,226,43,244,82,247,106,207,106,205,90,193,64,171,45,140,36,121,35,104,35,77,44,62,55,55,64,50,74,47,85,47,92,47,100,51,115,58,126,68,135,107,150,155,161,180,168,218,184,238,200,247,212,255,235,256,254,256,265,251,284,243,301,230,316,204,334,158,348r,e" fillcolor="#0065a8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03.1pt;margin-top:147.3pt;width:7.5pt;height:22.4pt;z-index:-99023; mso-position-horizontal-relative:page;mso-position-vertical-relative:page" coordsize="150,449" o:allowincell="f" path="m101,449l85,448,69,443,61,436,52,423,47,397,47,380,47,131,0,131,0,99,47,99,47,1,86,1,86,99,149,99,149,131,86,131,86,380,87,389,88,403,92,410,96,413,104,416,111,417,128,415,150,410,150,442,124,448r,e" fillcolor="#0065a8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3.7pt;margin-top:166.6pt;width:2.5pt;height:2.8pt;z-index:-99020; mso-position-horizontal-relative:page;mso-position-vertical-relative:page" coordsize="51,56" o:allowincell="f" path="m0,56l0,0,51,0,51,56r,e" fillcolor="#0065a8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8.8pt;margin-top:147.4pt;width:7.5pt;height:21.9pt;z-index:-99007; mso-position-horizontal-relative:page;mso-position-vertical-relative:page" coordsize="150,439" o:allowincell="f" path="m109,439l108,90,100,96,80,106,41,114,6,114,0,114,0,87,2,87,28,87,68,76,90,61,100,48,111,23,113,1,149,1,150,438r,e" fillcolor="#0065a8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31.3pt;margin-top:147.4pt;width:14.3pt;height:22.5pt;z-index:-98988; mso-position-horizontal-relative:page;mso-position-vertical-relative:page" coordsize="286,450" o:allowincell="f" path="m127,450l101,449,59,434,28,406,10,365,6,340,44,340,47,358,61,386,83,406,112,416,130,417,143,416,167,410,188,398,205,380,220,355,231,325,241,269,243,223,220,210,234,171,235,148,234,122,220,80,202,57,187,46,160,35,139,33,116,34,89,44,74,55,56,76,44,116,43,142,44,168,57,211,74,234,89,245,116,255,138,256,159,255,194,239,220,210,243,223,235,238,213,263,185,280,151,289,132,289,117,289,90,284,66,274,45,259,28,240,15,217,6,191,1,160,1,144,1,127,6,98,15,71,28,49,46,30,67,16,92,6,120,0,135,0,153,1,186,7,214,20,237,39,256,65,271,97,281,135,286,179,286,204,286,233,280,287,270,333,255,371,234,402,209,426,180,442,146,450r,e" fillcolor="#0065a8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49.7pt;margin-top:147.4pt;width:14.2pt;height:22.5pt;z-index:-98965; mso-position-horizontal-relative:page;mso-position-vertical-relative:page" coordsize="283,451" o:allowincell="f" path="m142,451l126,450,96,446,70,437,47,423,29,406,15,385,6,361,1,334,0,319,1,300,11,265,31,236,59,214,76,207,82,238,63,256,53,271,44,298,43,320,44,341,58,376,84,402,120,416,142,418,163,416,199,402,225,375,239,339,241,317,239,296,230,270,220,256,200,238,164,226,142,225,119,226,82,238,76,207,61,198,39,179,24,156,17,129,16,114,18,89,29,57,42,39,67,18,113,2,141,1,170,2,216,18,241,39,253,57,265,89,267,113,266,129,259,156,244,179,222,198,207,206,191,180,208,166,216,153,223,132,224,114,223,97,212,67,191,46,160,35,141,34,122,35,92,46,71,67,60,97,59,115,60,132,67,153,75,166,92,180,122,191,141,192,161,191,191,180,207,206,225,214,253,236,272,265,282,299,283,318,283,333,278,361,268,385,254,406,236,423,214,436,188,446,158,450r,e" fillcolor="#0065a8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66.6pt;margin-top:147.4pt;width:7.5pt;height:21.9pt;z-index:-98951; mso-position-horizontal-relative:page;mso-position-vertical-relative:page" coordsize="150,438" o:allowincell="f" path="m109,438l108,89,100,95,80,104,41,112,6,113,3,113,0,113,0,86,3,86,28,86,68,75,90,60,100,47,111,22,113,0,150,0,150,438r,e" fillcolor="#0065a8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8.8pt;margin-top:81.7pt;width:30.1pt;height:52.8pt;z-index:-98941; mso-position-horizontal-relative:page;mso-position-vertical-relative:page" coordsize="602,1056" o:allowincell="f" path="m0,1056l0,516,602,1,602,543r,e" fillcolor="#a8a8a8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95.8pt;margin-top:91.0pt;width:20.4pt;height:43.6pt;z-index:-98932; mso-position-horizontal-relative:page;mso-position-vertical-relative:page" coordsize="408,873" o:allowincell="f" path="m408,873l1,540,1,1,408,331r,e" fillcolor="#a8a8a8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118.8pt;margin-top:59.4pt;width:28.3pt;height:43.8pt;z-index:-98922; mso-position-horizontal-relative:page;mso-position-vertical-relative:page" coordsize="566,877" o:allowincell="f" path="m1,877l1,157,186,0,566,395r,e" fillcolor="#0065a8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30.8pt;margin-top:793.5pt;width:9.8pt;height:9.3pt;z-index:-97961; mso-position-horizontal-relative:page;mso-position-vertical-relative:page" coordsize="196,185" o:allowincell="f" path="m134,185l104,184,55,172,28,154,15,140,5,124,1,105,0,94,1,84,5,64,15,47,28,32,55,15,104,2,133,1,151,1,184,7,196,12,196,43,180,36,151,29,138,29,122,30,96,39,78,55,68,78,67,92,68,100,71,115,78,127,88,137,105,147,130,154,142,154,157,154,184,149,196,144,196,175,181,179,150,184r,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41.6pt;margin-top:793.5pt;width:8.5pt;height:9.3pt;z-index:-97942; mso-position-horizontal-relative:page;mso-position-vertical-relative:page" coordsize="170,185" o:allowincell="f" path="m74,185l37,183,2,175,2,144,17,151,50,157,68,158,80,157,95,152,100,150,103,146,105,141,105,139,105,135,102,130,95,124,69,114,46,107,37,104,20,95,8,82,1,66,0,56,0,49,3,37,9,27,17,19,35,9,67,1,87,1,118,2,147,9,147,41,136,35,110,28,96,27,85,28,74,32,70,35,67,39,66,42,66,45,67,49,69,52,76,59,102,67,122,74,134,77,152,87,164,100,169,117,170,127,169,136,164,150,157,160,140,173,102,184r,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26.5pt;margin-top:793.8pt;width:3.3pt;height:8.8pt;z-index:-97939; mso-position-horizontal-relative:page;mso-position-vertical-relative:page" coordsize="65,177" o:allowincell="f" path="m1,177l1,1,65,1,65,177r,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14.8pt;margin-top:793.8pt;width:11.2pt;height:9.0pt;z-index:-97921; mso-position-horizontal-relative:page;mso-position-vertical-relative:page" coordsize="222,180" o:allowincell="f" path="m176,180l158,180,131,168,118,156,99,134,74,98,85,94,104,81,113,69,117,60,117,54,117,51,116,45,113,40,110,35,102,30,88,27,79,27,65,27,65,177,1,177,1,1,99,1,128,0,156,7,163,10,174,18,180,29,183,41,183,47,183,51,182,59,176,70,164,82,147,92,137,95,152,111,201,161,222,177,197,180r,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7.6pt;margin-top:788.3pt;width:12.9pt;height:19.5pt;z-index:-97801; mso-position-horizontal-relative:page;mso-position-vertical-relative:page" coordsize="257,391" o:allowincell="f" path="m144,391l144,387,144,372,139,350,123,322,109,306,97,294,69,274,41,255,24,237,16,223,13,214,10,197,11,169,17,144,22,135,16,132,8,126,3,117,1,109,1,105,1,99,4,90,9,84,12,81,11,86,11,91,11,97,16,108,24,117,35,121,41,122,45,122,48,121,46,125,35,153,35,184,42,207,58,230,86,252,106,262,112,261,125,262,138,267,150,277,154,284,161,279,170,264,174,245,174,233,182,228,189,233,201,237,212,238,220,234,224,232,228,229,232,222,233,216,233,214,219,220,208,220,198,220,185,216,178,214,168,212,153,212,150,213,153,213,169,219,182,228,174,233,169,238,160,243,154,245,151,245,144,244,132,240,123,231,118,219,117,213,118,206,123,194,132,185,143,180,150,180,156,180,166,184,174,191,179,199,181,204,188,199,197,189,202,178,202,173,206,172,212,168,218,162,219,159,179,136,145,121,148,114,150,110,149,104,142,98,118,86,102,81,135,0,142,4,150,8,152,9,156,12,159,14,164,17,168,20,170,22,173,24,176,27,178,28,185,34,189,38,192,41,194,42,197,46,200,49,204,53,207,57,208,58,210,62,213,64,214,66,217,70,219,74,223,79,225,82,226,84,231,92,233,97,235,101,236,103,240,112,242,117,244,121,246,127,247,131,248,133,249,138,250,142,252,147,253,152,253,155,254,159,255,162,255,165,256,170,256,174,256,177,257,181,257,185,257,187,257,193,257,203,257,208,257,211,257,215,256,219,256,225,255,230,255,233,253,241,252,247,251,252,250,254,249,258,248,262,246,269,244,273,244,275,242,279,241,282,240,284,238,289,236,293,233,298,232,302,230,304,228,308,226,312,223,317,221,320,219,322,217,326,214,330,211,334,208,337,206,339,200,346,194,353,189,358,185,361,182,364,178,367,176,369,173,372,169,374,165,378,161,380,156,384,152,386,147,389r,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9.9pt;margin-top:787.1pt;width:3.3pt;height:2.0pt;z-index:-97782; mso-position-horizontal-relative:page;mso-position-vertical-relative:page" coordsize="65,40" o:allowincell="f" path="m33,40l26,39,15,34,6,26,1,14,1,7,1,4,1,0,6,0,11,1,13,1,17,2,21,2,24,3,33,4,38,5,46,7,49,8,55,10,60,12,65,13,63,19,58,28,49,35,39,39r,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5.5pt;margin-top:787.1pt;width:3.3pt;height:2.0pt;z-index:-97761; mso-position-horizontal-relative:page;mso-position-vertical-relative:page" coordsize="65,40" o:allowincell="f" path="m32,40l27,40,16,36,8,29,2,19,0,14,4,13,11,10,14,10,17,8,22,7,33,5,35,4,39,3,43,3,45,2,54,1,64,0,65,4,65,7,64,14,59,26,50,35,39,40r,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94.6pt;margin-top:795.7pt;width:7.4pt;height:13.6pt;z-index:-97737; mso-position-horizontal-relative:page;mso-position-vertical-relative:page" coordsize="148,271" o:allowincell="f" path="m90,271l84,270,84,265,86,243,84,225,80,206,67,177,51,156,35,138,30,127,24,141,22,159,17,156,9,142,2,124,1,111,1,101,5,72,19,40,43,11,60,1,48,14,33,49,30,76,34,94,39,104,43,95,49,88,50,93,64,115,84,135,105,153,137,198,148,239,147,265,144,265,141,266,138,267,133,268,129,268,126,269,121,269,113,270,109,270,103,271r,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488.4pt;margin-top:788.3pt;width:7.7pt;height:20.1pt;z-index:-97635; mso-position-horizontal-relative:page;mso-position-vertical-relative:page" coordsize="154,403" o:allowincell="f" path="m139,403l137,402,127,398,125,397,121,394,116,392,114,391,111,389,108,387,102,384,97,380,93,378,89,375,87,374,84,371,82,369,79,367,74,362,72,361,65,354,61,350,58,347,56,345,52,340,50,337,47,334,45,331,41,326,38,322,37,319,35,317,33,314,31,311,30,308,28,304,24,299,22,294,20,289,18,285,17,282,16,279,14,275,13,273,12,269,10,264,10,262,8,258,8,254,7,251,6,248,5,244,5,241,3,237,3,232,2,226,2,222,1,219,1,215,1,211,0,208,0,203,0,193,0,187,1,185,1,181,1,177,1,174,3,165,3,162,3,159,4,155,5,152,6,147,7,143,10,133,12,127,13,123,17,113,18,111,20,107,21,103,22,102,24,97,27,93,31,84,33,82,38,74,43,67,45,64,47,61,50,58,54,53,57,50,61,45,64,42,65,41,69,38,72,34,76,31,80,28,82,27,85,24,88,22,93,18,97,15,99,14,102,12,105,10,107,9,111,6,115,4,117,3,121,1,154,81,139,86,101,105,73,128,61,144,65,143,77,142,87,144,93,147,83,154,63,176,46,200,40,215,38,245,54,298,68,329,90,361,120,390r,e" fillcolor="#feffff" stroked="f">
            <v:path arrowok="t"/>
            <w10:wrap anchorx="page" anchory="page"/>
          </v:shape>
        </w:pict>
      </w:r>
      <w:r>
        <w:rPr>
          <w:noProof/>
        </w:rPr>
        <w:pict>
          <v:shape style="position:absolute;margin-left:502.2pt;margin-top:793.3pt;width:1.8pt;height:1.4pt;z-index:-97626; mso-position-horizontal-relative:page;mso-position-vertical-relative:page" coordsize="36,27" o:allowincell="f" path="m17,27l13,26,9,24,6,21,3,18,1,14,0,9,1,3,2,0,11,3,20,6,29,10,36,14,35,17,32,21,27,25,22,27r,e" fillcolor="#feffff" stroked="f">
            <v:path arrowok="t"/>
            <w10:wrap anchorx="page" anchory="page"/>
          </v:shape>
        </w:pict>
      </w:r>
    </w:p>
    <w:sectPr>
      <w:pgSz w:w="11900" w:h="16820"/>
      <w:pgMar w:top="-20" w:right="0" w:bottom="-20" w:left="0" w:header="0" w:footer="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 New Roman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8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02E3"/>
    <w:rsid w:val="00820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8" Type="http://schemas.openxmlformats.org/officeDocument/2006/relationships/theme" Target="theme/theme1.xml" />
  <Relationship Id="rId3" Type="http://schemas.openxmlformats.org/officeDocument/2006/relationships/webSettings" Target="webSettings.xml" />
  <Relationship Id="rId7" Type="http://schemas.openxmlformats.org/officeDocument/2006/relationships/fontTable" Target="fontTable.xml" />
  <Relationship Id="rId2" Type="http://schemas.openxmlformats.org/officeDocument/2006/relationships/settings" Target="settings.xml" />
  <Relationship Id="rId1" Type="http://schemas.openxmlformats.org/officeDocument/2006/relationships/styles" Target="styles.xml" />
<Relationship Id="rId9"  Type="http://schemas.openxmlformats.org/officeDocument/2006/relationships/image"   Target="media/image1.jpeg" />
<Relationship Id="rId10"  Type="http://schemas.openxmlformats.org/officeDocument/2006/relationships/image"   Target="media/image2.jpeg" />
<Relationship Id="rId11"  Type="http://schemas.openxmlformats.org/officeDocument/2006/relationships/image"   Target="media/image3.jpeg" />
<Relationship Id="rId12"  Type="http://schemas.openxmlformats.org/officeDocument/2006/relationships/image"   Target="media/image4.jpeg" />
<Relationship Id="rId13"  Type="http://schemas.openxmlformats.org/officeDocument/2006/relationships/image"   Target="media/image5.jpeg" />
<Relationship Id="rId14"  Type="http://schemas.openxmlformats.org/officeDocument/2006/relationships/image"   Target="media/image6.jpeg" />
<Relationship Id="rId15"  Type="http://schemas.openxmlformats.org/officeDocument/2006/relationships/image"   Target="media/image7.jpeg" />
<Relationship Id="rId16"  Type="http://schemas.openxmlformats.org/officeDocument/2006/relationships/image"   Target="media/image8.jpeg" />
<Relationship Id="rId17"  Type="http://schemas.openxmlformats.org/officeDocument/2006/relationships/image"   Target="media/image9.jpeg" />
<Relationship Id="rId18"  Type="http://schemas.openxmlformats.org/officeDocument/2006/relationships/image"   Target="media/image10.jpeg" />
<Relationship Id="rId19"  Type="http://schemas.openxmlformats.org/officeDocument/2006/relationships/image"   Target="media/image11.jpeg" />
<Relationship Id="rId20"  Type="http://schemas.openxmlformats.org/officeDocument/2006/relationships/image"   Target="media/image12.jpeg" />
<Relationship Id="rId21"  Type="http://schemas.openxmlformats.org/officeDocument/2006/relationships/image"   Target="media/image13.jpeg" />
<Relationship Id="rId22"  Type="http://schemas.openxmlformats.org/officeDocument/2006/relationships/image"   Target="media/image14.jpeg" />
<Relationship Id="rId23"  Type="http://schemas.openxmlformats.org/officeDocument/2006/relationships/image"   Target="media/image15.jpeg" />
<Relationship Id="rId24"  Type="http://schemas.openxmlformats.org/officeDocument/2006/relationships/image"   Target="media/image16.jpeg" />
<Relationship Id="rId25"  Type="http://schemas.openxmlformats.org/officeDocument/2006/relationships/image"   Target="media/image17.jpeg" />
<Relationship Id="rId26"  Type="http://schemas.openxmlformats.org/officeDocument/2006/relationships/image"   Target="media/image18.jpeg" />
<Relationship Id="rId27"  Type="http://schemas.openxmlformats.org/officeDocument/2006/relationships/image"   Target="media/image19.jpeg" />
<Relationship Id="rId28"  Type="http://schemas.openxmlformats.org/officeDocument/2006/relationships/image"   Target="media/image20.jpeg" />
<Relationship Id="rId29"  Type="http://schemas.openxmlformats.org/officeDocument/2006/relationships/image"   Target="media/image21.jpeg" />
<Relationship Id="rId30"  Type="http://schemas.openxmlformats.org/officeDocument/2006/relationships/image"   Target="media/image22.jpeg" />
<Relationship Id="rId31"  Type="http://schemas.openxmlformats.org/officeDocument/2006/relationships/image"   Target="media/image23.jpeg" />
<Relationship Id="rId32"  Type="http://schemas.openxmlformats.org/officeDocument/2006/relationships/image"   Target="media/image24.jpeg" />
<Relationship Id="rId33"  Type="http://schemas.openxmlformats.org/officeDocument/2006/relationships/image"   Target="media/image25.jpeg" />
<Relationship Id="rId34"  Type="http://schemas.openxmlformats.org/officeDocument/2006/relationships/image"   Target="media/image26.jpeg" />
<Relationship Id="rId35"  Type="http://schemas.openxmlformats.org/officeDocument/2006/relationships/image"   Target="media/image27.jpeg" />
<Relationship Id="rId36"  Type="http://schemas.openxmlformats.org/officeDocument/2006/relationships/image"   Target="media/image28.jpeg" />
<Relationship Id="rId37"  Type="http://schemas.openxmlformats.org/officeDocument/2006/relationships/image"   Target="media/image29.jpeg" />
<Relationship Id="rId38"  Type="http://schemas.openxmlformats.org/officeDocument/2006/relationships/image"   Target="media/image30.jpeg" />
<Relationship Id="rId39"  Type="http://schemas.openxmlformats.org/officeDocument/2006/relationships/image"   Target="media/image31.jpeg" />
<Relationship Id="rId40"  Type="http://schemas.openxmlformats.org/officeDocument/2006/relationships/image"   Target="media/image32.jpeg" />
<Relationship Id="rId41"  Type="http://schemas.openxmlformats.org/officeDocument/2006/relationships/image"   Target="media/image33.jpeg" />
<Relationship Id="rId42"  Type="http://schemas.openxmlformats.org/officeDocument/2006/relationships/image"   Target="media/image34.jpeg" />
<Relationship Id="rId43"  Type="http://schemas.openxmlformats.org/officeDocument/2006/relationships/image"   Target="media/image35.jpeg" />
<Relationship Id="rId44"  Type="http://schemas.openxmlformats.org/officeDocument/2006/relationships/image"   Target="media/image36.jpeg" />
<Relationship Id="rId45"  Type="http://schemas.openxmlformats.org/officeDocument/2006/relationships/image"   Target="media/image37.jpeg" />
<Relationship Id="rId46"  Type="http://schemas.openxmlformats.org/officeDocument/2006/relationships/image"   Target="media/image38.jpeg" />
<Relationship Id="rId47"  Type="http://schemas.openxmlformats.org/officeDocument/2006/relationships/image"   Target="media/image39.jpeg" />
<Relationship Id="rId48"  Type="http://schemas.openxmlformats.org/officeDocument/2006/relationships/image"   Target="media/image40.jpeg" />
<Relationship Id="rId49"  Type="http://schemas.openxmlformats.org/officeDocument/2006/relationships/image"   Target="media/image41.jpeg" />
<Relationship Id="rId50"  Type="http://schemas.openxmlformats.org/officeDocument/2006/relationships/image"   Target="media/image42.jpeg" />
<Relationship Id="rId51"  Type="http://schemas.openxmlformats.org/officeDocument/2006/relationships/image"   Target="media/image43.jpeg" />
<Relationship Id="rId52"  Type="http://schemas.openxmlformats.org/officeDocument/2006/relationships/image"   Target="media/image44.jpeg" />
<Relationship Id="rId53"  Type="http://schemas.openxmlformats.org/officeDocument/2006/relationships/image"   Target="media/image45.jpeg" />
 <Relationship Id="rId54"  Type="http://schemas.openxmlformats.org/officeDocument/2006/relationships/hyperlink"   Target="http://www.ukradon.org/" TargetMode="External" />
 <Relationship Id="rId55"  Type="http://schemas.openxmlformats.org/officeDocument/2006/relationships/hyperlink"   Target="mailto:enquiries@phe.gov.uk" TargetMode="External" />
<Relationship Id="rId56"  Type="http://schemas.openxmlformats.org/officeDocument/2006/relationships/image"   Target="media/image46.jpeg" />
<Relationship Id="rId57"  Type="http://schemas.openxmlformats.org/officeDocument/2006/relationships/image"   Target="media/image47.jpeg" />
 <Relationship Id="rId58"  Type="http://schemas.openxmlformats.org/officeDocument/2006/relationships/hyperlink"   Target="http://www.dowlingdodd.co.uk/" TargetMode="External" />
<Relationship Id="rId59"  Type="http://schemas.openxmlformats.org/officeDocument/2006/relationships/image"   Target="media/image48.jpeg" />
<Relationship Id="rId60"  Type="http://schemas.openxmlformats.org/officeDocument/2006/relationships/image"   Target="media/image49.jpeg" />
<Relationship Id="rId61"  Type="http://schemas.openxmlformats.org/officeDocument/2006/relationships/image"   Target="media/image50.jpeg" />
<Relationship Id="rId62"  Type="http://schemas.openxmlformats.org/officeDocument/2006/relationships/image"   Target="media/image51.jpeg" />
<Relationship Id="rId63"  Type="http://schemas.openxmlformats.org/officeDocument/2006/relationships/image"   Target="media/image52.jpeg" />
<Relationship Id="rId64"  Type="http://schemas.openxmlformats.org/officeDocument/2006/relationships/image"   Target="media/image53.jpeg" />
<Relationship Id="rId65"  Type="http://schemas.openxmlformats.org/officeDocument/2006/relationships/image"   Target="media/image54.jpeg" />
<Relationship Id="rId66"  Type="http://schemas.openxmlformats.org/officeDocument/2006/relationships/image"   Target="media/image55.jpeg" />
<Relationship Id="rId67"  Type="http://schemas.openxmlformats.org/officeDocument/2006/relationships/image"   Target="media/image56.jpeg" />
<Relationship Id="rId68"  Type="http://schemas.openxmlformats.org/officeDocument/2006/relationships/image"   Target="media/image57.jpeg" />
<Relationship Id="rId69"  Type="http://schemas.openxmlformats.org/officeDocument/2006/relationships/image"   Target="media/image58.jpeg" />
<Relationship Id="rId70"  Type="http://schemas.openxmlformats.org/officeDocument/2006/relationships/image"   Target="media/image59.jpeg" />
<Relationship Id="rId71"  Type="http://schemas.openxmlformats.org/officeDocument/2006/relationships/image"   Target="media/image60.jpeg" />
<Relationship Id="rId72"  Type="http://schemas.openxmlformats.org/officeDocument/2006/relationships/image"   Target="media/image61.jpeg" />
<Relationship Id="rId73"  Type="http://schemas.openxmlformats.org/officeDocument/2006/relationships/image"   Target="media/image62.jpeg" />
<Relationship Id="rId74"  Type="http://schemas.openxmlformats.org/officeDocument/2006/relationships/image"   Target="media/image63.jpeg" />
 <Relationship Id="rId75"  Type="http://schemas.openxmlformats.org/officeDocument/2006/relationships/hyperlink"   Target="http://www.dowlingdodd.co.uk/" TargetMode="External" 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</Words>
  <Characters>542</Characters>
  <Application>Microsoft Office Word</Application>
  <DocSecurity>0</DocSecurity>
  <Lines>4</Lines>
  <Paragraphs>1</Paragraphs>
  <ScaleCrop>false</ScaleCrop>
  <Company/>
  <LinksUpToDate>false</LinksUpToDate>
  <CharactersWithSpaces>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Victor</cp:lastModifiedBy>
  <cp:revision>2</cp:revision>
  <dcterms:created xsi:type="dcterms:W3CDTF">2011-06-08T20:36:00Z</dcterms:created>
  <dcterms:modified xsi:type="dcterms:W3CDTF">2011-06-08T20:36:00Z</dcterms:modified>
</cp:coreProperties>
</file>