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1AA4D" w14:textId="3CF4A39D" w:rsidR="00632223" w:rsidRDefault="00AD1CD3">
      <w:r>
        <w:t>22/12/2020</w:t>
      </w:r>
    </w:p>
    <w:p w14:paraId="048C12B1" w14:textId="4F8B74FD" w:rsidR="00AD1CD3" w:rsidRDefault="00AD1CD3">
      <w:r>
        <w:t>St Nicholas House</w:t>
      </w:r>
    </w:p>
    <w:p w14:paraId="3413DDEF" w14:textId="37FDAFFC" w:rsidR="00AD1CD3" w:rsidRDefault="00AD1CD3">
      <w:r>
        <w:t xml:space="preserve">Broad Street </w:t>
      </w:r>
    </w:p>
    <w:p w14:paraId="1A552154" w14:textId="7A3AE1E3" w:rsidR="00AD1CD3" w:rsidRDefault="00AD1CD3">
      <w:r>
        <w:t>Aberdeen</w:t>
      </w:r>
    </w:p>
    <w:p w14:paraId="3FF8AB1D" w14:textId="34CD2A4C" w:rsidR="00AD1CD3" w:rsidRDefault="00AD1CD3">
      <w:r>
        <w:t>AB10 1BW</w:t>
      </w:r>
    </w:p>
    <w:p w14:paraId="3DDC6573" w14:textId="4B2CBD53" w:rsidR="00AD1CD3" w:rsidRDefault="00AD1CD3"/>
    <w:p w14:paraId="4665DA7C" w14:textId="77777777" w:rsidR="00AD1CD3" w:rsidRPr="00AD1CD3" w:rsidRDefault="00AD1CD3" w:rsidP="00AD1CD3">
      <w:pPr>
        <w:spacing w:after="0" w:line="240" w:lineRule="auto"/>
        <w:jc w:val="both"/>
        <w:rPr>
          <w:rFonts w:ascii="Tahoma" w:eastAsia="Times New Roman" w:hAnsi="Tahoma" w:cs="Tahoma"/>
          <w:b/>
          <w:sz w:val="20"/>
          <w:szCs w:val="20"/>
        </w:rPr>
      </w:pPr>
      <w:r w:rsidRPr="00AD1CD3">
        <w:rPr>
          <w:rFonts w:ascii="Tahoma" w:eastAsia="Times New Roman" w:hAnsi="Tahoma" w:cs="Tahoma"/>
          <w:b/>
          <w:sz w:val="20"/>
          <w:szCs w:val="20"/>
        </w:rPr>
        <w:t>Town &amp; Country Planning (Control of Advertisements) (</w:t>
      </w:r>
      <w:smartTag w:uri="urn:schemas-microsoft-com:office:smarttags" w:element="country-region">
        <w:smartTag w:uri="urn:schemas-microsoft-com:office:smarttags" w:element="place">
          <w:r w:rsidRPr="00AD1CD3">
            <w:rPr>
              <w:rFonts w:ascii="Tahoma" w:eastAsia="Times New Roman" w:hAnsi="Tahoma" w:cs="Tahoma"/>
              <w:b/>
              <w:sz w:val="20"/>
              <w:szCs w:val="20"/>
            </w:rPr>
            <w:t>Scotland</w:t>
          </w:r>
        </w:smartTag>
      </w:smartTag>
      <w:r w:rsidRPr="00AD1CD3">
        <w:rPr>
          <w:rFonts w:ascii="Tahoma" w:eastAsia="Times New Roman" w:hAnsi="Tahoma" w:cs="Tahoma"/>
          <w:b/>
          <w:sz w:val="20"/>
          <w:szCs w:val="20"/>
        </w:rPr>
        <w:t>) Regulations 1984 – Application for Express Consent</w:t>
      </w:r>
    </w:p>
    <w:p w14:paraId="4C7BB38B" w14:textId="77777777" w:rsidR="00AD1CD3" w:rsidRPr="00AD1CD3" w:rsidRDefault="00AD1CD3" w:rsidP="00AD1CD3">
      <w:pPr>
        <w:spacing w:after="0" w:line="240" w:lineRule="auto"/>
        <w:jc w:val="both"/>
        <w:rPr>
          <w:rFonts w:ascii="Tahoma" w:eastAsia="Times New Roman" w:hAnsi="Tahoma" w:cs="Tahoma"/>
          <w:b/>
          <w:sz w:val="20"/>
          <w:szCs w:val="20"/>
        </w:rPr>
      </w:pPr>
    </w:p>
    <w:p w14:paraId="40A3B5EF" w14:textId="7CABFF95" w:rsidR="00AD1CD3" w:rsidRPr="00AD1CD3" w:rsidRDefault="00AD1CD3" w:rsidP="00AD1CD3">
      <w:pPr>
        <w:spacing w:after="0" w:line="240" w:lineRule="auto"/>
        <w:jc w:val="both"/>
        <w:rPr>
          <w:rFonts w:ascii="Tahoma" w:eastAsia="Times New Roman" w:hAnsi="Tahoma" w:cs="Tahoma"/>
          <w:b/>
          <w:sz w:val="20"/>
          <w:szCs w:val="20"/>
        </w:rPr>
      </w:pPr>
      <w:proofErr w:type="spellStart"/>
      <w:r w:rsidRPr="00AD1CD3">
        <w:rPr>
          <w:rFonts w:ascii="Tahoma" w:eastAsia="Times New Roman" w:hAnsi="Tahoma" w:cs="Tahoma"/>
          <w:b/>
          <w:sz w:val="20"/>
          <w:szCs w:val="20"/>
        </w:rPr>
        <w:t>Posterplus</w:t>
      </w:r>
      <w:proofErr w:type="spellEnd"/>
      <w:r w:rsidRPr="00AD1CD3">
        <w:rPr>
          <w:rFonts w:ascii="Tahoma" w:eastAsia="Times New Roman" w:hAnsi="Tahoma" w:cs="Tahoma"/>
          <w:b/>
          <w:sz w:val="20"/>
          <w:szCs w:val="20"/>
        </w:rPr>
        <w:t xml:space="preserve"> Ref – Advertising Site, Land at </w:t>
      </w:r>
      <w:proofErr w:type="spellStart"/>
      <w:r>
        <w:rPr>
          <w:rFonts w:ascii="Tahoma" w:eastAsia="Times New Roman" w:hAnsi="Tahoma" w:cs="Tahoma"/>
          <w:b/>
          <w:sz w:val="20"/>
          <w:szCs w:val="20"/>
        </w:rPr>
        <w:t>Powis</w:t>
      </w:r>
      <w:proofErr w:type="spellEnd"/>
      <w:r>
        <w:rPr>
          <w:rFonts w:ascii="Tahoma" w:eastAsia="Times New Roman" w:hAnsi="Tahoma" w:cs="Tahoma"/>
          <w:b/>
          <w:sz w:val="20"/>
          <w:szCs w:val="20"/>
        </w:rPr>
        <w:t xml:space="preserve"> Place Aberdeen</w:t>
      </w:r>
      <w:r w:rsidR="000C09E3">
        <w:rPr>
          <w:rFonts w:ascii="Tahoma" w:eastAsia="Times New Roman" w:hAnsi="Tahoma" w:cs="Tahoma"/>
          <w:b/>
          <w:sz w:val="20"/>
          <w:szCs w:val="20"/>
        </w:rPr>
        <w:t xml:space="preserve">: upgrade to existing advertising station. </w:t>
      </w:r>
    </w:p>
    <w:p w14:paraId="638774E1" w14:textId="77777777" w:rsidR="00AD1CD3" w:rsidRPr="00AD1CD3" w:rsidRDefault="00AD1CD3" w:rsidP="00AD1CD3">
      <w:pPr>
        <w:spacing w:after="0" w:line="240" w:lineRule="auto"/>
        <w:jc w:val="both"/>
        <w:rPr>
          <w:rFonts w:ascii="Tahoma" w:eastAsia="Times New Roman" w:hAnsi="Tahoma" w:cs="Tahoma"/>
          <w:b/>
          <w:sz w:val="20"/>
          <w:szCs w:val="20"/>
        </w:rPr>
      </w:pPr>
    </w:p>
    <w:p w14:paraId="5E9BBA85" w14:textId="11444313" w:rsidR="00AD1CD3" w:rsidRPr="00AD1CD3" w:rsidRDefault="00AD1CD3" w:rsidP="00AD1CD3">
      <w:pPr>
        <w:spacing w:after="0" w:line="240" w:lineRule="auto"/>
        <w:jc w:val="both"/>
        <w:rPr>
          <w:rFonts w:ascii="Tahoma" w:eastAsia="Times New Roman" w:hAnsi="Tahoma" w:cs="Tahoma"/>
          <w:b/>
          <w:sz w:val="20"/>
          <w:szCs w:val="20"/>
        </w:rPr>
      </w:pPr>
      <w:r w:rsidRPr="00AD1CD3">
        <w:rPr>
          <w:rFonts w:ascii="Tahoma" w:eastAsia="Times New Roman" w:hAnsi="Tahoma" w:cs="Tahoma"/>
          <w:b/>
          <w:sz w:val="20"/>
          <w:szCs w:val="20"/>
        </w:rPr>
        <w:t xml:space="preserve">Supporting Statement for Planning Reference: </w:t>
      </w:r>
      <w:r w:rsidR="006C340E">
        <w:rPr>
          <w:rStyle w:val="Strong"/>
          <w:rFonts w:ascii="Arial" w:hAnsi="Arial" w:cs="Arial"/>
          <w:color w:val="5C6670"/>
          <w:sz w:val="18"/>
          <w:szCs w:val="18"/>
          <w:shd w:val="clear" w:color="auto" w:fill="FCFCFC"/>
        </w:rPr>
        <w:t> </w:t>
      </w:r>
      <w:r w:rsidR="006C340E" w:rsidRPr="000C09E3">
        <w:rPr>
          <w:rStyle w:val="Strong"/>
          <w:rFonts w:ascii="Arial" w:hAnsi="Arial" w:cs="Arial"/>
          <w:color w:val="000000" w:themeColor="text1"/>
          <w:sz w:val="28"/>
          <w:szCs w:val="28"/>
          <w:shd w:val="clear" w:color="auto" w:fill="FCFCFC"/>
        </w:rPr>
        <w:t>100342031</w:t>
      </w:r>
    </w:p>
    <w:p w14:paraId="0E67FD1C" w14:textId="77777777" w:rsidR="00AD1CD3" w:rsidRDefault="00AD1CD3"/>
    <w:p w14:paraId="7635C542" w14:textId="07DD75C8" w:rsidR="00AD1CD3" w:rsidRDefault="00AD1CD3"/>
    <w:p w14:paraId="5E8B6248" w14:textId="77777777" w:rsidR="00C025A7" w:rsidRPr="00C025A7" w:rsidRDefault="00C025A7">
      <w:pPr>
        <w:rPr>
          <w:rFonts w:ascii="Arial Black" w:hAnsi="Arial Black"/>
          <w:b/>
          <w:bCs/>
          <w:sz w:val="28"/>
          <w:szCs w:val="28"/>
        </w:rPr>
      </w:pPr>
      <w:r w:rsidRPr="00C025A7">
        <w:rPr>
          <w:rFonts w:ascii="Arial Black" w:hAnsi="Arial Black"/>
          <w:b/>
          <w:bCs/>
          <w:sz w:val="28"/>
          <w:szCs w:val="28"/>
        </w:rPr>
        <w:t xml:space="preserve">Background- </w:t>
      </w:r>
    </w:p>
    <w:p w14:paraId="55FC366C" w14:textId="56140EA7" w:rsidR="00AD1CD3" w:rsidRPr="00C025A7" w:rsidRDefault="00AD1CD3">
      <w:pPr>
        <w:rPr>
          <w:rFonts w:ascii="Arial" w:hAnsi="Arial" w:cs="Arial"/>
          <w:b/>
          <w:bCs/>
          <w:sz w:val="24"/>
          <w:szCs w:val="24"/>
        </w:rPr>
      </w:pPr>
      <w:r w:rsidRPr="00AD1CD3">
        <w:rPr>
          <w:rFonts w:ascii="Arial" w:hAnsi="Arial" w:cs="Arial"/>
        </w:rPr>
        <w:t xml:space="preserve"> </w:t>
      </w:r>
      <w:r w:rsidRPr="00C025A7">
        <w:rPr>
          <w:rFonts w:ascii="Arial" w:hAnsi="Arial" w:cs="Arial"/>
          <w:sz w:val="24"/>
          <w:szCs w:val="24"/>
        </w:rPr>
        <w:t xml:space="preserve">The application land site is located on </w:t>
      </w:r>
      <w:proofErr w:type="spellStart"/>
      <w:r w:rsidRPr="00C025A7">
        <w:rPr>
          <w:rFonts w:ascii="Arial" w:hAnsi="Arial" w:cs="Arial"/>
          <w:sz w:val="24"/>
          <w:szCs w:val="24"/>
        </w:rPr>
        <w:t>Powis</w:t>
      </w:r>
      <w:proofErr w:type="spellEnd"/>
      <w:r w:rsidRPr="00C025A7">
        <w:rPr>
          <w:rFonts w:ascii="Arial" w:hAnsi="Arial" w:cs="Arial"/>
          <w:sz w:val="24"/>
          <w:szCs w:val="24"/>
        </w:rPr>
        <w:t xml:space="preserve"> Place, </w:t>
      </w:r>
      <w:r w:rsidR="006802F2" w:rsidRPr="00C025A7">
        <w:rPr>
          <w:rFonts w:ascii="Arial" w:hAnsi="Arial" w:cs="Arial"/>
          <w:sz w:val="24"/>
          <w:szCs w:val="24"/>
        </w:rPr>
        <w:t>Aberdeen:</w:t>
      </w:r>
      <w:r w:rsidRPr="00C025A7">
        <w:rPr>
          <w:rFonts w:ascii="Arial" w:hAnsi="Arial" w:cs="Arial"/>
          <w:sz w:val="24"/>
          <w:szCs w:val="24"/>
        </w:rPr>
        <w:t xml:space="preserve"> </w:t>
      </w:r>
      <w:r w:rsidR="006802F2" w:rsidRPr="00C025A7">
        <w:rPr>
          <w:rFonts w:ascii="Arial" w:hAnsi="Arial" w:cs="Arial"/>
          <w:sz w:val="24"/>
          <w:szCs w:val="24"/>
        </w:rPr>
        <w:t>The proposal is</w:t>
      </w:r>
      <w:r w:rsidR="000C09E3">
        <w:rPr>
          <w:rFonts w:ascii="Arial" w:hAnsi="Arial" w:cs="Arial"/>
          <w:sz w:val="24"/>
          <w:szCs w:val="24"/>
        </w:rPr>
        <w:t xml:space="preserve"> upgrading the </w:t>
      </w:r>
      <w:r w:rsidR="006802F2" w:rsidRPr="00C025A7">
        <w:rPr>
          <w:rFonts w:ascii="Arial" w:hAnsi="Arial" w:cs="Arial"/>
          <w:sz w:val="24"/>
          <w:szCs w:val="24"/>
        </w:rPr>
        <w:t>d</w:t>
      </w:r>
      <w:r w:rsidRPr="00C025A7">
        <w:rPr>
          <w:rFonts w:ascii="Arial" w:hAnsi="Arial" w:cs="Arial"/>
          <w:sz w:val="24"/>
          <w:szCs w:val="24"/>
        </w:rPr>
        <w:t xml:space="preserve">isplay of 1no.single sided 48-sheet Digital LED media display following removal of </w:t>
      </w:r>
      <w:r w:rsidR="00C025A7">
        <w:rPr>
          <w:rFonts w:ascii="Arial" w:hAnsi="Arial" w:cs="Arial"/>
          <w:sz w:val="24"/>
          <w:szCs w:val="24"/>
        </w:rPr>
        <w:t xml:space="preserve">the </w:t>
      </w:r>
      <w:r w:rsidRPr="00C025A7">
        <w:rPr>
          <w:rFonts w:ascii="Arial" w:hAnsi="Arial" w:cs="Arial"/>
          <w:sz w:val="24"/>
          <w:szCs w:val="24"/>
        </w:rPr>
        <w:t>existing 48-sheet advertising hoarding. (Please find attached picture)</w:t>
      </w:r>
    </w:p>
    <w:p w14:paraId="5CECA91E" w14:textId="77777777" w:rsidR="006802F2" w:rsidRDefault="006802F2" w:rsidP="006802F2">
      <w:pPr>
        <w:spacing w:after="0" w:line="240" w:lineRule="auto"/>
        <w:jc w:val="both"/>
        <w:rPr>
          <w:rFonts w:ascii="Arial" w:eastAsia="Times New Roman" w:hAnsi="Arial" w:cs="Arial"/>
        </w:rPr>
      </w:pPr>
    </w:p>
    <w:p w14:paraId="4DE1765E" w14:textId="77777777" w:rsidR="006802F2" w:rsidRDefault="006802F2" w:rsidP="006802F2">
      <w:pPr>
        <w:spacing w:after="0" w:line="240" w:lineRule="auto"/>
        <w:jc w:val="both"/>
        <w:rPr>
          <w:rFonts w:ascii="Arial" w:eastAsia="Times New Roman" w:hAnsi="Arial" w:cs="Arial"/>
        </w:rPr>
      </w:pPr>
    </w:p>
    <w:p w14:paraId="19879E57" w14:textId="3B522D7A" w:rsidR="006802F2" w:rsidRPr="00C025A7" w:rsidRDefault="006802F2" w:rsidP="006802F2">
      <w:pPr>
        <w:spacing w:after="0" w:line="240" w:lineRule="auto"/>
        <w:jc w:val="both"/>
        <w:rPr>
          <w:rFonts w:ascii="Arial Black" w:eastAsia="Times New Roman" w:hAnsi="Arial Black" w:cs="Arial"/>
          <w:b/>
          <w:bCs/>
          <w:sz w:val="28"/>
          <w:szCs w:val="28"/>
        </w:rPr>
      </w:pPr>
      <w:r w:rsidRPr="00C025A7">
        <w:rPr>
          <w:rFonts w:ascii="Arial Black" w:eastAsia="Times New Roman" w:hAnsi="Arial Black" w:cs="Arial"/>
          <w:b/>
          <w:bCs/>
          <w:sz w:val="28"/>
          <w:szCs w:val="28"/>
        </w:rPr>
        <w:t>Proposal:</w:t>
      </w:r>
    </w:p>
    <w:p w14:paraId="5AA771B8" w14:textId="77777777" w:rsidR="006802F2" w:rsidRPr="00CD7E9E" w:rsidRDefault="006802F2" w:rsidP="006802F2">
      <w:pPr>
        <w:spacing w:after="0" w:line="240" w:lineRule="auto"/>
        <w:jc w:val="both"/>
        <w:rPr>
          <w:rFonts w:ascii="Arial" w:eastAsia="Times New Roman" w:hAnsi="Arial" w:cs="Arial"/>
          <w:sz w:val="24"/>
          <w:szCs w:val="24"/>
        </w:rPr>
      </w:pPr>
    </w:p>
    <w:p w14:paraId="2C5C78E5" w14:textId="4DA55C5F" w:rsidR="006802F2" w:rsidRPr="00CD7E9E" w:rsidRDefault="000C09E3" w:rsidP="006802F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current advertising station has been in-situ for 30 years and forms part of the local street scene. </w:t>
      </w:r>
      <w:r w:rsidR="006802F2" w:rsidRPr="00CD7E9E">
        <w:rPr>
          <w:rFonts w:ascii="Arial" w:eastAsia="Times New Roman" w:hAnsi="Arial" w:cs="Arial"/>
          <w:sz w:val="24"/>
          <w:szCs w:val="24"/>
        </w:rPr>
        <w:t>The new advertising display will comprise a modern pressed metal frame enclosing a deep-set digital screen and will measure 6m in width and 3m in height (please refer to submitted drawings).</w:t>
      </w:r>
    </w:p>
    <w:p w14:paraId="7296B9E3" w14:textId="77777777" w:rsidR="006802F2" w:rsidRPr="00CD7E9E" w:rsidRDefault="006802F2" w:rsidP="006802F2">
      <w:pPr>
        <w:spacing w:after="0" w:line="240" w:lineRule="auto"/>
        <w:jc w:val="both"/>
        <w:rPr>
          <w:rFonts w:ascii="Arial" w:eastAsia="Times New Roman" w:hAnsi="Arial" w:cs="Arial"/>
          <w:sz w:val="24"/>
          <w:szCs w:val="24"/>
        </w:rPr>
      </w:pPr>
    </w:p>
    <w:p w14:paraId="1B662B5C" w14:textId="77777777" w:rsidR="006802F2" w:rsidRPr="00CD7E9E" w:rsidRDefault="006802F2" w:rsidP="006802F2">
      <w:pPr>
        <w:spacing w:after="0" w:line="240" w:lineRule="auto"/>
        <w:jc w:val="both"/>
        <w:rPr>
          <w:rFonts w:ascii="Arial" w:eastAsia="Times New Roman" w:hAnsi="Arial" w:cs="Arial"/>
          <w:sz w:val="24"/>
          <w:szCs w:val="24"/>
        </w:rPr>
      </w:pPr>
      <w:r w:rsidRPr="00CD7E9E">
        <w:rPr>
          <w:rFonts w:ascii="Arial" w:eastAsia="Times New Roman" w:hAnsi="Arial" w:cs="Arial"/>
          <w:sz w:val="24"/>
          <w:szCs w:val="24"/>
        </w:rPr>
        <w:t>The display will present a range of static images only. Advertisements would not therefore contain any movement, animation, video or flashing lights.  A new image will materialise every 10 seconds or so, with the interchange between each image virtually instantaneous.</w:t>
      </w:r>
    </w:p>
    <w:p w14:paraId="399A1F7F" w14:textId="77777777" w:rsidR="006802F2" w:rsidRPr="00CD7E9E" w:rsidRDefault="006802F2" w:rsidP="006802F2">
      <w:pPr>
        <w:spacing w:after="0" w:line="240" w:lineRule="auto"/>
        <w:jc w:val="both"/>
        <w:rPr>
          <w:rFonts w:ascii="Arial" w:eastAsia="Times New Roman" w:hAnsi="Arial" w:cs="Arial"/>
          <w:sz w:val="24"/>
          <w:szCs w:val="24"/>
        </w:rPr>
      </w:pPr>
    </w:p>
    <w:p w14:paraId="68B71204" w14:textId="77777777" w:rsidR="006802F2" w:rsidRPr="00CD7E9E" w:rsidRDefault="006802F2" w:rsidP="006802F2">
      <w:pPr>
        <w:spacing w:after="0" w:line="240" w:lineRule="auto"/>
        <w:jc w:val="both"/>
        <w:rPr>
          <w:rFonts w:ascii="Arial" w:eastAsia="Times New Roman" w:hAnsi="Arial" w:cs="Arial"/>
          <w:sz w:val="24"/>
          <w:szCs w:val="24"/>
        </w:rPr>
      </w:pPr>
      <w:r w:rsidRPr="00CD7E9E">
        <w:rPr>
          <w:rFonts w:ascii="Arial" w:eastAsia="Times New Roman" w:hAnsi="Arial" w:cs="Arial"/>
          <w:sz w:val="24"/>
          <w:szCs w:val="24"/>
        </w:rPr>
        <w:t xml:space="preserve">The proposal is for illumination in accord with guidance issued by the Institute of Lighting Professionals </w:t>
      </w:r>
      <w:r w:rsidRPr="00CD7E9E">
        <w:rPr>
          <w:rFonts w:ascii="Arial" w:eastAsia="Times New Roman" w:hAnsi="Arial" w:cs="Arial"/>
          <w:i/>
          <w:sz w:val="24"/>
          <w:szCs w:val="24"/>
        </w:rPr>
        <w:t>(‘The Brightness of Illuminated Advertisements’, 2015)</w:t>
      </w:r>
      <w:r w:rsidRPr="00CD7E9E">
        <w:rPr>
          <w:rFonts w:ascii="Arial" w:eastAsia="Times New Roman" w:hAnsi="Arial" w:cs="Arial"/>
          <w:sz w:val="24"/>
          <w:szCs w:val="24"/>
        </w:rPr>
        <w:t>, which recommends luminance levels of no greater than 300 candela/sqm during hours of darkness.  As such, the proposed display would operate at a luminance of 300 cd/sqm this will be controlled by condition in the interests of clarity, amenity and public safety.</w:t>
      </w:r>
    </w:p>
    <w:p w14:paraId="3DA046D6" w14:textId="1BDF5664" w:rsidR="00466CD4" w:rsidRPr="00CD7E9E" w:rsidRDefault="006802F2" w:rsidP="00466CD4">
      <w:pPr>
        <w:spacing w:before="240" w:line="276" w:lineRule="auto"/>
        <w:jc w:val="both"/>
        <w:rPr>
          <w:rFonts w:ascii="Arial" w:eastAsia="Times New Roman" w:hAnsi="Arial" w:cs="Arial"/>
          <w:sz w:val="24"/>
          <w:szCs w:val="24"/>
        </w:rPr>
      </w:pPr>
      <w:r w:rsidRPr="00CD7E9E">
        <w:rPr>
          <w:rFonts w:ascii="Arial" w:hAnsi="Arial" w:cs="Arial"/>
          <w:sz w:val="24"/>
          <w:szCs w:val="24"/>
        </w:rPr>
        <w:t xml:space="preserve">Roadside advertising is quite prominent in the area of Aberdeen. Aberdeen City Council are familiar with the details of a proposal of this nature as consent has recently been granted for the upgrade of Digital Screens </w:t>
      </w:r>
      <w:r w:rsidRPr="00CD7E9E">
        <w:rPr>
          <w:rFonts w:ascii="Arial" w:eastAsia="Times New Roman" w:hAnsi="Arial" w:cs="Arial"/>
          <w:sz w:val="24"/>
          <w:szCs w:val="24"/>
        </w:rPr>
        <w:t xml:space="preserve">with consents being in place for </w:t>
      </w:r>
      <w:r w:rsidRPr="00CD7E9E">
        <w:rPr>
          <w:rFonts w:ascii="Arial" w:eastAsia="Times New Roman" w:hAnsi="Arial" w:cs="Arial"/>
          <w:b/>
          <w:bCs/>
          <w:sz w:val="24"/>
          <w:szCs w:val="24"/>
        </w:rPr>
        <w:t xml:space="preserve">P150467 </w:t>
      </w:r>
      <w:r w:rsidRPr="000C09E3">
        <w:rPr>
          <w:rFonts w:ascii="Arial" w:eastAsia="Times New Roman" w:hAnsi="Arial" w:cs="Arial"/>
          <w:b/>
          <w:bCs/>
          <w:color w:val="000000" w:themeColor="text1"/>
          <w:sz w:val="24"/>
          <w:szCs w:val="24"/>
        </w:rPr>
        <w:t xml:space="preserve">&amp; </w:t>
      </w:r>
      <w:r w:rsidRPr="000C09E3">
        <w:rPr>
          <w:rFonts w:ascii="Arial" w:eastAsia="Times New Roman" w:hAnsi="Arial" w:cs="Arial"/>
          <w:b/>
          <w:bCs/>
          <w:color w:val="000000" w:themeColor="text1"/>
          <w:sz w:val="24"/>
          <w:szCs w:val="24"/>
          <w:shd w:val="clear" w:color="auto" w:fill="FFFFFF"/>
        </w:rPr>
        <w:t>190130/ADV &amp; P15518</w:t>
      </w:r>
      <w:r w:rsidR="000C09E3">
        <w:rPr>
          <w:rFonts w:ascii="Arial" w:eastAsia="Times New Roman" w:hAnsi="Arial" w:cs="Arial"/>
          <w:b/>
          <w:bCs/>
          <w:color w:val="000000" w:themeColor="text1"/>
          <w:sz w:val="24"/>
          <w:szCs w:val="24"/>
          <w:shd w:val="clear" w:color="auto" w:fill="FFFFFF"/>
        </w:rPr>
        <w:t xml:space="preserve"> &amp; P160494</w:t>
      </w:r>
      <w:r w:rsidRPr="000C09E3">
        <w:rPr>
          <w:rFonts w:ascii="Arial" w:eastAsia="Times New Roman" w:hAnsi="Arial" w:cs="Arial"/>
          <w:color w:val="000000" w:themeColor="text1"/>
          <w:sz w:val="24"/>
          <w:szCs w:val="24"/>
          <w:shd w:val="clear" w:color="auto" w:fill="FFFFFF"/>
        </w:rPr>
        <w:t xml:space="preserve">. </w:t>
      </w:r>
      <w:r w:rsidRPr="00CD7E9E">
        <w:rPr>
          <w:rFonts w:ascii="Arial" w:hAnsi="Arial" w:cs="Arial"/>
          <w:sz w:val="24"/>
          <w:szCs w:val="24"/>
        </w:rPr>
        <w:t>The proposed upgrade to digital 48-sheet advertising hoardings is a growing phenomenon and a natural evolution from traditional posters.</w:t>
      </w:r>
      <w:r w:rsidR="000C09E3">
        <w:rPr>
          <w:rFonts w:ascii="Arial" w:hAnsi="Arial" w:cs="Arial"/>
          <w:sz w:val="24"/>
          <w:szCs w:val="24"/>
        </w:rPr>
        <w:t xml:space="preserve"> </w:t>
      </w:r>
      <w:r w:rsidR="00466CD4" w:rsidRPr="00CD7E9E">
        <w:rPr>
          <w:rFonts w:ascii="Arial" w:eastAsia="Times New Roman" w:hAnsi="Arial" w:cs="Arial"/>
          <w:sz w:val="24"/>
          <w:szCs w:val="24"/>
        </w:rPr>
        <w:t xml:space="preserve">The proposed digital billboard offers key environmental benefits over traditional hoardings which are operated remotely moving away from the operational requirements for vans &amp; operators posting paste or vinyl PVC posters. </w:t>
      </w:r>
    </w:p>
    <w:p w14:paraId="52883F79" w14:textId="48CA5709" w:rsidR="00466CD4" w:rsidRPr="00CD7E9E" w:rsidRDefault="006802F2" w:rsidP="00466CD4">
      <w:pPr>
        <w:spacing w:before="240" w:line="276" w:lineRule="auto"/>
        <w:jc w:val="both"/>
        <w:rPr>
          <w:rFonts w:ascii="Arial" w:eastAsia="Times New Roman" w:hAnsi="Arial" w:cs="Arial"/>
          <w:color w:val="000000" w:themeColor="text1"/>
          <w:sz w:val="24"/>
          <w:szCs w:val="24"/>
          <w:shd w:val="clear" w:color="auto" w:fill="FFFFFF"/>
        </w:rPr>
      </w:pPr>
      <w:r w:rsidRPr="00CD7E9E">
        <w:rPr>
          <w:rFonts w:ascii="Arial" w:hAnsi="Arial" w:cs="Arial"/>
          <w:sz w:val="24"/>
          <w:szCs w:val="24"/>
        </w:rPr>
        <w:t>The upgrade would represent a considerable financial investment for this already established outdoor advertising site and is an opportunity to improve both the quality of the advertisement itself and its contribution to the street scene</w:t>
      </w:r>
      <w:r w:rsidR="00C025A7" w:rsidRPr="00CD7E9E">
        <w:rPr>
          <w:rFonts w:ascii="Arial" w:hAnsi="Arial" w:cs="Arial"/>
          <w:sz w:val="24"/>
          <w:szCs w:val="24"/>
        </w:rPr>
        <w:t>.</w:t>
      </w:r>
      <w:r w:rsidR="00466CD4" w:rsidRPr="00CD7E9E">
        <w:rPr>
          <w:rFonts w:ascii="Arial" w:hAnsi="Arial" w:cs="Arial"/>
          <w:sz w:val="24"/>
          <w:szCs w:val="24"/>
          <w:shd w:val="clear" w:color="auto" w:fill="FFFFFF"/>
        </w:rPr>
        <w:t xml:space="preserve"> It should be noted </w:t>
      </w:r>
      <w:r w:rsidR="00466CD4" w:rsidRPr="00CD7E9E">
        <w:rPr>
          <w:rFonts w:ascii="Arial" w:hAnsi="Arial" w:cs="Arial"/>
          <w:sz w:val="24"/>
          <w:szCs w:val="24"/>
        </w:rPr>
        <w:t>of digital hoardings is becoming more and more popular at existing sites and now form part of the landscape across all Scottish regions.</w:t>
      </w:r>
    </w:p>
    <w:p w14:paraId="40DC80D3" w14:textId="65824B1B" w:rsidR="006802F2" w:rsidRPr="00CD7E9E" w:rsidRDefault="006802F2" w:rsidP="00466CD4">
      <w:pPr>
        <w:spacing w:before="240" w:line="276" w:lineRule="auto"/>
        <w:jc w:val="both"/>
        <w:rPr>
          <w:rFonts w:ascii="Arial" w:eastAsia="Times New Roman" w:hAnsi="Arial" w:cs="Arial"/>
          <w:color w:val="000000" w:themeColor="text1"/>
          <w:sz w:val="24"/>
          <w:szCs w:val="24"/>
          <w:shd w:val="clear" w:color="auto" w:fill="FFFFFF"/>
        </w:rPr>
      </w:pPr>
      <w:r w:rsidRPr="00CD7E9E">
        <w:rPr>
          <w:rFonts w:ascii="Arial" w:eastAsia="Times New Roman" w:hAnsi="Arial" w:cs="Arial"/>
          <w:sz w:val="24"/>
          <w:szCs w:val="24"/>
        </w:rPr>
        <w:t>As such, the operational basis of the proposed advertisement can be controlled by reasonable and necessary planning conditions.  Accordingly, an addendum of suggested planning conditions is attached to this letter.  They reflect best practice guidance and recent planning decisions issued by the councils across Scotland the UK.</w:t>
      </w:r>
    </w:p>
    <w:p w14:paraId="6647012E" w14:textId="77777777" w:rsidR="006802F2" w:rsidRPr="00CD7E9E" w:rsidRDefault="006802F2" w:rsidP="006802F2">
      <w:pPr>
        <w:spacing w:after="0" w:line="240" w:lineRule="auto"/>
        <w:jc w:val="both"/>
        <w:rPr>
          <w:rFonts w:ascii="Arial" w:eastAsia="Times New Roman" w:hAnsi="Arial" w:cs="Arial"/>
          <w:sz w:val="24"/>
          <w:szCs w:val="24"/>
        </w:rPr>
      </w:pPr>
    </w:p>
    <w:p w14:paraId="24C1A159" w14:textId="3357926C" w:rsidR="006802F2" w:rsidRPr="00C025A7" w:rsidRDefault="006802F2">
      <w:pPr>
        <w:rPr>
          <w:rFonts w:ascii="Arial" w:hAnsi="Arial" w:cs="Arial"/>
          <w:sz w:val="24"/>
          <w:szCs w:val="24"/>
        </w:rPr>
      </w:pPr>
    </w:p>
    <w:p w14:paraId="55DE97A2" w14:textId="77777777" w:rsidR="006802F2" w:rsidRPr="006802F2" w:rsidRDefault="006802F2" w:rsidP="006802F2">
      <w:pPr>
        <w:spacing w:before="240" w:line="276" w:lineRule="auto"/>
        <w:rPr>
          <w:rFonts w:ascii="Arial Black" w:eastAsia="Times New Roman" w:hAnsi="Arial Black" w:cs="Arial"/>
          <w:b/>
          <w:bCs/>
          <w:sz w:val="28"/>
          <w:szCs w:val="28"/>
        </w:rPr>
      </w:pPr>
      <w:r w:rsidRPr="006802F2">
        <w:rPr>
          <w:rFonts w:ascii="Arial Black" w:eastAsia="Times New Roman" w:hAnsi="Arial Black" w:cs="Arial"/>
          <w:b/>
          <w:bCs/>
          <w:sz w:val="28"/>
          <w:szCs w:val="28"/>
        </w:rPr>
        <w:t>ASSESSMENT</w:t>
      </w:r>
    </w:p>
    <w:p w14:paraId="1E79C19E" w14:textId="3D1CB863" w:rsidR="00AD1CD3" w:rsidRPr="00C025A7" w:rsidRDefault="006802F2" w:rsidP="006802F2">
      <w:pPr>
        <w:rPr>
          <w:rFonts w:ascii="Arial" w:eastAsia="Times New Roman" w:hAnsi="Arial" w:cs="Arial"/>
          <w:sz w:val="24"/>
          <w:szCs w:val="24"/>
        </w:rPr>
      </w:pPr>
      <w:r w:rsidRPr="00C025A7">
        <w:rPr>
          <w:rFonts w:ascii="Arial" w:eastAsia="Times New Roman" w:hAnsi="Arial" w:cs="Arial"/>
          <w:sz w:val="24"/>
          <w:szCs w:val="24"/>
        </w:rPr>
        <w:t xml:space="preserve">Regulation 4(1) of the Town and Country Planning (Control of Advertisements) (Scotland) Regulations 1984 limits the exercise of the powers to control advertisements solely to the interests of amenity and public safety. Therefore, local policies can only be considered as material when </w:t>
      </w:r>
      <w:r w:rsidR="00CE3990" w:rsidRPr="00C025A7">
        <w:rPr>
          <w:rFonts w:ascii="Arial" w:eastAsia="Times New Roman" w:hAnsi="Arial" w:cs="Arial"/>
          <w:sz w:val="24"/>
          <w:szCs w:val="24"/>
        </w:rPr>
        <w:t>relating</w:t>
      </w:r>
      <w:r w:rsidRPr="00C025A7">
        <w:rPr>
          <w:rFonts w:ascii="Arial" w:eastAsia="Times New Roman" w:hAnsi="Arial" w:cs="Arial"/>
          <w:sz w:val="24"/>
          <w:szCs w:val="24"/>
        </w:rPr>
        <w:t xml:space="preserve"> to impacts upon amenity or public safety</w:t>
      </w:r>
    </w:p>
    <w:p w14:paraId="14795EED" w14:textId="77777777" w:rsidR="006802F2" w:rsidRDefault="006802F2" w:rsidP="006802F2"/>
    <w:p w14:paraId="06C7D435" w14:textId="77777777" w:rsidR="00C025A7" w:rsidRDefault="006802F2" w:rsidP="00C025A7">
      <w:pPr>
        <w:rPr>
          <w:rFonts w:ascii="Arial Black" w:hAnsi="Arial Black"/>
          <w:sz w:val="28"/>
          <w:szCs w:val="28"/>
        </w:rPr>
      </w:pPr>
      <w:r w:rsidRPr="00C025A7">
        <w:rPr>
          <w:rFonts w:ascii="Arial Black" w:hAnsi="Arial Black"/>
          <w:b/>
          <w:bCs/>
          <w:sz w:val="28"/>
          <w:szCs w:val="28"/>
        </w:rPr>
        <w:t>Amenity</w:t>
      </w:r>
    </w:p>
    <w:p w14:paraId="2D359DE3" w14:textId="221E3C1B" w:rsidR="00CE3990" w:rsidRDefault="006802F2" w:rsidP="00C025A7">
      <w:pPr>
        <w:rPr>
          <w:rFonts w:ascii="Arial" w:hAnsi="Arial" w:cs="Arial"/>
          <w:sz w:val="24"/>
          <w:szCs w:val="24"/>
        </w:rPr>
      </w:pPr>
      <w:r w:rsidRPr="000C09E3">
        <w:rPr>
          <w:rFonts w:ascii="Arial" w:hAnsi="Arial" w:cs="Arial"/>
          <w:sz w:val="24"/>
          <w:szCs w:val="24"/>
        </w:rPr>
        <w:t xml:space="preserve">This section of road already sees a high volume of traffic passing through. The area would be regarded as commercial in nature with </w:t>
      </w:r>
      <w:r w:rsidR="000C09E3" w:rsidRPr="000C09E3">
        <w:rPr>
          <w:rFonts w:ascii="Arial" w:hAnsi="Arial" w:cs="Arial"/>
          <w:sz w:val="24"/>
          <w:szCs w:val="24"/>
        </w:rPr>
        <w:t>several</w:t>
      </w:r>
      <w:r w:rsidRPr="000C09E3">
        <w:rPr>
          <w:rFonts w:ascii="Arial" w:hAnsi="Arial" w:cs="Arial"/>
          <w:sz w:val="24"/>
          <w:szCs w:val="24"/>
        </w:rPr>
        <w:t xml:space="preserve"> advertising hoardings in close vicinity to the proposed site</w:t>
      </w:r>
      <w:r w:rsidR="00971321" w:rsidRPr="000C09E3">
        <w:rPr>
          <w:rFonts w:ascii="Arial" w:hAnsi="Arial" w:cs="Arial"/>
          <w:sz w:val="24"/>
          <w:szCs w:val="24"/>
        </w:rPr>
        <w:t xml:space="preserve"> (Double sided Digital Screen </w:t>
      </w:r>
      <w:proofErr w:type="spellStart"/>
      <w:r w:rsidR="00971321" w:rsidRPr="000C09E3">
        <w:rPr>
          <w:rFonts w:ascii="Arial" w:hAnsi="Arial" w:cs="Arial"/>
          <w:sz w:val="24"/>
          <w:szCs w:val="24"/>
        </w:rPr>
        <w:t>Powis</w:t>
      </w:r>
      <w:proofErr w:type="spellEnd"/>
      <w:r w:rsidR="00971321" w:rsidRPr="000C09E3">
        <w:rPr>
          <w:rFonts w:ascii="Arial" w:hAnsi="Arial" w:cs="Arial"/>
          <w:sz w:val="24"/>
          <w:szCs w:val="24"/>
        </w:rPr>
        <w:t xml:space="preserve"> </w:t>
      </w:r>
      <w:r w:rsidR="000C09E3">
        <w:rPr>
          <w:rFonts w:ascii="Arial" w:hAnsi="Arial" w:cs="Arial"/>
          <w:sz w:val="24"/>
          <w:szCs w:val="24"/>
        </w:rPr>
        <w:t xml:space="preserve">Terrace: </w:t>
      </w:r>
      <w:r w:rsidR="000C09E3" w:rsidRPr="000C09E3">
        <w:rPr>
          <w:rFonts w:ascii="Arial" w:hAnsi="Arial" w:cs="Arial"/>
          <w:b/>
          <w:bCs/>
          <w:sz w:val="24"/>
          <w:szCs w:val="24"/>
        </w:rPr>
        <w:t>(P160494</w:t>
      </w:r>
      <w:r w:rsidR="00C025A7" w:rsidRPr="000C09E3">
        <w:rPr>
          <w:rFonts w:ascii="Arial" w:hAnsi="Arial" w:cs="Arial"/>
          <w:b/>
          <w:bCs/>
          <w:sz w:val="24"/>
          <w:szCs w:val="24"/>
        </w:rPr>
        <w:t>)</w:t>
      </w:r>
      <w:r w:rsidRPr="000C09E3">
        <w:rPr>
          <w:rFonts w:ascii="Arial" w:hAnsi="Arial" w:cs="Arial"/>
          <w:b/>
          <w:bCs/>
          <w:sz w:val="24"/>
          <w:szCs w:val="24"/>
        </w:rPr>
        <w:t>.</w:t>
      </w:r>
      <w:r w:rsidRPr="000C09E3">
        <w:rPr>
          <w:rFonts w:ascii="Arial" w:hAnsi="Arial" w:cs="Arial"/>
          <w:sz w:val="24"/>
          <w:szCs w:val="24"/>
        </w:rPr>
        <w:t xml:space="preserve"> The proposal</w:t>
      </w:r>
      <w:r w:rsidR="00CE3990" w:rsidRPr="000C09E3">
        <w:rPr>
          <w:rFonts w:ascii="Arial" w:hAnsi="Arial" w:cs="Arial"/>
          <w:sz w:val="24"/>
          <w:szCs w:val="24"/>
        </w:rPr>
        <w:t xml:space="preserve"> is replacing the existing advertising hoarding </w:t>
      </w:r>
      <w:r w:rsidRPr="000C09E3">
        <w:rPr>
          <w:rFonts w:ascii="Arial" w:hAnsi="Arial" w:cs="Arial"/>
          <w:sz w:val="24"/>
          <w:szCs w:val="24"/>
        </w:rPr>
        <w:t>to 1no. single sided 48-sheet LED digital display scre</w:t>
      </w:r>
      <w:r w:rsidR="00466CD4" w:rsidRPr="000C09E3">
        <w:rPr>
          <w:rFonts w:ascii="Arial" w:hAnsi="Arial" w:cs="Arial"/>
          <w:sz w:val="24"/>
          <w:szCs w:val="24"/>
        </w:rPr>
        <w:t xml:space="preserve">en. </w:t>
      </w:r>
      <w:r w:rsidR="00466CD4" w:rsidRPr="000C09E3">
        <w:rPr>
          <w:rFonts w:ascii="Arial" w:eastAsia="Times New Roman" w:hAnsi="Arial" w:cs="Arial"/>
          <w:sz w:val="24"/>
          <w:szCs w:val="24"/>
        </w:rPr>
        <w:t xml:space="preserve"> The application site has operated for 30 years as an advertising hoarding and forms part of the established landscape.</w:t>
      </w:r>
      <w:r w:rsidR="00CE3990" w:rsidRPr="000C09E3">
        <w:rPr>
          <w:rFonts w:ascii="Arial" w:hAnsi="Arial" w:cs="Arial"/>
          <w:sz w:val="24"/>
          <w:szCs w:val="24"/>
        </w:rPr>
        <w:t xml:space="preserve"> </w:t>
      </w:r>
      <w:r w:rsidR="00CE3990" w:rsidRPr="000C09E3">
        <w:rPr>
          <w:rFonts w:ascii="Arial" w:eastAsia="Times New Roman" w:hAnsi="Arial" w:cs="Arial"/>
          <w:sz w:val="24"/>
          <w:szCs w:val="24"/>
        </w:rPr>
        <w:t>It would not amount to clutter or contribute to any cumulative impacts. Hence, the proposal would sit comfortably in its visual context without harming amenity, the qualities of the site or the character and appearance of the wider area</w:t>
      </w:r>
      <w:r w:rsidR="00CE3990" w:rsidRPr="000C09E3">
        <w:rPr>
          <w:rFonts w:ascii="Arial" w:hAnsi="Arial" w:cs="Arial"/>
          <w:sz w:val="24"/>
          <w:szCs w:val="24"/>
        </w:rPr>
        <w:t>. It is considered therefore that there would be no negative impact on amenity.</w:t>
      </w:r>
      <w:r w:rsidR="000C09E3">
        <w:rPr>
          <w:rFonts w:ascii="Arial" w:hAnsi="Arial" w:cs="Arial"/>
          <w:sz w:val="24"/>
          <w:szCs w:val="24"/>
        </w:rPr>
        <w:t xml:space="preserve"> In recognition of the residential properties along this stretch we propose switching off the illuminated display from between midnight and 6am and propose this measure as an accepted condition. </w:t>
      </w:r>
    </w:p>
    <w:p w14:paraId="2F83EE7D" w14:textId="7CF6E461" w:rsidR="00AD1CD3" w:rsidRDefault="00AD1CD3"/>
    <w:p w14:paraId="0922FF1E" w14:textId="77777777" w:rsidR="00CE3990" w:rsidRPr="00CE3990" w:rsidRDefault="00CE3990" w:rsidP="00CE3990">
      <w:pPr>
        <w:spacing w:before="240" w:after="0" w:line="276" w:lineRule="auto"/>
        <w:jc w:val="both"/>
        <w:rPr>
          <w:rFonts w:ascii="Arial Black" w:eastAsia="Times New Roman" w:hAnsi="Arial Black" w:cs="Arial"/>
          <w:b/>
          <w:bCs/>
          <w:sz w:val="28"/>
          <w:szCs w:val="28"/>
        </w:rPr>
      </w:pPr>
      <w:r w:rsidRPr="00CE3990">
        <w:rPr>
          <w:rFonts w:ascii="Arial Black" w:eastAsia="Times New Roman" w:hAnsi="Arial Black" w:cs="Arial"/>
          <w:b/>
          <w:bCs/>
          <w:sz w:val="28"/>
          <w:szCs w:val="28"/>
        </w:rPr>
        <w:t xml:space="preserve">Road Safety  </w:t>
      </w:r>
    </w:p>
    <w:p w14:paraId="1EA1DA79" w14:textId="77777777" w:rsidR="00CE3990" w:rsidRPr="00CE3990" w:rsidRDefault="00CE3990" w:rsidP="000C09E3">
      <w:pPr>
        <w:spacing w:before="240" w:after="0" w:line="276" w:lineRule="auto"/>
        <w:jc w:val="both"/>
        <w:rPr>
          <w:rFonts w:ascii="Arial" w:eastAsia="Times New Roman" w:hAnsi="Arial" w:cs="Arial"/>
          <w:sz w:val="24"/>
          <w:szCs w:val="24"/>
        </w:rPr>
      </w:pPr>
      <w:r w:rsidRPr="00CE3990">
        <w:rPr>
          <w:rFonts w:ascii="Arial" w:eastAsia="Times New Roman" w:hAnsi="Arial" w:cs="Arial"/>
          <w:sz w:val="24"/>
          <w:szCs w:val="24"/>
        </w:rPr>
        <w:t xml:space="preserve">The highway is limited to 30mph, illuminated, providing excellent forward visibility on approach to the site. Therefore, vehicle users would be able to glance at any advertisement without being distracted from the road ahead. Furthermore, there are no usual complexities which require drivers to take extra care in manoeuvring along this stretch of highway, drivers need only maintain stopping distances and a general awareness of slow-moving traffic. </w:t>
      </w:r>
    </w:p>
    <w:p w14:paraId="42470CC1" w14:textId="023E8D1B" w:rsidR="00CE3990" w:rsidRDefault="00CE3990" w:rsidP="000C09E3">
      <w:pPr>
        <w:spacing w:before="240" w:line="276" w:lineRule="auto"/>
        <w:jc w:val="both"/>
        <w:rPr>
          <w:rFonts w:ascii="Arial" w:eastAsia="Times New Roman" w:hAnsi="Arial" w:cs="Arial"/>
          <w:b/>
          <w:bCs/>
          <w:color w:val="000000" w:themeColor="text1"/>
          <w:sz w:val="24"/>
          <w:szCs w:val="24"/>
          <w:shd w:val="clear" w:color="auto" w:fill="FFFFFF"/>
        </w:rPr>
      </w:pPr>
      <w:r w:rsidRPr="00CE3990">
        <w:rPr>
          <w:rFonts w:ascii="Arial" w:eastAsia="Times New Roman" w:hAnsi="Arial" w:cs="Arial"/>
          <w:sz w:val="24"/>
          <w:szCs w:val="24"/>
        </w:rPr>
        <w:t xml:space="preserve">Under these circumstances such a familiar urban feature would not constitute a potentially hazardous distraction to anyone exercising a reasonable standard of care. We </w:t>
      </w:r>
      <w:r w:rsidRPr="00C025A7">
        <w:rPr>
          <w:rFonts w:ascii="Arial" w:eastAsia="Times New Roman" w:hAnsi="Arial" w:cs="Arial"/>
          <w:sz w:val="24"/>
          <w:szCs w:val="24"/>
        </w:rPr>
        <w:t xml:space="preserve">recognise Aberdeen City </w:t>
      </w:r>
      <w:proofErr w:type="gramStart"/>
      <w:r w:rsidRPr="00C025A7">
        <w:rPr>
          <w:rFonts w:ascii="Arial" w:eastAsia="Times New Roman" w:hAnsi="Arial" w:cs="Arial"/>
          <w:sz w:val="24"/>
          <w:szCs w:val="24"/>
        </w:rPr>
        <w:t>Council</w:t>
      </w:r>
      <w:proofErr w:type="gramEnd"/>
      <w:r w:rsidRPr="00C025A7">
        <w:rPr>
          <w:rFonts w:ascii="Arial" w:eastAsia="Times New Roman" w:hAnsi="Arial" w:cs="Arial"/>
          <w:sz w:val="24"/>
          <w:szCs w:val="24"/>
        </w:rPr>
        <w:t xml:space="preserve"> </w:t>
      </w:r>
      <w:r w:rsidR="00466CD4">
        <w:rPr>
          <w:rFonts w:ascii="Arial" w:eastAsia="Times New Roman" w:hAnsi="Arial" w:cs="Arial"/>
          <w:sz w:val="24"/>
          <w:szCs w:val="24"/>
        </w:rPr>
        <w:t xml:space="preserve">and the Roads department </w:t>
      </w:r>
      <w:r w:rsidRPr="00CE3990">
        <w:rPr>
          <w:rFonts w:ascii="Arial" w:eastAsia="Times New Roman" w:hAnsi="Arial" w:cs="Arial"/>
          <w:sz w:val="24"/>
          <w:szCs w:val="24"/>
        </w:rPr>
        <w:t>offered no objection to application site</w:t>
      </w:r>
      <w:r w:rsidRPr="00C025A7">
        <w:rPr>
          <w:rFonts w:ascii="Arial" w:eastAsia="Times New Roman" w:hAnsi="Arial" w:cs="Arial"/>
          <w:sz w:val="24"/>
          <w:szCs w:val="24"/>
        </w:rPr>
        <w:t>s</w:t>
      </w:r>
      <w:r w:rsidRPr="00CE3990">
        <w:rPr>
          <w:rFonts w:ascii="Arial" w:eastAsia="Times New Roman" w:hAnsi="Arial" w:cs="Arial"/>
          <w:sz w:val="24"/>
          <w:szCs w:val="24"/>
        </w:rPr>
        <w:t xml:space="preserve"> </w:t>
      </w:r>
      <w:r w:rsidRPr="00C025A7">
        <w:rPr>
          <w:rFonts w:ascii="Arial" w:eastAsia="Times New Roman" w:hAnsi="Arial" w:cs="Arial"/>
          <w:b/>
          <w:bCs/>
          <w:sz w:val="24"/>
          <w:szCs w:val="24"/>
        </w:rPr>
        <w:t>P150467</w:t>
      </w:r>
      <w:r w:rsidRPr="006802F2">
        <w:rPr>
          <w:rFonts w:ascii="Arial" w:eastAsia="Times New Roman" w:hAnsi="Arial" w:cs="Arial"/>
          <w:b/>
          <w:bCs/>
          <w:sz w:val="24"/>
          <w:szCs w:val="24"/>
        </w:rPr>
        <w:t xml:space="preserve"> &amp; </w:t>
      </w:r>
      <w:r w:rsidRPr="000C09E3">
        <w:rPr>
          <w:rFonts w:ascii="Arial" w:eastAsia="Times New Roman" w:hAnsi="Arial" w:cs="Arial"/>
          <w:b/>
          <w:bCs/>
          <w:color w:val="000000" w:themeColor="text1"/>
          <w:sz w:val="24"/>
          <w:szCs w:val="24"/>
          <w:shd w:val="clear" w:color="auto" w:fill="FFFFFF"/>
        </w:rPr>
        <w:t xml:space="preserve">190130/ADV &amp; P15518. </w:t>
      </w:r>
    </w:p>
    <w:p w14:paraId="1D7C00BA" w14:textId="77777777" w:rsidR="00971321" w:rsidRDefault="00971321" w:rsidP="00CE3990">
      <w:pPr>
        <w:spacing w:before="240" w:line="276" w:lineRule="auto"/>
        <w:jc w:val="both"/>
        <w:rPr>
          <w:b/>
          <w:bCs/>
        </w:rPr>
      </w:pPr>
    </w:p>
    <w:p w14:paraId="11438F42" w14:textId="3B35E416" w:rsidR="00CE3990" w:rsidRPr="00C025A7" w:rsidRDefault="00CE3990" w:rsidP="00CE3990">
      <w:pPr>
        <w:spacing w:before="240" w:line="276" w:lineRule="auto"/>
        <w:jc w:val="both"/>
        <w:rPr>
          <w:rFonts w:ascii="Arial Black" w:hAnsi="Arial Black"/>
          <w:sz w:val="28"/>
          <w:szCs w:val="28"/>
        </w:rPr>
      </w:pPr>
      <w:r w:rsidRPr="00C025A7">
        <w:rPr>
          <w:rFonts w:ascii="Arial Black" w:hAnsi="Arial Black"/>
          <w:b/>
          <w:bCs/>
          <w:sz w:val="28"/>
          <w:szCs w:val="28"/>
        </w:rPr>
        <w:t>Suggested Conditions</w:t>
      </w:r>
      <w:r w:rsidRPr="00C025A7">
        <w:rPr>
          <w:rFonts w:ascii="Arial Black" w:hAnsi="Arial Black"/>
          <w:sz w:val="28"/>
          <w:szCs w:val="28"/>
        </w:rPr>
        <w:t xml:space="preserve"> </w:t>
      </w:r>
    </w:p>
    <w:p w14:paraId="22374437" w14:textId="12487737" w:rsidR="00CE3990" w:rsidRPr="00C025A7" w:rsidRDefault="00CE3990" w:rsidP="00CE3990">
      <w:pPr>
        <w:spacing w:before="240" w:line="276" w:lineRule="auto"/>
        <w:jc w:val="both"/>
        <w:rPr>
          <w:rFonts w:ascii="Arial" w:hAnsi="Arial" w:cs="Arial"/>
          <w:sz w:val="24"/>
          <w:szCs w:val="24"/>
        </w:rPr>
      </w:pPr>
      <w:r w:rsidRPr="00C025A7">
        <w:rPr>
          <w:rFonts w:ascii="Arial" w:hAnsi="Arial" w:cs="Arial"/>
          <w:sz w:val="24"/>
          <w:szCs w:val="24"/>
        </w:rPr>
        <w:t xml:space="preserve">The conditions which were agreed in application: </w:t>
      </w:r>
      <w:r w:rsidRPr="00C025A7">
        <w:rPr>
          <w:rFonts w:ascii="Arial" w:hAnsi="Arial" w:cs="Arial"/>
          <w:b/>
          <w:bCs/>
          <w:sz w:val="24"/>
          <w:szCs w:val="24"/>
        </w:rPr>
        <w:t>P150467</w:t>
      </w:r>
      <w:r w:rsidRPr="00C025A7">
        <w:rPr>
          <w:rFonts w:ascii="Arial" w:hAnsi="Arial" w:cs="Arial"/>
          <w:sz w:val="24"/>
          <w:szCs w:val="24"/>
        </w:rPr>
        <w:t xml:space="preserve"> are relevant in this instance as well as </w:t>
      </w:r>
      <w:r w:rsidR="00971321" w:rsidRPr="00C025A7">
        <w:rPr>
          <w:rFonts w:ascii="Arial" w:hAnsi="Arial" w:cs="Arial"/>
          <w:sz w:val="24"/>
          <w:szCs w:val="24"/>
        </w:rPr>
        <w:t>several</w:t>
      </w:r>
      <w:r w:rsidRPr="00C025A7">
        <w:rPr>
          <w:rFonts w:ascii="Arial" w:hAnsi="Arial" w:cs="Arial"/>
          <w:sz w:val="24"/>
          <w:szCs w:val="24"/>
        </w:rPr>
        <w:t xml:space="preserve"> conditions </w:t>
      </w:r>
      <w:r w:rsidR="000C09E3">
        <w:rPr>
          <w:rFonts w:ascii="Arial" w:hAnsi="Arial" w:cs="Arial"/>
          <w:sz w:val="24"/>
          <w:szCs w:val="24"/>
        </w:rPr>
        <w:t>which represents best practice</w:t>
      </w:r>
      <w:r w:rsidRPr="00C025A7">
        <w:rPr>
          <w:rFonts w:ascii="Arial" w:hAnsi="Arial" w:cs="Arial"/>
          <w:sz w:val="24"/>
          <w:szCs w:val="24"/>
        </w:rPr>
        <w:t>:</w:t>
      </w:r>
    </w:p>
    <w:p w14:paraId="33FBEA87" w14:textId="2B0B0C67" w:rsidR="00971321" w:rsidRPr="00C025A7" w:rsidRDefault="00971321" w:rsidP="00971321">
      <w:pPr>
        <w:pStyle w:val="Default"/>
        <w:numPr>
          <w:ilvl w:val="0"/>
          <w:numId w:val="2"/>
        </w:numPr>
      </w:pPr>
      <w:r w:rsidRPr="00C025A7">
        <w:t>The Permission is granted for a period of 5 years from the date of consent</w:t>
      </w:r>
    </w:p>
    <w:p w14:paraId="61E79B5D" w14:textId="77777777" w:rsidR="00971321" w:rsidRPr="00C025A7" w:rsidRDefault="00971321" w:rsidP="00971321">
      <w:pPr>
        <w:pStyle w:val="Default"/>
        <w:ind w:left="720"/>
      </w:pPr>
    </w:p>
    <w:p w14:paraId="5A556B18" w14:textId="0D4037B9" w:rsidR="00971321" w:rsidRPr="00C025A7" w:rsidRDefault="00971321" w:rsidP="00971321">
      <w:pPr>
        <w:pStyle w:val="Default"/>
        <w:numPr>
          <w:ilvl w:val="0"/>
          <w:numId w:val="2"/>
        </w:numPr>
      </w:pPr>
      <w:r w:rsidRPr="00C025A7">
        <w:t>The maximum level of illumination during hours of darkness shall be no more than 300c/m2</w:t>
      </w:r>
    </w:p>
    <w:p w14:paraId="73A66E20" w14:textId="77777777" w:rsidR="00971321" w:rsidRPr="00C025A7" w:rsidRDefault="00971321" w:rsidP="00971321">
      <w:pPr>
        <w:pStyle w:val="Default"/>
        <w:ind w:left="720"/>
      </w:pPr>
    </w:p>
    <w:p w14:paraId="6260F982" w14:textId="03547692" w:rsidR="00971321" w:rsidRPr="00C025A7" w:rsidRDefault="00971321" w:rsidP="00971321">
      <w:pPr>
        <w:pStyle w:val="Default"/>
        <w:numPr>
          <w:ilvl w:val="0"/>
          <w:numId w:val="2"/>
        </w:numPr>
      </w:pPr>
      <w:r w:rsidRPr="00C025A7">
        <w:t>The display to be turned off daily between midnight and 6am.</w:t>
      </w:r>
    </w:p>
    <w:p w14:paraId="7C110468" w14:textId="1476D525" w:rsidR="00971321" w:rsidRPr="00C025A7" w:rsidRDefault="00971321" w:rsidP="00971321">
      <w:pPr>
        <w:pStyle w:val="ListParagraph"/>
        <w:numPr>
          <w:ilvl w:val="0"/>
          <w:numId w:val="2"/>
        </w:numPr>
        <w:spacing w:before="240" w:line="276" w:lineRule="auto"/>
        <w:jc w:val="both"/>
        <w:rPr>
          <w:rFonts w:ascii="Arial" w:hAnsi="Arial" w:cs="Arial"/>
          <w:sz w:val="24"/>
          <w:szCs w:val="24"/>
        </w:rPr>
      </w:pPr>
      <w:r w:rsidRPr="00C025A7">
        <w:rPr>
          <w:rFonts w:ascii="Arial" w:hAnsi="Arial" w:cs="Arial"/>
          <w:sz w:val="24"/>
          <w:szCs w:val="24"/>
        </w:rPr>
        <w:t xml:space="preserve"> There shall be a smooth, uninterrupted transition from one image to another. Transitions shall be instantaneous. No individual advertisement shall be displayed for duration of less than 10 seconds.</w:t>
      </w:r>
    </w:p>
    <w:p w14:paraId="159C923C" w14:textId="77777777" w:rsidR="00971321" w:rsidRPr="00C025A7" w:rsidRDefault="00971321" w:rsidP="00971321">
      <w:pPr>
        <w:pStyle w:val="ListParagraph"/>
        <w:spacing w:before="240" w:line="276" w:lineRule="auto"/>
        <w:jc w:val="both"/>
        <w:rPr>
          <w:rFonts w:ascii="Arial" w:hAnsi="Arial" w:cs="Arial"/>
          <w:sz w:val="24"/>
          <w:szCs w:val="24"/>
        </w:rPr>
      </w:pPr>
    </w:p>
    <w:p w14:paraId="2DDBADEE" w14:textId="535B6863" w:rsidR="00971321" w:rsidRPr="00C025A7" w:rsidRDefault="00971321" w:rsidP="00971321">
      <w:pPr>
        <w:pStyle w:val="ListParagraph"/>
        <w:numPr>
          <w:ilvl w:val="0"/>
          <w:numId w:val="2"/>
        </w:numPr>
        <w:spacing w:before="240" w:line="276" w:lineRule="auto"/>
        <w:jc w:val="both"/>
        <w:rPr>
          <w:rFonts w:ascii="Arial" w:hAnsi="Arial" w:cs="Arial"/>
          <w:sz w:val="24"/>
          <w:szCs w:val="24"/>
        </w:rPr>
      </w:pPr>
      <w:r w:rsidRPr="00C025A7">
        <w:rPr>
          <w:rFonts w:ascii="Arial" w:hAnsi="Arial" w:cs="Arial"/>
          <w:sz w:val="24"/>
          <w:szCs w:val="24"/>
        </w:rPr>
        <w:t xml:space="preserve">The approved display shall </w:t>
      </w:r>
      <w:proofErr w:type="gramStart"/>
      <w:r w:rsidRPr="00C025A7">
        <w:rPr>
          <w:rFonts w:ascii="Arial" w:hAnsi="Arial" w:cs="Arial"/>
          <w:sz w:val="24"/>
          <w:szCs w:val="24"/>
        </w:rPr>
        <w:t>contain at all times</w:t>
      </w:r>
      <w:proofErr w:type="gramEnd"/>
      <w:r w:rsidRPr="00C025A7">
        <w:rPr>
          <w:rFonts w:ascii="Arial" w:hAnsi="Arial" w:cs="Arial"/>
          <w:sz w:val="24"/>
          <w:szCs w:val="24"/>
        </w:rPr>
        <w:t xml:space="preserve"> a feature that will turn the screen off (</w:t>
      </w:r>
      <w:r w:rsidR="000C09E3" w:rsidRPr="00C025A7">
        <w:rPr>
          <w:rFonts w:ascii="Arial" w:hAnsi="Arial" w:cs="Arial"/>
          <w:sz w:val="24"/>
          <w:szCs w:val="24"/>
        </w:rPr>
        <w:t>i.e.,</w:t>
      </w:r>
      <w:r w:rsidRPr="00C025A7">
        <w:rPr>
          <w:rFonts w:ascii="Arial" w:hAnsi="Arial" w:cs="Arial"/>
          <w:sz w:val="24"/>
          <w:szCs w:val="24"/>
        </w:rPr>
        <w:t xml:space="preserve"> shows a black screen) in the event that the display experiences a malfunction or error.</w:t>
      </w:r>
    </w:p>
    <w:p w14:paraId="17DF846A" w14:textId="77777777" w:rsidR="00971321" w:rsidRPr="00C025A7" w:rsidRDefault="00971321" w:rsidP="00971321">
      <w:pPr>
        <w:pStyle w:val="ListParagraph"/>
        <w:rPr>
          <w:rFonts w:ascii="Arial" w:hAnsi="Arial" w:cs="Arial"/>
          <w:sz w:val="24"/>
          <w:szCs w:val="24"/>
        </w:rPr>
      </w:pPr>
    </w:p>
    <w:p w14:paraId="793A28D5" w14:textId="0321BCBF" w:rsidR="00971321" w:rsidRDefault="00971321" w:rsidP="00971321">
      <w:pPr>
        <w:pStyle w:val="ListParagraph"/>
        <w:numPr>
          <w:ilvl w:val="0"/>
          <w:numId w:val="2"/>
        </w:numPr>
        <w:spacing w:before="240" w:line="276" w:lineRule="auto"/>
        <w:jc w:val="both"/>
        <w:rPr>
          <w:rFonts w:ascii="Arial" w:hAnsi="Arial" w:cs="Arial"/>
          <w:sz w:val="24"/>
          <w:szCs w:val="24"/>
        </w:rPr>
      </w:pPr>
      <w:r w:rsidRPr="00C025A7">
        <w:rPr>
          <w:rFonts w:ascii="Arial" w:hAnsi="Arial" w:cs="Arial"/>
          <w:sz w:val="24"/>
          <w:szCs w:val="24"/>
        </w:rPr>
        <w:t>The luminance level of the display shall be controlled to track the light level changes in the environment throughout the day to ensure that the perceived brightness of the display is maintained at no more than 300c/m2 above ambient level</w:t>
      </w:r>
    </w:p>
    <w:p w14:paraId="3B15C7F0" w14:textId="77777777" w:rsidR="006156FA" w:rsidRPr="006156FA" w:rsidRDefault="006156FA" w:rsidP="006156FA">
      <w:pPr>
        <w:pStyle w:val="ListParagraph"/>
        <w:rPr>
          <w:rFonts w:ascii="Arial" w:hAnsi="Arial" w:cs="Arial"/>
          <w:sz w:val="24"/>
          <w:szCs w:val="24"/>
        </w:rPr>
      </w:pPr>
    </w:p>
    <w:p w14:paraId="40529473" w14:textId="51EABAFA" w:rsidR="006156FA" w:rsidRPr="006156FA" w:rsidRDefault="006156FA" w:rsidP="00971321">
      <w:pPr>
        <w:pStyle w:val="ListParagraph"/>
        <w:numPr>
          <w:ilvl w:val="0"/>
          <w:numId w:val="2"/>
        </w:numPr>
        <w:spacing w:before="240" w:line="276" w:lineRule="auto"/>
        <w:jc w:val="both"/>
        <w:rPr>
          <w:rFonts w:ascii="Arial" w:hAnsi="Arial" w:cs="Arial"/>
          <w:sz w:val="24"/>
          <w:szCs w:val="24"/>
        </w:rPr>
      </w:pPr>
      <w:r w:rsidRPr="006156FA">
        <w:rPr>
          <w:rFonts w:ascii="Arial" w:hAnsi="Arial" w:cs="Arial"/>
          <w:sz w:val="24"/>
          <w:szCs w:val="24"/>
        </w:rPr>
        <w:t>No individual advertisement displayed on the LED screen shall contain moving images, animation, intermittent or full motion video images, or any images that resemble road signs or traffic signals</w:t>
      </w:r>
    </w:p>
    <w:p w14:paraId="53442D2D" w14:textId="7985F4B5" w:rsidR="00CE3990" w:rsidRPr="00C025A7" w:rsidRDefault="00CE3990" w:rsidP="00CE3990">
      <w:pPr>
        <w:spacing w:before="240" w:line="276" w:lineRule="auto"/>
        <w:jc w:val="both"/>
        <w:rPr>
          <w:rFonts w:ascii="Arial" w:hAnsi="Arial" w:cs="Arial"/>
          <w:b/>
          <w:bCs/>
          <w:sz w:val="24"/>
          <w:szCs w:val="24"/>
        </w:rPr>
      </w:pPr>
    </w:p>
    <w:p w14:paraId="70344797" w14:textId="4013B4F0" w:rsidR="00CE3990" w:rsidRPr="00C025A7" w:rsidRDefault="00CE3990" w:rsidP="00CE3990">
      <w:pPr>
        <w:spacing w:before="240" w:line="276" w:lineRule="auto"/>
        <w:jc w:val="both"/>
        <w:rPr>
          <w:rFonts w:ascii="Arial Black" w:eastAsia="Times New Roman" w:hAnsi="Arial Black" w:cs="Arial"/>
          <w:b/>
          <w:bCs/>
          <w:sz w:val="28"/>
          <w:szCs w:val="28"/>
        </w:rPr>
      </w:pPr>
      <w:r w:rsidRPr="00C025A7">
        <w:rPr>
          <w:rFonts w:ascii="Arial Black" w:eastAsia="Times New Roman" w:hAnsi="Arial Black" w:cs="Arial"/>
          <w:b/>
          <w:bCs/>
          <w:sz w:val="28"/>
          <w:szCs w:val="28"/>
        </w:rPr>
        <w:t>Summary</w:t>
      </w:r>
    </w:p>
    <w:p w14:paraId="6024BD12" w14:textId="77777777" w:rsidR="000C09E3" w:rsidRPr="000C09E3" w:rsidRDefault="000C09E3" w:rsidP="000C09E3">
      <w:pPr>
        <w:spacing w:before="240" w:line="276" w:lineRule="auto"/>
        <w:jc w:val="both"/>
        <w:rPr>
          <w:rFonts w:ascii="Arial" w:eastAsia="Times New Roman" w:hAnsi="Arial" w:cs="Arial"/>
          <w:sz w:val="24"/>
          <w:szCs w:val="24"/>
        </w:rPr>
      </w:pPr>
      <w:r w:rsidRPr="00CE3990">
        <w:rPr>
          <w:rFonts w:ascii="Arial" w:eastAsia="Times New Roman" w:hAnsi="Arial" w:cs="Arial"/>
          <w:sz w:val="24"/>
          <w:szCs w:val="24"/>
        </w:rPr>
        <w:t>The principle of advertising around this location is well established</w:t>
      </w:r>
      <w:r>
        <w:rPr>
          <w:rFonts w:ascii="Arial" w:eastAsia="Times New Roman" w:hAnsi="Arial" w:cs="Arial"/>
          <w:sz w:val="24"/>
          <w:szCs w:val="24"/>
        </w:rPr>
        <w:t xml:space="preserve"> for 30 years</w:t>
      </w:r>
      <w:r w:rsidRPr="00CE3990">
        <w:rPr>
          <w:rFonts w:ascii="Arial" w:eastAsia="Times New Roman" w:hAnsi="Arial" w:cs="Arial"/>
          <w:sz w:val="24"/>
          <w:szCs w:val="24"/>
        </w:rPr>
        <w:t>. It is not considered that installing &amp; modernising a display within the application site would undermine the character and setting of the area or pose any public safety concerns</w:t>
      </w:r>
      <w:r>
        <w:rPr>
          <w:rFonts w:ascii="Arial" w:eastAsia="Times New Roman" w:hAnsi="Arial" w:cs="Arial"/>
          <w:sz w:val="24"/>
          <w:szCs w:val="24"/>
        </w:rPr>
        <w:t>. The</w:t>
      </w:r>
      <w:r w:rsidRPr="00CE3990">
        <w:rPr>
          <w:rFonts w:ascii="Arial" w:eastAsia="Times New Roman" w:hAnsi="Arial" w:cs="Arial"/>
          <w:sz w:val="24"/>
          <w:szCs w:val="24"/>
        </w:rPr>
        <w:t xml:space="preserve"> proposal will result in no substantive change to the character of the surrounding area, and, as such the proposal will not be harmful to amenity or public safety in this commercial location. On this basis, it is considered that this application should be granted consent subject to conditions. The digital billboard is proposed to work &amp; be offered to local businesses across </w:t>
      </w:r>
      <w:r>
        <w:rPr>
          <w:rFonts w:ascii="Arial" w:eastAsia="Times New Roman" w:hAnsi="Arial" w:cs="Arial"/>
          <w:sz w:val="24"/>
          <w:szCs w:val="24"/>
        </w:rPr>
        <w:t xml:space="preserve">Aberdeen </w:t>
      </w:r>
      <w:r w:rsidRPr="00CE3990">
        <w:rPr>
          <w:rFonts w:ascii="Arial" w:eastAsia="Times New Roman" w:hAnsi="Arial" w:cs="Arial"/>
          <w:sz w:val="24"/>
          <w:szCs w:val="24"/>
        </w:rPr>
        <w:t xml:space="preserve">and to ultimately support ‘the buy local shop local’ ethos. </w:t>
      </w:r>
      <w:r w:rsidRPr="00C025A7">
        <w:rPr>
          <w:rFonts w:ascii="Arial" w:hAnsi="Arial" w:cs="Arial"/>
          <w:sz w:val="24"/>
          <w:szCs w:val="24"/>
        </w:rPr>
        <w:t>I trust that the application is in order, however, please do not hesitate to contact me directly should you require any additional information or clarification. Please also do not hesitate to contact me should any issues arise through the course of the formal assessment.</w:t>
      </w:r>
    </w:p>
    <w:p w14:paraId="4438ED47" w14:textId="56F38672" w:rsidR="00C025A7" w:rsidRDefault="00C025A7" w:rsidP="000C09E3">
      <w:pPr>
        <w:spacing w:before="240" w:line="276" w:lineRule="auto"/>
        <w:jc w:val="both"/>
        <w:rPr>
          <w:rFonts w:ascii="Arial" w:hAnsi="Arial" w:cs="Arial"/>
          <w:sz w:val="24"/>
          <w:szCs w:val="24"/>
        </w:rPr>
      </w:pPr>
    </w:p>
    <w:p w14:paraId="72C013AF" w14:textId="77777777" w:rsidR="00C025A7" w:rsidRPr="00C025A7" w:rsidRDefault="00C025A7" w:rsidP="00C025A7">
      <w:pPr>
        <w:spacing w:after="0" w:line="240" w:lineRule="auto"/>
        <w:jc w:val="both"/>
        <w:rPr>
          <w:rFonts w:ascii="Tahoma" w:eastAsia="Times New Roman" w:hAnsi="Tahoma" w:cs="Tahoma"/>
          <w:sz w:val="20"/>
          <w:szCs w:val="20"/>
        </w:rPr>
      </w:pPr>
      <w:r w:rsidRPr="00C025A7">
        <w:rPr>
          <w:rFonts w:ascii="Tahoma" w:eastAsia="Times New Roman" w:hAnsi="Tahoma" w:cs="Tahoma"/>
          <w:sz w:val="20"/>
          <w:szCs w:val="20"/>
        </w:rPr>
        <w:t>Yours sincerely</w:t>
      </w:r>
    </w:p>
    <w:p w14:paraId="4DC010F7" w14:textId="77777777" w:rsidR="00C025A7" w:rsidRPr="00C025A7" w:rsidRDefault="00C025A7" w:rsidP="00C025A7">
      <w:pPr>
        <w:spacing w:after="0" w:line="240" w:lineRule="auto"/>
        <w:jc w:val="both"/>
        <w:rPr>
          <w:rFonts w:ascii="Tahoma" w:eastAsia="Times New Roman" w:hAnsi="Tahoma" w:cs="Tahoma"/>
          <w:sz w:val="20"/>
          <w:szCs w:val="20"/>
        </w:rPr>
      </w:pPr>
    </w:p>
    <w:p w14:paraId="5C57BF40" w14:textId="77777777" w:rsidR="00C025A7" w:rsidRPr="00C025A7" w:rsidRDefault="00C025A7" w:rsidP="00C025A7">
      <w:pPr>
        <w:spacing w:after="0" w:line="240" w:lineRule="auto"/>
        <w:jc w:val="both"/>
        <w:rPr>
          <w:rFonts w:ascii="Tahoma" w:eastAsia="Times New Roman" w:hAnsi="Tahoma" w:cs="Tahoma"/>
          <w:sz w:val="20"/>
          <w:szCs w:val="20"/>
        </w:rPr>
      </w:pPr>
      <w:r w:rsidRPr="00C025A7">
        <w:rPr>
          <w:rFonts w:ascii="Tahoma" w:eastAsia="Times New Roman" w:hAnsi="Tahoma" w:cs="Tahoma"/>
          <w:sz w:val="20"/>
          <w:szCs w:val="20"/>
        </w:rPr>
        <w:t>Gavin Hollywood</w:t>
      </w:r>
    </w:p>
    <w:p w14:paraId="2D50ED31" w14:textId="77777777" w:rsidR="00C025A7" w:rsidRPr="00C025A7" w:rsidRDefault="00C025A7" w:rsidP="00C025A7">
      <w:pPr>
        <w:spacing w:after="0" w:line="240" w:lineRule="auto"/>
        <w:jc w:val="both"/>
        <w:rPr>
          <w:rFonts w:ascii="Tahoma" w:eastAsia="Times New Roman" w:hAnsi="Tahoma" w:cs="Tahoma"/>
          <w:sz w:val="20"/>
          <w:szCs w:val="20"/>
        </w:rPr>
      </w:pPr>
      <w:proofErr w:type="spellStart"/>
      <w:r w:rsidRPr="00C025A7">
        <w:rPr>
          <w:rFonts w:ascii="Tahoma" w:eastAsia="Times New Roman" w:hAnsi="Tahoma" w:cs="Tahoma"/>
          <w:sz w:val="20"/>
          <w:szCs w:val="20"/>
        </w:rPr>
        <w:t>Posterplus</w:t>
      </w:r>
      <w:proofErr w:type="spellEnd"/>
      <w:r w:rsidRPr="00C025A7">
        <w:rPr>
          <w:rFonts w:ascii="Tahoma" w:eastAsia="Times New Roman" w:hAnsi="Tahoma" w:cs="Tahoma"/>
          <w:sz w:val="20"/>
          <w:szCs w:val="20"/>
        </w:rPr>
        <w:t xml:space="preserve"> Ltd</w:t>
      </w:r>
    </w:p>
    <w:p w14:paraId="5779B275" w14:textId="77777777" w:rsidR="00C025A7" w:rsidRPr="00CE3990" w:rsidRDefault="00C025A7" w:rsidP="00CE3990">
      <w:pPr>
        <w:spacing w:before="240" w:line="276" w:lineRule="auto"/>
        <w:jc w:val="both"/>
        <w:rPr>
          <w:rFonts w:ascii="Arial" w:eastAsia="Times New Roman" w:hAnsi="Arial" w:cs="Arial"/>
          <w:sz w:val="24"/>
          <w:szCs w:val="24"/>
        </w:rPr>
      </w:pPr>
    </w:p>
    <w:p w14:paraId="13618B44" w14:textId="20286774" w:rsidR="00AD1CD3" w:rsidRPr="00C025A7" w:rsidRDefault="00AD1CD3">
      <w:pPr>
        <w:rPr>
          <w:rFonts w:ascii="Arial" w:hAnsi="Arial" w:cs="Arial"/>
          <w:sz w:val="24"/>
          <w:szCs w:val="24"/>
        </w:rPr>
      </w:pPr>
    </w:p>
    <w:p w14:paraId="49158603" w14:textId="77777777" w:rsidR="00AD1CD3" w:rsidRPr="00C025A7" w:rsidRDefault="00AD1CD3">
      <w:pPr>
        <w:rPr>
          <w:rFonts w:ascii="Arial" w:hAnsi="Arial" w:cs="Arial"/>
          <w:sz w:val="24"/>
          <w:szCs w:val="24"/>
        </w:rPr>
      </w:pPr>
    </w:p>
    <w:sectPr w:rsidR="00AD1CD3" w:rsidRPr="00C02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22F1E0C"/>
    <w:multiLevelType w:val="hybridMultilevel"/>
    <w:tmpl w:val="0917F6B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D826F0"/>
    <w:multiLevelType w:val="hybridMultilevel"/>
    <w:tmpl w:val="E972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62646"/>
    <w:multiLevelType w:val="hybridMultilevel"/>
    <w:tmpl w:val="06CC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D3"/>
    <w:rsid w:val="000C09E3"/>
    <w:rsid w:val="00466CD4"/>
    <w:rsid w:val="006156FA"/>
    <w:rsid w:val="00632223"/>
    <w:rsid w:val="006802F2"/>
    <w:rsid w:val="006C340E"/>
    <w:rsid w:val="00927A31"/>
    <w:rsid w:val="00971321"/>
    <w:rsid w:val="00AD1CD3"/>
    <w:rsid w:val="00C025A7"/>
    <w:rsid w:val="00C2089F"/>
    <w:rsid w:val="00CD7E9E"/>
    <w:rsid w:val="00CE3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0C37FD2"/>
  <w15:chartTrackingRefBased/>
  <w15:docId w15:val="{58566822-B53A-4228-88F4-4C29AE01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321"/>
    <w:pPr>
      <w:ind w:left="720"/>
      <w:contextualSpacing/>
    </w:pPr>
  </w:style>
  <w:style w:type="paragraph" w:customStyle="1" w:styleId="Default">
    <w:name w:val="Default"/>
    <w:rsid w:val="0097132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6C340E"/>
    <w:rPr>
      <w:b/>
      <w:bCs/>
    </w:rPr>
  </w:style>
  <w:style w:type="character" w:customStyle="1" w:styleId="casenumber">
    <w:name w:val="casenumber"/>
    <w:basedOn w:val="DefaultParagraphFont"/>
    <w:rsid w:val="00466CD4"/>
  </w:style>
  <w:style w:type="paragraph" w:styleId="BalloonText">
    <w:name w:val="Balloon Text"/>
    <w:basedOn w:val="Normal"/>
    <w:link w:val="BalloonTextChar"/>
    <w:uiPriority w:val="99"/>
    <w:semiHidden/>
    <w:unhideWhenUsed/>
    <w:rsid w:val="000C0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04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92BB2-AF9C-4A0E-96D4-D034AFA2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Hollywood</dc:creator>
  <cp:keywords/>
  <dc:description/>
  <cp:lastModifiedBy>Taylor Hollywood</cp:lastModifiedBy>
  <cp:revision>6</cp:revision>
  <cp:lastPrinted>2021-01-15T13:02:00Z</cp:lastPrinted>
  <dcterms:created xsi:type="dcterms:W3CDTF">2020-12-22T10:28:00Z</dcterms:created>
  <dcterms:modified xsi:type="dcterms:W3CDTF">2021-01-15T13:34:00Z</dcterms:modified>
</cp:coreProperties>
</file>