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EE33" w14:textId="77777777" w:rsidR="00426235" w:rsidRDefault="001061FC" w:rsidP="001061FC">
      <w:pPr>
        <w:rPr>
          <w:b/>
          <w:bCs/>
          <w:u w:val="single"/>
        </w:rPr>
      </w:pPr>
      <w:r w:rsidRPr="001061FC">
        <w:rPr>
          <w:b/>
          <w:bCs/>
          <w:u w:val="single"/>
        </w:rPr>
        <w:t xml:space="preserve">Condition 2 – </w:t>
      </w:r>
    </w:p>
    <w:p w14:paraId="4B575588" w14:textId="6B15181D" w:rsidR="001061FC" w:rsidRPr="001061FC" w:rsidRDefault="001061FC" w:rsidP="001061FC">
      <w:pPr>
        <w:rPr>
          <w:b/>
          <w:bCs/>
          <w:u w:val="single"/>
        </w:rPr>
      </w:pPr>
      <w:r w:rsidRPr="001061FC">
        <w:rPr>
          <w:b/>
          <w:bCs/>
          <w:u w:val="single"/>
        </w:rPr>
        <w:t>External Surface Materials</w:t>
      </w:r>
    </w:p>
    <w:p w14:paraId="6FDEBE55" w14:textId="5660B94F" w:rsidR="001061FC" w:rsidRDefault="001061FC" w:rsidP="001061FC">
      <w:r>
        <w:t xml:space="preserve">- External Render - </w:t>
      </w:r>
      <w:r w:rsidR="00426235">
        <w:rPr>
          <w:rFonts w:eastAsia="Times New Roman"/>
        </w:rPr>
        <w:t>K Rend Silicone Thin Coat in PEARL</w:t>
      </w:r>
      <w:r w:rsidR="00426235">
        <w:t xml:space="preserve"> </w:t>
      </w:r>
    </w:p>
    <w:p w14:paraId="72FB6E45" w14:textId="51C56EC3" w:rsidR="001061FC" w:rsidRDefault="00E469EB" w:rsidP="001061FC">
      <w:r>
        <w:rPr>
          <w:noProof/>
        </w:rPr>
        <w:drawing>
          <wp:inline distT="0" distB="0" distL="0" distR="0" wp14:anchorId="058B1D23" wp14:editId="787C408E">
            <wp:extent cx="2463800" cy="246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0D54" w14:textId="75D727D5" w:rsidR="00426235" w:rsidRDefault="00426235" w:rsidP="001061FC">
      <w:pPr>
        <w:rPr>
          <w:b/>
          <w:bCs/>
          <w:u w:val="single"/>
        </w:rPr>
      </w:pPr>
      <w:r w:rsidRPr="00426235">
        <w:rPr>
          <w:b/>
          <w:bCs/>
          <w:u w:val="single"/>
        </w:rPr>
        <w:t>Front Door</w:t>
      </w:r>
    </w:p>
    <w:p w14:paraId="5A200DE3" w14:textId="5AAE55EF" w:rsidR="00426235" w:rsidRPr="00426235" w:rsidRDefault="00426235" w:rsidP="001061FC">
      <w:r>
        <w:t>- Wooden – Painted as below</w:t>
      </w:r>
    </w:p>
    <w:p w14:paraId="455278B6" w14:textId="445C549F" w:rsidR="00426235" w:rsidRDefault="00426235" w:rsidP="001061FC">
      <w:r>
        <w:rPr>
          <w:noProof/>
        </w:rPr>
        <w:drawing>
          <wp:inline distT="0" distB="0" distL="0" distR="0" wp14:anchorId="47748FA1" wp14:editId="5DB6FA4A">
            <wp:extent cx="4387740" cy="1771539"/>
            <wp:effectExtent l="0" t="635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8" t="31020" r="17466" b="28266"/>
                    <a:stretch/>
                  </pic:blipFill>
                  <pic:spPr bwMode="auto">
                    <a:xfrm rot="5400000">
                      <a:off x="0" y="0"/>
                      <a:ext cx="4389528" cy="177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736C6" w14:textId="77777777" w:rsidR="00E51D47" w:rsidRDefault="00E51D47" w:rsidP="001061FC"/>
    <w:p w14:paraId="6B3F5E52" w14:textId="1FB341A5" w:rsidR="001061FC" w:rsidRDefault="00E51D47" w:rsidP="001061FC">
      <w:pPr>
        <w:rPr>
          <w:b/>
          <w:bCs/>
          <w:u w:val="single"/>
        </w:rPr>
      </w:pPr>
      <w:r w:rsidRPr="00E51D47">
        <w:rPr>
          <w:b/>
          <w:bCs/>
          <w:u w:val="single"/>
        </w:rPr>
        <w:lastRenderedPageBreak/>
        <w:t>Window</w:t>
      </w:r>
    </w:p>
    <w:p w14:paraId="68CE1F09" w14:textId="60146FD5" w:rsidR="00E51D47" w:rsidRDefault="00E51D47" w:rsidP="001061FC">
      <w:r w:rsidRPr="00E51D47">
        <w:t>- Cortizo Casement window</w:t>
      </w:r>
      <w:r>
        <w:t xml:space="preserve"> – Powder coated aluminium in WHITE</w:t>
      </w:r>
    </w:p>
    <w:p w14:paraId="79926623" w14:textId="00653B3D" w:rsidR="00E51D47" w:rsidRDefault="00E51D47" w:rsidP="001061FC"/>
    <w:p w14:paraId="469E43A4" w14:textId="0B1326AF" w:rsidR="00E51D47" w:rsidRDefault="00E51D47" w:rsidP="001061FC">
      <w:r>
        <w:rPr>
          <w:noProof/>
        </w:rPr>
        <w:drawing>
          <wp:inline distT="0" distB="0" distL="0" distR="0" wp14:anchorId="23025890" wp14:editId="1B1D2531">
            <wp:extent cx="3313883" cy="3079750"/>
            <wp:effectExtent l="0" t="0" r="1270" b="6350"/>
            <wp:docPr id="1" name="Picture 1" descr="Ca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91" cy="31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676BD" wp14:editId="5F4D562F">
            <wp:extent cx="2152650" cy="2000561"/>
            <wp:effectExtent l="0" t="0" r="0" b="0"/>
            <wp:docPr id="2" name="Picture 2" descr="Ca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65" cy="20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B50D" w14:textId="438AA572" w:rsidR="00E51D47" w:rsidRDefault="00E51D47" w:rsidP="001061FC"/>
    <w:p w14:paraId="38F9CDD2" w14:textId="15F727E1" w:rsidR="00E51D47" w:rsidRDefault="00E51D47" w:rsidP="001061FC">
      <w:pPr>
        <w:rPr>
          <w:b/>
          <w:bCs/>
          <w:u w:val="single"/>
        </w:rPr>
      </w:pPr>
      <w:r w:rsidRPr="00E51D47">
        <w:rPr>
          <w:b/>
          <w:bCs/>
          <w:u w:val="single"/>
        </w:rPr>
        <w:t>Bifold Doors</w:t>
      </w:r>
    </w:p>
    <w:p w14:paraId="45B9BC8E" w14:textId="4E7A0C88" w:rsidR="00E51D47" w:rsidRDefault="00E51D47" w:rsidP="00E51D47">
      <w:r w:rsidRPr="00E51D47">
        <w:t xml:space="preserve">- Cortizo </w:t>
      </w:r>
      <w:r>
        <w:t>Bifold</w:t>
      </w:r>
      <w:r>
        <w:t xml:space="preserve"> – Powder coated aluminium in WHITE</w:t>
      </w:r>
    </w:p>
    <w:p w14:paraId="45C19A2F" w14:textId="032D98E4" w:rsidR="00E51D47" w:rsidRPr="00E51D47" w:rsidRDefault="00E51D47" w:rsidP="00E51D47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DD07DB5" wp14:editId="2A64C989">
            <wp:extent cx="2149524" cy="24574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76" cy="24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8F732" wp14:editId="04065D15">
            <wp:extent cx="342900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D47" w:rsidRPr="00E5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FC"/>
    <w:rsid w:val="001061FC"/>
    <w:rsid w:val="002D1D5D"/>
    <w:rsid w:val="00426235"/>
    <w:rsid w:val="004C11C8"/>
    <w:rsid w:val="00E469EB"/>
    <w:rsid w:val="00E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C5F1"/>
  <w15:chartTrackingRefBased/>
  <w15:docId w15:val="{D33A6CE8-3999-456C-96E5-95EC1C8B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1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1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Goodman</dc:creator>
  <cp:keywords/>
  <dc:description/>
  <cp:lastModifiedBy>Paul Goodman</cp:lastModifiedBy>
  <cp:revision>3</cp:revision>
  <dcterms:created xsi:type="dcterms:W3CDTF">2021-02-10T12:23:00Z</dcterms:created>
  <dcterms:modified xsi:type="dcterms:W3CDTF">2021-02-10T12:31:00Z</dcterms:modified>
</cp:coreProperties>
</file>