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A7" w:rsidRDefault="00CE4DA7" w:rsidP="00CE4DA7">
      <w:pPr>
        <w:jc w:val="center"/>
      </w:pPr>
      <w:proofErr w:type="spellStart"/>
      <w:r>
        <w:t>Storrage</w:t>
      </w:r>
      <w:proofErr w:type="spellEnd"/>
      <w:r>
        <w:t xml:space="preserve"> House</w:t>
      </w:r>
    </w:p>
    <w:p w:rsidR="00CE4DA7" w:rsidRDefault="00CE4DA7" w:rsidP="00CE4DA7">
      <w:pPr>
        <w:jc w:val="center"/>
      </w:pPr>
      <w:r>
        <w:t>Design and Access Statement</w:t>
      </w:r>
    </w:p>
    <w:p w:rsidR="00CE4DA7" w:rsidRDefault="00CE4DA7" w:rsidP="00CE4DA7">
      <w:pPr>
        <w:jc w:val="center"/>
      </w:pPr>
    </w:p>
    <w:p w:rsidR="00CE4DA7" w:rsidRDefault="00CE4DA7" w:rsidP="00CE4DA7">
      <w:pPr>
        <w:jc w:val="both"/>
      </w:pPr>
      <w:proofErr w:type="spellStart"/>
      <w:r>
        <w:t>Storrage</w:t>
      </w:r>
      <w:proofErr w:type="spellEnd"/>
      <w:r>
        <w:t xml:space="preserve"> House is a </w:t>
      </w:r>
      <w:proofErr w:type="spellStart"/>
      <w:r>
        <w:t>detatched</w:t>
      </w:r>
      <w:proofErr w:type="spellEnd"/>
      <w:r>
        <w:t xml:space="preserve"> house on </w:t>
      </w:r>
      <w:proofErr w:type="spellStart"/>
      <w:r>
        <w:t>Storrage</w:t>
      </w:r>
      <w:proofErr w:type="spellEnd"/>
      <w:r>
        <w:t xml:space="preserve"> Lane, </w:t>
      </w:r>
      <w:proofErr w:type="spellStart"/>
      <w:r>
        <w:t>Alvechurch</w:t>
      </w:r>
      <w:proofErr w:type="spellEnd"/>
      <w:r>
        <w:t xml:space="preserve">, </w:t>
      </w:r>
      <w:proofErr w:type="gramStart"/>
      <w:r>
        <w:t>Birmingham</w:t>
      </w:r>
      <w:proofErr w:type="gramEnd"/>
    </w:p>
    <w:p w:rsidR="00CE4DA7" w:rsidRDefault="00CE4DA7" w:rsidP="00CE4DA7">
      <w:pPr>
        <w:jc w:val="both"/>
      </w:pPr>
    </w:p>
    <w:p w:rsidR="00CE4DA7" w:rsidRDefault="00CE4DA7" w:rsidP="00CE4DA7">
      <w:pPr>
        <w:jc w:val="both"/>
      </w:pPr>
      <w:r>
        <w:t>It was Grade 2 Listed in 2002.</w:t>
      </w:r>
    </w:p>
    <w:p w:rsidR="00CE4DA7" w:rsidRDefault="00CE4DA7" w:rsidP="00CE4DA7">
      <w:pPr>
        <w:jc w:val="both"/>
      </w:pPr>
    </w:p>
    <w:p w:rsidR="00CE4DA7" w:rsidRDefault="00CE4DA7" w:rsidP="00CE4DA7">
      <w:pPr>
        <w:jc w:val="both"/>
      </w:pPr>
      <w:r>
        <w:t>It was built around 1837 in Header bonded red brick with vitrified brick diapering and sandstone dressings.</w:t>
      </w:r>
    </w:p>
    <w:p w:rsidR="00CE4DA7" w:rsidRDefault="00CE4DA7" w:rsidP="00CE4DA7">
      <w:pPr>
        <w:jc w:val="both"/>
      </w:pPr>
    </w:p>
    <w:p w:rsidR="00CE4DA7" w:rsidRDefault="00CE4DA7" w:rsidP="00CE4DA7">
      <w:pPr>
        <w:jc w:val="both"/>
      </w:pPr>
      <w:r>
        <w:t>5 of the wooden first floor windows were repaired back in 2002 when we did our first round of repairs but the wood has now deteriorated to such an extent that 3 quotes for repair/replacement have instructed me that only replacement would be possible now.</w:t>
      </w:r>
    </w:p>
    <w:p w:rsidR="00CE4DA7" w:rsidRDefault="00CE4DA7" w:rsidP="00CE4DA7">
      <w:pPr>
        <w:jc w:val="both"/>
      </w:pPr>
    </w:p>
    <w:p w:rsidR="00CE4DA7" w:rsidRDefault="00CE4DA7" w:rsidP="00CE4DA7">
      <w:pPr>
        <w:jc w:val="both"/>
      </w:pPr>
      <w:r>
        <w:t xml:space="preserve">The glazing panes are loose and water is coming in when it </w:t>
      </w:r>
      <w:proofErr w:type="gramStart"/>
      <w:r>
        <w:t>rains</w:t>
      </w:r>
      <w:proofErr w:type="gramEnd"/>
      <w:r>
        <w:t xml:space="preserve"> as the glazing bars are rotten. Repair is not possible</w:t>
      </w:r>
    </w:p>
    <w:p w:rsidR="00CE4DA7" w:rsidRDefault="00CE4DA7" w:rsidP="00CE4DA7">
      <w:pPr>
        <w:jc w:val="both"/>
      </w:pPr>
    </w:p>
    <w:p w:rsidR="00000000" w:rsidRDefault="00CE4DA7" w:rsidP="00CE4DA7">
      <w:pPr>
        <w:jc w:val="both"/>
      </w:pPr>
      <w:r>
        <w:t xml:space="preserve">I wish to replace 5 of the first floor windows. I have </w:t>
      </w:r>
      <w:proofErr w:type="gramStart"/>
      <w:r>
        <w:t>had  quotes</w:t>
      </w:r>
      <w:proofErr w:type="gramEnd"/>
      <w:r>
        <w:t xml:space="preserve"> for the work and work enclose the plans. The joiners have been instructed to replace like for like as far as possible. I understand from Mary </w:t>
      </w:r>
      <w:proofErr w:type="spellStart"/>
      <w:r>
        <w:t>Worsfield</w:t>
      </w:r>
      <w:proofErr w:type="spellEnd"/>
      <w:r>
        <w:t xml:space="preserve"> the windows are not the original windows but any new windows need to reflect the style of the windows already in place.</w:t>
      </w:r>
    </w:p>
    <w:sectPr w:rsidR="0000000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E4DA7"/>
    <w:rsid w:val="00CE4DA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807</Characters>
  <Application>Microsoft Macintosh Word</Application>
  <DocSecurity>0</DocSecurity>
  <Lines>6</Lines>
  <Paragraphs>1</Paragraphs>
  <ScaleCrop>false</ScaleCrop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 Russell</cp:lastModifiedBy>
  <cp:revision>1</cp:revision>
  <dcterms:created xsi:type="dcterms:W3CDTF">2021-02-12T20:54:00Z</dcterms:created>
  <dcterms:modified xsi:type="dcterms:W3CDTF">2021-02-12T21:09:00Z</dcterms:modified>
</cp:coreProperties>
</file>