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CellMar>
          <w:left w:w="0" w:type="dxa"/>
          <w:right w:w="0" w:type="dxa"/>
        </w:tblCellMar>
        <w:tblLook w:val="0000" w:firstRow="0" w:lastRow="0" w:firstColumn="0" w:lastColumn="0" w:noHBand="0" w:noVBand="0"/>
      </w:tblPr>
      <w:tblGrid>
        <w:gridCol w:w="4718"/>
        <w:gridCol w:w="4462"/>
      </w:tblGrid>
      <w:tr w:rsidR="003117E5" w:rsidRPr="006D638D" w:rsidTr="000D240B">
        <w:trPr>
          <w:cantSplit/>
          <w:trHeight w:hRule="exact" w:val="2835"/>
        </w:trPr>
        <w:tc>
          <w:tcPr>
            <w:tcW w:w="4718" w:type="dxa"/>
          </w:tcPr>
          <w:p w:rsidR="002E5AB9" w:rsidRPr="002E5AB9" w:rsidRDefault="00892229" w:rsidP="002E5AB9">
            <w:pPr>
              <w:pStyle w:val="Default"/>
              <w:rPr>
                <w:rFonts w:ascii="Aileron" w:hAnsi="Aileron"/>
                <w:sz w:val="18"/>
                <w:szCs w:val="18"/>
              </w:rPr>
            </w:pPr>
            <w:r w:rsidRPr="006D638D">
              <w:rPr>
                <w:rFonts w:ascii="Aileron" w:hAnsi="Aileron"/>
                <w:spacing w:val="2"/>
                <w:lang w:val="en-US"/>
              </w:rPr>
              <w:fldChar w:fldCharType="begin"/>
            </w:r>
            <w:r w:rsidR="003117E5" w:rsidRPr="006D638D">
              <w:rPr>
                <w:rFonts w:ascii="Aileron" w:hAnsi="Aileron"/>
                <w:spacing w:val="2"/>
                <w:lang w:val="en-US"/>
              </w:rPr>
              <w:instrText xml:space="preserve"> GOTOBUTTON Ltrheadtext </w:instrText>
            </w:r>
            <w:r w:rsidRPr="006D638D">
              <w:rPr>
                <w:rFonts w:ascii="Aileron" w:hAnsi="Aileron"/>
                <w:spacing w:val="2"/>
                <w:lang w:val="en-US"/>
              </w:rPr>
              <w:fldChar w:fldCharType="end"/>
            </w:r>
            <w:r w:rsidR="002E5AB9" w:rsidRPr="002E5AB9">
              <w:rPr>
                <w:rFonts w:ascii="Aileron Bold" w:hAnsi="Aileron Bold"/>
                <w:sz w:val="18"/>
                <w:szCs w:val="18"/>
              </w:rPr>
              <w:t>Mr Phillip Walker</w:t>
            </w: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Head of City Development </w:t>
            </w: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City of Wolverhampton Council </w:t>
            </w: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Civic Centre </w:t>
            </w: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St. Peter's Square </w:t>
            </w:r>
          </w:p>
          <w:p w:rsidR="002E5AB9" w:rsidRDefault="002E5AB9" w:rsidP="002E5AB9">
            <w:pPr>
              <w:pStyle w:val="Default"/>
              <w:rPr>
                <w:rFonts w:ascii="Aileron" w:hAnsi="Aileron"/>
                <w:sz w:val="18"/>
                <w:szCs w:val="18"/>
              </w:rPr>
            </w:pPr>
            <w:r w:rsidRPr="002E5AB9">
              <w:rPr>
                <w:rFonts w:ascii="Aileron" w:hAnsi="Aileron"/>
                <w:sz w:val="18"/>
                <w:szCs w:val="18"/>
              </w:rPr>
              <w:t>Wolverhampton</w:t>
            </w: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WV1 1SH </w:t>
            </w:r>
          </w:p>
          <w:p w:rsidR="002E5AB9" w:rsidRPr="006D638D" w:rsidRDefault="002E5AB9" w:rsidP="002E5AB9">
            <w:pPr>
              <w:pStyle w:val="ASLNameText"/>
              <w:rPr>
                <w:rFonts w:ascii="Aileron" w:hAnsi="Aileron"/>
                <w:spacing w:val="2"/>
                <w:lang w:val="en-US"/>
              </w:rPr>
            </w:pPr>
            <w:bookmarkStart w:id="0" w:name="_GoBack"/>
            <w:bookmarkEnd w:id="0"/>
          </w:p>
          <w:p w:rsidR="008636E6" w:rsidRPr="006D638D" w:rsidRDefault="008636E6" w:rsidP="003B5D6A">
            <w:pPr>
              <w:rPr>
                <w:rFonts w:ascii="Aileron" w:hAnsi="Aileron"/>
                <w:spacing w:val="2"/>
                <w:lang w:val="en-US"/>
              </w:rPr>
            </w:pPr>
          </w:p>
        </w:tc>
        <w:tc>
          <w:tcPr>
            <w:tcW w:w="4462" w:type="dxa"/>
          </w:tcPr>
          <w:p w:rsidR="00F43F90" w:rsidRPr="00355D27" w:rsidRDefault="00892229" w:rsidP="00D37F3C">
            <w:pPr>
              <w:pStyle w:val="ASLDateetc"/>
              <w:rPr>
                <w:rFonts w:ascii="Aileron" w:hAnsi="Aileron"/>
                <w:spacing w:val="2"/>
                <w:sz w:val="16"/>
                <w:szCs w:val="16"/>
              </w:rPr>
            </w:pPr>
            <w:r w:rsidRPr="00355D27">
              <w:rPr>
                <w:rFonts w:ascii="Aileron" w:hAnsi="Aileron"/>
                <w:spacing w:val="2"/>
                <w:sz w:val="16"/>
                <w:szCs w:val="16"/>
              </w:rPr>
              <w:fldChar w:fldCharType="begin"/>
            </w:r>
            <w:r w:rsidR="00F43F90" w:rsidRPr="00355D27">
              <w:rPr>
                <w:rFonts w:ascii="Aileron" w:hAnsi="Aileron"/>
                <w:spacing w:val="2"/>
                <w:sz w:val="16"/>
                <w:szCs w:val="16"/>
              </w:rPr>
              <w:instrText xml:space="preserve"> </w:instrText>
            </w:r>
            <w:r w:rsidR="00BE58D0" w:rsidRPr="00355D27">
              <w:rPr>
                <w:rFonts w:ascii="Aileron" w:hAnsi="Aileron"/>
                <w:spacing w:val="2"/>
                <w:sz w:val="16"/>
                <w:szCs w:val="16"/>
              </w:rPr>
              <w:instrText>CREATE</w:instrText>
            </w:r>
            <w:r w:rsidR="00F43F90" w:rsidRPr="00355D27">
              <w:rPr>
                <w:rFonts w:ascii="Aileron" w:hAnsi="Aileron"/>
                <w:spacing w:val="2"/>
                <w:sz w:val="16"/>
                <w:szCs w:val="16"/>
              </w:rPr>
              <w:instrText xml:space="preserve">DATE  \@ "d MMMM yyyy"  \* MERGEFORMAT </w:instrText>
            </w:r>
            <w:r w:rsidRPr="00355D27">
              <w:rPr>
                <w:rFonts w:ascii="Aileron" w:hAnsi="Aileron"/>
                <w:spacing w:val="2"/>
                <w:sz w:val="16"/>
                <w:szCs w:val="16"/>
              </w:rPr>
              <w:fldChar w:fldCharType="separate"/>
            </w:r>
            <w:r w:rsidR="002E5AB9">
              <w:rPr>
                <w:rFonts w:ascii="Aileron" w:hAnsi="Aileron"/>
                <w:noProof/>
                <w:spacing w:val="2"/>
                <w:sz w:val="16"/>
                <w:szCs w:val="16"/>
              </w:rPr>
              <w:t>18 March 2021</w:t>
            </w:r>
            <w:r w:rsidRPr="00355D27">
              <w:rPr>
                <w:rFonts w:ascii="Aileron" w:hAnsi="Aileron"/>
                <w:spacing w:val="2"/>
                <w:sz w:val="16"/>
                <w:szCs w:val="16"/>
              </w:rPr>
              <w:fldChar w:fldCharType="end"/>
            </w:r>
          </w:p>
          <w:p w:rsidR="003117E5" w:rsidRPr="00355D27" w:rsidRDefault="003117E5" w:rsidP="00D37F3C">
            <w:pPr>
              <w:pStyle w:val="ASLDateetc"/>
              <w:rPr>
                <w:rFonts w:ascii="Aileron" w:hAnsi="Aileron"/>
                <w:spacing w:val="2"/>
                <w:sz w:val="16"/>
                <w:szCs w:val="16"/>
              </w:rPr>
            </w:pPr>
            <w:r w:rsidRPr="00355D27">
              <w:rPr>
                <w:rFonts w:ascii="Aileron" w:hAnsi="Aileron"/>
                <w:spacing w:val="2"/>
                <w:sz w:val="16"/>
                <w:szCs w:val="16"/>
              </w:rPr>
              <w:t xml:space="preserve">Page </w:t>
            </w:r>
            <w:r w:rsidR="00892229" w:rsidRPr="00355D27">
              <w:rPr>
                <w:rFonts w:ascii="Aileron" w:hAnsi="Aileron"/>
                <w:spacing w:val="2"/>
                <w:sz w:val="16"/>
                <w:szCs w:val="16"/>
              </w:rPr>
              <w:fldChar w:fldCharType="begin"/>
            </w:r>
            <w:r w:rsidRPr="00355D27">
              <w:rPr>
                <w:rFonts w:ascii="Aileron" w:hAnsi="Aileron"/>
                <w:spacing w:val="2"/>
                <w:sz w:val="16"/>
                <w:szCs w:val="16"/>
              </w:rPr>
              <w:instrText xml:space="preserve"> PAGE  \* MERGEFORMAT </w:instrText>
            </w:r>
            <w:r w:rsidR="00892229" w:rsidRPr="00355D27">
              <w:rPr>
                <w:rFonts w:ascii="Aileron" w:hAnsi="Aileron"/>
                <w:spacing w:val="2"/>
                <w:sz w:val="16"/>
                <w:szCs w:val="16"/>
              </w:rPr>
              <w:fldChar w:fldCharType="separate"/>
            </w:r>
            <w:r w:rsidR="00B201D4" w:rsidRPr="00355D27">
              <w:rPr>
                <w:rFonts w:ascii="Aileron" w:hAnsi="Aileron"/>
                <w:noProof/>
                <w:spacing w:val="2"/>
                <w:sz w:val="16"/>
                <w:szCs w:val="16"/>
              </w:rPr>
              <w:t>1</w:t>
            </w:r>
            <w:r w:rsidR="00892229" w:rsidRPr="00355D27">
              <w:rPr>
                <w:rFonts w:ascii="Aileron" w:hAnsi="Aileron"/>
                <w:spacing w:val="2"/>
                <w:sz w:val="16"/>
                <w:szCs w:val="16"/>
              </w:rPr>
              <w:fldChar w:fldCharType="end"/>
            </w:r>
            <w:r w:rsidRPr="00355D27">
              <w:rPr>
                <w:rFonts w:ascii="Aileron" w:hAnsi="Aileron"/>
                <w:spacing w:val="2"/>
                <w:sz w:val="16"/>
                <w:szCs w:val="16"/>
              </w:rPr>
              <w:t xml:space="preserve"> of </w:t>
            </w:r>
            <w:r w:rsidR="00B00395" w:rsidRPr="00355D27">
              <w:rPr>
                <w:rFonts w:ascii="Aileron" w:hAnsi="Aileron"/>
                <w:spacing w:val="2"/>
                <w:sz w:val="16"/>
                <w:szCs w:val="16"/>
              </w:rPr>
              <w:fldChar w:fldCharType="begin"/>
            </w:r>
            <w:r w:rsidR="00B00395" w:rsidRPr="00355D27">
              <w:rPr>
                <w:rFonts w:ascii="Aileron" w:hAnsi="Aileron"/>
                <w:spacing w:val="2"/>
                <w:sz w:val="16"/>
                <w:szCs w:val="16"/>
              </w:rPr>
              <w:instrText xml:space="preserve"> SECTIONPAGES  \* MERGEFORMAT </w:instrText>
            </w:r>
            <w:r w:rsidR="00B00395" w:rsidRPr="00355D27">
              <w:rPr>
                <w:rFonts w:ascii="Aileron" w:hAnsi="Aileron"/>
                <w:spacing w:val="2"/>
                <w:sz w:val="16"/>
                <w:szCs w:val="16"/>
              </w:rPr>
              <w:fldChar w:fldCharType="separate"/>
            </w:r>
            <w:r w:rsidR="00B201D4" w:rsidRPr="00355D27">
              <w:rPr>
                <w:rFonts w:ascii="Aileron" w:hAnsi="Aileron"/>
                <w:noProof/>
                <w:spacing w:val="2"/>
                <w:sz w:val="16"/>
                <w:szCs w:val="16"/>
              </w:rPr>
              <w:t>1</w:t>
            </w:r>
            <w:r w:rsidR="00B00395" w:rsidRPr="00355D27">
              <w:rPr>
                <w:rFonts w:ascii="Aileron" w:hAnsi="Aileron"/>
                <w:noProof/>
                <w:spacing w:val="2"/>
                <w:sz w:val="16"/>
                <w:szCs w:val="16"/>
              </w:rPr>
              <w:fldChar w:fldCharType="end"/>
            </w:r>
          </w:p>
          <w:p w:rsidR="003117E5" w:rsidRPr="006D638D" w:rsidRDefault="002E5AB9" w:rsidP="00F43F90">
            <w:pPr>
              <w:pStyle w:val="Reference"/>
              <w:rPr>
                <w:rFonts w:ascii="Aileron" w:hAnsi="Aileron"/>
                <w:spacing w:val="2"/>
                <w:lang w:val="en-US"/>
              </w:rPr>
            </w:pPr>
            <w:r>
              <w:rPr>
                <w:rFonts w:ascii="Aileron" w:hAnsi="Aileron"/>
                <w:spacing w:val="2"/>
                <w:sz w:val="16"/>
                <w:szCs w:val="16"/>
              </w:rPr>
              <w:t>RC/kdm</w:t>
            </w:r>
          </w:p>
        </w:tc>
      </w:tr>
    </w:tbl>
    <w:p w:rsidR="002E5AB9" w:rsidRDefault="002E5AB9" w:rsidP="002E5AB9">
      <w:pPr>
        <w:pStyle w:val="Default"/>
        <w:rPr>
          <w:sz w:val="22"/>
          <w:szCs w:val="22"/>
        </w:rPr>
      </w:pP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Dear Mr Walker </w:t>
      </w:r>
    </w:p>
    <w:p w:rsidR="002E5AB9" w:rsidRPr="002E5AB9" w:rsidRDefault="002E5AB9" w:rsidP="002E5AB9">
      <w:pPr>
        <w:pStyle w:val="Default"/>
        <w:rPr>
          <w:rFonts w:ascii="Aileron" w:hAnsi="Aileron"/>
          <w:sz w:val="18"/>
          <w:szCs w:val="18"/>
        </w:rPr>
      </w:pPr>
    </w:p>
    <w:p w:rsidR="002E5AB9" w:rsidRPr="00155C6F" w:rsidRDefault="002E5AB9" w:rsidP="002E5AB9">
      <w:pPr>
        <w:pStyle w:val="Default"/>
        <w:rPr>
          <w:rFonts w:ascii="Aileron Bold" w:hAnsi="Aileron Bold"/>
          <w:sz w:val="18"/>
          <w:szCs w:val="18"/>
        </w:rPr>
      </w:pPr>
      <w:r w:rsidRPr="00155C6F">
        <w:rPr>
          <w:rFonts w:ascii="Aileron Bold" w:hAnsi="Aileron Bold"/>
          <w:bCs/>
          <w:sz w:val="18"/>
          <w:szCs w:val="18"/>
        </w:rPr>
        <w:t xml:space="preserve">Network Rail Request for Prior Approval under Part 18 of the Town &amp; Country Planning (General Permitted Development) (England) Order 2015 </w:t>
      </w:r>
    </w:p>
    <w:p w:rsidR="002E5AB9" w:rsidRPr="00155C6F" w:rsidRDefault="002E5AB9" w:rsidP="002E5AB9">
      <w:pPr>
        <w:pStyle w:val="Default"/>
        <w:rPr>
          <w:rFonts w:ascii="Aileron Bold" w:hAnsi="Aileron Bold"/>
          <w:bCs/>
          <w:sz w:val="18"/>
          <w:szCs w:val="18"/>
        </w:rPr>
      </w:pPr>
      <w:r w:rsidRPr="00155C6F">
        <w:rPr>
          <w:rFonts w:ascii="Aileron Bold" w:hAnsi="Aileron Bold"/>
          <w:bCs/>
          <w:sz w:val="18"/>
          <w:szCs w:val="18"/>
        </w:rPr>
        <w:t xml:space="preserve">New Cycle Hub as part of redevelopment of Wolverhampton Railway Station </w:t>
      </w:r>
    </w:p>
    <w:p w:rsidR="002E5AB9" w:rsidRPr="002E5AB9" w:rsidRDefault="002E5AB9" w:rsidP="002E5AB9">
      <w:pPr>
        <w:pStyle w:val="Default"/>
        <w:rPr>
          <w:rFonts w:ascii="Aileron" w:hAnsi="Aileron"/>
          <w:sz w:val="18"/>
          <w:szCs w:val="18"/>
        </w:rPr>
      </w:pP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I write with regards to the forthcoming redevelopment of the cycle hub, as part of the wider Wolverhampton Interchange Masterplan. </w:t>
      </w:r>
    </w:p>
    <w:p w:rsidR="002E5AB9" w:rsidRPr="002E5AB9" w:rsidRDefault="002E5AB9" w:rsidP="002E5AB9">
      <w:pPr>
        <w:pStyle w:val="Default"/>
        <w:rPr>
          <w:rFonts w:ascii="Aileron" w:hAnsi="Aileron"/>
          <w:sz w:val="18"/>
          <w:szCs w:val="18"/>
        </w:rPr>
      </w:pPr>
    </w:p>
    <w:p w:rsidR="002E5AB9" w:rsidRPr="002E5AB9" w:rsidRDefault="002E5AB9" w:rsidP="002E5AB9">
      <w:pPr>
        <w:pStyle w:val="Default"/>
        <w:rPr>
          <w:rFonts w:ascii="Aileron" w:hAnsi="Aileron"/>
          <w:sz w:val="18"/>
          <w:szCs w:val="18"/>
        </w:rPr>
      </w:pPr>
      <w:r w:rsidRPr="002E5AB9">
        <w:rPr>
          <w:rFonts w:ascii="Aileron" w:hAnsi="Aileron"/>
          <w:sz w:val="18"/>
          <w:szCs w:val="18"/>
        </w:rPr>
        <w:t>This letter, together with the accompanying plans and documents forms a submission under Part 18 of the T&amp;CP (GPDO) 2015 requesting prior approval to the detailed plans and specifications for the cycle hub.</w:t>
      </w:r>
    </w:p>
    <w:p w:rsidR="002E5AB9" w:rsidRPr="002E5AB9" w:rsidRDefault="002E5AB9" w:rsidP="002E5AB9">
      <w:pPr>
        <w:pStyle w:val="Default"/>
        <w:rPr>
          <w:rFonts w:ascii="Aileron" w:hAnsi="Aileron"/>
          <w:sz w:val="18"/>
          <w:szCs w:val="18"/>
        </w:rPr>
      </w:pP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As you will be aware, Network Rail, as a railway undertaker, benefits from various powers conveyed under the Town and Country Planning (General Permitted Development) (England) Order 2015. Part 18 Class A permits certain development authorised under local or private Acts or Orders, which includes a wide range of railway acts granting powers to construct, maintain and alter the railway. </w:t>
      </w:r>
    </w:p>
    <w:p w:rsidR="002E5AB9" w:rsidRPr="002E5AB9" w:rsidRDefault="002E5AB9" w:rsidP="002E5AB9">
      <w:pPr>
        <w:pStyle w:val="Default"/>
        <w:rPr>
          <w:rFonts w:ascii="Aileron" w:hAnsi="Aileron"/>
          <w:sz w:val="18"/>
          <w:szCs w:val="18"/>
        </w:rPr>
      </w:pP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Wolverhampton station was originally authorised under the ‘Birmingham, Wolverhampton, and Stour Valley Railway Act, 1846: Birmingham, Wolverhampton, and Dudley Lines’. This Act incorporates the provisions of Section 16 of the Railway Clauses Consolidation Act 1845, which permits the railway company and their successors in title (now Network Rail) the ability to undertake future works, not limited to the construction of the railway. </w:t>
      </w:r>
    </w:p>
    <w:p w:rsidR="002E5AB9" w:rsidRPr="002E5AB9" w:rsidRDefault="002E5AB9" w:rsidP="002E5AB9">
      <w:pPr>
        <w:pStyle w:val="Default"/>
        <w:rPr>
          <w:rFonts w:ascii="Aileron" w:hAnsi="Aileron"/>
          <w:sz w:val="18"/>
          <w:szCs w:val="18"/>
        </w:rPr>
      </w:pPr>
    </w:p>
    <w:p w:rsidR="002E5AB9" w:rsidRPr="002E5AB9" w:rsidRDefault="002E5AB9" w:rsidP="002E5AB9">
      <w:pPr>
        <w:rPr>
          <w:rFonts w:ascii="Aileron" w:hAnsi="Aileron" w:cs="Arial"/>
          <w:szCs w:val="18"/>
        </w:rPr>
      </w:pPr>
      <w:r w:rsidRPr="002E5AB9">
        <w:rPr>
          <w:rFonts w:ascii="Aileron" w:hAnsi="Aileron" w:cs="Arial"/>
          <w:szCs w:val="18"/>
        </w:rPr>
        <w:t>The provisions of Section 16 of the RCCA 1845 are widely applied to works undertaken today, including alterations to, or replacement of station buildings. Please find an e</w:t>
      </w:r>
      <w:r>
        <w:rPr>
          <w:rFonts w:ascii="Aileron" w:hAnsi="Aileron" w:cs="Arial"/>
          <w:szCs w:val="18"/>
        </w:rPr>
        <w:t>xtract attached for information:</w:t>
      </w:r>
    </w:p>
    <w:p w:rsidR="002E5AB9" w:rsidRPr="002E5AB9" w:rsidRDefault="002E5AB9" w:rsidP="002E5AB9">
      <w:pPr>
        <w:rPr>
          <w:rFonts w:ascii="Aileron" w:hAnsi="Aileron" w:cs="Arial"/>
          <w:i/>
          <w:szCs w:val="18"/>
        </w:rPr>
      </w:pPr>
      <w:r w:rsidRPr="002E5AB9">
        <w:rPr>
          <w:rFonts w:ascii="Aileron" w:hAnsi="Aileron" w:cs="Arial"/>
          <w:i/>
          <w:szCs w:val="18"/>
        </w:rPr>
        <w:t>“Conditions apply to the erection or construction of a building, set out in Part 18 A.1 (a), meaning that the redevelopment of Wolverhampton station building requires the prior approval of the Local Planning Authority before any works commence. Whilst the parameters for refusal are limited to matters of siting, design and external appearance (Part 18 A.2), a full suite of documents is provided to allow the proposal to be understood and assessed in full.”</w:t>
      </w:r>
    </w:p>
    <w:p w:rsidR="002E5AB9" w:rsidRPr="002E5AB9" w:rsidRDefault="002E5AB9" w:rsidP="002E5AB9">
      <w:pPr>
        <w:rPr>
          <w:rFonts w:ascii="Aileron" w:hAnsi="Aileron" w:cs="Arial"/>
          <w:b/>
          <w:bCs/>
          <w:color w:val="000000"/>
          <w:szCs w:val="18"/>
        </w:rPr>
      </w:pPr>
      <w:r w:rsidRPr="002E5AB9">
        <w:rPr>
          <w:rFonts w:ascii="Aileron" w:hAnsi="Aileron"/>
          <w:b/>
          <w:bCs/>
          <w:szCs w:val="18"/>
        </w:rPr>
        <w:br w:type="page"/>
      </w:r>
    </w:p>
    <w:p w:rsidR="002E5AB9" w:rsidRPr="00155C6F" w:rsidRDefault="002E5AB9" w:rsidP="002E5AB9">
      <w:pPr>
        <w:pStyle w:val="Default"/>
        <w:rPr>
          <w:rFonts w:ascii="Aileron Bold" w:hAnsi="Aileron Bold"/>
          <w:sz w:val="18"/>
          <w:szCs w:val="18"/>
        </w:rPr>
      </w:pPr>
      <w:r w:rsidRPr="00155C6F">
        <w:rPr>
          <w:rFonts w:ascii="Aileron Bold" w:hAnsi="Aileron Bold"/>
          <w:bCs/>
          <w:sz w:val="18"/>
          <w:szCs w:val="18"/>
        </w:rPr>
        <w:lastRenderedPageBreak/>
        <w:t xml:space="preserve">Drawings &amp; Documents </w:t>
      </w:r>
    </w:p>
    <w:p w:rsidR="002E5AB9" w:rsidRPr="002E5AB9" w:rsidRDefault="002E5AB9" w:rsidP="002E5AB9">
      <w:pPr>
        <w:pStyle w:val="Default"/>
        <w:rPr>
          <w:rFonts w:ascii="Aileron" w:hAnsi="Aileron"/>
          <w:sz w:val="18"/>
          <w:szCs w:val="18"/>
        </w:rPr>
      </w:pPr>
      <w:r w:rsidRPr="002E5AB9">
        <w:rPr>
          <w:rFonts w:ascii="Aileron" w:hAnsi="Aileron"/>
          <w:sz w:val="18"/>
          <w:szCs w:val="18"/>
        </w:rPr>
        <w:t>150800-ASL-00-RBS2-DRG-A-AR-0700 Cycle Hub Location Plan</w:t>
      </w:r>
    </w:p>
    <w:p w:rsidR="002E5AB9" w:rsidRPr="002E5AB9" w:rsidRDefault="002E5AB9" w:rsidP="002E5AB9">
      <w:pPr>
        <w:pStyle w:val="Default"/>
        <w:rPr>
          <w:rFonts w:ascii="Aileron" w:hAnsi="Aileron"/>
          <w:sz w:val="18"/>
          <w:szCs w:val="18"/>
        </w:rPr>
      </w:pPr>
      <w:r w:rsidRPr="002E5AB9">
        <w:rPr>
          <w:rFonts w:ascii="Aileron" w:hAnsi="Aileron"/>
          <w:sz w:val="18"/>
          <w:szCs w:val="18"/>
        </w:rPr>
        <w:t>150800-ASL-00-RBS2-DRG-A-AR-0701 Cycle Hub Detailed Location Plan</w:t>
      </w:r>
    </w:p>
    <w:p w:rsidR="002E5AB9" w:rsidRPr="002E5AB9" w:rsidRDefault="002E5AB9" w:rsidP="002E5AB9">
      <w:pPr>
        <w:pStyle w:val="Default"/>
        <w:rPr>
          <w:rFonts w:ascii="Aileron" w:hAnsi="Aileron"/>
          <w:sz w:val="18"/>
          <w:szCs w:val="18"/>
        </w:rPr>
      </w:pPr>
      <w:r w:rsidRPr="002E5AB9">
        <w:rPr>
          <w:rFonts w:ascii="Aileron" w:hAnsi="Aileron"/>
          <w:sz w:val="18"/>
          <w:szCs w:val="18"/>
        </w:rPr>
        <w:t>150800-ASL-00-RBS2-DRG-A-AR-0701 Cycle Hub Detailed Layout and Visualisation</w:t>
      </w:r>
    </w:p>
    <w:p w:rsidR="002E5AB9" w:rsidRPr="002E5AB9" w:rsidRDefault="002E5AB9" w:rsidP="002E5AB9">
      <w:pPr>
        <w:pStyle w:val="Default"/>
        <w:rPr>
          <w:rFonts w:ascii="Aileron" w:hAnsi="Aileron"/>
          <w:sz w:val="18"/>
          <w:szCs w:val="18"/>
        </w:rPr>
      </w:pPr>
      <w:r w:rsidRPr="002E5AB9">
        <w:rPr>
          <w:rFonts w:ascii="Aileron" w:hAnsi="Aileron"/>
          <w:sz w:val="18"/>
          <w:szCs w:val="18"/>
        </w:rPr>
        <w:t>Access Statement</w:t>
      </w: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 </w:t>
      </w:r>
    </w:p>
    <w:p w:rsidR="002E5AB9" w:rsidRPr="002E5AB9" w:rsidRDefault="002E5AB9" w:rsidP="002E5AB9">
      <w:pPr>
        <w:pStyle w:val="Default"/>
        <w:rPr>
          <w:rFonts w:ascii="Aileron" w:hAnsi="Aileron"/>
          <w:sz w:val="18"/>
          <w:szCs w:val="18"/>
        </w:rPr>
      </w:pPr>
      <w:r w:rsidRPr="002E5AB9">
        <w:rPr>
          <w:rFonts w:ascii="Aileron" w:hAnsi="Aileron"/>
          <w:sz w:val="18"/>
          <w:szCs w:val="18"/>
        </w:rPr>
        <w:t xml:space="preserve">I trust that the submission contains sufficient detail to enable the Council to fully consider the layout and design of the new cycle hub. If any additional information is required, please don’t hesitate to contact me. </w:t>
      </w:r>
    </w:p>
    <w:p w:rsidR="002E5AB9" w:rsidRPr="002E5AB9" w:rsidRDefault="002E5AB9" w:rsidP="002E5AB9">
      <w:pPr>
        <w:rPr>
          <w:rFonts w:ascii="Aileron" w:hAnsi="Aileron" w:cs="Arial"/>
          <w:szCs w:val="18"/>
        </w:rPr>
      </w:pPr>
    </w:p>
    <w:p w:rsidR="002E5AB9" w:rsidRDefault="002E5AB9" w:rsidP="002E5AB9">
      <w:pPr>
        <w:rPr>
          <w:rFonts w:ascii="Aileron" w:hAnsi="Aileron" w:cs="Arial"/>
          <w:szCs w:val="18"/>
        </w:rPr>
      </w:pPr>
      <w:r w:rsidRPr="002E5AB9">
        <w:rPr>
          <w:rFonts w:ascii="Aileron" w:hAnsi="Aileron" w:cs="Arial"/>
          <w:szCs w:val="18"/>
        </w:rPr>
        <w:t>Yours sincerely</w:t>
      </w:r>
    </w:p>
    <w:p w:rsidR="002E5AB9" w:rsidRDefault="00155C6F" w:rsidP="002E5AB9">
      <w:pPr>
        <w:rPr>
          <w:rFonts w:ascii="Aileron" w:hAnsi="Aileron" w:cs="Arial"/>
          <w:szCs w:val="18"/>
        </w:rPr>
      </w:pPr>
      <w:r>
        <w:rPr>
          <w:rFonts w:ascii="Aileron" w:hAnsi="Aileron" w:cs="Arial"/>
          <w:noProof/>
          <w:szCs w:val="18"/>
          <w:lang w:eastAsia="en-GB"/>
        </w:rPr>
        <w:drawing>
          <wp:inline distT="0" distB="0" distL="0" distR="0">
            <wp:extent cx="2808340"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jpg"/>
                    <pic:cNvPicPr/>
                  </pic:nvPicPr>
                  <pic:blipFill>
                    <a:blip r:embed="rId7">
                      <a:extLst>
                        <a:ext uri="{28A0092B-C50C-407E-A947-70E740481C1C}">
                          <a14:useLocalDpi xmlns:a14="http://schemas.microsoft.com/office/drawing/2010/main" val="0"/>
                        </a:ext>
                      </a:extLst>
                    </a:blip>
                    <a:stretch>
                      <a:fillRect/>
                    </a:stretch>
                  </pic:blipFill>
                  <pic:spPr>
                    <a:xfrm>
                      <a:off x="0" y="0"/>
                      <a:ext cx="2835990" cy="529033"/>
                    </a:xfrm>
                    <a:prstGeom prst="rect">
                      <a:avLst/>
                    </a:prstGeom>
                  </pic:spPr>
                </pic:pic>
              </a:graphicData>
            </a:graphic>
          </wp:inline>
        </w:drawing>
      </w:r>
    </w:p>
    <w:p w:rsidR="002E5AB9" w:rsidRPr="002E5AB9" w:rsidRDefault="002E5AB9" w:rsidP="002E5AB9">
      <w:pPr>
        <w:rPr>
          <w:rFonts w:ascii="Aileron Bold" w:hAnsi="Aileron Bold" w:cs="Arial"/>
          <w:szCs w:val="18"/>
        </w:rPr>
      </w:pPr>
      <w:r w:rsidRPr="002E5AB9">
        <w:rPr>
          <w:rFonts w:ascii="Aileron Bold" w:hAnsi="Aileron Bold" w:cs="Arial"/>
          <w:szCs w:val="18"/>
        </w:rPr>
        <w:t>Richard Cronin</w:t>
      </w:r>
    </w:p>
    <w:p w:rsidR="002E5AB9" w:rsidRDefault="002E5AB9" w:rsidP="002E5AB9">
      <w:pPr>
        <w:rPr>
          <w:rFonts w:ascii="Aileron" w:hAnsi="Aileron" w:cs="Arial"/>
          <w:szCs w:val="18"/>
        </w:rPr>
      </w:pPr>
      <w:r>
        <w:rPr>
          <w:rFonts w:ascii="Aileron" w:hAnsi="Aileron" w:cs="Arial"/>
          <w:szCs w:val="18"/>
        </w:rPr>
        <w:t>Executive Director</w:t>
      </w:r>
    </w:p>
    <w:p w:rsidR="002E5AB9" w:rsidRPr="002E5AB9" w:rsidRDefault="002E5AB9" w:rsidP="002E5AB9">
      <w:pPr>
        <w:rPr>
          <w:rFonts w:ascii="Aileron" w:hAnsi="Aileron" w:cs="Arial"/>
          <w:szCs w:val="18"/>
        </w:rPr>
      </w:pPr>
      <w:r>
        <w:rPr>
          <w:rFonts w:ascii="Aileron" w:hAnsi="Aileron" w:cs="Arial"/>
          <w:szCs w:val="18"/>
        </w:rPr>
        <w:t>For Austin-Smith:Lord Ltd</w:t>
      </w:r>
    </w:p>
    <w:p w:rsidR="002E5AB9" w:rsidRPr="002E5AB9" w:rsidRDefault="002E5AB9" w:rsidP="002E5AB9">
      <w:pPr>
        <w:rPr>
          <w:rFonts w:ascii="Aileron" w:hAnsi="Aileron" w:cs="Arial"/>
          <w:szCs w:val="18"/>
        </w:rPr>
      </w:pPr>
    </w:p>
    <w:p w:rsidR="002E5AB9" w:rsidRPr="002E5AB9" w:rsidRDefault="002E5AB9" w:rsidP="002E5AB9">
      <w:pPr>
        <w:rPr>
          <w:rFonts w:ascii="Aileron" w:hAnsi="Aileron" w:cs="Arial"/>
          <w:szCs w:val="18"/>
        </w:rPr>
      </w:pPr>
    </w:p>
    <w:p w:rsidR="002E5AB9" w:rsidRPr="002E5AB9" w:rsidRDefault="002E5AB9" w:rsidP="002E5AB9">
      <w:pPr>
        <w:rPr>
          <w:rFonts w:ascii="Aileron" w:hAnsi="Aileron" w:cs="Arial"/>
          <w:szCs w:val="18"/>
        </w:rPr>
      </w:pPr>
    </w:p>
    <w:p w:rsidR="002E5AB9" w:rsidRDefault="002E5AB9" w:rsidP="002E5AB9">
      <w:pPr>
        <w:rPr>
          <w:rFonts w:ascii="Aileron" w:hAnsi="Aileron" w:cs="Arial"/>
          <w:szCs w:val="18"/>
        </w:rPr>
      </w:pPr>
    </w:p>
    <w:p w:rsidR="002E5AB9" w:rsidRDefault="002E5AB9" w:rsidP="002E5AB9">
      <w:pPr>
        <w:rPr>
          <w:rFonts w:ascii="Aileron" w:hAnsi="Aileron" w:cs="Arial"/>
          <w:szCs w:val="18"/>
        </w:rPr>
      </w:pPr>
    </w:p>
    <w:p w:rsidR="002E5AB9" w:rsidRDefault="002E5AB9" w:rsidP="002E5AB9">
      <w:pPr>
        <w:rPr>
          <w:rFonts w:ascii="Aileron" w:hAnsi="Aileron" w:cs="Arial"/>
          <w:szCs w:val="18"/>
        </w:rPr>
      </w:pPr>
    </w:p>
    <w:p w:rsidR="002E5AB9" w:rsidRDefault="002E5AB9" w:rsidP="002E5AB9">
      <w:pPr>
        <w:rPr>
          <w:rFonts w:ascii="Aileron" w:hAnsi="Aileron" w:cs="Arial"/>
          <w:szCs w:val="18"/>
        </w:rPr>
      </w:pPr>
    </w:p>
    <w:p w:rsidR="00155C6F" w:rsidRDefault="00155C6F" w:rsidP="002E5AB9">
      <w:pPr>
        <w:rPr>
          <w:rFonts w:ascii="Aileron" w:hAnsi="Aileron" w:cs="Arial"/>
          <w:szCs w:val="18"/>
        </w:rPr>
      </w:pPr>
    </w:p>
    <w:p w:rsidR="00155C6F" w:rsidRDefault="00155C6F" w:rsidP="002E5AB9">
      <w:pPr>
        <w:rPr>
          <w:rFonts w:ascii="Aileron" w:hAnsi="Aileron" w:cs="Arial"/>
          <w:szCs w:val="18"/>
        </w:rPr>
      </w:pPr>
    </w:p>
    <w:p w:rsidR="002E5AB9" w:rsidRPr="002E5AB9" w:rsidRDefault="002E5AB9" w:rsidP="002E5AB9">
      <w:pPr>
        <w:rPr>
          <w:rFonts w:ascii="Aileron" w:hAnsi="Aileron" w:cs="Arial"/>
          <w:szCs w:val="18"/>
        </w:rPr>
      </w:pPr>
      <w:r>
        <w:rPr>
          <w:rFonts w:ascii="Aileron" w:hAnsi="Aileron" w:cs="Arial"/>
          <w:szCs w:val="18"/>
        </w:rPr>
        <w:t>cc</w:t>
      </w:r>
      <w:r>
        <w:rPr>
          <w:rFonts w:ascii="Aileron" w:hAnsi="Aileron" w:cs="Arial"/>
          <w:szCs w:val="18"/>
        </w:rPr>
        <w:tab/>
      </w:r>
      <w:r w:rsidRPr="002E5AB9">
        <w:rPr>
          <w:rFonts w:ascii="Aileron" w:hAnsi="Aileron" w:cs="Arial"/>
          <w:szCs w:val="18"/>
        </w:rPr>
        <w:t>Jill Stephenson – Network Rail</w:t>
      </w:r>
    </w:p>
    <w:p w:rsidR="002E5AB9" w:rsidRPr="002E5AB9" w:rsidRDefault="002E5AB9" w:rsidP="002E5AB9">
      <w:pPr>
        <w:ind w:firstLine="720"/>
        <w:rPr>
          <w:rFonts w:ascii="Aileron" w:hAnsi="Aileron" w:cs="Arial"/>
          <w:szCs w:val="18"/>
        </w:rPr>
      </w:pPr>
      <w:r w:rsidRPr="002E5AB9">
        <w:rPr>
          <w:rFonts w:ascii="Aileron" w:hAnsi="Aileron" w:cs="Arial"/>
          <w:szCs w:val="18"/>
        </w:rPr>
        <w:t>Chris Jones – Ion Developments</w:t>
      </w:r>
    </w:p>
    <w:p w:rsidR="002E5AB9" w:rsidRPr="002E5AB9" w:rsidRDefault="002E5AB9" w:rsidP="002E5AB9">
      <w:pPr>
        <w:ind w:firstLine="720"/>
        <w:rPr>
          <w:rFonts w:ascii="Aileron" w:hAnsi="Aileron" w:cs="Arial"/>
          <w:szCs w:val="18"/>
        </w:rPr>
      </w:pPr>
      <w:r w:rsidRPr="002E5AB9">
        <w:rPr>
          <w:rFonts w:ascii="Aileron" w:hAnsi="Aileron" w:cs="Arial"/>
          <w:szCs w:val="18"/>
        </w:rPr>
        <w:t>Subeagh Singh – SLC Rail</w:t>
      </w:r>
    </w:p>
    <w:p w:rsidR="002E5AB9" w:rsidRPr="002E5AB9" w:rsidRDefault="002E5AB9" w:rsidP="002E5AB9">
      <w:pPr>
        <w:ind w:firstLine="720"/>
        <w:rPr>
          <w:rFonts w:ascii="Aileron" w:hAnsi="Aileron" w:cs="Arial"/>
          <w:szCs w:val="18"/>
        </w:rPr>
      </w:pPr>
      <w:r w:rsidRPr="002E5AB9">
        <w:rPr>
          <w:rFonts w:ascii="Aileron" w:hAnsi="Aileron" w:cs="Arial"/>
          <w:szCs w:val="18"/>
        </w:rPr>
        <w:t>Steve Rowland – Galliford Try</w:t>
      </w:r>
    </w:p>
    <w:p w:rsidR="00A51395" w:rsidRDefault="00A51395"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pPr>
    </w:p>
    <w:p w:rsidR="00155C6F" w:rsidRDefault="00155C6F" w:rsidP="00A51395">
      <w:pPr>
        <w:tabs>
          <w:tab w:val="left" w:pos="3510"/>
        </w:tabs>
        <w:rPr>
          <w:rFonts w:ascii="Aileron" w:hAnsi="Aileron"/>
        </w:rPr>
      </w:pPr>
    </w:p>
    <w:p w:rsidR="00155C6F" w:rsidRDefault="00155C6F" w:rsidP="00A51395">
      <w:pPr>
        <w:tabs>
          <w:tab w:val="left" w:pos="3510"/>
        </w:tabs>
        <w:rPr>
          <w:rFonts w:ascii="Aileron" w:hAnsi="Aileron"/>
        </w:rPr>
      </w:pPr>
    </w:p>
    <w:p w:rsidR="00155C6F" w:rsidRDefault="00155C6F" w:rsidP="00A51395">
      <w:pPr>
        <w:tabs>
          <w:tab w:val="left" w:pos="3510"/>
        </w:tabs>
        <w:rPr>
          <w:rFonts w:ascii="Aileron" w:hAnsi="Aileron"/>
        </w:rPr>
      </w:pPr>
    </w:p>
    <w:p w:rsidR="00155C6F" w:rsidRDefault="00155C6F" w:rsidP="00A51395">
      <w:pPr>
        <w:tabs>
          <w:tab w:val="left" w:pos="3510"/>
        </w:tabs>
        <w:rPr>
          <w:rFonts w:ascii="Aileron" w:hAnsi="Aileron"/>
        </w:rPr>
      </w:pPr>
    </w:p>
    <w:p w:rsidR="00155C6F" w:rsidRDefault="00155C6F" w:rsidP="00A51395">
      <w:pPr>
        <w:tabs>
          <w:tab w:val="left" w:pos="3510"/>
        </w:tabs>
        <w:rPr>
          <w:rFonts w:ascii="Aileron" w:hAnsi="Aileron"/>
        </w:rPr>
      </w:pPr>
    </w:p>
    <w:p w:rsidR="00155C6F" w:rsidRPr="00155C6F" w:rsidRDefault="00155C6F" w:rsidP="00A51395">
      <w:pPr>
        <w:tabs>
          <w:tab w:val="left" w:pos="3510"/>
        </w:tabs>
        <w:rPr>
          <w:rFonts w:ascii="Aileron" w:hAnsi="Aileron"/>
        </w:rPr>
      </w:pPr>
      <w:r w:rsidRPr="00155C6F">
        <w:rPr>
          <w:rFonts w:ascii="Aileron" w:hAnsi="Aileron"/>
        </w:rPr>
        <w:t>Encs</w:t>
      </w:r>
    </w:p>
    <w:sectPr w:rsidR="00155C6F" w:rsidRPr="00155C6F" w:rsidSect="000D240B">
      <w:headerReference w:type="default" r:id="rId8"/>
      <w:footerReference w:type="default" r:id="rId9"/>
      <w:headerReference w:type="first" r:id="rId10"/>
      <w:footerReference w:type="first" r:id="rId11"/>
      <w:pgSz w:w="11906" w:h="16838" w:code="9"/>
      <w:pgMar w:top="3345"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B9" w:rsidRDefault="002E5AB9">
      <w:r>
        <w:separator/>
      </w:r>
    </w:p>
  </w:endnote>
  <w:endnote w:type="continuationSeparator" w:id="0">
    <w:p w:rsidR="002E5AB9" w:rsidRDefault="002E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
    <w:altName w:val="Couri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ileron">
    <w:panose1 w:val="00000500000000000000"/>
    <w:charset w:val="00"/>
    <w:family w:val="modern"/>
    <w:notTrueType/>
    <w:pitch w:val="variable"/>
    <w:sig w:usb0="00000007" w:usb1="00000000" w:usb2="00000000" w:usb3="00000000" w:csb0="00000093" w:csb1="00000000"/>
  </w:font>
  <w:font w:name="Aileron Bold">
    <w:panose1 w:val="00000000000000000000"/>
    <w:charset w:val="00"/>
    <w:family w:val="modern"/>
    <w:notTrueType/>
    <w:pitch w:val="variable"/>
    <w:sig w:usb0="00000007" w:usb1="00000000" w:usb2="00000000" w:usb3="00000000" w:csb0="00000093" w:csb1="00000000"/>
  </w:font>
  <w:font w:name="FrutigerLight">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E2" w:rsidRDefault="008522D5">
    <w:pPr>
      <w:pStyle w:val="Footer"/>
    </w:pPr>
    <w:r>
      <w:rPr>
        <w:noProof/>
        <w:lang w:eastAsia="en-GB"/>
      </w:rPr>
      <w:drawing>
        <wp:anchor distT="0" distB="0" distL="114300" distR="114300" simplePos="0" relativeHeight="251660800" behindDoc="1" locked="0" layoutInCell="1" allowOverlap="1" wp14:anchorId="0415E46D" wp14:editId="56E8D4AE">
          <wp:simplePos x="0" y="0"/>
          <wp:positionH relativeFrom="column">
            <wp:posOffset>3392170</wp:posOffset>
          </wp:positionH>
          <wp:positionV relativeFrom="paragraph">
            <wp:posOffset>51435</wp:posOffset>
          </wp:positionV>
          <wp:extent cx="3133725" cy="47209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TD.jpg"/>
                  <pic:cNvPicPr/>
                </pic:nvPicPr>
                <pic:blipFill rotWithShape="1">
                  <a:blip r:embed="rId1" cstate="print">
                    <a:extLst>
                      <a:ext uri="{28A0092B-C50C-407E-A947-70E740481C1C}">
                        <a14:useLocalDpi xmlns:a14="http://schemas.microsoft.com/office/drawing/2010/main" val="0"/>
                      </a:ext>
                    </a:extLst>
                  </a:blip>
                  <a:srcRect l="46710" t="16669" r="3612" b="51103"/>
                  <a:stretch/>
                </pic:blipFill>
                <pic:spPr bwMode="auto">
                  <a:xfrm>
                    <a:off x="0" y="0"/>
                    <a:ext cx="3133725" cy="4720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E2" w:rsidRPr="00FB4E1C" w:rsidRDefault="00600A64" w:rsidP="000F0BC9">
    <w:pPr>
      <w:pStyle w:val="Footer"/>
    </w:pPr>
    <w:r>
      <w:rPr>
        <w:noProof/>
        <w:lang w:eastAsia="en-GB"/>
      </w:rPr>
      <mc:AlternateContent>
        <mc:Choice Requires="wps">
          <w:drawing>
            <wp:anchor distT="0" distB="0" distL="114300" distR="114300" simplePos="0" relativeHeight="251655680" behindDoc="0" locked="0" layoutInCell="1" allowOverlap="1" wp14:anchorId="3E774E13" wp14:editId="01FAFDCE">
              <wp:simplePos x="0" y="0"/>
              <wp:positionH relativeFrom="page">
                <wp:posOffset>0</wp:posOffset>
              </wp:positionH>
              <wp:positionV relativeFrom="page">
                <wp:posOffset>9987280</wp:posOffset>
              </wp:positionV>
              <wp:extent cx="7644130" cy="1714500"/>
              <wp:effectExtent l="0" t="0" r="4445" b="444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41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9E2" w:rsidRDefault="00600A64" w:rsidP="00600A64">
                          <w:pPr>
                            <w:ind w:left="6946"/>
                            <w:jc w:val="both"/>
                          </w:pPr>
                          <w:r>
                            <w:rPr>
                              <w:noProof/>
                              <w:lang w:eastAsia="en-GB"/>
                            </w:rPr>
                            <w:drawing>
                              <wp:inline distT="0" distB="0" distL="0" distR="0" wp14:anchorId="3222BFC0" wp14:editId="7A2302E3">
                                <wp:extent cx="3133725" cy="4720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TD.jpg"/>
                                        <pic:cNvPicPr/>
                                      </pic:nvPicPr>
                                      <pic:blipFill rotWithShape="1">
                                        <a:blip r:embed="rId1">
                                          <a:extLst>
                                            <a:ext uri="{28A0092B-C50C-407E-A947-70E740481C1C}">
                                              <a14:useLocalDpi xmlns:a14="http://schemas.microsoft.com/office/drawing/2010/main" val="0"/>
                                            </a:ext>
                                          </a:extLst>
                                        </a:blip>
                                        <a:srcRect l="46710" t="16669" r="3612" b="51103"/>
                                        <a:stretch/>
                                      </pic:blipFill>
                                      <pic:spPr bwMode="auto">
                                        <a:xfrm>
                                          <a:off x="0" y="0"/>
                                          <a:ext cx="3133725" cy="47209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4E13" id="_x0000_t202" coordsize="21600,21600" o:spt="202" path="m,l,21600r21600,l21600,xe">
              <v:stroke joinstyle="miter"/>
              <v:path gradientshapeok="t" o:connecttype="rect"/>
            </v:shapetype>
            <v:shape id="Text Box 34" o:spid="_x0000_s1028" type="#_x0000_t202" style="position:absolute;margin-left:0;margin-top:786.4pt;width:601.9pt;height:1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VX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YiRoC306IENBt3KAV0SW5++0wmY3XdgaAa4B1uXq+7uZPFdIyHXNRU7dqOU7GtGS4gvtC/9Z09H&#10;HG1Btv0nWYIfujfSAQ2Vam3xoBwI0KFPj6fe2FgKuFzMCQkvQVWALlyEZBa47vk0mZ53SpsPTLbI&#10;CilW0HwHTw932thwaDKZWG9C5rxpHAEa8eICDMcbcA5Prc6G4fr5FAfxZrlZEo9E841HgizzbvI1&#10;8eZ5uJhll9l6nYW/rN+QJDUvSyasm4lbIfmz3h1ZPrLixC4tG15aOBuSVrvtulHoQIHbuftc0UFz&#10;NvNfhuGKALm8SimMSHAbxV4+Xy48kpOZFy+CpReE8W08D0hMsvxlSndcsH9PCfUpjmfRbGTTOehX&#10;uQXue5sbTVpuYHs0vE3x8mREE8vBjShdaw3lzSg/K4UN/1wKaPfUaMdYS9KRrmbYDm44omkQtrJ8&#10;BAorCQQDMsLmA6GW6idGPWyRFOsfe6oYRs1HAWNgV84kqEnYTgIVBTxNscFoFNdmXE37TvFdDcjj&#10;oAl5A6NScUdiO1NjFMcBg83gcjluMbt6nv87q/OuXf0GAAD//wMAUEsDBBQABgAIAAAAIQD63fxf&#10;3QAAAAsBAAAPAAAAZHJzL2Rvd25yZXYueG1sTE9BTsMwELwj8QdrkbhRmwClTeNUFYITEmoaDhyd&#10;ZJtYjdchdtvwe7YnuM3OjGZnsvXkenHCMVhPGu5nCgRS7RtLrYbP8u1uASJEQ43pPaGGHwywzq+v&#10;MpM2/kwFnnaxFRxCITUauhiHVMpQd+hMmPkBibW9H52JfI6tbEZz5nDXy0SpuXTGEn/ozIAvHdaH&#10;3dFp2HxR8Wq/P6ptsS9sWS4Vvc8PWt/eTJsViIhT/DPDpT5Xh5w7Vf5ITRC9Bh4SmX16TnjBRU/U&#10;A6OK0eKROZln8v+G/BcAAP//AwBQSwECLQAUAAYACAAAACEAtoM4kv4AAADhAQAAEwAAAAAAAAAA&#10;AAAAAAAAAAAAW0NvbnRlbnRfVHlwZXNdLnhtbFBLAQItABQABgAIAAAAIQA4/SH/1gAAAJQBAAAL&#10;AAAAAAAAAAAAAAAAAC8BAABfcmVscy8ucmVsc1BLAQItABQABgAIAAAAIQDpheVXswIAALMFAAAO&#10;AAAAAAAAAAAAAAAAAC4CAABkcnMvZTJvRG9jLnhtbFBLAQItABQABgAIAAAAIQD63fxf3QAAAAsB&#10;AAAPAAAAAAAAAAAAAAAAAA0FAABkcnMvZG93bnJldi54bWxQSwUGAAAAAAQABADzAAAAFwYAAAAA&#10;" filled="f" stroked="f">
              <v:textbox inset="0,0,0,0">
                <w:txbxContent>
                  <w:p w:rsidR="005D19E2" w:rsidRDefault="00600A64" w:rsidP="00600A64">
                    <w:pPr>
                      <w:ind w:left="6946"/>
                      <w:jc w:val="both"/>
                    </w:pPr>
                    <w:r>
                      <w:rPr>
                        <w:noProof/>
                        <w:lang w:eastAsia="en-GB"/>
                      </w:rPr>
                      <w:drawing>
                        <wp:inline distT="0" distB="0" distL="0" distR="0" wp14:anchorId="3222BFC0" wp14:editId="7A2302E3">
                          <wp:extent cx="3133725" cy="4720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TD.jpg"/>
                                  <pic:cNvPicPr/>
                                </pic:nvPicPr>
                                <pic:blipFill rotWithShape="1">
                                  <a:blip r:embed="rId1">
                                    <a:extLst>
                                      <a:ext uri="{28A0092B-C50C-407E-A947-70E740481C1C}">
                                        <a14:useLocalDpi xmlns:a14="http://schemas.microsoft.com/office/drawing/2010/main" val="0"/>
                                      </a:ext>
                                    </a:extLst>
                                  </a:blip>
                                  <a:srcRect l="46710" t="16669" r="3612" b="51103"/>
                                  <a:stretch/>
                                </pic:blipFill>
                                <pic:spPr bwMode="auto">
                                  <a:xfrm>
                                    <a:off x="0" y="0"/>
                                    <a:ext cx="3133725" cy="47209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B9" w:rsidRDefault="002E5AB9">
      <w:r>
        <w:separator/>
      </w:r>
    </w:p>
  </w:footnote>
  <w:footnote w:type="continuationSeparator" w:id="0">
    <w:p w:rsidR="002E5AB9" w:rsidRDefault="002E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6283" w:tblpY="1617"/>
      <w:tblOverlap w:val="nev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tblGrid>
    <w:tr w:rsidR="005D19E2" w:rsidTr="00F43F90">
      <w:tc>
        <w:tcPr>
          <w:tcW w:w="9683" w:type="dxa"/>
        </w:tcPr>
        <w:p w:rsidR="005D19E2" w:rsidRPr="00C9318B" w:rsidRDefault="00B00395" w:rsidP="00F43F90">
          <w:pPr>
            <w:pStyle w:val="ASLDateetc"/>
          </w:pPr>
          <w:r>
            <w:fldChar w:fldCharType="begin"/>
          </w:r>
          <w:r>
            <w:instrText xml:space="preserve"> DATE  \@ "dd MMMM yyyy"  \* MERGEFORMAT </w:instrText>
          </w:r>
          <w:r>
            <w:fldChar w:fldCharType="separate"/>
          </w:r>
          <w:r w:rsidR="00155C6F">
            <w:rPr>
              <w:noProof/>
            </w:rPr>
            <w:t>18 March 2021</w:t>
          </w:r>
          <w:r>
            <w:rPr>
              <w:noProof/>
            </w:rPr>
            <w:fldChar w:fldCharType="end"/>
          </w:r>
        </w:p>
        <w:p w:rsidR="005D19E2" w:rsidRPr="00C9318B" w:rsidRDefault="00B83FCB" w:rsidP="00F43F90">
          <w:pPr>
            <w:pStyle w:val="ASLDateetc"/>
          </w:pPr>
          <w:fldSimple w:instr=" STYLEREF  Reference  \* MERGEFORMAT ">
            <w:r w:rsidR="00155C6F" w:rsidRPr="00155C6F">
              <w:rPr>
                <w:bCs/>
                <w:noProof/>
                <w:lang w:val="en-US"/>
              </w:rPr>
              <w:t>RC</w:t>
            </w:r>
            <w:r w:rsidR="00155C6F">
              <w:rPr>
                <w:noProof/>
              </w:rPr>
              <w:t>/kdm</w:t>
            </w:r>
          </w:fldSimple>
        </w:p>
        <w:p w:rsidR="005D19E2" w:rsidRDefault="005D19E2" w:rsidP="00F43F90">
          <w:pPr>
            <w:pStyle w:val="ASLDateetc"/>
          </w:pPr>
          <w:r w:rsidRPr="00C9318B">
            <w:t xml:space="preserve">Page </w:t>
          </w:r>
          <w:r w:rsidR="00B00395">
            <w:fldChar w:fldCharType="begin"/>
          </w:r>
          <w:r w:rsidR="00B00395">
            <w:instrText xml:space="preserve"> PAGE   \* MERGEFORMAT </w:instrText>
          </w:r>
          <w:r w:rsidR="00B00395">
            <w:fldChar w:fldCharType="separate"/>
          </w:r>
          <w:r w:rsidR="00155C6F">
            <w:rPr>
              <w:noProof/>
            </w:rPr>
            <w:t>2</w:t>
          </w:r>
          <w:r w:rsidR="00B00395">
            <w:rPr>
              <w:noProof/>
            </w:rPr>
            <w:fldChar w:fldCharType="end"/>
          </w:r>
          <w:r w:rsidRPr="00C9318B">
            <w:t xml:space="preserve"> of </w:t>
          </w:r>
          <w:fldSimple w:instr=" NUMPAGES   \* MERGEFORMAT ">
            <w:r w:rsidR="00155C6F">
              <w:rPr>
                <w:noProof/>
              </w:rPr>
              <w:t>2</w:t>
            </w:r>
          </w:fldSimple>
        </w:p>
      </w:tc>
    </w:tr>
  </w:tbl>
  <w:p w:rsidR="005D19E2" w:rsidRDefault="00600A64">
    <w:r>
      <w:rPr>
        <w:rFonts w:ascii="FrutigerLight" w:hAnsi="FrutigerLight"/>
        <w:noProof/>
        <w:sz w:val="15"/>
        <w:lang w:eastAsia="en-GB"/>
      </w:rPr>
      <mc:AlternateContent>
        <mc:Choice Requires="wps">
          <w:drawing>
            <wp:anchor distT="0" distB="0" distL="114300" distR="114300" simplePos="0" relativeHeight="251657216" behindDoc="0" locked="0" layoutInCell="1" allowOverlap="1" wp14:anchorId="6A883407" wp14:editId="0640EECD">
              <wp:simplePos x="0" y="0"/>
              <wp:positionH relativeFrom="page">
                <wp:posOffset>0</wp:posOffset>
              </wp:positionH>
              <wp:positionV relativeFrom="page">
                <wp:posOffset>0</wp:posOffset>
              </wp:positionV>
              <wp:extent cx="2591435" cy="1704975"/>
              <wp:effectExtent l="0" t="0" r="381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9E2" w:rsidRDefault="005D19E2" w:rsidP="00D335B5">
                          <w:r>
                            <w:rPr>
                              <w:noProof/>
                              <w:vanish/>
                              <w:lang w:eastAsia="en-GB"/>
                            </w:rPr>
                            <w:drawing>
                              <wp:inline distT="0" distB="0" distL="0" distR="0" wp14:anchorId="2A16A7E5" wp14:editId="4233C9AB">
                                <wp:extent cx="2562225" cy="1704975"/>
                                <wp:effectExtent l="19050" t="0" r="9525" b="0"/>
                                <wp:docPr id="2" name="Picture 2"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
                                        <pic:cNvPicPr>
                                          <a:picLocks noChangeAspect="1" noChangeArrowheads="1"/>
                                        </pic:cNvPicPr>
                                      </pic:nvPicPr>
                                      <pic:blipFill>
                                        <a:blip r:embed="rId1"/>
                                        <a:srcRect/>
                                        <a:stretch>
                                          <a:fillRect/>
                                        </a:stretch>
                                      </pic:blipFill>
                                      <pic:spPr bwMode="auto">
                                        <a:xfrm>
                                          <a:off x="0" y="0"/>
                                          <a:ext cx="2562225" cy="170497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83407" id="_x0000_t202" coordsize="21600,21600" o:spt="202" path="m,l,21600r21600,l21600,xe">
              <v:stroke joinstyle="miter"/>
              <v:path gradientshapeok="t" o:connecttype="rect"/>
            </v:shapetype>
            <v:shape id="Text Box 44" o:spid="_x0000_s1026" type="#_x0000_t202" style="position:absolute;margin-left:0;margin-top:0;width:204.05pt;height:134.2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FsqwIAAKo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CnpHMBK0gx7ds9GgGzkiQmx9hl6n4HbXg6MZYR98HVfd38rym0ZCbhoq9uxaKTk0jFaQX2hv+mdX&#10;JxxtQXbDR1lBHPpgpAMaa9XZ4kE5EKBDnx5PvbG5lLAZxUlI3sUYlXAWLgOSLGMXg6bz9V5p857J&#10;Dlkjwwqa7+Dp4VYbmw5NZxcbTciCt60TQCuebYDjtAPB4ao9s2m4fv5IgmS72q6IR6LF1iNBnnvX&#10;xYZ4iyJcxvm7fLPJw582bkjShlcVEzbMrK2Q/FnvjiqfVHFSl5YtryycTUmr/W7TKnSgoO3CfceC&#10;nLn5z9NwRQAuLyiFEQluosQrFqulRwoSe8kyWHlBmNwkCyg1yYvnlG65YP9OCQ0ZTuIontT0W26B&#10;+15zo2nHDUyPlncZXp2caGo1uBWVa62hvJ3ss1LY9J9KAe2eG+0Ua0U6ydWMuxFQrIx3snoE7SoJ&#10;ygKBwsgDo5HqO0YDjI8MC5hvGLUfBKjfTprZULOxmw0qSriYYYPRZG7MNJEeesX3DeDO7+saXkjB&#10;nXafcji+KxgIjsJxeNmJc/7vvJ5G7PoXAAAA//8DAFBLAwQUAAYACAAAACEA/FomHNoAAAAFAQAA&#10;DwAAAGRycy9kb3ducmV2LnhtbEyPwU7DMBBE70j9B2srcaNOKyhRiFOhSly4UVAlbtt4G0fY68h2&#10;0+TvMVzgstJoRjNv693krBgpxN6zgvWqAEHcet1zp+Dj/eWuBBETskbrmRTMFGHXLG5qrLS/8huN&#10;h9SJXMKxQgUmpaGSMraGHMaVH4izd/bBYcoydFIHvOZyZ+WmKLbSYc95weBAe0Pt1+HiFDxOR09D&#10;pD19nsc2mH4u7eus1O1yen4CkWhKf2H4wc/o0GSmk7+wjsIqyI+k35u9+6Jcgzgp2GzLB5BNLf/T&#10;N98AAAD//wMAUEsBAi0AFAAGAAgAAAAhALaDOJL+AAAA4QEAABMAAAAAAAAAAAAAAAAAAAAAAFtD&#10;b250ZW50X1R5cGVzXS54bWxQSwECLQAUAAYACAAAACEAOP0h/9YAAACUAQAACwAAAAAAAAAAAAAA&#10;AAAvAQAAX3JlbHMvLnJlbHNQSwECLQAUAAYACAAAACEARHixbKsCAACqBQAADgAAAAAAAAAAAAAA&#10;AAAuAgAAZHJzL2Uyb0RvYy54bWxQSwECLQAUAAYACAAAACEA/FomHNoAAAAFAQAADwAAAAAAAAAA&#10;AAAAAAAFBQAAZHJzL2Rvd25yZXYueG1sUEsFBgAAAAAEAAQA8wAAAAwGAAAAAA==&#10;" filled="f" stroked="f">
              <v:textbox style="mso-fit-shape-to-text:t" inset="0,0,0,0">
                <w:txbxContent>
                  <w:p w:rsidR="005D19E2" w:rsidRDefault="005D19E2" w:rsidP="00D335B5">
                    <w:r>
                      <w:rPr>
                        <w:noProof/>
                        <w:vanish/>
                        <w:lang w:eastAsia="en-GB"/>
                      </w:rPr>
                      <w:drawing>
                        <wp:inline distT="0" distB="0" distL="0" distR="0" wp14:anchorId="2A16A7E5" wp14:editId="4233C9AB">
                          <wp:extent cx="2562225" cy="1704975"/>
                          <wp:effectExtent l="19050" t="0" r="9525" b="0"/>
                          <wp:docPr id="2" name="Picture 2"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
                                  <pic:cNvPicPr>
                                    <a:picLocks noChangeAspect="1" noChangeArrowheads="1"/>
                                  </pic:cNvPicPr>
                                </pic:nvPicPr>
                                <pic:blipFill>
                                  <a:blip r:embed="rId1"/>
                                  <a:srcRect/>
                                  <a:stretch>
                                    <a:fillRect/>
                                  </a:stretch>
                                </pic:blipFill>
                                <pic:spPr bwMode="auto">
                                  <a:xfrm>
                                    <a:off x="0" y="0"/>
                                    <a:ext cx="2562225" cy="1704975"/>
                                  </a:xfrm>
                                  <a:prstGeom prst="rect">
                                    <a:avLst/>
                                  </a:prstGeom>
                                  <a:noFill/>
                                  <a:ln w="9525">
                                    <a:noFill/>
                                    <a:miter lim="800000"/>
                                    <a:headEnd/>
                                    <a:tailEnd/>
                                  </a:ln>
                                </pic:spPr>
                              </pic:pic>
                            </a:graphicData>
                          </a:graphic>
                        </wp:inline>
                      </w:drawing>
                    </w:r>
                  </w:p>
                </w:txbxContent>
              </v:textbox>
              <w10:wrap anchorx="page" anchory="page"/>
            </v:shape>
          </w:pict>
        </mc:Fallback>
      </mc:AlternateContent>
    </w:r>
  </w:p>
  <w:p w:rsidR="005D19E2" w:rsidRDefault="005D19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E2" w:rsidRDefault="00EF6F1E" w:rsidP="005D19E2">
    <w:pPr>
      <w:tabs>
        <w:tab w:val="left" w:pos="4678"/>
      </w:tabs>
    </w:pPr>
    <w:r>
      <w:rPr>
        <w:noProof/>
        <w:lang w:eastAsia="en-GB"/>
      </w:rPr>
      <w:drawing>
        <wp:anchor distT="0" distB="0" distL="114300" distR="114300" simplePos="0" relativeHeight="251659776" behindDoc="0" locked="0" layoutInCell="1" allowOverlap="1" wp14:anchorId="3D34020F" wp14:editId="0F3FD40A">
          <wp:simplePos x="0" y="0"/>
          <wp:positionH relativeFrom="column">
            <wp:posOffset>2915920</wp:posOffset>
          </wp:positionH>
          <wp:positionV relativeFrom="paragraph">
            <wp:posOffset>-198755</wp:posOffset>
          </wp:positionV>
          <wp:extent cx="2124242" cy="152280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pool long address LTD.jpg"/>
                  <pic:cNvPicPr/>
                </pic:nvPicPr>
                <pic:blipFill rotWithShape="1">
                  <a:blip r:embed="rId1" cstate="print">
                    <a:extLst>
                      <a:ext uri="{28A0092B-C50C-407E-A947-70E740481C1C}">
                        <a14:useLocalDpi xmlns:a14="http://schemas.microsoft.com/office/drawing/2010/main" val="0"/>
                      </a:ext>
                    </a:extLst>
                  </a:blip>
                  <a:srcRect l="51981" t="8904" r="21621" b="9589"/>
                  <a:stretch/>
                </pic:blipFill>
                <pic:spPr bwMode="auto">
                  <a:xfrm>
                    <a:off x="0" y="0"/>
                    <a:ext cx="2124242"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A64">
      <w:rPr>
        <w:noProof/>
        <w:lang w:eastAsia="en-GB"/>
      </w:rPr>
      <mc:AlternateContent>
        <mc:Choice Requires="wps">
          <w:drawing>
            <wp:anchor distT="0" distB="0" distL="114300" distR="114300" simplePos="0" relativeHeight="251657728" behindDoc="0" locked="0" layoutInCell="1" allowOverlap="1" wp14:anchorId="1EB64E44" wp14:editId="52E536E2">
              <wp:simplePos x="0" y="0"/>
              <wp:positionH relativeFrom="page">
                <wp:posOffset>0</wp:posOffset>
              </wp:positionH>
              <wp:positionV relativeFrom="page">
                <wp:posOffset>0</wp:posOffset>
              </wp:positionV>
              <wp:extent cx="2591435" cy="1704975"/>
              <wp:effectExtent l="0" t="0" r="381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9E2" w:rsidRDefault="005D19E2">
                          <w:r>
                            <w:rPr>
                              <w:noProof/>
                              <w:vanish/>
                              <w:lang w:eastAsia="en-GB"/>
                            </w:rPr>
                            <w:drawing>
                              <wp:inline distT="0" distB="0" distL="0" distR="0" wp14:anchorId="48CEF84D" wp14:editId="47187358">
                                <wp:extent cx="2562225" cy="1704975"/>
                                <wp:effectExtent l="19050" t="0" r="9525" b="0"/>
                                <wp:docPr id="6" name="Picture 6"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logo"/>
                                        <pic:cNvPicPr>
                                          <a:picLocks noChangeAspect="1" noChangeArrowheads="1"/>
                                        </pic:cNvPicPr>
                                      </pic:nvPicPr>
                                      <pic:blipFill>
                                        <a:blip r:embed="rId2"/>
                                        <a:srcRect/>
                                        <a:stretch>
                                          <a:fillRect/>
                                        </a:stretch>
                                      </pic:blipFill>
                                      <pic:spPr bwMode="auto">
                                        <a:xfrm>
                                          <a:off x="0" y="0"/>
                                          <a:ext cx="2562225" cy="170497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B64E44" id="_x0000_t202" coordsize="21600,21600" o:spt="202" path="m,l,21600r21600,l21600,xe">
              <v:stroke joinstyle="miter"/>
              <v:path gradientshapeok="t" o:connecttype="rect"/>
            </v:shapetype>
            <v:shape id="Text Box 43" o:spid="_x0000_s1027" type="#_x0000_t202" style="position:absolute;margin-left:0;margin-top:0;width:204.05pt;height:134.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OrgIAALEFAAAOAAAAZHJzL2Uyb0RvYy54bWysVG1vmzAQ/j5p/8Hyd8pLIQmoZGpDmCZ1&#10;L1K7H+CACdbAtmw30E377zubkKatJk3b+GAd9vm5e+4e39W7se/QgSrNBM9xeBFgRHklasb3Of56&#10;X3orjLQhvCad4DTHj1Tjd+u3b64GmdFItKKrqUIAwnU2yBy3xsjM93XV0p7oCyEph8NGqJ4Y+FV7&#10;v1ZkAPS+86MgWPiDULVUoqJaw24xHeK1w28aWpnPTaOpQV2OITfjVuXWnV399RXJ9orIllXHNMhf&#10;ZNETxiHoCaoghqAHxV5B9axSQovGXFSi90XTsIo6DsAmDF6wuWuJpI4LFEfLU5n0/4OtPh2+KMRq&#10;6F2EESc99OiejgbdiBHFl7Y+g9QZuN1JcDQj7IOv46rlrai+acTFpiV8T6+VEkNLSQ35hfamf3Z1&#10;wtEWZDd8FDXEIQ9GOKCxUb0tHpQDATr06fHUG5tLBZtRkobxZYJRBWfhMojTZeJikGy+LpU276no&#10;kTVyrKD5Dp4cbrWx6ZBsdrHRuChZ1zkBdPzZBjhOOxAcrtozm4br5480SLer7Sr24mix9eKgKLzr&#10;chN7izJcJsVlsdkU4U8bN4yzltU15TbMrK0w/rPeHVU+qeKkLi06Vls4m5JW+92mU+hAQNul+44F&#10;OXPzn6fhigBcXlAKozi4iVKvXKyWXlzGiZcug5UXhOlNuoBSx0X5nNIt4/TfKaEhx2kSJZOafsst&#10;cN9rbiTrmYHp0bE+x6uTE8msBre8dq01hHWTfVYKm/5TKaDdc6OdYq1IJ7macTdOj8NGt2reifoR&#10;JKwECAx0CpMPjFao7xgNMEVyzGHMYdR94PAI7MCZDTUbu9kgvIKLOTYYTebGTIPpQSq2bwF3fmbX&#10;8FBK5iT8lMPxecFccEyOM8wOnvN/5/U0ade/AAAA//8DAFBLAwQUAAYACAAAACEA/FomHNoAAAAF&#10;AQAADwAAAGRycy9kb3ducmV2LnhtbEyPwU7DMBBE70j9B2srcaNOKyhRiFOhSly4UVAlbtt4G0fY&#10;68h20+TvMVzgstJoRjNv693krBgpxN6zgvWqAEHcet1zp+Dj/eWuBBETskbrmRTMFGHXLG5qrLS/&#10;8huNh9SJXMKxQgUmpaGSMraGHMaVH4izd/bBYcoydFIHvOZyZ+WmKLbSYc95weBAe0Pt1+HiFDxO&#10;R09DpD19nsc2mH4u7eus1O1yen4CkWhKf2H4wc/o0GSmk7+wjsIqyI+k35u9+6Jcgzgp2GzLB5BN&#10;Lf/TN98AAAD//wMAUEsBAi0AFAAGAAgAAAAhALaDOJL+AAAA4QEAABMAAAAAAAAAAAAAAAAAAAAA&#10;AFtDb250ZW50X1R5cGVzXS54bWxQSwECLQAUAAYACAAAACEAOP0h/9YAAACUAQAACwAAAAAAAAAA&#10;AAAAAAAvAQAAX3JlbHMvLnJlbHNQSwECLQAUAAYACAAAACEAravkTq4CAACxBQAADgAAAAAAAAAA&#10;AAAAAAAuAgAAZHJzL2Uyb0RvYy54bWxQSwECLQAUAAYACAAAACEA/FomHNoAAAAFAQAADwAAAAAA&#10;AAAAAAAAAAAIBQAAZHJzL2Rvd25yZXYueG1sUEsFBgAAAAAEAAQA8wAAAA8GAAAAAA==&#10;" filled="f" stroked="f">
              <v:textbox style="mso-fit-shape-to-text:t" inset="0,0,0,0">
                <w:txbxContent>
                  <w:p w:rsidR="005D19E2" w:rsidRDefault="005D19E2">
                    <w:r>
                      <w:rPr>
                        <w:noProof/>
                        <w:vanish/>
                        <w:lang w:eastAsia="en-GB"/>
                      </w:rPr>
                      <w:drawing>
                        <wp:inline distT="0" distB="0" distL="0" distR="0" wp14:anchorId="48CEF84D" wp14:editId="47187358">
                          <wp:extent cx="2562225" cy="1704975"/>
                          <wp:effectExtent l="19050" t="0" r="9525" b="0"/>
                          <wp:docPr id="6" name="Picture 6"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logo"/>
                                  <pic:cNvPicPr>
                                    <a:picLocks noChangeAspect="1" noChangeArrowheads="1"/>
                                  </pic:cNvPicPr>
                                </pic:nvPicPr>
                                <pic:blipFill>
                                  <a:blip r:embed="rId2"/>
                                  <a:srcRect/>
                                  <a:stretch>
                                    <a:fillRect/>
                                  </a:stretch>
                                </pic:blipFill>
                                <pic:spPr bwMode="auto">
                                  <a:xfrm>
                                    <a:off x="0" y="0"/>
                                    <a:ext cx="2562225" cy="1704975"/>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5012EE"/>
    <w:lvl w:ilvl="0">
      <w:start w:val="1"/>
      <w:numFmt w:val="decimal"/>
      <w:lvlText w:val="%1."/>
      <w:lvlJc w:val="left"/>
      <w:pPr>
        <w:tabs>
          <w:tab w:val="num" w:pos="1492"/>
        </w:tabs>
        <w:ind w:left="1492" w:hanging="360"/>
      </w:pPr>
    </w:lvl>
  </w:abstractNum>
  <w:abstractNum w:abstractNumId="1">
    <w:nsid w:val="FFFFFF7D"/>
    <w:multiLevelType w:val="singleLevel"/>
    <w:tmpl w:val="3D8A4AB2"/>
    <w:lvl w:ilvl="0">
      <w:start w:val="1"/>
      <w:numFmt w:val="decimal"/>
      <w:lvlText w:val="%1."/>
      <w:lvlJc w:val="left"/>
      <w:pPr>
        <w:tabs>
          <w:tab w:val="num" w:pos="1209"/>
        </w:tabs>
        <w:ind w:left="1209" w:hanging="360"/>
      </w:pPr>
    </w:lvl>
  </w:abstractNum>
  <w:abstractNum w:abstractNumId="2">
    <w:nsid w:val="FFFFFF7E"/>
    <w:multiLevelType w:val="singleLevel"/>
    <w:tmpl w:val="6C0EF51E"/>
    <w:lvl w:ilvl="0">
      <w:start w:val="1"/>
      <w:numFmt w:val="decimal"/>
      <w:lvlText w:val="%1."/>
      <w:lvlJc w:val="left"/>
      <w:pPr>
        <w:tabs>
          <w:tab w:val="num" w:pos="926"/>
        </w:tabs>
        <w:ind w:left="926" w:hanging="360"/>
      </w:pPr>
    </w:lvl>
  </w:abstractNum>
  <w:abstractNum w:abstractNumId="3">
    <w:nsid w:val="FFFFFF7F"/>
    <w:multiLevelType w:val="singleLevel"/>
    <w:tmpl w:val="79589CC6"/>
    <w:lvl w:ilvl="0">
      <w:start w:val="1"/>
      <w:numFmt w:val="decimal"/>
      <w:lvlText w:val="%1."/>
      <w:lvlJc w:val="left"/>
      <w:pPr>
        <w:tabs>
          <w:tab w:val="num" w:pos="643"/>
        </w:tabs>
        <w:ind w:left="643" w:hanging="360"/>
      </w:pPr>
    </w:lvl>
  </w:abstractNum>
  <w:abstractNum w:abstractNumId="4">
    <w:nsid w:val="FFFFFF80"/>
    <w:multiLevelType w:val="singleLevel"/>
    <w:tmpl w:val="96501B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F678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8CBE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3267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B2B94E"/>
    <w:lvl w:ilvl="0">
      <w:start w:val="1"/>
      <w:numFmt w:val="decimal"/>
      <w:lvlText w:val="%1."/>
      <w:lvlJc w:val="left"/>
      <w:pPr>
        <w:tabs>
          <w:tab w:val="num" w:pos="360"/>
        </w:tabs>
        <w:ind w:left="360" w:hanging="360"/>
      </w:pPr>
    </w:lvl>
  </w:abstractNum>
  <w:abstractNum w:abstractNumId="9">
    <w:nsid w:val="FFFFFF89"/>
    <w:multiLevelType w:val="singleLevel"/>
    <w:tmpl w:val="27B4992A"/>
    <w:lvl w:ilvl="0">
      <w:start w:val="1"/>
      <w:numFmt w:val="bullet"/>
      <w:lvlText w:val=""/>
      <w:lvlJc w:val="left"/>
      <w:pPr>
        <w:tabs>
          <w:tab w:val="num" w:pos="360"/>
        </w:tabs>
        <w:ind w:left="360" w:hanging="360"/>
      </w:pPr>
      <w:rPr>
        <w:rFonts w:ascii="Symbol" w:hAnsi="Symbol" w:hint="default"/>
      </w:rPr>
    </w:lvl>
  </w:abstractNum>
  <w:abstractNum w:abstractNumId="10">
    <w:nsid w:val="090A6620"/>
    <w:multiLevelType w:val="multilevel"/>
    <w:tmpl w:val="64E07406"/>
    <w:lvl w:ilvl="0">
      <w:start w:val="1"/>
      <w:numFmt w:val="decimal"/>
      <w:pStyle w:val="ASLNumbers1"/>
      <w:lvlText w:val="%1.0"/>
      <w:lvlJc w:val="left"/>
      <w:pPr>
        <w:tabs>
          <w:tab w:val="num" w:pos="890"/>
        </w:tabs>
        <w:ind w:left="890" w:hanging="890"/>
      </w:pPr>
      <w:rPr>
        <w:rFonts w:ascii="Verdana" w:hAnsi="Verdana" w:hint="default"/>
        <w:b/>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LNumbers2"/>
      <w:lvlText w:val="%1.%2"/>
      <w:lvlJc w:val="left"/>
      <w:pPr>
        <w:tabs>
          <w:tab w:val="num" w:pos="896"/>
        </w:tabs>
        <w:ind w:left="896" w:hanging="896"/>
      </w:pPr>
      <w:rPr>
        <w:rFonts w:ascii="Verdana" w:hAnsi="Verdana" w:hint="default"/>
        <w:b/>
        <w:sz w:val="18"/>
        <w:szCs w:val="18"/>
      </w:rPr>
    </w:lvl>
    <w:lvl w:ilvl="2">
      <w:start w:val="1"/>
      <w:numFmt w:val="decimal"/>
      <w:pStyle w:val="ASLNumbers3"/>
      <w:lvlText w:val="%1.%2.%3."/>
      <w:lvlJc w:val="left"/>
      <w:pPr>
        <w:tabs>
          <w:tab w:val="num" w:pos="890"/>
        </w:tabs>
        <w:ind w:left="890" w:hanging="890"/>
      </w:pPr>
      <w:rPr>
        <w:rFonts w:ascii="Verdana" w:hAnsi="Verdana" w:hint="default"/>
        <w:b w:val="0"/>
        <w:sz w:val="18"/>
        <w:szCs w:val="18"/>
      </w:rPr>
    </w:lvl>
    <w:lvl w:ilvl="3">
      <w:start w:val="1"/>
      <w:numFmt w:val="decimal"/>
      <w:lvlText w:val="%1.%2.%3.%4."/>
      <w:lvlJc w:val="left"/>
      <w:pPr>
        <w:tabs>
          <w:tab w:val="num" w:pos="2616"/>
        </w:tabs>
        <w:ind w:left="2616" w:hanging="648"/>
      </w:pPr>
      <w:rPr>
        <w:rFonts w:hint="default"/>
      </w:rPr>
    </w:lvl>
    <w:lvl w:ilvl="4">
      <w:start w:val="1"/>
      <w:numFmt w:val="decimal"/>
      <w:lvlText w:val="%1.%2.%3.%4.%5."/>
      <w:lvlJc w:val="left"/>
      <w:pPr>
        <w:tabs>
          <w:tab w:val="num" w:pos="3120"/>
        </w:tabs>
        <w:ind w:left="3120" w:hanging="792"/>
      </w:pPr>
      <w:rPr>
        <w:rFonts w:hint="default"/>
      </w:rPr>
    </w:lvl>
    <w:lvl w:ilvl="5">
      <w:start w:val="1"/>
      <w:numFmt w:val="decimal"/>
      <w:lvlText w:val="%1.%2.%3.%4.%5.%6."/>
      <w:lvlJc w:val="left"/>
      <w:pPr>
        <w:tabs>
          <w:tab w:val="num" w:pos="3768"/>
        </w:tabs>
        <w:ind w:left="3624" w:hanging="936"/>
      </w:pPr>
      <w:rPr>
        <w:rFonts w:hint="default"/>
      </w:rPr>
    </w:lvl>
    <w:lvl w:ilvl="6">
      <w:start w:val="1"/>
      <w:numFmt w:val="decimal"/>
      <w:lvlText w:val="%1.%2.%3.%4.%5.%6.%7."/>
      <w:lvlJc w:val="left"/>
      <w:pPr>
        <w:tabs>
          <w:tab w:val="num" w:pos="4488"/>
        </w:tabs>
        <w:ind w:left="4128" w:hanging="1080"/>
      </w:pPr>
      <w:rPr>
        <w:rFonts w:hint="default"/>
      </w:rPr>
    </w:lvl>
    <w:lvl w:ilvl="7">
      <w:start w:val="1"/>
      <w:numFmt w:val="decimal"/>
      <w:lvlText w:val="%1.%2.%3.%4.%5.%6.%7.%8."/>
      <w:lvlJc w:val="left"/>
      <w:pPr>
        <w:tabs>
          <w:tab w:val="num" w:pos="4848"/>
        </w:tabs>
        <w:ind w:left="4632" w:hanging="1224"/>
      </w:pPr>
      <w:rPr>
        <w:rFonts w:hint="default"/>
      </w:rPr>
    </w:lvl>
    <w:lvl w:ilvl="8">
      <w:start w:val="1"/>
      <w:numFmt w:val="decimal"/>
      <w:lvlText w:val="%1.%2.%3.%4.%5.%6.%7.%8.%9."/>
      <w:lvlJc w:val="left"/>
      <w:pPr>
        <w:tabs>
          <w:tab w:val="num" w:pos="5208"/>
        </w:tabs>
        <w:ind w:left="5208" w:hanging="1440"/>
      </w:pPr>
      <w:rPr>
        <w:rFonts w:hint="default"/>
      </w:rPr>
    </w:lvl>
  </w:abstractNum>
  <w:abstractNum w:abstractNumId="11">
    <w:nsid w:val="191D3641"/>
    <w:multiLevelType w:val="hybridMultilevel"/>
    <w:tmpl w:val="7B8AF5AE"/>
    <w:lvl w:ilvl="0" w:tplc="A86498C0">
      <w:start w:val="1"/>
      <w:numFmt w:val="bullet"/>
      <w:lvlText w:val="₋"/>
      <w:lvlJc w:val="left"/>
      <w:pPr>
        <w:tabs>
          <w:tab w:val="num" w:pos="567"/>
        </w:tabs>
        <w:ind w:left="567" w:hanging="283"/>
      </w:pPr>
      <w:rPr>
        <w:rFonts w:ascii="Palatino Linotype" w:hAnsi="Palatino Linotype" w:hint="default"/>
        <w:b/>
        <w:i w:val="0"/>
        <w:position w:val="2"/>
        <w:sz w:val="24"/>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A0746"/>
    <w:multiLevelType w:val="hybridMultilevel"/>
    <w:tmpl w:val="FCAABF80"/>
    <w:lvl w:ilvl="0" w:tplc="59AC86BE">
      <w:start w:val="1"/>
      <w:numFmt w:val="decimal"/>
      <w:lvlText w:val="%1.0"/>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A0F10"/>
    <w:multiLevelType w:val="hybridMultilevel"/>
    <w:tmpl w:val="0C0470E8"/>
    <w:lvl w:ilvl="0" w:tplc="33A81340">
      <w:start w:val="1"/>
      <w:numFmt w:val="bullet"/>
      <w:lvlText w:val=""/>
      <w:lvlJc w:val="left"/>
      <w:pPr>
        <w:tabs>
          <w:tab w:val="num" w:pos="851"/>
        </w:tabs>
        <w:ind w:left="851" w:hanging="284"/>
      </w:pPr>
      <w:rPr>
        <w:rFonts w:ascii="Symbol" w:hAnsi="Symbol" w:hint="default"/>
        <w:b w:val="0"/>
        <w:i w:val="0"/>
        <w:color w:val="auto"/>
        <w:sz w:val="19"/>
        <w:szCs w:val="19"/>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nsid w:val="2BDE2C0A"/>
    <w:multiLevelType w:val="multilevel"/>
    <w:tmpl w:val="E6C25960"/>
    <w:lvl w:ilvl="0">
      <w:start w:val="1"/>
      <w:numFmt w:val="none"/>
      <w:lvlText w:val="1.0"/>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8983EEE"/>
    <w:multiLevelType w:val="hybridMultilevel"/>
    <w:tmpl w:val="A3AC8E48"/>
    <w:lvl w:ilvl="0" w:tplc="A28450C2">
      <w:start w:val="1"/>
      <w:numFmt w:val="bullet"/>
      <w:lvlText w:val=""/>
      <w:lvlJc w:val="left"/>
      <w:pPr>
        <w:tabs>
          <w:tab w:val="num" w:pos="567"/>
        </w:tabs>
        <w:ind w:left="567" w:hanging="567"/>
      </w:pPr>
      <w:rPr>
        <w:rFonts w:ascii="Symbol" w:hAnsi="Symbol" w:hint="default"/>
      </w:rPr>
    </w:lvl>
    <w:lvl w:ilvl="1" w:tplc="91DE5D2C" w:tentative="1">
      <w:start w:val="1"/>
      <w:numFmt w:val="bullet"/>
      <w:lvlText w:val="o"/>
      <w:lvlJc w:val="left"/>
      <w:pPr>
        <w:tabs>
          <w:tab w:val="num" w:pos="1440"/>
        </w:tabs>
        <w:ind w:left="1440" w:hanging="360"/>
      </w:pPr>
      <w:rPr>
        <w:rFonts w:ascii="Courier New" w:hAnsi="Courier New" w:cs="Courier New" w:hint="default"/>
      </w:rPr>
    </w:lvl>
    <w:lvl w:ilvl="2" w:tplc="FBC2FD38" w:tentative="1">
      <w:start w:val="1"/>
      <w:numFmt w:val="bullet"/>
      <w:lvlText w:val=""/>
      <w:lvlJc w:val="left"/>
      <w:pPr>
        <w:tabs>
          <w:tab w:val="num" w:pos="2160"/>
        </w:tabs>
        <w:ind w:left="2160" w:hanging="360"/>
      </w:pPr>
      <w:rPr>
        <w:rFonts w:ascii="Wingdings" w:hAnsi="Wingdings" w:hint="default"/>
      </w:rPr>
    </w:lvl>
    <w:lvl w:ilvl="3" w:tplc="0DFCBBE8" w:tentative="1">
      <w:start w:val="1"/>
      <w:numFmt w:val="bullet"/>
      <w:lvlText w:val=""/>
      <w:lvlJc w:val="left"/>
      <w:pPr>
        <w:tabs>
          <w:tab w:val="num" w:pos="2880"/>
        </w:tabs>
        <w:ind w:left="2880" w:hanging="360"/>
      </w:pPr>
      <w:rPr>
        <w:rFonts w:ascii="Symbol" w:hAnsi="Symbol" w:hint="default"/>
      </w:rPr>
    </w:lvl>
    <w:lvl w:ilvl="4" w:tplc="4F68A642" w:tentative="1">
      <w:start w:val="1"/>
      <w:numFmt w:val="bullet"/>
      <w:lvlText w:val="o"/>
      <w:lvlJc w:val="left"/>
      <w:pPr>
        <w:tabs>
          <w:tab w:val="num" w:pos="3600"/>
        </w:tabs>
        <w:ind w:left="3600" w:hanging="360"/>
      </w:pPr>
      <w:rPr>
        <w:rFonts w:ascii="Courier New" w:hAnsi="Courier New" w:cs="Courier New" w:hint="default"/>
      </w:rPr>
    </w:lvl>
    <w:lvl w:ilvl="5" w:tplc="BADE583E" w:tentative="1">
      <w:start w:val="1"/>
      <w:numFmt w:val="bullet"/>
      <w:lvlText w:val=""/>
      <w:lvlJc w:val="left"/>
      <w:pPr>
        <w:tabs>
          <w:tab w:val="num" w:pos="4320"/>
        </w:tabs>
        <w:ind w:left="4320" w:hanging="360"/>
      </w:pPr>
      <w:rPr>
        <w:rFonts w:ascii="Wingdings" w:hAnsi="Wingdings" w:hint="default"/>
      </w:rPr>
    </w:lvl>
    <w:lvl w:ilvl="6" w:tplc="98A2E2FA" w:tentative="1">
      <w:start w:val="1"/>
      <w:numFmt w:val="bullet"/>
      <w:lvlText w:val=""/>
      <w:lvlJc w:val="left"/>
      <w:pPr>
        <w:tabs>
          <w:tab w:val="num" w:pos="5040"/>
        </w:tabs>
        <w:ind w:left="5040" w:hanging="360"/>
      </w:pPr>
      <w:rPr>
        <w:rFonts w:ascii="Symbol" w:hAnsi="Symbol" w:hint="default"/>
      </w:rPr>
    </w:lvl>
    <w:lvl w:ilvl="7" w:tplc="50FC29C4" w:tentative="1">
      <w:start w:val="1"/>
      <w:numFmt w:val="bullet"/>
      <w:lvlText w:val="o"/>
      <w:lvlJc w:val="left"/>
      <w:pPr>
        <w:tabs>
          <w:tab w:val="num" w:pos="5760"/>
        </w:tabs>
        <w:ind w:left="5760" w:hanging="360"/>
      </w:pPr>
      <w:rPr>
        <w:rFonts w:ascii="Courier New" w:hAnsi="Courier New" w:cs="Courier New" w:hint="default"/>
      </w:rPr>
    </w:lvl>
    <w:lvl w:ilvl="8" w:tplc="9ED498B0" w:tentative="1">
      <w:start w:val="1"/>
      <w:numFmt w:val="bullet"/>
      <w:lvlText w:val=""/>
      <w:lvlJc w:val="left"/>
      <w:pPr>
        <w:tabs>
          <w:tab w:val="num" w:pos="6480"/>
        </w:tabs>
        <w:ind w:left="6480" w:hanging="360"/>
      </w:pPr>
      <w:rPr>
        <w:rFonts w:ascii="Wingdings" w:hAnsi="Wingdings" w:hint="default"/>
      </w:rPr>
    </w:lvl>
  </w:abstractNum>
  <w:abstractNum w:abstractNumId="16">
    <w:nsid w:val="4B874CC0"/>
    <w:multiLevelType w:val="multilevel"/>
    <w:tmpl w:val="D216309A"/>
    <w:lvl w:ilvl="0">
      <w:start w:val="1"/>
      <w:numFmt w:val="decimal"/>
      <w:lvlText w:val="%1.0"/>
      <w:lvlJc w:val="left"/>
      <w:pPr>
        <w:tabs>
          <w:tab w:val="num" w:pos="890"/>
        </w:tabs>
        <w:ind w:left="890" w:hanging="890"/>
      </w:pPr>
      <w:rPr>
        <w:rFonts w:ascii="FrutigerBold" w:hAnsi="FrutigerBold" w:hint="default"/>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96"/>
        </w:tabs>
        <w:ind w:left="896" w:hanging="896"/>
      </w:pPr>
      <w:rPr>
        <w:rFonts w:ascii="FrutigerBold" w:hAnsi="FrutigerBold" w:hint="default"/>
        <w:sz w:val="19"/>
        <w:szCs w:val="19"/>
      </w:rPr>
    </w:lvl>
    <w:lvl w:ilvl="2">
      <w:start w:val="1"/>
      <w:numFmt w:val="decimal"/>
      <w:lvlText w:val="%1.%2.%3."/>
      <w:lvlJc w:val="left"/>
      <w:pPr>
        <w:tabs>
          <w:tab w:val="num" w:pos="890"/>
        </w:tabs>
        <w:ind w:left="890" w:hanging="890"/>
      </w:pPr>
      <w:rPr>
        <w:rFonts w:ascii="FrutigerBold" w:hAnsi="FrutigerBold" w:hint="default"/>
      </w:rPr>
    </w:lvl>
    <w:lvl w:ilvl="3">
      <w:start w:val="1"/>
      <w:numFmt w:val="decimal"/>
      <w:lvlText w:val="%1.%2.%3.%4."/>
      <w:lvlJc w:val="left"/>
      <w:pPr>
        <w:tabs>
          <w:tab w:val="num" w:pos="2616"/>
        </w:tabs>
        <w:ind w:left="2616" w:hanging="648"/>
      </w:pPr>
      <w:rPr>
        <w:rFonts w:hint="default"/>
      </w:rPr>
    </w:lvl>
    <w:lvl w:ilvl="4">
      <w:start w:val="1"/>
      <w:numFmt w:val="decimal"/>
      <w:lvlText w:val="%1.%2.%3.%4.%5."/>
      <w:lvlJc w:val="left"/>
      <w:pPr>
        <w:tabs>
          <w:tab w:val="num" w:pos="3120"/>
        </w:tabs>
        <w:ind w:left="3120" w:hanging="792"/>
      </w:pPr>
      <w:rPr>
        <w:rFonts w:hint="default"/>
      </w:rPr>
    </w:lvl>
    <w:lvl w:ilvl="5">
      <w:start w:val="1"/>
      <w:numFmt w:val="decimal"/>
      <w:lvlText w:val="%1.%2.%3.%4.%5.%6."/>
      <w:lvlJc w:val="left"/>
      <w:pPr>
        <w:tabs>
          <w:tab w:val="num" w:pos="3768"/>
        </w:tabs>
        <w:ind w:left="3624" w:hanging="936"/>
      </w:pPr>
      <w:rPr>
        <w:rFonts w:hint="default"/>
      </w:rPr>
    </w:lvl>
    <w:lvl w:ilvl="6">
      <w:start w:val="1"/>
      <w:numFmt w:val="decimal"/>
      <w:lvlText w:val="%1.%2.%3.%4.%5.%6.%7."/>
      <w:lvlJc w:val="left"/>
      <w:pPr>
        <w:tabs>
          <w:tab w:val="num" w:pos="4488"/>
        </w:tabs>
        <w:ind w:left="4128" w:hanging="1080"/>
      </w:pPr>
      <w:rPr>
        <w:rFonts w:hint="default"/>
      </w:rPr>
    </w:lvl>
    <w:lvl w:ilvl="7">
      <w:start w:val="1"/>
      <w:numFmt w:val="decimal"/>
      <w:lvlText w:val="%1.%2.%3.%4.%5.%6.%7.%8."/>
      <w:lvlJc w:val="left"/>
      <w:pPr>
        <w:tabs>
          <w:tab w:val="num" w:pos="4848"/>
        </w:tabs>
        <w:ind w:left="4632" w:hanging="1224"/>
      </w:pPr>
      <w:rPr>
        <w:rFonts w:hint="default"/>
      </w:rPr>
    </w:lvl>
    <w:lvl w:ilvl="8">
      <w:start w:val="1"/>
      <w:numFmt w:val="decimal"/>
      <w:lvlText w:val="%1.%2.%3.%4.%5.%6.%7.%8.%9."/>
      <w:lvlJc w:val="left"/>
      <w:pPr>
        <w:tabs>
          <w:tab w:val="num" w:pos="5208"/>
        </w:tabs>
        <w:ind w:left="5208" w:hanging="1440"/>
      </w:pPr>
      <w:rPr>
        <w:rFonts w:hint="default"/>
      </w:rPr>
    </w:lvl>
  </w:abstractNum>
  <w:abstractNum w:abstractNumId="17">
    <w:nsid w:val="4F635494"/>
    <w:multiLevelType w:val="multilevel"/>
    <w:tmpl w:val="54A24A80"/>
    <w:lvl w:ilvl="0">
      <w:start w:val="1"/>
      <w:numFmt w:val="decimal"/>
      <w:lvlText w:val="%1.0"/>
      <w:lvlJc w:val="left"/>
      <w:pPr>
        <w:tabs>
          <w:tab w:val="num" w:pos="890"/>
        </w:tabs>
        <w:ind w:left="890" w:hanging="890"/>
      </w:pPr>
      <w:rPr>
        <w:rFonts w:ascii="FrutigerBold" w:hAnsi="FrutigerBold" w:hint="default"/>
        <w:caps w:val="0"/>
        <w:strike w:val="0"/>
        <w:dstrike w:val="0"/>
        <w:vanish w:val="0"/>
        <w:color w:val="000000"/>
        <w:sz w:val="23"/>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96"/>
        </w:tabs>
        <w:ind w:left="896" w:hanging="896"/>
      </w:pPr>
      <w:rPr>
        <w:rFonts w:ascii="FrutigerBold" w:hAnsi="FrutigerBold" w:hint="default"/>
        <w:sz w:val="19"/>
        <w:szCs w:val="19"/>
      </w:rPr>
    </w:lvl>
    <w:lvl w:ilvl="2">
      <w:start w:val="1"/>
      <w:numFmt w:val="decimal"/>
      <w:lvlText w:val="%1.%2.%3."/>
      <w:lvlJc w:val="left"/>
      <w:pPr>
        <w:tabs>
          <w:tab w:val="num" w:pos="890"/>
        </w:tabs>
        <w:ind w:left="890" w:hanging="890"/>
      </w:pPr>
      <w:rPr>
        <w:rFonts w:ascii="FrutigerBold" w:hAnsi="FrutigerBold" w:hint="default"/>
      </w:rPr>
    </w:lvl>
    <w:lvl w:ilvl="3">
      <w:start w:val="1"/>
      <w:numFmt w:val="decimal"/>
      <w:lvlText w:val="%1.%2.%3.%4."/>
      <w:lvlJc w:val="left"/>
      <w:pPr>
        <w:tabs>
          <w:tab w:val="num" w:pos="2616"/>
        </w:tabs>
        <w:ind w:left="2616" w:hanging="648"/>
      </w:pPr>
      <w:rPr>
        <w:rFonts w:hint="default"/>
      </w:rPr>
    </w:lvl>
    <w:lvl w:ilvl="4">
      <w:start w:val="1"/>
      <w:numFmt w:val="decimal"/>
      <w:lvlText w:val="%1.%2.%3.%4.%5."/>
      <w:lvlJc w:val="left"/>
      <w:pPr>
        <w:tabs>
          <w:tab w:val="num" w:pos="3120"/>
        </w:tabs>
        <w:ind w:left="3120" w:hanging="792"/>
      </w:pPr>
      <w:rPr>
        <w:rFonts w:hint="default"/>
      </w:rPr>
    </w:lvl>
    <w:lvl w:ilvl="5">
      <w:start w:val="1"/>
      <w:numFmt w:val="decimal"/>
      <w:lvlText w:val="%1.%2.%3.%4.%5.%6."/>
      <w:lvlJc w:val="left"/>
      <w:pPr>
        <w:tabs>
          <w:tab w:val="num" w:pos="3768"/>
        </w:tabs>
        <w:ind w:left="3624" w:hanging="936"/>
      </w:pPr>
      <w:rPr>
        <w:rFonts w:hint="default"/>
      </w:rPr>
    </w:lvl>
    <w:lvl w:ilvl="6">
      <w:start w:val="1"/>
      <w:numFmt w:val="decimal"/>
      <w:lvlText w:val="%1.%2.%3.%4.%5.%6.%7."/>
      <w:lvlJc w:val="left"/>
      <w:pPr>
        <w:tabs>
          <w:tab w:val="num" w:pos="4488"/>
        </w:tabs>
        <w:ind w:left="4128" w:hanging="1080"/>
      </w:pPr>
      <w:rPr>
        <w:rFonts w:hint="default"/>
      </w:rPr>
    </w:lvl>
    <w:lvl w:ilvl="7">
      <w:start w:val="1"/>
      <w:numFmt w:val="decimal"/>
      <w:lvlText w:val="%1.%2.%3.%4.%5.%6.%7.%8."/>
      <w:lvlJc w:val="left"/>
      <w:pPr>
        <w:tabs>
          <w:tab w:val="num" w:pos="4848"/>
        </w:tabs>
        <w:ind w:left="4632" w:hanging="1224"/>
      </w:pPr>
      <w:rPr>
        <w:rFonts w:hint="default"/>
      </w:rPr>
    </w:lvl>
    <w:lvl w:ilvl="8">
      <w:start w:val="1"/>
      <w:numFmt w:val="decimal"/>
      <w:lvlText w:val="%1.%2.%3.%4.%5.%6.%7.%8.%9."/>
      <w:lvlJc w:val="left"/>
      <w:pPr>
        <w:tabs>
          <w:tab w:val="num" w:pos="5208"/>
        </w:tabs>
        <w:ind w:left="5208" w:hanging="1440"/>
      </w:pPr>
      <w:rPr>
        <w:rFonts w:hint="default"/>
      </w:rPr>
    </w:lvl>
  </w:abstractNum>
  <w:abstractNum w:abstractNumId="18">
    <w:nsid w:val="4FE120F4"/>
    <w:multiLevelType w:val="multilevel"/>
    <w:tmpl w:val="5B9244A4"/>
    <w:lvl w:ilvl="0">
      <w:start w:val="1"/>
      <w:numFmt w:val="none"/>
      <w:lvlText w:val="1.0"/>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785931"/>
    <w:multiLevelType w:val="hybridMultilevel"/>
    <w:tmpl w:val="AF20E386"/>
    <w:lvl w:ilvl="0" w:tplc="74462810">
      <w:start w:val="1"/>
      <w:numFmt w:val="decimal"/>
      <w:lvlText w:val="%1.0"/>
      <w:lvlJc w:val="left"/>
      <w:pPr>
        <w:tabs>
          <w:tab w:val="num" w:pos="567"/>
        </w:tabs>
        <w:ind w:left="567" w:hanging="567"/>
      </w:pPr>
      <w:rPr>
        <w:rFonts w:ascii="FrutigerBold" w:hAnsi="FrutigerBold" w:hint="default"/>
      </w:rPr>
    </w:lvl>
    <w:lvl w:ilvl="1" w:tplc="45D42262" w:tentative="1">
      <w:start w:val="1"/>
      <w:numFmt w:val="lowerLetter"/>
      <w:lvlText w:val="%2."/>
      <w:lvlJc w:val="left"/>
      <w:pPr>
        <w:tabs>
          <w:tab w:val="num" w:pos="1440"/>
        </w:tabs>
        <w:ind w:left="1440" w:hanging="360"/>
      </w:pPr>
    </w:lvl>
    <w:lvl w:ilvl="2" w:tplc="4E60378E" w:tentative="1">
      <w:start w:val="1"/>
      <w:numFmt w:val="lowerRoman"/>
      <w:lvlText w:val="%3."/>
      <w:lvlJc w:val="right"/>
      <w:pPr>
        <w:tabs>
          <w:tab w:val="num" w:pos="2160"/>
        </w:tabs>
        <w:ind w:left="2160" w:hanging="180"/>
      </w:pPr>
    </w:lvl>
    <w:lvl w:ilvl="3" w:tplc="C07CD7F4" w:tentative="1">
      <w:start w:val="1"/>
      <w:numFmt w:val="decimal"/>
      <w:lvlText w:val="%4."/>
      <w:lvlJc w:val="left"/>
      <w:pPr>
        <w:tabs>
          <w:tab w:val="num" w:pos="2880"/>
        </w:tabs>
        <w:ind w:left="2880" w:hanging="360"/>
      </w:pPr>
    </w:lvl>
    <w:lvl w:ilvl="4" w:tplc="37227DC4" w:tentative="1">
      <w:start w:val="1"/>
      <w:numFmt w:val="lowerLetter"/>
      <w:lvlText w:val="%5."/>
      <w:lvlJc w:val="left"/>
      <w:pPr>
        <w:tabs>
          <w:tab w:val="num" w:pos="3600"/>
        </w:tabs>
        <w:ind w:left="3600" w:hanging="360"/>
      </w:pPr>
    </w:lvl>
    <w:lvl w:ilvl="5" w:tplc="58FEA2B8" w:tentative="1">
      <w:start w:val="1"/>
      <w:numFmt w:val="lowerRoman"/>
      <w:lvlText w:val="%6."/>
      <w:lvlJc w:val="right"/>
      <w:pPr>
        <w:tabs>
          <w:tab w:val="num" w:pos="4320"/>
        </w:tabs>
        <w:ind w:left="4320" w:hanging="180"/>
      </w:pPr>
    </w:lvl>
    <w:lvl w:ilvl="6" w:tplc="1FC081B4" w:tentative="1">
      <w:start w:val="1"/>
      <w:numFmt w:val="decimal"/>
      <w:lvlText w:val="%7."/>
      <w:lvlJc w:val="left"/>
      <w:pPr>
        <w:tabs>
          <w:tab w:val="num" w:pos="5040"/>
        </w:tabs>
        <w:ind w:left="5040" w:hanging="360"/>
      </w:pPr>
    </w:lvl>
    <w:lvl w:ilvl="7" w:tplc="42DE9EC4" w:tentative="1">
      <w:start w:val="1"/>
      <w:numFmt w:val="lowerLetter"/>
      <w:lvlText w:val="%8."/>
      <w:lvlJc w:val="left"/>
      <w:pPr>
        <w:tabs>
          <w:tab w:val="num" w:pos="5760"/>
        </w:tabs>
        <w:ind w:left="5760" w:hanging="360"/>
      </w:pPr>
    </w:lvl>
    <w:lvl w:ilvl="8" w:tplc="3DAEBC7C" w:tentative="1">
      <w:start w:val="1"/>
      <w:numFmt w:val="lowerRoman"/>
      <w:lvlText w:val="%9."/>
      <w:lvlJc w:val="right"/>
      <w:pPr>
        <w:tabs>
          <w:tab w:val="num" w:pos="6480"/>
        </w:tabs>
        <w:ind w:left="6480" w:hanging="180"/>
      </w:pPr>
    </w:lvl>
  </w:abstractNum>
  <w:abstractNum w:abstractNumId="20">
    <w:nsid w:val="54546AFA"/>
    <w:multiLevelType w:val="hybridMultilevel"/>
    <w:tmpl w:val="D5E8E1F0"/>
    <w:lvl w:ilvl="0" w:tplc="6E4262B4">
      <w:start w:val="1"/>
      <w:numFmt w:val="bullet"/>
      <w:lvlText w:val=""/>
      <w:lvlJc w:val="left"/>
      <w:pPr>
        <w:tabs>
          <w:tab w:val="num" w:pos="284"/>
        </w:tabs>
        <w:ind w:left="1134" w:hanging="249"/>
      </w:pPr>
      <w:rPr>
        <w:rFonts w:ascii="Symbol" w:hAnsi="Symbol" w:hint="default"/>
        <w:b w:val="0"/>
        <w:i w:val="0"/>
        <w:color w:val="auto"/>
        <w:sz w:val="19"/>
        <w:szCs w:val="19"/>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5714680E"/>
    <w:multiLevelType w:val="hybridMultilevel"/>
    <w:tmpl w:val="6008AEB2"/>
    <w:lvl w:ilvl="0" w:tplc="904AC994">
      <w:start w:val="1"/>
      <w:numFmt w:val="bullet"/>
      <w:pStyle w:val="ASLIndentedBulletedTex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1C348D4"/>
    <w:multiLevelType w:val="hybridMultilevel"/>
    <w:tmpl w:val="5D4A642A"/>
    <w:lvl w:ilvl="0" w:tplc="378AF1F4">
      <w:start w:val="1"/>
      <w:numFmt w:val="bullet"/>
      <w:lvlText w:val="₋"/>
      <w:lvlJc w:val="left"/>
      <w:pPr>
        <w:tabs>
          <w:tab w:val="num" w:pos="284"/>
        </w:tabs>
        <w:ind w:left="284" w:hanging="284"/>
      </w:pPr>
      <w:rPr>
        <w:rFonts w:ascii="Palatino Linotype" w:hAnsi="Palatino Linotype" w:hint="default"/>
        <w:b/>
        <w:i w:val="0"/>
        <w:position w:val="2"/>
        <w:sz w:val="24"/>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2"/>
  </w:num>
  <w:num w:numId="14">
    <w:abstractNumId w:val="14"/>
  </w:num>
  <w:num w:numId="15">
    <w:abstractNumId w:val="18"/>
  </w:num>
  <w:num w:numId="16">
    <w:abstractNumId w:val="19"/>
  </w:num>
  <w:num w:numId="17">
    <w:abstractNumId w:val="15"/>
  </w:num>
  <w:num w:numId="18">
    <w:abstractNumId w:val="20"/>
  </w:num>
  <w:num w:numId="19">
    <w:abstractNumId w:val="10"/>
  </w:num>
  <w:num w:numId="20">
    <w:abstractNumId w:val="10"/>
  </w:num>
  <w:num w:numId="21">
    <w:abstractNumId w:val="10"/>
  </w:num>
  <w:num w:numId="22">
    <w:abstractNumId w:val="16"/>
  </w:num>
  <w:num w:numId="23">
    <w:abstractNumId w:val="17"/>
  </w:num>
  <w:num w:numId="24">
    <w:abstractNumId w:val="11"/>
  </w:num>
  <w:num w:numId="25">
    <w:abstractNumId w:val="22"/>
  </w:num>
  <w:num w:numId="26">
    <w:abstractNumId w:val="11"/>
  </w:num>
  <w:num w:numId="27">
    <w:abstractNumId w:val="22"/>
  </w:num>
  <w:num w:numId="28">
    <w:abstractNumId w:val="10"/>
  </w:num>
  <w:num w:numId="29">
    <w:abstractNumId w:val="10"/>
  </w:num>
  <w:num w:numId="30">
    <w:abstractNumId w:val="1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0"/>
  </w:num>
  <w:num w:numId="36">
    <w:abstractNumId w:val="10"/>
  </w:num>
  <w:num w:numId="37">
    <w:abstractNumId w:val="11"/>
  </w:num>
  <w:num w:numId="38">
    <w:abstractNumId w:val="22"/>
  </w:num>
  <w:num w:numId="39">
    <w:abstractNumId w:val="10"/>
  </w:num>
  <w:num w:numId="40">
    <w:abstractNumId w:val="10"/>
  </w:num>
  <w:num w:numId="41">
    <w:abstractNumId w:val="10"/>
  </w:num>
  <w:num w:numId="42">
    <w:abstractNumId w:val="11"/>
  </w:num>
  <w:num w:numId="43">
    <w:abstractNumId w:val="22"/>
  </w:num>
  <w:num w:numId="44">
    <w:abstractNumId w:val="10"/>
  </w:num>
  <w:num w:numId="45">
    <w:abstractNumId w:val="10"/>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B9"/>
    <w:rsid w:val="00002B9F"/>
    <w:rsid w:val="000057AF"/>
    <w:rsid w:val="000632AC"/>
    <w:rsid w:val="00066590"/>
    <w:rsid w:val="00070E09"/>
    <w:rsid w:val="00075D89"/>
    <w:rsid w:val="0008193C"/>
    <w:rsid w:val="000978B6"/>
    <w:rsid w:val="000A2889"/>
    <w:rsid w:val="000C48EA"/>
    <w:rsid w:val="000C7D4F"/>
    <w:rsid w:val="000D240B"/>
    <w:rsid w:val="000D25F6"/>
    <w:rsid w:val="000F0BC9"/>
    <w:rsid w:val="00107187"/>
    <w:rsid w:val="00132B91"/>
    <w:rsid w:val="001373EC"/>
    <w:rsid w:val="00147D0F"/>
    <w:rsid w:val="00155C6F"/>
    <w:rsid w:val="00163FB4"/>
    <w:rsid w:val="00165076"/>
    <w:rsid w:val="001B1239"/>
    <w:rsid w:val="001B33D7"/>
    <w:rsid w:val="001C227C"/>
    <w:rsid w:val="001C26CD"/>
    <w:rsid w:val="001C2EB3"/>
    <w:rsid w:val="001C5213"/>
    <w:rsid w:val="001C58F8"/>
    <w:rsid w:val="001D082E"/>
    <w:rsid w:val="001F11A1"/>
    <w:rsid w:val="001F6AA5"/>
    <w:rsid w:val="00250C10"/>
    <w:rsid w:val="00251EA8"/>
    <w:rsid w:val="002537A0"/>
    <w:rsid w:val="00262DF9"/>
    <w:rsid w:val="00272A53"/>
    <w:rsid w:val="002762CD"/>
    <w:rsid w:val="002B486B"/>
    <w:rsid w:val="002C17C7"/>
    <w:rsid w:val="002E5AB9"/>
    <w:rsid w:val="003117E5"/>
    <w:rsid w:val="00354E31"/>
    <w:rsid w:val="00355D27"/>
    <w:rsid w:val="00361530"/>
    <w:rsid w:val="00363A58"/>
    <w:rsid w:val="00371C27"/>
    <w:rsid w:val="00390AA6"/>
    <w:rsid w:val="0039418D"/>
    <w:rsid w:val="003B0631"/>
    <w:rsid w:val="003B4C51"/>
    <w:rsid w:val="003B5D6A"/>
    <w:rsid w:val="00412C3A"/>
    <w:rsid w:val="00485081"/>
    <w:rsid w:val="004907BA"/>
    <w:rsid w:val="00490CAF"/>
    <w:rsid w:val="004A242F"/>
    <w:rsid w:val="004A7F58"/>
    <w:rsid w:val="004B198A"/>
    <w:rsid w:val="004B1F9A"/>
    <w:rsid w:val="00512838"/>
    <w:rsid w:val="00517160"/>
    <w:rsid w:val="00524D7F"/>
    <w:rsid w:val="00544A73"/>
    <w:rsid w:val="00552B87"/>
    <w:rsid w:val="005603D6"/>
    <w:rsid w:val="00565A35"/>
    <w:rsid w:val="00580B61"/>
    <w:rsid w:val="005A0C54"/>
    <w:rsid w:val="005A0F74"/>
    <w:rsid w:val="005D19E2"/>
    <w:rsid w:val="00600A64"/>
    <w:rsid w:val="00631F57"/>
    <w:rsid w:val="00646789"/>
    <w:rsid w:val="00646FBE"/>
    <w:rsid w:val="00692EA9"/>
    <w:rsid w:val="006C3B4D"/>
    <w:rsid w:val="006C58FD"/>
    <w:rsid w:val="006D638D"/>
    <w:rsid w:val="006F680C"/>
    <w:rsid w:val="00724DD3"/>
    <w:rsid w:val="00727596"/>
    <w:rsid w:val="00746B26"/>
    <w:rsid w:val="00756EDC"/>
    <w:rsid w:val="00766CF2"/>
    <w:rsid w:val="00772E45"/>
    <w:rsid w:val="00786C96"/>
    <w:rsid w:val="00795711"/>
    <w:rsid w:val="007A3ADD"/>
    <w:rsid w:val="007A3F0E"/>
    <w:rsid w:val="007B03DB"/>
    <w:rsid w:val="007C23C7"/>
    <w:rsid w:val="007E6D81"/>
    <w:rsid w:val="008036FF"/>
    <w:rsid w:val="0081432E"/>
    <w:rsid w:val="00836FBC"/>
    <w:rsid w:val="00845A23"/>
    <w:rsid w:val="008522D5"/>
    <w:rsid w:val="00857DE2"/>
    <w:rsid w:val="008636E6"/>
    <w:rsid w:val="0086622B"/>
    <w:rsid w:val="00886833"/>
    <w:rsid w:val="00892229"/>
    <w:rsid w:val="008C4F77"/>
    <w:rsid w:val="008D1277"/>
    <w:rsid w:val="008E3DCD"/>
    <w:rsid w:val="008F0D1D"/>
    <w:rsid w:val="008F22F8"/>
    <w:rsid w:val="009016D2"/>
    <w:rsid w:val="00917ABE"/>
    <w:rsid w:val="00993AE9"/>
    <w:rsid w:val="009966A0"/>
    <w:rsid w:val="009A7BAC"/>
    <w:rsid w:val="009B3FA3"/>
    <w:rsid w:val="009C7106"/>
    <w:rsid w:val="00A32CFF"/>
    <w:rsid w:val="00A3341E"/>
    <w:rsid w:val="00A41450"/>
    <w:rsid w:val="00A51395"/>
    <w:rsid w:val="00A62FD0"/>
    <w:rsid w:val="00A76FD7"/>
    <w:rsid w:val="00A77CFA"/>
    <w:rsid w:val="00AB1733"/>
    <w:rsid w:val="00AC75E4"/>
    <w:rsid w:val="00AF0391"/>
    <w:rsid w:val="00B00395"/>
    <w:rsid w:val="00B12B34"/>
    <w:rsid w:val="00B201D4"/>
    <w:rsid w:val="00B34478"/>
    <w:rsid w:val="00B83FCB"/>
    <w:rsid w:val="00B86B8D"/>
    <w:rsid w:val="00B92347"/>
    <w:rsid w:val="00BA2EB0"/>
    <w:rsid w:val="00BA3D41"/>
    <w:rsid w:val="00BA661F"/>
    <w:rsid w:val="00BA698F"/>
    <w:rsid w:val="00BD3151"/>
    <w:rsid w:val="00BE58D0"/>
    <w:rsid w:val="00BE7F46"/>
    <w:rsid w:val="00BF647B"/>
    <w:rsid w:val="00C14701"/>
    <w:rsid w:val="00C14C0E"/>
    <w:rsid w:val="00C23C20"/>
    <w:rsid w:val="00C50E57"/>
    <w:rsid w:val="00C9318B"/>
    <w:rsid w:val="00C974AC"/>
    <w:rsid w:val="00CE2855"/>
    <w:rsid w:val="00D026A1"/>
    <w:rsid w:val="00D10B8F"/>
    <w:rsid w:val="00D335B5"/>
    <w:rsid w:val="00D37F3C"/>
    <w:rsid w:val="00D411B2"/>
    <w:rsid w:val="00D943AD"/>
    <w:rsid w:val="00DA3AD6"/>
    <w:rsid w:val="00DC27B4"/>
    <w:rsid w:val="00DC3AEC"/>
    <w:rsid w:val="00E12987"/>
    <w:rsid w:val="00E13F9C"/>
    <w:rsid w:val="00E553F1"/>
    <w:rsid w:val="00EA078E"/>
    <w:rsid w:val="00EA5403"/>
    <w:rsid w:val="00EB10A1"/>
    <w:rsid w:val="00ED4D6D"/>
    <w:rsid w:val="00EE52C7"/>
    <w:rsid w:val="00EE5E89"/>
    <w:rsid w:val="00EF6F1E"/>
    <w:rsid w:val="00F43F90"/>
    <w:rsid w:val="00F52686"/>
    <w:rsid w:val="00F7532C"/>
    <w:rsid w:val="00F86C05"/>
    <w:rsid w:val="00FA2CD9"/>
    <w:rsid w:val="00FB4E1C"/>
    <w:rsid w:val="00FC4F15"/>
    <w:rsid w:val="00FD5230"/>
    <w:rsid w:val="00FE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9C87D0-8A68-4F62-9C1F-62457F87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line="240" w:lineRule="atLeast"/>
        <w:ind w:left="993" w:hanging="284"/>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6A"/>
    <w:pPr>
      <w:widowControl w:val="0"/>
      <w:ind w:left="0" w:firstLine="0"/>
    </w:pPr>
    <w:rPr>
      <w:rFonts w:ascii="Verdana" w:hAnsi="Verdana"/>
      <w:sz w:val="18"/>
      <w:szCs w:val="24"/>
      <w:lang w:eastAsia="en-US"/>
    </w:rPr>
  </w:style>
  <w:style w:type="paragraph" w:styleId="Heading1">
    <w:name w:val="heading 1"/>
    <w:basedOn w:val="Normal"/>
    <w:next w:val="Normal"/>
    <w:qFormat/>
    <w:rsid w:val="00BA2EB0"/>
    <w:pPr>
      <w:outlineLvl w:val="0"/>
    </w:pPr>
    <w:rPr>
      <w:szCs w:val="29"/>
    </w:rPr>
  </w:style>
  <w:style w:type="paragraph" w:styleId="Heading2">
    <w:name w:val="heading 2"/>
    <w:basedOn w:val="Normal"/>
    <w:next w:val="Normal"/>
    <w:qFormat/>
    <w:rsid w:val="00BA2EB0"/>
    <w:pPr>
      <w:outlineLvl w:val="1"/>
    </w:pPr>
  </w:style>
  <w:style w:type="paragraph" w:styleId="Heading3">
    <w:name w:val="heading 3"/>
    <w:basedOn w:val="Heading2"/>
    <w:next w:val="Normal"/>
    <w:qFormat/>
    <w:rsid w:val="00BA2EB0"/>
    <w:pPr>
      <w:outlineLvl w:val="2"/>
    </w:pPr>
    <w:rPr>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EB0"/>
    <w:pPr>
      <w:tabs>
        <w:tab w:val="center" w:pos="4320"/>
        <w:tab w:val="right" w:pos="8640"/>
      </w:tabs>
    </w:pPr>
  </w:style>
  <w:style w:type="paragraph" w:styleId="Footer">
    <w:name w:val="footer"/>
    <w:basedOn w:val="Normal"/>
    <w:rsid w:val="00BA2EB0"/>
    <w:pPr>
      <w:tabs>
        <w:tab w:val="center" w:pos="4320"/>
        <w:tab w:val="right" w:pos="8640"/>
      </w:tabs>
      <w:spacing w:line="220" w:lineRule="atLeast"/>
    </w:pPr>
    <w:rPr>
      <w:sz w:val="14"/>
      <w:szCs w:val="15"/>
    </w:rPr>
  </w:style>
  <w:style w:type="paragraph" w:customStyle="1" w:styleId="ASLNumbers1">
    <w:name w:val="ASL Numbers 1"/>
    <w:basedOn w:val="ASLNumbers2"/>
    <w:rsid w:val="003B5D6A"/>
    <w:pPr>
      <w:numPr>
        <w:ilvl w:val="0"/>
      </w:numPr>
      <w:tabs>
        <w:tab w:val="clear" w:pos="890"/>
      </w:tabs>
      <w:ind w:left="709" w:hanging="709"/>
      <w:outlineLvl w:val="0"/>
    </w:pPr>
    <w:rPr>
      <w:b/>
    </w:rPr>
  </w:style>
  <w:style w:type="paragraph" w:customStyle="1" w:styleId="ASLNumbers2">
    <w:name w:val="ASL Numbers 2"/>
    <w:basedOn w:val="Normal"/>
    <w:rsid w:val="00D026A1"/>
    <w:pPr>
      <w:numPr>
        <w:ilvl w:val="1"/>
        <w:numId w:val="46"/>
      </w:numPr>
      <w:tabs>
        <w:tab w:val="clear" w:pos="896"/>
      </w:tabs>
      <w:spacing w:after="80"/>
      <w:ind w:left="709" w:hanging="709"/>
    </w:pPr>
    <w:rPr>
      <w:szCs w:val="23"/>
    </w:rPr>
  </w:style>
  <w:style w:type="paragraph" w:customStyle="1" w:styleId="ASLNumbers3">
    <w:name w:val="ASL Numbers 3"/>
    <w:basedOn w:val="Normal"/>
    <w:rsid w:val="003B5D6A"/>
    <w:pPr>
      <w:numPr>
        <w:ilvl w:val="2"/>
        <w:numId w:val="46"/>
      </w:numPr>
      <w:tabs>
        <w:tab w:val="clear" w:pos="890"/>
      </w:tabs>
      <w:ind w:left="709" w:hanging="709"/>
    </w:pPr>
    <w:rPr>
      <w:szCs w:val="23"/>
    </w:rPr>
  </w:style>
  <w:style w:type="paragraph" w:customStyle="1" w:styleId="ASLDateetc">
    <w:name w:val="ASL Date etc"/>
    <w:basedOn w:val="Normal"/>
    <w:rsid w:val="00565A35"/>
    <w:pPr>
      <w:spacing w:line="220" w:lineRule="atLeast"/>
    </w:pPr>
    <w:rPr>
      <w:sz w:val="14"/>
    </w:rPr>
  </w:style>
  <w:style w:type="paragraph" w:customStyle="1" w:styleId="ASLProjecttitle">
    <w:name w:val="ASL Project title"/>
    <w:basedOn w:val="Normal"/>
    <w:rsid w:val="00BA2EB0"/>
    <w:pPr>
      <w:spacing w:after="260"/>
    </w:pPr>
    <w:rPr>
      <w:b/>
    </w:rPr>
  </w:style>
  <w:style w:type="paragraph" w:customStyle="1" w:styleId="ASLsign-offtext">
    <w:name w:val="ASL sign-off text"/>
    <w:basedOn w:val="Normal"/>
    <w:rsid w:val="00BA2EB0"/>
    <w:pPr>
      <w:spacing w:before="260" w:after="1040"/>
    </w:pPr>
  </w:style>
  <w:style w:type="paragraph" w:customStyle="1" w:styleId="ASLsalutationtext">
    <w:name w:val="ASL salutation text"/>
    <w:basedOn w:val="Normal"/>
    <w:rsid w:val="00BA2EB0"/>
    <w:pPr>
      <w:tabs>
        <w:tab w:val="left" w:pos="10204"/>
      </w:tabs>
      <w:spacing w:after="260"/>
    </w:pPr>
    <w:rPr>
      <w:szCs w:val="23"/>
    </w:rPr>
  </w:style>
  <w:style w:type="paragraph" w:customStyle="1" w:styleId="ASLNameText">
    <w:name w:val="ASL Name Text"/>
    <w:basedOn w:val="Normal"/>
    <w:rsid w:val="00BA2EB0"/>
    <w:rPr>
      <w:b/>
    </w:rPr>
  </w:style>
  <w:style w:type="paragraph" w:customStyle="1" w:styleId="Reference">
    <w:name w:val="Reference"/>
    <w:basedOn w:val="ASLDateetc"/>
    <w:rsid w:val="00BA2EB0"/>
  </w:style>
  <w:style w:type="table" w:styleId="TableGrid">
    <w:name w:val="Table Grid"/>
    <w:basedOn w:val="TableNormal"/>
    <w:rsid w:val="00BA2EB0"/>
    <w:pPr>
      <w:widowControl w:val="0"/>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LMarginBulletedText">
    <w:name w:val="ASL Margin Bulleted Text"/>
    <w:basedOn w:val="ASLIndentedBulletedText"/>
    <w:qFormat/>
    <w:rsid w:val="00631F57"/>
    <w:pPr>
      <w:ind w:left="284"/>
    </w:pPr>
  </w:style>
  <w:style w:type="paragraph" w:styleId="BalloonText">
    <w:name w:val="Balloon Text"/>
    <w:basedOn w:val="Normal"/>
    <w:link w:val="BalloonTextChar"/>
    <w:rsid w:val="00BA2EB0"/>
    <w:pPr>
      <w:spacing w:line="240" w:lineRule="auto"/>
    </w:pPr>
    <w:rPr>
      <w:rFonts w:ascii="Arial" w:hAnsi="Arial" w:cs="Arial"/>
      <w:sz w:val="16"/>
      <w:szCs w:val="16"/>
    </w:rPr>
  </w:style>
  <w:style w:type="character" w:customStyle="1" w:styleId="BalloonTextChar">
    <w:name w:val="Balloon Text Char"/>
    <w:basedOn w:val="DefaultParagraphFont"/>
    <w:link w:val="BalloonText"/>
    <w:rsid w:val="00C9318B"/>
    <w:rPr>
      <w:rFonts w:ascii="Arial" w:hAnsi="Arial" w:cs="Arial"/>
      <w:sz w:val="16"/>
      <w:szCs w:val="16"/>
      <w:lang w:eastAsia="en-US"/>
    </w:rPr>
  </w:style>
  <w:style w:type="paragraph" w:customStyle="1" w:styleId="ASLIndentedBulletedtext2">
    <w:name w:val="ASL Indented Bulleted text 2"/>
    <w:basedOn w:val="ASLIndentedBulletedText"/>
    <w:qFormat/>
    <w:rsid w:val="00D026A1"/>
    <w:pPr>
      <w:ind w:left="1276"/>
    </w:pPr>
    <w:rPr>
      <w:szCs w:val="18"/>
    </w:rPr>
  </w:style>
  <w:style w:type="paragraph" w:customStyle="1" w:styleId="CC">
    <w:name w:val="CC"/>
    <w:basedOn w:val="Normal"/>
    <w:qFormat/>
    <w:rsid w:val="00BA2EB0"/>
    <w:pPr>
      <w:tabs>
        <w:tab w:val="left" w:pos="567"/>
        <w:tab w:val="left" w:pos="2268"/>
        <w:tab w:val="left" w:pos="3119"/>
        <w:tab w:val="left" w:pos="10204"/>
      </w:tabs>
      <w:spacing w:before="120" w:after="120"/>
    </w:pPr>
    <w:rPr>
      <w:szCs w:val="18"/>
    </w:rPr>
  </w:style>
  <w:style w:type="paragraph" w:customStyle="1" w:styleId="Enc">
    <w:name w:val="Enc"/>
    <w:basedOn w:val="Normal"/>
    <w:qFormat/>
    <w:rsid w:val="00BA2EB0"/>
  </w:style>
  <w:style w:type="paragraph" w:customStyle="1" w:styleId="Indentedtext">
    <w:name w:val="Indented text"/>
    <w:basedOn w:val="Normal"/>
    <w:qFormat/>
    <w:rsid w:val="00BA2EB0"/>
    <w:pPr>
      <w:ind w:left="709"/>
    </w:pPr>
  </w:style>
  <w:style w:type="paragraph" w:styleId="ListParagraph">
    <w:name w:val="List Paragraph"/>
    <w:basedOn w:val="Normal"/>
    <w:uiPriority w:val="34"/>
    <w:qFormat/>
    <w:rsid w:val="00BA2EB0"/>
    <w:pPr>
      <w:widowControl/>
      <w:spacing w:after="200"/>
      <w:ind w:left="720"/>
      <w:contextualSpacing/>
    </w:pPr>
    <w:rPr>
      <w:rFonts w:eastAsiaTheme="minorHAnsi" w:cstheme="minorBidi"/>
      <w:szCs w:val="22"/>
    </w:rPr>
  </w:style>
  <w:style w:type="paragraph" w:customStyle="1" w:styleId="Noheading">
    <w:name w:val="No heading"/>
    <w:basedOn w:val="ASLNumbers1"/>
    <w:qFormat/>
    <w:rsid w:val="00BA2EB0"/>
    <w:pPr>
      <w:numPr>
        <w:numId w:val="0"/>
      </w:numPr>
      <w:tabs>
        <w:tab w:val="num" w:pos="720"/>
      </w:tabs>
      <w:spacing w:after="0"/>
      <w:ind w:left="709" w:hanging="709"/>
    </w:pPr>
  </w:style>
  <w:style w:type="paragraph" w:customStyle="1" w:styleId="Spacer">
    <w:name w:val="Spacer"/>
    <w:basedOn w:val="Normal"/>
    <w:rsid w:val="00BA2EB0"/>
    <w:pPr>
      <w:spacing w:line="14" w:lineRule="exact"/>
    </w:pPr>
  </w:style>
  <w:style w:type="paragraph" w:customStyle="1" w:styleId="ASLIndentedBulletedText">
    <w:name w:val="ASL Indented Bulleted Text"/>
    <w:basedOn w:val="ASLNumbers3"/>
    <w:qFormat/>
    <w:rsid w:val="007A3ADD"/>
    <w:pPr>
      <w:numPr>
        <w:ilvl w:val="0"/>
        <w:numId w:val="47"/>
      </w:numPr>
      <w:ind w:left="993" w:hanging="284"/>
    </w:pPr>
  </w:style>
  <w:style w:type="paragraph" w:customStyle="1" w:styleId="Default">
    <w:name w:val="Default"/>
    <w:rsid w:val="002E5AB9"/>
    <w:pPr>
      <w:autoSpaceDE w:val="0"/>
      <w:autoSpaceDN w:val="0"/>
      <w:adjustRightInd w:val="0"/>
      <w:spacing w:line="240" w:lineRule="auto"/>
      <w:ind w:left="0" w:firstLine="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32954">
      <w:bodyDiv w:val="1"/>
      <w:marLeft w:val="0"/>
      <w:marRight w:val="0"/>
      <w:marTop w:val="0"/>
      <w:marBottom w:val="0"/>
      <w:divBdr>
        <w:top w:val="none" w:sz="0" w:space="0" w:color="auto"/>
        <w:left w:val="none" w:sz="0" w:space="0" w:color="auto"/>
        <w:bottom w:val="none" w:sz="0" w:space="0" w:color="auto"/>
        <w:right w:val="none" w:sz="0" w:space="0" w:color="auto"/>
      </w:divBdr>
    </w:div>
    <w:div w:id="374044275">
      <w:bodyDiv w:val="1"/>
      <w:marLeft w:val="0"/>
      <w:marRight w:val="0"/>
      <w:marTop w:val="0"/>
      <w:marBottom w:val="0"/>
      <w:divBdr>
        <w:top w:val="none" w:sz="0" w:space="0" w:color="auto"/>
        <w:left w:val="none" w:sz="0" w:space="0" w:color="auto"/>
        <w:bottom w:val="none" w:sz="0" w:space="0" w:color="auto"/>
        <w:right w:val="none" w:sz="0" w:space="0" w:color="auto"/>
      </w:divBdr>
    </w:div>
    <w:div w:id="512652040">
      <w:bodyDiv w:val="1"/>
      <w:marLeft w:val="0"/>
      <w:marRight w:val="0"/>
      <w:marTop w:val="0"/>
      <w:marBottom w:val="0"/>
      <w:divBdr>
        <w:top w:val="none" w:sz="0" w:space="0" w:color="auto"/>
        <w:left w:val="none" w:sz="0" w:space="0" w:color="auto"/>
        <w:bottom w:val="none" w:sz="0" w:space="0" w:color="auto"/>
        <w:right w:val="none" w:sz="0" w:space="0" w:color="auto"/>
      </w:divBdr>
    </w:div>
    <w:div w:id="18749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Liverpool\Secretarial\Letterhead%20(Liverpool)LT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(Liverpool)LTD.dotm</Template>
  <TotalTime>2</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Austin-Smith:Lord</vt:lpstr>
    </vt:vector>
  </TitlesOfParts>
  <Company>Austin-Smith:Lord</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Austin-Smith:Lord</dc:title>
  <dc:creator>Karen Monks</dc:creator>
  <cp:lastModifiedBy>Karen Monks</cp:lastModifiedBy>
  <cp:revision>3</cp:revision>
  <cp:lastPrinted>2012-05-01T15:59:00Z</cp:lastPrinted>
  <dcterms:created xsi:type="dcterms:W3CDTF">2021-03-18T09:58:00Z</dcterms:created>
  <dcterms:modified xsi:type="dcterms:W3CDTF">2021-03-18T11:12:00Z</dcterms:modified>
</cp:coreProperties>
</file>