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73790" w14:textId="48E79E91" w:rsidR="007E746B" w:rsidRDefault="003503F6">
      <w:pPr>
        <w:rPr>
          <w:sz w:val="36"/>
          <w:szCs w:val="36"/>
        </w:rPr>
      </w:pPr>
      <w:r w:rsidRPr="003503F6">
        <w:rPr>
          <w:sz w:val="36"/>
          <w:szCs w:val="36"/>
        </w:rPr>
        <w:t>Flood Risk Assessment</w:t>
      </w:r>
    </w:p>
    <w:p w14:paraId="46FB72E4" w14:textId="77777777" w:rsidR="003503F6" w:rsidRDefault="003503F6">
      <w:pPr>
        <w:rPr>
          <w:sz w:val="36"/>
          <w:szCs w:val="36"/>
        </w:rPr>
      </w:pPr>
      <w:r>
        <w:rPr>
          <w:sz w:val="36"/>
          <w:szCs w:val="36"/>
        </w:rPr>
        <w:t>For:-</w:t>
      </w:r>
    </w:p>
    <w:p w14:paraId="3D36A8FF" w14:textId="6CC124E6" w:rsidR="002B7056" w:rsidRDefault="003D5440" w:rsidP="003503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22 </w:t>
      </w:r>
      <w:proofErr w:type="spellStart"/>
      <w:r>
        <w:rPr>
          <w:sz w:val="24"/>
          <w:szCs w:val="24"/>
        </w:rPr>
        <w:t>Elsby</w:t>
      </w:r>
      <w:proofErr w:type="spellEnd"/>
      <w:r>
        <w:rPr>
          <w:sz w:val="24"/>
          <w:szCs w:val="24"/>
        </w:rPr>
        <w:t xml:space="preserve"> Road</w:t>
      </w:r>
    </w:p>
    <w:p w14:paraId="48B179B3" w14:textId="16D1A76D" w:rsidR="003D5440" w:rsidRDefault="003D5440" w:rsidP="003503F6">
      <w:pPr>
        <w:spacing w:after="0"/>
        <w:rPr>
          <w:sz w:val="24"/>
          <w:szCs w:val="24"/>
        </w:rPr>
      </w:pPr>
      <w:r w:rsidRPr="003D5440">
        <w:rPr>
          <w:sz w:val="24"/>
          <w:szCs w:val="24"/>
        </w:rPr>
        <w:t>THORNTON-CLEVELEYS</w:t>
      </w:r>
      <w:r w:rsidRPr="003D5440">
        <w:rPr>
          <w:sz w:val="24"/>
          <w:szCs w:val="24"/>
        </w:rPr>
        <w:br/>
        <w:t>FY5 5HX</w:t>
      </w:r>
    </w:p>
    <w:p w14:paraId="4F227BB9" w14:textId="77777777" w:rsidR="003503F6" w:rsidRDefault="003503F6" w:rsidP="003503F6">
      <w:pPr>
        <w:spacing w:after="0"/>
        <w:rPr>
          <w:sz w:val="24"/>
          <w:szCs w:val="24"/>
        </w:rPr>
      </w:pPr>
    </w:p>
    <w:p w14:paraId="78F13681" w14:textId="3D946307" w:rsidR="00031637" w:rsidRDefault="003D5440" w:rsidP="003503F6">
      <w:pPr>
        <w:spacing w:after="0"/>
        <w:rPr>
          <w:sz w:val="24"/>
          <w:szCs w:val="24"/>
        </w:rPr>
      </w:pPr>
      <w:r>
        <w:rPr>
          <w:sz w:val="24"/>
          <w:szCs w:val="24"/>
        </w:rPr>
        <w:t>22</w:t>
      </w:r>
      <w:r w:rsidR="0003163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2B7056">
        <w:rPr>
          <w:sz w:val="24"/>
          <w:szCs w:val="24"/>
        </w:rPr>
        <w:t>.202</w:t>
      </w:r>
      <w:r>
        <w:rPr>
          <w:sz w:val="24"/>
          <w:szCs w:val="24"/>
        </w:rPr>
        <w:t>1</w:t>
      </w:r>
    </w:p>
    <w:p w14:paraId="58C4EBF2" w14:textId="77777777" w:rsidR="00031637" w:rsidRDefault="00031637" w:rsidP="003503F6">
      <w:pPr>
        <w:spacing w:after="0"/>
        <w:rPr>
          <w:sz w:val="24"/>
          <w:szCs w:val="24"/>
        </w:rPr>
      </w:pPr>
    </w:p>
    <w:p w14:paraId="159C9123" w14:textId="1B22255A" w:rsidR="003503F6" w:rsidRDefault="003503F6" w:rsidP="003503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3D5440">
        <w:rPr>
          <w:sz w:val="24"/>
          <w:szCs w:val="24"/>
        </w:rPr>
        <w:t>garage conversion to dog grooming studio</w:t>
      </w:r>
    </w:p>
    <w:p w14:paraId="3278A69C" w14:textId="77777777" w:rsidR="003503F6" w:rsidRDefault="003503F6" w:rsidP="003503F6">
      <w:pPr>
        <w:spacing w:after="0"/>
        <w:rPr>
          <w:sz w:val="24"/>
          <w:szCs w:val="24"/>
        </w:rPr>
      </w:pPr>
    </w:p>
    <w:p w14:paraId="599C7FAB" w14:textId="77D0A462" w:rsidR="003503F6" w:rsidRDefault="003503F6" w:rsidP="003503F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property is within flood zone 2</w:t>
      </w:r>
      <w:r w:rsidR="003D5440">
        <w:rPr>
          <w:sz w:val="24"/>
          <w:szCs w:val="24"/>
        </w:rPr>
        <w:t>/3</w:t>
      </w:r>
      <w:r w:rsidR="002B7056">
        <w:rPr>
          <w:sz w:val="24"/>
          <w:szCs w:val="24"/>
        </w:rPr>
        <w:t>.</w:t>
      </w:r>
    </w:p>
    <w:p w14:paraId="63DAAA85" w14:textId="77777777" w:rsidR="00031637" w:rsidRDefault="00031637" w:rsidP="003503F6">
      <w:pPr>
        <w:spacing w:after="0"/>
        <w:rPr>
          <w:sz w:val="24"/>
          <w:szCs w:val="24"/>
        </w:rPr>
      </w:pPr>
    </w:p>
    <w:p w14:paraId="56CCA3A1" w14:textId="234A5914" w:rsidR="00031637" w:rsidRDefault="003D5440" w:rsidP="003503F6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proposed works is within the existing bui</w:t>
      </w:r>
      <w:r w:rsidR="00545F34">
        <w:rPr>
          <w:sz w:val="24"/>
          <w:szCs w:val="24"/>
        </w:rPr>
        <w:t>l</w:t>
      </w:r>
      <w:r>
        <w:rPr>
          <w:sz w:val="24"/>
          <w:szCs w:val="24"/>
        </w:rPr>
        <w:t>ding with no external works proposed</w:t>
      </w:r>
      <w:r w:rsidR="00545F34">
        <w:rPr>
          <w:sz w:val="24"/>
          <w:szCs w:val="24"/>
        </w:rPr>
        <w:t xml:space="preserve">. Flood proofing will be incorporated in the conversion where appropriate. </w:t>
      </w:r>
    </w:p>
    <w:p w14:paraId="03AE463C" w14:textId="77777777" w:rsidR="00031637" w:rsidRDefault="00031637" w:rsidP="003503F6">
      <w:pPr>
        <w:spacing w:after="0"/>
        <w:rPr>
          <w:sz w:val="24"/>
          <w:szCs w:val="24"/>
        </w:rPr>
      </w:pPr>
    </w:p>
    <w:p w14:paraId="4FC9311B" w14:textId="77777777" w:rsidR="00031637" w:rsidRDefault="00031637" w:rsidP="003503F6">
      <w:pPr>
        <w:spacing w:after="0"/>
        <w:rPr>
          <w:sz w:val="24"/>
          <w:szCs w:val="24"/>
        </w:rPr>
      </w:pPr>
      <w:r>
        <w:rPr>
          <w:sz w:val="24"/>
          <w:szCs w:val="24"/>
        </w:rPr>
        <w:t>Paul Zulli</w:t>
      </w:r>
    </w:p>
    <w:p w14:paraId="746DB352" w14:textId="764809FC" w:rsidR="00031637" w:rsidRPr="003503F6" w:rsidRDefault="00031637" w:rsidP="003503F6">
      <w:pPr>
        <w:spacing w:after="0"/>
        <w:rPr>
          <w:sz w:val="24"/>
          <w:szCs w:val="24"/>
        </w:rPr>
      </w:pPr>
      <w:bookmarkStart w:id="0" w:name="_GoBack"/>
      <w:bookmarkEnd w:id="0"/>
    </w:p>
    <w:sectPr w:rsidR="00031637" w:rsidRPr="00350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F6"/>
    <w:rsid w:val="00031637"/>
    <w:rsid w:val="002B2495"/>
    <w:rsid w:val="002B7056"/>
    <w:rsid w:val="003503F6"/>
    <w:rsid w:val="003D5440"/>
    <w:rsid w:val="00456A36"/>
    <w:rsid w:val="00545F34"/>
    <w:rsid w:val="00820AB7"/>
    <w:rsid w:val="009E0418"/>
    <w:rsid w:val="00D8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6CAF"/>
  <w15:chartTrackingRefBased/>
  <w15:docId w15:val="{ED8EC313-AF10-401F-85EB-97A8407A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Zulli</dc:creator>
  <cp:keywords/>
  <dc:description/>
  <cp:lastModifiedBy>Admin</cp:lastModifiedBy>
  <cp:revision>2</cp:revision>
  <dcterms:created xsi:type="dcterms:W3CDTF">2021-04-22T00:36:00Z</dcterms:created>
  <dcterms:modified xsi:type="dcterms:W3CDTF">2021-04-22T00:36:00Z</dcterms:modified>
</cp:coreProperties>
</file>