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6A58F" w14:textId="77777777" w:rsidR="005F2B52" w:rsidRDefault="005F2B52" w:rsidP="005F2B52">
      <w:pPr>
        <w:rPr>
          <w:color w:val="auto"/>
          <w:lang w:eastAsia="en-US"/>
        </w:rPr>
      </w:pPr>
      <w:r>
        <w:rPr>
          <w:color w:val="auto"/>
          <w:lang w:eastAsia="en-US"/>
        </w:rPr>
        <w:t>No 1 Beech Tree on right hand side of rear garden reducing the CROWN HEIGHT by approx. 3-4m, leaving a CROWN HEIGHT of approx. 6m and crown lift to 5m above ground level. We are NOT carrying out a crown thin.</w:t>
      </w:r>
    </w:p>
    <w:p w14:paraId="500A309F" w14:textId="77777777" w:rsidR="005F2B52" w:rsidRDefault="005F2B52" w:rsidP="005F2B52">
      <w:pPr>
        <w:rPr>
          <w:color w:val="auto"/>
          <w:lang w:eastAsia="en-US"/>
        </w:rPr>
      </w:pPr>
    </w:p>
    <w:p w14:paraId="31F83428" w14:textId="77777777" w:rsidR="005F2B52" w:rsidRDefault="005F2B52" w:rsidP="005F2B52">
      <w:pPr>
        <w:rPr>
          <w:color w:val="auto"/>
          <w:lang w:eastAsia="en-US"/>
        </w:rPr>
      </w:pPr>
      <w:r>
        <w:rPr>
          <w:color w:val="auto"/>
          <w:lang w:eastAsia="en-US"/>
        </w:rPr>
        <w:t xml:space="preserve">No 2 Beech Tree on left hand side of rear garden crown lift to 5m above ground level, WE ARE NOT CARRYING OUT A CROWN REDUCTION OR THIN. </w:t>
      </w:r>
    </w:p>
    <w:p w14:paraId="19F5A7B1" w14:textId="77777777" w:rsidR="005F2B52" w:rsidRDefault="005F2B52" w:rsidP="005F2B52">
      <w:pPr>
        <w:rPr>
          <w:color w:val="auto"/>
          <w:lang w:eastAsia="en-US"/>
        </w:rPr>
      </w:pPr>
    </w:p>
    <w:p w14:paraId="002EFDE2" w14:textId="77777777" w:rsidR="005F2B52" w:rsidRDefault="005F2B52" w:rsidP="005F2B52">
      <w:pPr>
        <w:rPr>
          <w:color w:val="auto"/>
          <w:lang w:eastAsia="en-US"/>
        </w:rPr>
      </w:pPr>
      <w:r>
        <w:rPr>
          <w:color w:val="auto"/>
          <w:lang w:eastAsia="en-US"/>
        </w:rPr>
        <w:t>No 3 Larch tree along rear boundary carry out crown maintenance removing all major deadwood.</w:t>
      </w:r>
    </w:p>
    <w:p w14:paraId="48375365" w14:textId="77777777" w:rsidR="00C67040" w:rsidRDefault="00C67040"/>
    <w:sectPr w:rsidR="00C67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52"/>
    <w:rsid w:val="005F2B52"/>
    <w:rsid w:val="00C6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A4C98"/>
  <w15:chartTrackingRefBased/>
  <w15:docId w15:val="{00141983-4966-4EF3-B7B4-2E971F1F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B52"/>
    <w:pPr>
      <w:spacing w:after="0" w:line="240" w:lineRule="auto"/>
    </w:pPr>
    <w:rPr>
      <w:rFonts w:ascii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3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Gibbs, Julie</dc:creator>
  <cp:keywords/>
  <dc:description/>
  <cp:lastModifiedBy>Gibbs, Julie</cp:lastModifiedBy>
  <cp:revision>1</cp:revision>
  <dcterms:created xsi:type="dcterms:W3CDTF">2021-06-09T07:31:00Z</dcterms:created>
  <dcterms:modified xsi:type="dcterms:W3CDTF">2021-06-09T07:32:00Z</dcterms:modified>
</cp:coreProperties>
</file>