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512" w:rsidRDefault="00827E5A" w:rsidP="00EE5998">
      <w:pPr>
        <w:pStyle w:val="ListParagraph"/>
      </w:pPr>
      <w:r>
        <w:rPr>
          <w:b/>
        </w:rPr>
        <w:t xml:space="preserve">21/01876/ADJ – </w:t>
      </w:r>
      <w:proofErr w:type="spellStart"/>
      <w:r>
        <w:rPr>
          <w:b/>
        </w:rPr>
        <w:t>Petersbank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Penshurst</w:t>
      </w:r>
      <w:proofErr w:type="spellEnd"/>
      <w:r>
        <w:rPr>
          <w:b/>
        </w:rPr>
        <w:t xml:space="preserve"> Road, </w:t>
      </w:r>
      <w:proofErr w:type="spellStart"/>
      <w:r>
        <w:rPr>
          <w:b/>
        </w:rPr>
        <w:t>Bidborough</w:t>
      </w:r>
      <w:proofErr w:type="spellEnd"/>
      <w:r>
        <w:rPr>
          <w:b/>
        </w:rPr>
        <w:t>, Tunbridge Wells, TN30LW</w:t>
      </w:r>
    </w:p>
    <w:p w:rsidR="00394512" w:rsidRDefault="00394512" w:rsidP="00394512">
      <w:pPr>
        <w:pStyle w:val="ListParagraph"/>
        <w:ind w:left="2160" w:firstLine="720"/>
      </w:pPr>
    </w:p>
    <w:p w:rsidR="00394512" w:rsidRDefault="00394512" w:rsidP="00394512">
      <w:pPr>
        <w:pStyle w:val="ListParagraph"/>
      </w:pPr>
      <w:r>
        <w:t xml:space="preserve">All the supporting documentation can be viewed on </w:t>
      </w:r>
      <w:r w:rsidR="00827E5A">
        <w:t>Tunbridge Wells Borough Council</w:t>
      </w:r>
      <w:r>
        <w:t xml:space="preserve"> website using planning ref</w:t>
      </w:r>
      <w:r w:rsidR="001A2ED1">
        <w:t>:</w:t>
      </w:r>
      <w:r>
        <w:t xml:space="preserve"> </w:t>
      </w:r>
      <w:r w:rsidR="00827E5A">
        <w:t>21/01748/FULL</w:t>
      </w:r>
    </w:p>
    <w:p w:rsidR="00827E5A" w:rsidRDefault="00827E5A" w:rsidP="00394512">
      <w:pPr>
        <w:pStyle w:val="ListParagraph"/>
      </w:pPr>
    </w:p>
    <w:p w:rsidR="00827E5A" w:rsidRDefault="00827E5A" w:rsidP="00394512">
      <w:pPr>
        <w:pStyle w:val="ListParagraph"/>
      </w:pPr>
      <w:r>
        <w:rPr>
          <w:rFonts w:ascii="ArialMT" w:hAnsi="ArialMT" w:cs="ArialMT"/>
          <w:color w:val="0000FF"/>
          <w:sz w:val="22"/>
        </w:rPr>
        <w:t>www.tunbridgewells.gov.uk/appsearch</w:t>
      </w:r>
    </w:p>
    <w:p w:rsidR="00211F6A" w:rsidRDefault="00211F6A" w:rsidP="00394512">
      <w:pPr>
        <w:pStyle w:val="ListParagraph"/>
      </w:pPr>
    </w:p>
    <w:p w:rsidR="00211F6A" w:rsidRDefault="00211F6A">
      <w:pPr>
        <w:rPr>
          <w:rFonts w:ascii="Franklin Gothic Heavy" w:eastAsiaTheme="majorEastAsia" w:hAnsi="Franklin Gothic Heavy" w:cstheme="majorBidi"/>
          <w:bCs/>
          <w:color w:val="365F91" w:themeColor="accent1" w:themeShade="BF"/>
          <w:sz w:val="28"/>
          <w:szCs w:val="28"/>
        </w:rPr>
      </w:pPr>
      <w:r>
        <w:tab/>
      </w:r>
      <w:bookmarkStart w:id="0" w:name="_GoBack"/>
      <w:bookmarkEnd w:id="0"/>
      <w:r>
        <w:br w:type="page"/>
      </w:r>
    </w:p>
    <w:p w:rsidR="00211F6A" w:rsidRPr="00211F6A" w:rsidRDefault="00211F6A" w:rsidP="00211F6A">
      <w:pPr>
        <w:pStyle w:val="Heading1"/>
      </w:pPr>
    </w:p>
    <w:p w:rsidR="00211F6A" w:rsidRDefault="00211F6A">
      <w:r>
        <w:br w:type="page"/>
      </w:r>
    </w:p>
    <w:p w:rsidR="00211F6A" w:rsidRDefault="00211F6A" w:rsidP="00211F6A">
      <w:pPr>
        <w:ind w:firstLine="720"/>
      </w:pPr>
      <w:r>
        <w:br w:type="page"/>
      </w:r>
    </w:p>
    <w:p w:rsidR="00211F6A" w:rsidRDefault="00211F6A">
      <w:r>
        <w:br w:type="page"/>
      </w:r>
    </w:p>
    <w:p w:rsidR="00211F6A" w:rsidRDefault="00211F6A" w:rsidP="00394512">
      <w:pPr>
        <w:pStyle w:val="ListParagraph"/>
      </w:pPr>
    </w:p>
    <w:sectPr w:rsidR="00211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12"/>
    <w:rsid w:val="00070342"/>
    <w:rsid w:val="001A2ED1"/>
    <w:rsid w:val="00211F6A"/>
    <w:rsid w:val="002F265E"/>
    <w:rsid w:val="00394512"/>
    <w:rsid w:val="00684A40"/>
    <w:rsid w:val="007A0CA8"/>
    <w:rsid w:val="00827E5A"/>
    <w:rsid w:val="0086162D"/>
    <w:rsid w:val="0096202B"/>
    <w:rsid w:val="00C06CE2"/>
    <w:rsid w:val="00EB416D"/>
    <w:rsid w:val="00EE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46021"/>
  <w15:docId w15:val="{9780D3B6-9DF5-4652-B14F-790B9B3C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1"/>
    <w:qFormat/>
    <w:rsid w:val="007A0CA8"/>
    <w:rPr>
      <w:rFonts w:ascii="Franklin Gothic Book" w:hAnsi="Franklin Gothic Book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CA8"/>
    <w:pPr>
      <w:keepNext/>
      <w:keepLines/>
      <w:spacing w:before="480" w:after="0"/>
      <w:outlineLvl w:val="0"/>
    </w:pPr>
    <w:rPr>
      <w:rFonts w:ascii="Franklin Gothic Heavy" w:eastAsiaTheme="majorEastAsia" w:hAnsi="Franklin Gothic Heavy" w:cstheme="majorBidi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CA8"/>
    <w:pPr>
      <w:keepNext/>
      <w:keepLines/>
      <w:spacing w:before="200" w:after="0"/>
      <w:outlineLvl w:val="1"/>
    </w:pPr>
    <w:rPr>
      <w:rFonts w:ascii="Franklin Gothic Heavy" w:eastAsiaTheme="majorEastAsia" w:hAnsi="Franklin Gothic Heavy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0CA8"/>
    <w:pPr>
      <w:keepNext/>
      <w:keepLines/>
      <w:spacing w:before="200" w:after="0"/>
      <w:outlineLvl w:val="2"/>
    </w:pPr>
    <w:rPr>
      <w:rFonts w:ascii="Franklin Gothic Heavy" w:eastAsiaTheme="majorEastAsia" w:hAnsi="Franklin Gothic Heavy" w:cstheme="majorBidi"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0CA8"/>
    <w:pPr>
      <w:keepNext/>
      <w:keepLines/>
      <w:spacing w:before="200" w:after="0"/>
      <w:outlineLvl w:val="3"/>
    </w:pPr>
    <w:rPr>
      <w:rFonts w:ascii="Franklin Gothic Heavy" w:eastAsiaTheme="majorEastAsia" w:hAnsi="Franklin Gothic Heavy" w:cstheme="majorBidi"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CA8"/>
    <w:pPr>
      <w:spacing w:after="0" w:line="240" w:lineRule="auto"/>
    </w:pPr>
    <w:rPr>
      <w:rFonts w:ascii="Franklin Gothic Book" w:hAnsi="Franklin Gothic Book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0CA8"/>
    <w:rPr>
      <w:rFonts w:ascii="Franklin Gothic Heavy" w:eastAsiaTheme="majorEastAsia" w:hAnsi="Franklin Gothic Heavy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0CA8"/>
    <w:rPr>
      <w:rFonts w:ascii="Franklin Gothic Heavy" w:eastAsiaTheme="majorEastAsia" w:hAnsi="Franklin Gothic Heavy" w:cstheme="majorBidi"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0CA8"/>
    <w:rPr>
      <w:rFonts w:ascii="Franklin Gothic Heavy" w:eastAsiaTheme="majorEastAsia" w:hAnsi="Franklin Gothic Heavy" w:cstheme="majorBidi"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0CA8"/>
    <w:rPr>
      <w:rFonts w:ascii="Franklin Gothic Heavy" w:eastAsiaTheme="majorEastAsia" w:hAnsi="Franklin Gothic Heavy" w:cstheme="majorBidi"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A0C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Franklin Gothic Heavy" w:eastAsiaTheme="majorEastAsia" w:hAnsi="Franklin Gothic Heavy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0CA8"/>
    <w:rPr>
      <w:rFonts w:ascii="Franklin Gothic Heavy" w:eastAsiaTheme="majorEastAsia" w:hAnsi="Franklin Gothic Heavy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CA8"/>
    <w:pPr>
      <w:numPr>
        <w:ilvl w:val="1"/>
      </w:numPr>
    </w:pPr>
    <w:rPr>
      <w:rFonts w:ascii="Franklin Gothic Heavy" w:eastAsiaTheme="majorEastAsia" w:hAnsi="Franklin Gothic Heavy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0CA8"/>
    <w:rPr>
      <w:rFonts w:ascii="Franklin Gothic Heavy" w:eastAsiaTheme="majorEastAsia" w:hAnsi="Franklin Gothic Heavy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A0CA8"/>
    <w:rPr>
      <w:rFonts w:ascii="Franklin Gothic Heavy" w:hAnsi="Franklin Gothic Heavy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A0CA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A0CA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A0C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5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Sevenoaks District Council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Laver-Smith</dc:creator>
  <cp:lastModifiedBy>Janice Barlow</cp:lastModifiedBy>
  <cp:revision>2</cp:revision>
  <dcterms:created xsi:type="dcterms:W3CDTF">2021-06-16T15:00:00Z</dcterms:created>
  <dcterms:modified xsi:type="dcterms:W3CDTF">2021-06-16T15:00:00Z</dcterms:modified>
</cp:coreProperties>
</file>