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7CA0E" w14:textId="723B4E42" w:rsidR="00933732" w:rsidRDefault="00933732" w:rsidP="00933732">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Heritage Statement</w:t>
      </w:r>
    </w:p>
    <w:p w14:paraId="02715353" w14:textId="13FE20CE" w:rsidR="00933732" w:rsidRDefault="00933732" w:rsidP="00933732">
      <w:pPr>
        <w:jc w:val="center"/>
        <w:rPr>
          <w:rFonts w:ascii="Times New Roman" w:hAnsi="Times New Roman" w:cs="Times New Roman"/>
          <w:b/>
          <w:bCs/>
          <w:sz w:val="28"/>
          <w:szCs w:val="28"/>
        </w:rPr>
      </w:pPr>
      <w:r>
        <w:rPr>
          <w:rFonts w:ascii="Times New Roman" w:hAnsi="Times New Roman" w:cs="Times New Roman"/>
          <w:b/>
          <w:bCs/>
          <w:sz w:val="28"/>
          <w:szCs w:val="28"/>
        </w:rPr>
        <w:t xml:space="preserve">Proposed Shed Erection on Land </w:t>
      </w:r>
      <w:proofErr w:type="gramStart"/>
      <w:r>
        <w:rPr>
          <w:rFonts w:ascii="Times New Roman" w:hAnsi="Times New Roman" w:cs="Times New Roman"/>
          <w:b/>
          <w:bCs/>
          <w:sz w:val="28"/>
          <w:szCs w:val="28"/>
        </w:rPr>
        <w:t>Behind</w:t>
      </w:r>
      <w:proofErr w:type="gram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Doggetts</w:t>
      </w:r>
      <w:proofErr w:type="spellEnd"/>
      <w:r>
        <w:rPr>
          <w:rFonts w:ascii="Times New Roman" w:hAnsi="Times New Roman" w:cs="Times New Roman"/>
          <w:b/>
          <w:bCs/>
          <w:sz w:val="28"/>
          <w:szCs w:val="28"/>
        </w:rPr>
        <w:t xml:space="preserve"> Barn</w:t>
      </w:r>
      <w:r w:rsidR="00820978">
        <w:rPr>
          <w:rFonts w:ascii="Times New Roman" w:hAnsi="Times New Roman" w:cs="Times New Roman"/>
          <w:b/>
          <w:bCs/>
          <w:sz w:val="28"/>
          <w:szCs w:val="28"/>
        </w:rPr>
        <w:t>, 72a High Street, Edenbridge, Kent, TN8 5AR</w:t>
      </w:r>
    </w:p>
    <w:p w14:paraId="09480C77" w14:textId="65CB560A" w:rsidR="00933732" w:rsidRDefault="00933732" w:rsidP="00933732">
      <w:pPr>
        <w:rPr>
          <w:rFonts w:ascii="Times New Roman" w:hAnsi="Times New Roman" w:cs="Times New Roman"/>
          <w:sz w:val="28"/>
          <w:szCs w:val="28"/>
        </w:rPr>
      </w:pPr>
      <w:r>
        <w:rPr>
          <w:rFonts w:ascii="Times New Roman" w:hAnsi="Times New Roman" w:cs="Times New Roman"/>
          <w:sz w:val="28"/>
          <w:szCs w:val="28"/>
        </w:rPr>
        <w:t xml:space="preserve">With the agreement of Edenbridge Town Council, Edenbridge Foodbank (part of Grace Community Church, Edenbridge Trust (Charity No 1181051)) is proposing to erect a large shed on land behind </w:t>
      </w:r>
      <w:proofErr w:type="spellStart"/>
      <w:r>
        <w:rPr>
          <w:rFonts w:ascii="Times New Roman" w:hAnsi="Times New Roman" w:cs="Times New Roman"/>
          <w:sz w:val="28"/>
          <w:szCs w:val="28"/>
        </w:rPr>
        <w:t>Doggetts</w:t>
      </w:r>
      <w:proofErr w:type="spellEnd"/>
      <w:r>
        <w:rPr>
          <w:rFonts w:ascii="Times New Roman" w:hAnsi="Times New Roman" w:cs="Times New Roman"/>
          <w:sz w:val="28"/>
          <w:szCs w:val="28"/>
        </w:rPr>
        <w:t xml:space="preserve"> Barn (Council Offices).</w:t>
      </w:r>
    </w:p>
    <w:p w14:paraId="44B0B78B" w14:textId="692AD661" w:rsidR="00933732" w:rsidRDefault="00933732" w:rsidP="00933732">
      <w:pPr>
        <w:pStyle w:val="ListParagraph"/>
        <w:numPr>
          <w:ilvl w:val="0"/>
          <w:numId w:val="1"/>
        </w:numPr>
        <w:rPr>
          <w:rFonts w:ascii="Times New Roman" w:hAnsi="Times New Roman" w:cs="Times New Roman"/>
          <w:sz w:val="28"/>
          <w:szCs w:val="28"/>
        </w:rPr>
      </w:pPr>
      <w:r w:rsidRPr="00933732">
        <w:rPr>
          <w:rFonts w:ascii="Times New Roman" w:hAnsi="Times New Roman" w:cs="Times New Roman"/>
          <w:sz w:val="28"/>
          <w:szCs w:val="28"/>
        </w:rPr>
        <w:t>Description</w:t>
      </w:r>
    </w:p>
    <w:p w14:paraId="1D9E99F2" w14:textId="77777777" w:rsidR="00933732" w:rsidRPr="00933732" w:rsidRDefault="00933732" w:rsidP="00933732">
      <w:pPr>
        <w:rPr>
          <w:rFonts w:ascii="Times New Roman" w:hAnsi="Times New Roman" w:cs="Times New Roman"/>
          <w:sz w:val="28"/>
          <w:szCs w:val="28"/>
        </w:rPr>
      </w:pPr>
      <w:proofErr w:type="spellStart"/>
      <w:r>
        <w:rPr>
          <w:rFonts w:ascii="Times New Roman" w:hAnsi="Times New Roman" w:cs="Times New Roman"/>
          <w:sz w:val="28"/>
          <w:szCs w:val="28"/>
        </w:rPr>
        <w:t>Doggetts</w:t>
      </w:r>
      <w:proofErr w:type="spellEnd"/>
      <w:r>
        <w:rPr>
          <w:rFonts w:ascii="Times New Roman" w:hAnsi="Times New Roman" w:cs="Times New Roman"/>
          <w:sz w:val="28"/>
          <w:szCs w:val="28"/>
        </w:rPr>
        <w:t xml:space="preserve"> Barn is a listed grade II building. It is currently mainly used as the Edenbridge Town Council Offices. It is a significant historic building of local and tourist interest.  </w:t>
      </w:r>
    </w:p>
    <w:p w14:paraId="58CA3608" w14:textId="72FCC759" w:rsidR="00933732" w:rsidRDefault="00933732" w:rsidP="00933732">
      <w:pPr>
        <w:rPr>
          <w:rFonts w:ascii="Times New Roman" w:hAnsi="Times New Roman" w:cs="Times New Roman"/>
          <w:sz w:val="28"/>
          <w:szCs w:val="28"/>
        </w:rPr>
      </w:pPr>
      <w:r>
        <w:rPr>
          <w:rFonts w:ascii="Times New Roman" w:hAnsi="Times New Roman" w:cs="Times New Roman"/>
          <w:sz w:val="28"/>
          <w:szCs w:val="28"/>
        </w:rPr>
        <w:t xml:space="preserve">It is set back from the High Street and a courtyard and grass area is in front and to the left of the building. Behind the building is an area enclosed by a wooden fence on one side and the site boundaries on the other sides. </w:t>
      </w:r>
    </w:p>
    <w:p w14:paraId="55977AEE" w14:textId="6678874F" w:rsidR="00933732" w:rsidRDefault="00933732" w:rsidP="00933732">
      <w:pPr>
        <w:pStyle w:val="ListParagraph"/>
        <w:numPr>
          <w:ilvl w:val="0"/>
          <w:numId w:val="1"/>
        </w:numPr>
        <w:rPr>
          <w:rFonts w:ascii="Times New Roman" w:hAnsi="Times New Roman" w:cs="Times New Roman"/>
          <w:sz w:val="28"/>
          <w:szCs w:val="28"/>
        </w:rPr>
      </w:pPr>
      <w:r w:rsidRPr="00933732">
        <w:rPr>
          <w:rFonts w:ascii="Times New Roman" w:hAnsi="Times New Roman" w:cs="Times New Roman"/>
          <w:sz w:val="28"/>
          <w:szCs w:val="28"/>
        </w:rPr>
        <w:t>Impact</w:t>
      </w:r>
    </w:p>
    <w:p w14:paraId="38EBC3C8" w14:textId="76FFC685" w:rsidR="00933732" w:rsidRDefault="00933732" w:rsidP="00933732">
      <w:pPr>
        <w:rPr>
          <w:rFonts w:ascii="Times New Roman" w:hAnsi="Times New Roman" w:cs="Times New Roman"/>
          <w:sz w:val="28"/>
          <w:szCs w:val="28"/>
        </w:rPr>
      </w:pPr>
      <w:r>
        <w:rPr>
          <w:rFonts w:ascii="Times New Roman" w:hAnsi="Times New Roman" w:cs="Times New Roman"/>
          <w:sz w:val="28"/>
          <w:szCs w:val="28"/>
        </w:rPr>
        <w:t xml:space="preserve">The proposed shed is to </w:t>
      </w:r>
      <w:r w:rsidR="00A87A5D">
        <w:rPr>
          <w:rFonts w:ascii="Times New Roman" w:hAnsi="Times New Roman" w:cs="Times New Roman"/>
          <w:sz w:val="28"/>
          <w:szCs w:val="28"/>
        </w:rPr>
        <w:t xml:space="preserve">be </w:t>
      </w:r>
      <w:r>
        <w:rPr>
          <w:rFonts w:ascii="Times New Roman" w:hAnsi="Times New Roman" w:cs="Times New Roman"/>
          <w:sz w:val="28"/>
          <w:szCs w:val="28"/>
        </w:rPr>
        <w:t xml:space="preserve">erected entirely within the enclosed area </w:t>
      </w:r>
      <w:r w:rsidR="00A87A5D">
        <w:rPr>
          <w:rFonts w:ascii="Times New Roman" w:hAnsi="Times New Roman" w:cs="Times New Roman"/>
          <w:sz w:val="28"/>
          <w:szCs w:val="28"/>
        </w:rPr>
        <w:t xml:space="preserve">behind </w:t>
      </w:r>
      <w:proofErr w:type="spellStart"/>
      <w:r w:rsidR="00A87A5D">
        <w:rPr>
          <w:rFonts w:ascii="Times New Roman" w:hAnsi="Times New Roman" w:cs="Times New Roman"/>
          <w:sz w:val="28"/>
          <w:szCs w:val="28"/>
        </w:rPr>
        <w:t>Doggetts</w:t>
      </w:r>
      <w:proofErr w:type="spellEnd"/>
      <w:r w:rsidR="00A87A5D">
        <w:rPr>
          <w:rFonts w:ascii="Times New Roman" w:hAnsi="Times New Roman" w:cs="Times New Roman"/>
          <w:sz w:val="28"/>
          <w:szCs w:val="28"/>
        </w:rPr>
        <w:t xml:space="preserve"> Barn, neither visible from the High Street nor from areas in front of </w:t>
      </w:r>
      <w:proofErr w:type="spellStart"/>
      <w:r w:rsidR="00A87A5D">
        <w:rPr>
          <w:rFonts w:ascii="Times New Roman" w:hAnsi="Times New Roman" w:cs="Times New Roman"/>
          <w:sz w:val="28"/>
          <w:szCs w:val="28"/>
        </w:rPr>
        <w:t>Doggetts</w:t>
      </w:r>
      <w:proofErr w:type="spellEnd"/>
      <w:r w:rsidR="00A87A5D">
        <w:rPr>
          <w:rFonts w:ascii="Times New Roman" w:hAnsi="Times New Roman" w:cs="Times New Roman"/>
          <w:sz w:val="28"/>
          <w:szCs w:val="28"/>
        </w:rPr>
        <w:t xml:space="preserve"> Barn.</w:t>
      </w:r>
    </w:p>
    <w:p w14:paraId="5F3FA995" w14:textId="730E0A63" w:rsidR="00A87A5D" w:rsidRDefault="00A87A5D" w:rsidP="00933732">
      <w:pPr>
        <w:rPr>
          <w:rFonts w:ascii="Times New Roman" w:hAnsi="Times New Roman" w:cs="Times New Roman"/>
          <w:sz w:val="28"/>
          <w:szCs w:val="28"/>
        </w:rPr>
      </w:pPr>
      <w:r>
        <w:rPr>
          <w:rFonts w:ascii="Times New Roman" w:hAnsi="Times New Roman" w:cs="Times New Roman"/>
          <w:sz w:val="28"/>
          <w:szCs w:val="28"/>
        </w:rPr>
        <w:t xml:space="preserve">On the overall site, there are already two wooden sheds: one large one set back to the left of </w:t>
      </w:r>
      <w:proofErr w:type="spellStart"/>
      <w:r>
        <w:rPr>
          <w:rFonts w:ascii="Times New Roman" w:hAnsi="Times New Roman" w:cs="Times New Roman"/>
          <w:sz w:val="28"/>
          <w:szCs w:val="28"/>
        </w:rPr>
        <w:t>Doggetts</w:t>
      </w:r>
      <w:proofErr w:type="spellEnd"/>
      <w:r>
        <w:rPr>
          <w:rFonts w:ascii="Times New Roman" w:hAnsi="Times New Roman" w:cs="Times New Roman"/>
          <w:sz w:val="28"/>
          <w:szCs w:val="28"/>
        </w:rPr>
        <w:t xml:space="preserve"> Barn and a small wooden shed within the enclosed area. The new shed is in keeping with these and is set well back from </w:t>
      </w:r>
      <w:proofErr w:type="spellStart"/>
      <w:r>
        <w:rPr>
          <w:rFonts w:ascii="Times New Roman" w:hAnsi="Times New Roman" w:cs="Times New Roman"/>
          <w:sz w:val="28"/>
          <w:szCs w:val="28"/>
        </w:rPr>
        <w:t>Doggetts</w:t>
      </w:r>
      <w:proofErr w:type="spellEnd"/>
      <w:r>
        <w:rPr>
          <w:rFonts w:ascii="Times New Roman" w:hAnsi="Times New Roman" w:cs="Times New Roman"/>
          <w:sz w:val="28"/>
          <w:szCs w:val="28"/>
        </w:rPr>
        <w:t xml:space="preserve"> Barn</w:t>
      </w:r>
      <w:r w:rsidR="00E32ED8">
        <w:rPr>
          <w:rFonts w:ascii="Times New Roman" w:hAnsi="Times New Roman" w:cs="Times New Roman"/>
          <w:sz w:val="28"/>
          <w:szCs w:val="28"/>
        </w:rPr>
        <w:t xml:space="preserve"> (11 metres back)</w:t>
      </w:r>
      <w:r>
        <w:rPr>
          <w:rFonts w:ascii="Times New Roman" w:hAnsi="Times New Roman" w:cs="Times New Roman"/>
          <w:sz w:val="28"/>
          <w:szCs w:val="28"/>
        </w:rPr>
        <w:t xml:space="preserve"> and will not significantly impact the building. </w:t>
      </w:r>
    </w:p>
    <w:p w14:paraId="47FB222A" w14:textId="3E964120" w:rsidR="00A87A5D" w:rsidRDefault="00A87A5D" w:rsidP="00933732">
      <w:pPr>
        <w:rPr>
          <w:rFonts w:ascii="Times New Roman" w:hAnsi="Times New Roman" w:cs="Times New Roman"/>
          <w:sz w:val="28"/>
          <w:szCs w:val="28"/>
        </w:rPr>
      </w:pPr>
      <w:r>
        <w:rPr>
          <w:rFonts w:ascii="Times New Roman" w:hAnsi="Times New Roman" w:cs="Times New Roman"/>
          <w:sz w:val="28"/>
          <w:szCs w:val="28"/>
        </w:rPr>
        <w:t xml:space="preserve">The new shed is significantly hidden from view by the boundary walls and the wooden fence already present which enclose the area. </w:t>
      </w:r>
    </w:p>
    <w:p w14:paraId="4A39B397" w14:textId="3CAE3790" w:rsidR="00A87A5D" w:rsidRPr="00933732" w:rsidRDefault="00A87A5D" w:rsidP="00933732">
      <w:pPr>
        <w:rPr>
          <w:rFonts w:ascii="Times New Roman" w:hAnsi="Times New Roman" w:cs="Times New Roman"/>
          <w:sz w:val="28"/>
          <w:szCs w:val="28"/>
        </w:rPr>
      </w:pPr>
      <w:r>
        <w:rPr>
          <w:rFonts w:ascii="Times New Roman" w:hAnsi="Times New Roman" w:cs="Times New Roman"/>
          <w:sz w:val="28"/>
          <w:szCs w:val="28"/>
        </w:rPr>
        <w:t>The shed is to be used as the main storage facility for Edenbridge Foodbank. This will enable vulnerable and needy people to be helped and supported in a time of crisis. Donated non-perishable food will be sorted, stored and packed into food boxes in this shed and then taken to the foodbank distribution centre where volunteers meet clients to discuss their need, help with food and signpost to other services. As such this proposal will play a significant and strategic role in alleviating poverty and crisis situations of households in the local area.</w:t>
      </w:r>
    </w:p>
    <w:p w14:paraId="0BBE931B" w14:textId="154C7283" w:rsidR="00591350" w:rsidRDefault="00591350" w:rsidP="00591350">
      <w:pPr>
        <w:rPr>
          <w:rFonts w:ascii="Times New Roman" w:hAnsi="Times New Roman" w:cs="Times New Roman"/>
          <w:sz w:val="28"/>
          <w:szCs w:val="28"/>
        </w:rPr>
      </w:pPr>
      <w:r>
        <w:rPr>
          <w:rFonts w:ascii="Times New Roman" w:hAnsi="Times New Roman" w:cs="Times New Roman"/>
          <w:sz w:val="28"/>
          <w:szCs w:val="28"/>
        </w:rPr>
        <w:t xml:space="preserve">David White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sidRPr="00BF5B46">
        <w:rPr>
          <w:rFonts w:ascii="Times New Roman" w:hAnsi="Times New Roman" w:cs="Times New Roman"/>
          <w:sz w:val="28"/>
          <w:szCs w:val="28"/>
          <w:vertAlign w:val="superscript"/>
        </w:rPr>
        <w:t>rd</w:t>
      </w:r>
      <w:r>
        <w:rPr>
          <w:rFonts w:ascii="Times New Roman" w:hAnsi="Times New Roman" w:cs="Times New Roman"/>
          <w:sz w:val="28"/>
          <w:szCs w:val="28"/>
        </w:rPr>
        <w:t xml:space="preserve"> June 2021</w:t>
      </w:r>
    </w:p>
    <w:p w14:paraId="00431B02" w14:textId="54784107" w:rsidR="00591350" w:rsidRDefault="00591350" w:rsidP="00591350">
      <w:pPr>
        <w:rPr>
          <w:rFonts w:ascii="Times New Roman" w:hAnsi="Times New Roman" w:cs="Times New Roman"/>
          <w:sz w:val="28"/>
          <w:szCs w:val="28"/>
        </w:rPr>
      </w:pPr>
      <w:r>
        <w:rPr>
          <w:rFonts w:ascii="Times New Roman" w:hAnsi="Times New Roman" w:cs="Times New Roman"/>
          <w:sz w:val="28"/>
          <w:szCs w:val="28"/>
        </w:rPr>
        <w:t>Project Man</w:t>
      </w:r>
      <w:r w:rsidR="00B849A7">
        <w:rPr>
          <w:rFonts w:ascii="Times New Roman" w:hAnsi="Times New Roman" w:cs="Times New Roman"/>
          <w:sz w:val="28"/>
          <w:szCs w:val="28"/>
        </w:rPr>
        <w:t>a</w:t>
      </w:r>
      <w:r>
        <w:rPr>
          <w:rFonts w:ascii="Times New Roman" w:hAnsi="Times New Roman" w:cs="Times New Roman"/>
          <w:sz w:val="28"/>
          <w:szCs w:val="28"/>
        </w:rPr>
        <w:t>ger Edenbridge Foodbank</w:t>
      </w:r>
    </w:p>
    <w:p w14:paraId="296FD8CB" w14:textId="77777777" w:rsidR="00591350" w:rsidRDefault="00591350" w:rsidP="00591350">
      <w:pPr>
        <w:rPr>
          <w:rFonts w:ascii="Times New Roman" w:hAnsi="Times New Roman" w:cs="Times New Roman"/>
          <w:sz w:val="28"/>
          <w:szCs w:val="28"/>
        </w:rPr>
      </w:pPr>
      <w:r>
        <w:rPr>
          <w:rFonts w:ascii="Times New Roman" w:hAnsi="Times New Roman" w:cs="Times New Roman"/>
          <w:sz w:val="28"/>
          <w:szCs w:val="28"/>
        </w:rPr>
        <w:t>Trustee: Grace Community Church, Edenbridge Trust (charity No 1181051)</w:t>
      </w:r>
    </w:p>
    <w:sectPr w:rsidR="00591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A40B1"/>
    <w:multiLevelType w:val="hybridMultilevel"/>
    <w:tmpl w:val="2768431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32"/>
    <w:rsid w:val="00591350"/>
    <w:rsid w:val="005B5FD1"/>
    <w:rsid w:val="00820978"/>
    <w:rsid w:val="00933732"/>
    <w:rsid w:val="00A87A5D"/>
    <w:rsid w:val="00B849A7"/>
    <w:rsid w:val="00E3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7F88"/>
  <w15:chartTrackingRefBased/>
  <w15:docId w15:val="{0C039A91-BB78-4BE5-B452-615EB6B4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Sallyann Briley</cp:lastModifiedBy>
  <cp:revision>1</cp:revision>
  <dcterms:created xsi:type="dcterms:W3CDTF">2021-06-03T13:35:00Z</dcterms:created>
  <dcterms:modified xsi:type="dcterms:W3CDTF">2021-06-08T11:04:00Z</dcterms:modified>
</cp:coreProperties>
</file>