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15C" w:rsidRDefault="00995057" w:rsidP="001A415C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Form New Window opening in K</w:t>
      </w:r>
      <w:r w:rsidR="001A415C" w:rsidRPr="007541BE">
        <w:rPr>
          <w:b/>
          <w:sz w:val="28"/>
          <w:szCs w:val="28"/>
        </w:rPr>
        <w:t>itchen.</w:t>
      </w:r>
    </w:p>
    <w:p w:rsidR="00995057" w:rsidRPr="007541BE" w:rsidRDefault="00995057" w:rsidP="001A415C">
      <w:pPr>
        <w:pStyle w:val="ListParagraph"/>
        <w:rPr>
          <w:b/>
          <w:sz w:val="28"/>
          <w:szCs w:val="28"/>
        </w:rPr>
      </w:pPr>
    </w:p>
    <w:p w:rsidR="00995057" w:rsidRPr="00995057" w:rsidRDefault="001A415C" w:rsidP="0099505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Slap opening in existing stone wall to west elevation to facilitate a 600x800mm top hung uPVC window. Please note this window is already manufactured and in my possession ready to be installed.</w:t>
      </w:r>
    </w:p>
    <w:p w:rsidR="001A415C" w:rsidRDefault="001A415C" w:rsidP="001A415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848350" cy="4386263"/>
            <wp:effectExtent l="19050" t="0" r="0" b="0"/>
            <wp:docPr id="1" name="Picture 1" descr="C:\Users\Phil\Pictures\LEADHILLS\Planning Appication\Addition Information Direct\New folder\Position of New Window in Western Ele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Pictures\LEADHILLS\Planning Appication\Addition Information Direct\New folder\Position of New Window in Western Elev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78" cy="43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5C" w:rsidRPr="00995057" w:rsidRDefault="00995057" w:rsidP="00995057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A415C" w:rsidRPr="00995057">
        <w:rPr>
          <w:sz w:val="28"/>
          <w:szCs w:val="28"/>
        </w:rPr>
        <w:t>This window will be centrally positioned on elevation as shown above.</w:t>
      </w:r>
    </w:p>
    <w:p w:rsidR="001A415C" w:rsidRDefault="001A415C" w:rsidP="001A415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 window will </w:t>
      </w:r>
      <w:r w:rsidR="00995057">
        <w:rPr>
          <w:sz w:val="28"/>
          <w:szCs w:val="28"/>
        </w:rPr>
        <w:t xml:space="preserve">be top hung opening out </w:t>
      </w:r>
      <w:r>
        <w:rPr>
          <w:sz w:val="28"/>
          <w:szCs w:val="28"/>
        </w:rPr>
        <w:t>as shown below</w:t>
      </w:r>
      <w:r w:rsidR="00995057">
        <w:rPr>
          <w:sz w:val="28"/>
          <w:szCs w:val="28"/>
        </w:rPr>
        <w:t>.</w:t>
      </w:r>
    </w:p>
    <w:p w:rsidR="00995057" w:rsidRDefault="00995057" w:rsidP="001A415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3724275" cy="2793206"/>
            <wp:effectExtent l="0" t="457200" r="0" b="445294"/>
            <wp:docPr id="2" name="Picture 2" descr="C:\Users\Phil\Pictures\LEADHILLS\Planning Appication\Addition Information Direct\Proposed New Rear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Pictures\LEADHILLS\Planning Appication\Addition Information Direct\Proposed New Rear Wind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5375" cy="27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3B" w:rsidRDefault="0015583B"/>
    <w:sectPr w:rsidR="0015583B" w:rsidSect="001A4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30E0"/>
    <w:multiLevelType w:val="hybridMultilevel"/>
    <w:tmpl w:val="2744B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415C"/>
    <w:rsid w:val="0015583B"/>
    <w:rsid w:val="001A415C"/>
    <w:rsid w:val="00995057"/>
    <w:rsid w:val="00C52D36"/>
    <w:rsid w:val="00D6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1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1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Phil Passmore</cp:lastModifiedBy>
  <cp:revision>2</cp:revision>
  <dcterms:created xsi:type="dcterms:W3CDTF">2021-06-03T12:52:00Z</dcterms:created>
  <dcterms:modified xsi:type="dcterms:W3CDTF">2021-06-03T13:07:00Z</dcterms:modified>
</cp:coreProperties>
</file>