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DDFF" w14:textId="3C85239A" w:rsidR="00A81CD9" w:rsidRPr="00A81CD9" w:rsidRDefault="00A81CD9">
      <w:pPr>
        <w:rPr>
          <w:b/>
          <w:bCs/>
        </w:rPr>
      </w:pPr>
      <w:r w:rsidRPr="00A81CD9">
        <w:rPr>
          <w:b/>
          <w:bCs/>
        </w:rPr>
        <w:t xml:space="preserve">APPLICATION TO DISCHARGE </w:t>
      </w:r>
      <w:r w:rsidR="008E5500">
        <w:rPr>
          <w:b/>
          <w:bCs/>
        </w:rPr>
        <w:t>TREE PROTECTION</w:t>
      </w:r>
      <w:r w:rsidRPr="00A81CD9">
        <w:rPr>
          <w:b/>
          <w:bCs/>
        </w:rPr>
        <w:t xml:space="preserve"> FOR MMA 21/00630/CONVAR WITH SAME DETAILS AS 21/01</w:t>
      </w:r>
      <w:r w:rsidR="008E5500">
        <w:rPr>
          <w:b/>
          <w:bCs/>
        </w:rPr>
        <w:t>194/DETAIL</w:t>
      </w:r>
    </w:p>
    <w:p w14:paraId="1B6C5E5A" w14:textId="77777777" w:rsidR="008E5500" w:rsidRDefault="007C65D6" w:rsidP="00A81CD9">
      <w:pPr>
        <w:pStyle w:val="ListParagraph"/>
        <w:numPr>
          <w:ilvl w:val="0"/>
          <w:numId w:val="5"/>
        </w:numPr>
      </w:pPr>
      <w:r>
        <w:t>21/01</w:t>
      </w:r>
      <w:r w:rsidR="008E5500">
        <w:t>194</w:t>
      </w:r>
      <w:r>
        <w:t xml:space="preserve">/DETAIL </w:t>
      </w:r>
      <w:r w:rsidR="008E5500">
        <w:t>applies for discharge of the tree protection condition for 20/02448/FUL</w:t>
      </w:r>
    </w:p>
    <w:p w14:paraId="38027249" w14:textId="371B00B7" w:rsidR="007C65D6" w:rsidRDefault="007C65D6" w:rsidP="00A81CD9">
      <w:pPr>
        <w:pStyle w:val="ListParagraph"/>
        <w:numPr>
          <w:ilvl w:val="0"/>
          <w:numId w:val="5"/>
        </w:numPr>
      </w:pPr>
      <w:r>
        <w:t xml:space="preserve">We would now like to discharge the same </w:t>
      </w:r>
      <w:r w:rsidR="008E5500">
        <w:t>tree protection measures</w:t>
      </w:r>
      <w:r>
        <w:t xml:space="preserve"> </w:t>
      </w:r>
      <w:r w:rsidR="008E5500">
        <w:t xml:space="preserve">(condition 16) </w:t>
      </w:r>
      <w:r w:rsidR="00E72AF8">
        <w:t>for</w:t>
      </w:r>
      <w:r>
        <w:t xml:space="preserve"> the amendment to the full planning application 21/00630/CONVAR.</w:t>
      </w:r>
    </w:p>
    <w:p w14:paraId="60CA85EA" w14:textId="7165B837" w:rsidR="00BE05E5" w:rsidRDefault="00BE05E5" w:rsidP="00A81CD9">
      <w:pPr>
        <w:pStyle w:val="ListParagraph"/>
        <w:numPr>
          <w:ilvl w:val="0"/>
          <w:numId w:val="3"/>
        </w:numPr>
      </w:pPr>
      <w:r>
        <w:t xml:space="preserve">The following information was used to </w:t>
      </w:r>
      <w:r w:rsidR="008E5500">
        <w:t xml:space="preserve">apply for </w:t>
      </w:r>
      <w:r>
        <w:t>21/01265/DETAIL and remains unchanged.</w:t>
      </w:r>
    </w:p>
    <w:p w14:paraId="58C4D3FA" w14:textId="5D9B495D" w:rsidR="007C65D6" w:rsidRDefault="00E72AF8" w:rsidP="00E72AF8">
      <w:pPr>
        <w:pStyle w:val="ListParagraph"/>
        <w:numPr>
          <w:ilvl w:val="1"/>
          <w:numId w:val="3"/>
        </w:numPr>
      </w:pPr>
      <w:r>
        <w:t xml:space="preserve">2 Woodside Road </w:t>
      </w:r>
      <w:proofErr w:type="spellStart"/>
      <w:r>
        <w:t>Arboricultural</w:t>
      </w:r>
      <w:proofErr w:type="spellEnd"/>
      <w:r>
        <w:t xml:space="preserve"> Method Statement.pdf – Sam Bateson – 8</w:t>
      </w:r>
      <w:r w:rsidRPr="00E72AF8">
        <w:rPr>
          <w:vertAlign w:val="superscript"/>
        </w:rPr>
        <w:t>th</w:t>
      </w:r>
      <w:r>
        <w:t xml:space="preserve"> April 2021.</w:t>
      </w:r>
    </w:p>
    <w:p w14:paraId="615EE55B" w14:textId="07DB56B4" w:rsidR="00A81CD9" w:rsidRDefault="00A81CD9" w:rsidP="00A81CD9">
      <w:pPr>
        <w:pStyle w:val="ListParagraph"/>
        <w:numPr>
          <w:ilvl w:val="0"/>
          <w:numId w:val="3"/>
        </w:numPr>
      </w:pPr>
      <w:r>
        <w:t>Please note the site was originally called land to the rear of 2-6 Woodside Rd.  It has now been given a postal address of Greensand Place, Woodside Rd.</w:t>
      </w:r>
    </w:p>
    <w:p w14:paraId="1DAC3ECD" w14:textId="77777777" w:rsidR="00BE05E5" w:rsidRDefault="00BE05E5" w:rsidP="00BE05E5">
      <w:pPr>
        <w:pStyle w:val="ListParagraph"/>
      </w:pPr>
    </w:p>
    <w:p w14:paraId="01BD30B3" w14:textId="77777777" w:rsidR="00B74F38" w:rsidRDefault="00B74F38"/>
    <w:sectPr w:rsidR="00B74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62A"/>
    <w:multiLevelType w:val="hybridMultilevel"/>
    <w:tmpl w:val="39EA4CC2"/>
    <w:lvl w:ilvl="0" w:tplc="F9667C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D85"/>
    <w:multiLevelType w:val="hybridMultilevel"/>
    <w:tmpl w:val="BA084560"/>
    <w:lvl w:ilvl="0" w:tplc="3F62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A2A5C"/>
    <w:multiLevelType w:val="multilevel"/>
    <w:tmpl w:val="9F4E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3032A"/>
    <w:multiLevelType w:val="hybridMultilevel"/>
    <w:tmpl w:val="A798227C"/>
    <w:lvl w:ilvl="0" w:tplc="AE1023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A3F9B"/>
    <w:multiLevelType w:val="hybridMultilevel"/>
    <w:tmpl w:val="BF0E2834"/>
    <w:lvl w:ilvl="0" w:tplc="0FC687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48"/>
    <w:rsid w:val="00660BA0"/>
    <w:rsid w:val="00775666"/>
    <w:rsid w:val="007C65D6"/>
    <w:rsid w:val="00881648"/>
    <w:rsid w:val="008E5500"/>
    <w:rsid w:val="00A81CD9"/>
    <w:rsid w:val="00B74F38"/>
    <w:rsid w:val="00BE05E5"/>
    <w:rsid w:val="00E7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312F"/>
  <w15:chartTrackingRefBased/>
  <w15:docId w15:val="{F01440DA-F71E-46EB-8126-BDC0E31E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gmail-apple-converted-space">
    <w:name w:val="x_x_gmail-apple-converted-space"/>
    <w:basedOn w:val="DefaultParagraphFont"/>
    <w:rsid w:val="00B74F38"/>
  </w:style>
  <w:style w:type="paragraph" w:styleId="ListParagraph">
    <w:name w:val="List Paragraph"/>
    <w:basedOn w:val="Normal"/>
    <w:uiPriority w:val="34"/>
    <w:qFormat/>
    <w:rsid w:val="00B74F38"/>
    <w:pPr>
      <w:ind w:left="720"/>
      <w:contextualSpacing/>
    </w:pPr>
  </w:style>
  <w:style w:type="paragraph" w:customStyle="1" w:styleId="xxmsonormal">
    <w:name w:val="x_x_msonormal"/>
    <w:basedOn w:val="Normal"/>
    <w:rsid w:val="00B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Benham</dc:creator>
  <cp:keywords/>
  <dc:description/>
  <cp:lastModifiedBy>Joanne Benham</cp:lastModifiedBy>
  <cp:revision>4</cp:revision>
  <dcterms:created xsi:type="dcterms:W3CDTF">2021-08-02T09:47:00Z</dcterms:created>
  <dcterms:modified xsi:type="dcterms:W3CDTF">2021-08-02T09:56:00Z</dcterms:modified>
</cp:coreProperties>
</file>