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66CB" w14:textId="77777777" w:rsidR="00F110E7" w:rsidRDefault="00F110E7">
      <w:pPr>
        <w:pStyle w:val="BodyText"/>
        <w:rPr>
          <w:rFonts w:ascii="Times New Roman"/>
        </w:rPr>
      </w:pPr>
    </w:p>
    <w:p w14:paraId="746566CC" w14:textId="77777777" w:rsidR="00F110E7" w:rsidRDefault="00F110E7">
      <w:pPr>
        <w:pStyle w:val="BodyText"/>
        <w:spacing w:before="2"/>
        <w:rPr>
          <w:rFonts w:ascii="Times New Roman"/>
          <w:sz w:val="29"/>
        </w:rPr>
      </w:pPr>
    </w:p>
    <w:p w14:paraId="746566D0" w14:textId="77777777" w:rsidR="00F110E7" w:rsidRDefault="00F110E7">
      <w:pPr>
        <w:pStyle w:val="BodyText"/>
        <w:spacing w:before="5"/>
        <w:rPr>
          <w:rFonts w:ascii="Times New Roman"/>
          <w:sz w:val="45"/>
        </w:rPr>
      </w:pPr>
    </w:p>
    <w:p w14:paraId="746566D2" w14:textId="1BD979B1" w:rsidR="00F110E7" w:rsidRPr="00FE334F" w:rsidRDefault="00FE334F" w:rsidP="00FE334F">
      <w:pPr>
        <w:pStyle w:val="Title"/>
        <w:rPr>
          <w:b w:val="0"/>
          <w:bCs w:val="0"/>
        </w:rPr>
      </w:pPr>
      <w:r>
        <w:rPr>
          <w:b w:val="0"/>
          <w:bCs w:val="0"/>
        </w:rPr>
        <w:t>SJ Designs</w:t>
      </w:r>
    </w:p>
    <w:p w14:paraId="746566D3" w14:textId="05D9A72D" w:rsidR="00F110E7" w:rsidRDefault="00FE334F">
      <w:pPr>
        <w:spacing w:before="227"/>
        <w:ind w:left="6396"/>
        <w:rPr>
          <w:rFonts w:ascii="Times New Roman"/>
        </w:rPr>
      </w:pPr>
      <w:r>
        <w:rPr>
          <w:rFonts w:ascii="Times New Roman"/>
          <w:spacing w:val="-1"/>
          <w:w w:val="105"/>
        </w:rPr>
        <w:t>22 Caulfield Drive</w:t>
      </w:r>
      <w:r w:rsidR="00CF0E3C">
        <w:rPr>
          <w:rFonts w:ascii="Times New Roman"/>
          <w:spacing w:val="-1"/>
          <w:w w:val="105"/>
        </w:rPr>
        <w:t>,</w:t>
      </w:r>
      <w:r>
        <w:rPr>
          <w:rFonts w:ascii="Times New Roman"/>
          <w:spacing w:val="-1"/>
          <w:w w:val="105"/>
        </w:rPr>
        <w:t xml:space="preserve"> </w:t>
      </w:r>
      <w:proofErr w:type="spellStart"/>
      <w:r>
        <w:rPr>
          <w:rFonts w:ascii="Times New Roman"/>
          <w:spacing w:val="-1"/>
          <w:w w:val="105"/>
        </w:rPr>
        <w:t>Greasby</w:t>
      </w:r>
      <w:proofErr w:type="spellEnd"/>
      <w:r>
        <w:rPr>
          <w:rFonts w:ascii="Times New Roman"/>
          <w:spacing w:val="-1"/>
          <w:w w:val="105"/>
        </w:rPr>
        <w:t>,</w:t>
      </w:r>
    </w:p>
    <w:p w14:paraId="746566D4" w14:textId="4F22D81F" w:rsidR="00F110E7" w:rsidRDefault="00FE334F">
      <w:pPr>
        <w:spacing w:before="16"/>
        <w:ind w:left="6354"/>
        <w:rPr>
          <w:rFonts w:ascii="Times New Roman"/>
        </w:rPr>
      </w:pPr>
      <w:r>
        <w:rPr>
          <w:rFonts w:ascii="Times New Roman"/>
          <w:w w:val="105"/>
          <w:sz w:val="21"/>
        </w:rPr>
        <w:t>CH491SN</w:t>
      </w:r>
    </w:p>
    <w:p w14:paraId="746566D5" w14:textId="3DD6161E" w:rsidR="00F110E7" w:rsidRDefault="00FE334F">
      <w:pPr>
        <w:spacing w:before="16"/>
        <w:ind w:left="6383"/>
        <w:rPr>
          <w:rFonts w:ascii="Times New Roman"/>
        </w:rPr>
      </w:pPr>
      <w:r>
        <w:rPr>
          <w:rFonts w:ascii="Times New Roman"/>
        </w:rPr>
        <w:t>07858821060</w:t>
      </w:r>
    </w:p>
    <w:p w14:paraId="746566D6" w14:textId="301D8F05" w:rsidR="00F110E7" w:rsidRDefault="00E17B5E">
      <w:pPr>
        <w:spacing w:before="12"/>
        <w:ind w:left="6389"/>
        <w:rPr>
          <w:rFonts w:ascii="Times New Roman"/>
        </w:rPr>
      </w:pPr>
      <w:hyperlink r:id="rId5">
        <w:r w:rsidR="00FE334F">
          <w:rPr>
            <w:rFonts w:ascii="Times New Roman"/>
            <w:w w:val="105"/>
          </w:rPr>
          <w:t>sjdesigns@gmail.com</w:t>
        </w:r>
      </w:hyperlink>
    </w:p>
    <w:p w14:paraId="746566D7" w14:textId="77777777" w:rsidR="00F110E7" w:rsidRDefault="00F110E7">
      <w:pPr>
        <w:pStyle w:val="BodyText"/>
        <w:rPr>
          <w:rFonts w:ascii="Times New Roman"/>
        </w:rPr>
      </w:pPr>
    </w:p>
    <w:p w14:paraId="746566D8" w14:textId="77777777" w:rsidR="00F110E7" w:rsidRDefault="00F110E7">
      <w:pPr>
        <w:pStyle w:val="BodyText"/>
        <w:spacing w:before="5"/>
        <w:rPr>
          <w:rFonts w:ascii="Times New Roman"/>
          <w:sz w:val="19"/>
        </w:rPr>
      </w:pPr>
    </w:p>
    <w:p w14:paraId="746566D9" w14:textId="77777777" w:rsidR="00F110E7" w:rsidRPr="00717320" w:rsidRDefault="00CF0E3C">
      <w:pPr>
        <w:spacing w:before="91" w:line="254" w:lineRule="auto"/>
        <w:ind w:left="1289" w:right="4183" w:hanging="2"/>
        <w:rPr>
          <w:rFonts w:asciiTheme="minorHAnsi" w:hAnsiTheme="minorHAnsi" w:cstheme="minorHAnsi"/>
          <w:b/>
        </w:rPr>
      </w:pPr>
      <w:r w:rsidRPr="00717320">
        <w:rPr>
          <w:rFonts w:asciiTheme="minorHAnsi" w:hAnsiTheme="minorHAnsi" w:cstheme="minorHAnsi"/>
          <w:b/>
          <w:w w:val="105"/>
        </w:rPr>
        <w:t>Combined</w:t>
      </w:r>
      <w:r w:rsidRPr="00717320">
        <w:rPr>
          <w:rFonts w:asciiTheme="minorHAnsi" w:hAnsiTheme="minorHAnsi" w:cstheme="minorHAnsi"/>
          <w:b/>
          <w:spacing w:val="1"/>
          <w:w w:val="105"/>
        </w:rPr>
        <w:t xml:space="preserve"> </w:t>
      </w:r>
      <w:r w:rsidRPr="00717320">
        <w:rPr>
          <w:rFonts w:asciiTheme="minorHAnsi" w:hAnsiTheme="minorHAnsi" w:cstheme="minorHAnsi"/>
          <w:b/>
          <w:w w:val="105"/>
        </w:rPr>
        <w:t>Heritage</w:t>
      </w:r>
      <w:r w:rsidRPr="00717320">
        <w:rPr>
          <w:rFonts w:asciiTheme="minorHAnsi" w:hAnsiTheme="minorHAnsi" w:cstheme="minorHAnsi"/>
          <w:b/>
          <w:spacing w:val="3"/>
          <w:w w:val="105"/>
        </w:rPr>
        <w:t xml:space="preserve"> </w:t>
      </w:r>
      <w:r w:rsidRPr="00717320">
        <w:rPr>
          <w:rFonts w:asciiTheme="minorHAnsi" w:hAnsiTheme="minorHAnsi" w:cstheme="minorHAnsi"/>
          <w:b/>
          <w:w w:val="105"/>
        </w:rPr>
        <w:t>Assessment</w:t>
      </w:r>
      <w:r w:rsidRPr="00717320">
        <w:rPr>
          <w:rFonts w:asciiTheme="minorHAnsi" w:hAnsiTheme="minorHAnsi" w:cstheme="minorHAnsi"/>
          <w:b/>
          <w:spacing w:val="-1"/>
          <w:w w:val="105"/>
        </w:rPr>
        <w:t xml:space="preserve"> </w:t>
      </w:r>
      <w:r w:rsidRPr="00717320">
        <w:rPr>
          <w:rFonts w:asciiTheme="minorHAnsi" w:hAnsiTheme="minorHAnsi" w:cstheme="minorHAnsi"/>
          <w:b/>
          <w:w w:val="105"/>
        </w:rPr>
        <w:t>and,</w:t>
      </w:r>
      <w:r w:rsidRPr="00717320">
        <w:rPr>
          <w:rFonts w:asciiTheme="minorHAnsi" w:hAnsiTheme="minorHAnsi" w:cstheme="minorHAnsi"/>
          <w:b/>
          <w:spacing w:val="-54"/>
          <w:w w:val="105"/>
        </w:rPr>
        <w:t xml:space="preserve"> </w:t>
      </w:r>
      <w:r w:rsidRPr="00717320">
        <w:rPr>
          <w:rFonts w:asciiTheme="minorHAnsi" w:hAnsiTheme="minorHAnsi" w:cstheme="minorHAnsi"/>
          <w:b/>
          <w:w w:val="105"/>
        </w:rPr>
        <w:t>Design</w:t>
      </w:r>
      <w:r w:rsidRPr="00717320">
        <w:rPr>
          <w:rFonts w:asciiTheme="minorHAnsi" w:hAnsiTheme="minorHAnsi" w:cstheme="minorHAnsi"/>
          <w:b/>
          <w:spacing w:val="1"/>
          <w:w w:val="105"/>
        </w:rPr>
        <w:t xml:space="preserve"> </w:t>
      </w:r>
      <w:r w:rsidRPr="00717320">
        <w:rPr>
          <w:rFonts w:asciiTheme="minorHAnsi" w:hAnsiTheme="minorHAnsi" w:cstheme="minorHAnsi"/>
          <w:b/>
          <w:w w:val="105"/>
        </w:rPr>
        <w:t>and</w:t>
      </w:r>
      <w:r w:rsidRPr="00717320">
        <w:rPr>
          <w:rFonts w:asciiTheme="minorHAnsi" w:hAnsiTheme="minorHAnsi" w:cstheme="minorHAnsi"/>
          <w:b/>
          <w:spacing w:val="7"/>
          <w:w w:val="105"/>
        </w:rPr>
        <w:t xml:space="preserve"> </w:t>
      </w:r>
      <w:r w:rsidRPr="00717320">
        <w:rPr>
          <w:rFonts w:asciiTheme="minorHAnsi" w:hAnsiTheme="minorHAnsi" w:cstheme="minorHAnsi"/>
          <w:b/>
          <w:w w:val="105"/>
        </w:rPr>
        <w:t>Access</w:t>
      </w:r>
      <w:r w:rsidRPr="00717320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717320">
        <w:rPr>
          <w:rFonts w:asciiTheme="minorHAnsi" w:hAnsiTheme="minorHAnsi" w:cstheme="minorHAnsi"/>
          <w:b/>
          <w:w w:val="105"/>
        </w:rPr>
        <w:t>Statement</w:t>
      </w:r>
    </w:p>
    <w:p w14:paraId="746566DA" w14:textId="77777777" w:rsidR="00F110E7" w:rsidRPr="00717320" w:rsidRDefault="00F110E7">
      <w:pPr>
        <w:pStyle w:val="BodyText"/>
        <w:spacing w:before="1"/>
        <w:rPr>
          <w:rFonts w:asciiTheme="minorHAnsi" w:hAnsiTheme="minorHAnsi" w:cstheme="minorHAnsi"/>
          <w:b/>
          <w:sz w:val="23"/>
        </w:rPr>
      </w:pPr>
    </w:p>
    <w:p w14:paraId="746566DB" w14:textId="063D335C" w:rsidR="00F110E7" w:rsidRPr="00717320" w:rsidRDefault="00FE334F">
      <w:pPr>
        <w:ind w:left="1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w w:val="105"/>
        </w:rPr>
        <w:t>September 2021</w:t>
      </w:r>
    </w:p>
    <w:p w14:paraId="746566DC" w14:textId="77777777" w:rsidR="00F110E7" w:rsidRPr="00717320" w:rsidRDefault="00F110E7">
      <w:pPr>
        <w:pStyle w:val="BodyText"/>
        <w:rPr>
          <w:rFonts w:asciiTheme="minorHAnsi" w:hAnsiTheme="minorHAnsi" w:cstheme="minorHAnsi"/>
          <w:b/>
          <w:sz w:val="24"/>
        </w:rPr>
      </w:pPr>
    </w:p>
    <w:p w14:paraId="746566DD" w14:textId="77777777" w:rsidR="00F110E7" w:rsidRPr="00717320" w:rsidRDefault="00F110E7">
      <w:pPr>
        <w:pStyle w:val="BodyText"/>
        <w:spacing w:before="5"/>
        <w:rPr>
          <w:rFonts w:asciiTheme="minorHAnsi" w:hAnsiTheme="minorHAnsi" w:cstheme="minorHAnsi"/>
          <w:b/>
          <w:sz w:val="24"/>
        </w:rPr>
      </w:pPr>
    </w:p>
    <w:p w14:paraId="746566DE" w14:textId="77777777" w:rsidR="00F110E7" w:rsidRPr="00717320" w:rsidRDefault="00CF0E3C">
      <w:pPr>
        <w:pStyle w:val="ListParagraph"/>
        <w:numPr>
          <w:ilvl w:val="1"/>
          <w:numId w:val="5"/>
        </w:numPr>
        <w:tabs>
          <w:tab w:val="left" w:pos="2113"/>
          <w:tab w:val="left" w:pos="2114"/>
        </w:tabs>
        <w:ind w:hanging="830"/>
        <w:rPr>
          <w:rFonts w:asciiTheme="minorHAnsi" w:hAnsiTheme="minorHAnsi" w:cstheme="minorHAnsi"/>
          <w:sz w:val="20"/>
        </w:rPr>
      </w:pPr>
      <w:r w:rsidRPr="00717320">
        <w:rPr>
          <w:rFonts w:asciiTheme="minorHAnsi" w:hAnsiTheme="minorHAnsi" w:cstheme="minorHAnsi"/>
          <w:w w:val="115"/>
          <w:sz w:val="20"/>
        </w:rPr>
        <w:t>Location</w:t>
      </w:r>
    </w:p>
    <w:p w14:paraId="746566DF" w14:textId="77777777" w:rsidR="00F110E7" w:rsidRPr="00717320" w:rsidRDefault="00F110E7">
      <w:pPr>
        <w:pStyle w:val="BodyText"/>
        <w:spacing w:before="2"/>
        <w:rPr>
          <w:rFonts w:asciiTheme="minorHAnsi" w:hAnsiTheme="minorHAnsi" w:cstheme="minorHAnsi"/>
          <w:sz w:val="22"/>
        </w:rPr>
      </w:pPr>
    </w:p>
    <w:p w14:paraId="746566E0" w14:textId="77777777" w:rsidR="00F110E7" w:rsidRPr="00717320" w:rsidRDefault="00CF0E3C">
      <w:pPr>
        <w:pStyle w:val="ListParagraph"/>
        <w:numPr>
          <w:ilvl w:val="1"/>
          <w:numId w:val="5"/>
        </w:numPr>
        <w:tabs>
          <w:tab w:val="left" w:pos="2111"/>
          <w:tab w:val="left" w:pos="2112"/>
        </w:tabs>
        <w:ind w:left="2111" w:hanging="823"/>
        <w:rPr>
          <w:rFonts w:asciiTheme="minorHAnsi" w:hAnsiTheme="minorHAnsi" w:cstheme="minorHAnsi"/>
          <w:sz w:val="20"/>
        </w:rPr>
      </w:pPr>
      <w:r w:rsidRPr="00717320">
        <w:rPr>
          <w:rFonts w:asciiTheme="minorHAnsi" w:hAnsiTheme="minorHAnsi" w:cstheme="minorHAnsi"/>
          <w:w w:val="105"/>
          <w:sz w:val="20"/>
        </w:rPr>
        <w:t>43</w:t>
      </w:r>
      <w:r w:rsidRPr="00717320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Barton</w:t>
      </w:r>
      <w:r w:rsidRPr="00717320">
        <w:rPr>
          <w:rFonts w:asciiTheme="minorHAnsi" w:hAnsiTheme="minorHAnsi" w:cstheme="minorHAnsi"/>
          <w:spacing w:val="3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Hey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Drive,</w:t>
      </w:r>
      <w:r w:rsidRPr="00717320">
        <w:rPr>
          <w:rFonts w:asciiTheme="minorHAnsi" w:hAnsiTheme="minorHAnsi" w:cstheme="minorHAnsi"/>
          <w:spacing w:val="3"/>
          <w:w w:val="105"/>
          <w:sz w:val="20"/>
        </w:rPr>
        <w:t xml:space="preserve"> </w:t>
      </w:r>
      <w:proofErr w:type="spellStart"/>
      <w:r w:rsidRPr="00717320">
        <w:rPr>
          <w:rFonts w:asciiTheme="minorHAnsi" w:hAnsiTheme="minorHAnsi" w:cstheme="minorHAnsi"/>
          <w:w w:val="105"/>
          <w:sz w:val="20"/>
        </w:rPr>
        <w:t>Caldy</w:t>
      </w:r>
      <w:proofErr w:type="spellEnd"/>
    </w:p>
    <w:p w14:paraId="746566E1" w14:textId="77777777" w:rsidR="00F110E7" w:rsidRPr="00717320" w:rsidRDefault="00F110E7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746566E2" w14:textId="77777777" w:rsidR="00F110E7" w:rsidRPr="00717320" w:rsidRDefault="00CF0E3C">
      <w:pPr>
        <w:pStyle w:val="ListParagraph"/>
        <w:numPr>
          <w:ilvl w:val="1"/>
          <w:numId w:val="4"/>
        </w:numPr>
        <w:tabs>
          <w:tab w:val="left" w:pos="2108"/>
          <w:tab w:val="left" w:pos="2109"/>
        </w:tabs>
        <w:rPr>
          <w:rFonts w:asciiTheme="minorHAnsi" w:hAnsiTheme="minorHAnsi" w:cstheme="minorHAnsi"/>
          <w:sz w:val="21"/>
        </w:rPr>
      </w:pPr>
      <w:r w:rsidRPr="00717320">
        <w:rPr>
          <w:rFonts w:asciiTheme="minorHAnsi" w:hAnsiTheme="minorHAnsi" w:cstheme="minorHAnsi"/>
          <w:b/>
          <w:w w:val="105"/>
          <w:sz w:val="20"/>
        </w:rPr>
        <w:t>Description</w:t>
      </w:r>
      <w:r w:rsidRPr="00717320">
        <w:rPr>
          <w:rFonts w:asciiTheme="minorHAnsi" w:hAnsiTheme="minorHAnsi" w:cstheme="minorHAnsi"/>
          <w:b/>
          <w:spacing w:val="6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of</w:t>
      </w:r>
      <w:r w:rsidRPr="00717320">
        <w:rPr>
          <w:rFonts w:asciiTheme="minorHAnsi" w:hAnsiTheme="minorHAnsi" w:cstheme="minorHAnsi"/>
          <w:spacing w:val="15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b/>
          <w:w w:val="105"/>
          <w:sz w:val="20"/>
        </w:rPr>
        <w:t>Proposed</w:t>
      </w:r>
      <w:r w:rsidRPr="00717320">
        <w:rPr>
          <w:rFonts w:asciiTheme="minorHAnsi" w:hAnsiTheme="minorHAnsi" w:cstheme="minorHAnsi"/>
          <w:b/>
          <w:spacing w:val="5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b/>
          <w:w w:val="105"/>
          <w:sz w:val="20"/>
        </w:rPr>
        <w:t>Development</w:t>
      </w:r>
    </w:p>
    <w:p w14:paraId="746566E3" w14:textId="77777777" w:rsidR="00F110E7" w:rsidRPr="00717320" w:rsidRDefault="00F110E7">
      <w:pPr>
        <w:pStyle w:val="BodyText"/>
        <w:spacing w:before="11"/>
        <w:rPr>
          <w:rFonts w:asciiTheme="minorHAnsi" w:hAnsiTheme="minorHAnsi" w:cstheme="minorHAnsi"/>
          <w:b/>
          <w:sz w:val="21"/>
        </w:rPr>
      </w:pPr>
    </w:p>
    <w:p w14:paraId="746566E4" w14:textId="6A5FBBC7" w:rsidR="00F110E7" w:rsidRPr="00717320" w:rsidRDefault="00CF0E3C">
      <w:pPr>
        <w:pStyle w:val="ListParagraph"/>
        <w:numPr>
          <w:ilvl w:val="1"/>
          <w:numId w:val="4"/>
        </w:numPr>
        <w:tabs>
          <w:tab w:val="left" w:pos="2112"/>
          <w:tab w:val="left" w:pos="2113"/>
        </w:tabs>
        <w:ind w:left="2112" w:hanging="822"/>
        <w:rPr>
          <w:rFonts w:asciiTheme="minorHAnsi" w:hAnsiTheme="minorHAnsi" w:cstheme="minorHAnsi"/>
          <w:sz w:val="20"/>
        </w:rPr>
      </w:pPr>
      <w:r w:rsidRPr="00717320">
        <w:rPr>
          <w:rFonts w:asciiTheme="minorHAnsi" w:hAnsiTheme="minorHAnsi" w:cstheme="minorHAnsi"/>
          <w:w w:val="105"/>
          <w:sz w:val="20"/>
        </w:rPr>
        <w:t>Proposed</w:t>
      </w:r>
      <w:r w:rsidRPr="00717320">
        <w:rPr>
          <w:rFonts w:asciiTheme="minorHAnsi" w:hAnsiTheme="minorHAnsi" w:cstheme="minorHAnsi"/>
          <w:spacing w:val="6"/>
          <w:w w:val="105"/>
          <w:sz w:val="20"/>
        </w:rPr>
        <w:t xml:space="preserve"> </w:t>
      </w:r>
      <w:r w:rsidR="00FE334F">
        <w:rPr>
          <w:rFonts w:asciiTheme="minorHAnsi" w:hAnsiTheme="minorHAnsi" w:cstheme="minorHAnsi"/>
          <w:w w:val="105"/>
          <w:sz w:val="20"/>
        </w:rPr>
        <w:t>Gable Extension</w:t>
      </w:r>
      <w:r w:rsidRPr="00717320">
        <w:rPr>
          <w:rFonts w:asciiTheme="minorHAnsi" w:hAnsiTheme="minorHAnsi" w:cstheme="minorHAnsi"/>
          <w:w w:val="105"/>
          <w:sz w:val="20"/>
        </w:rPr>
        <w:t>.</w:t>
      </w:r>
    </w:p>
    <w:p w14:paraId="746566E5" w14:textId="77777777" w:rsidR="00F110E7" w:rsidRPr="00717320" w:rsidRDefault="00F110E7">
      <w:pPr>
        <w:pStyle w:val="BodyText"/>
        <w:spacing w:before="7"/>
        <w:rPr>
          <w:rFonts w:asciiTheme="minorHAnsi" w:hAnsiTheme="minorHAnsi" w:cstheme="minorHAnsi"/>
          <w:sz w:val="22"/>
        </w:rPr>
      </w:pPr>
    </w:p>
    <w:p w14:paraId="746566E6" w14:textId="77777777" w:rsidR="00F110E7" w:rsidRPr="00717320" w:rsidRDefault="00CF0E3C">
      <w:pPr>
        <w:pStyle w:val="ListParagraph"/>
        <w:numPr>
          <w:ilvl w:val="1"/>
          <w:numId w:val="3"/>
        </w:numPr>
        <w:tabs>
          <w:tab w:val="left" w:pos="2108"/>
          <w:tab w:val="left" w:pos="2109"/>
        </w:tabs>
        <w:jc w:val="left"/>
        <w:rPr>
          <w:rFonts w:asciiTheme="minorHAnsi" w:hAnsiTheme="minorHAnsi" w:cstheme="minorHAnsi"/>
          <w:b/>
          <w:sz w:val="20"/>
        </w:rPr>
      </w:pPr>
      <w:r w:rsidRPr="00717320">
        <w:rPr>
          <w:rFonts w:asciiTheme="minorHAnsi" w:hAnsiTheme="minorHAnsi" w:cstheme="minorHAnsi"/>
          <w:b/>
          <w:w w:val="110"/>
          <w:sz w:val="20"/>
        </w:rPr>
        <w:t>Heritage</w:t>
      </w:r>
      <w:r w:rsidRPr="00717320">
        <w:rPr>
          <w:rFonts w:asciiTheme="minorHAnsi" w:hAnsiTheme="minorHAnsi" w:cstheme="minorHAnsi"/>
          <w:b/>
          <w:spacing w:val="-3"/>
          <w:w w:val="110"/>
          <w:sz w:val="20"/>
        </w:rPr>
        <w:t xml:space="preserve"> </w:t>
      </w:r>
      <w:r w:rsidRPr="00717320">
        <w:rPr>
          <w:rFonts w:asciiTheme="minorHAnsi" w:hAnsiTheme="minorHAnsi" w:cstheme="minorHAnsi"/>
          <w:w w:val="110"/>
          <w:sz w:val="20"/>
        </w:rPr>
        <w:t>Assessment</w:t>
      </w:r>
    </w:p>
    <w:p w14:paraId="746566E7" w14:textId="77777777" w:rsidR="00F110E7" w:rsidRPr="00717320" w:rsidRDefault="00F110E7">
      <w:pPr>
        <w:pStyle w:val="BodyText"/>
        <w:spacing w:before="7"/>
        <w:rPr>
          <w:rFonts w:asciiTheme="minorHAnsi" w:hAnsiTheme="minorHAnsi" w:cstheme="minorHAnsi"/>
          <w:sz w:val="22"/>
        </w:rPr>
      </w:pPr>
    </w:p>
    <w:p w14:paraId="746566E8" w14:textId="4B1ED5F3" w:rsidR="00F110E7" w:rsidRPr="00717320" w:rsidRDefault="00CF0E3C">
      <w:pPr>
        <w:pStyle w:val="ListParagraph"/>
        <w:numPr>
          <w:ilvl w:val="1"/>
          <w:numId w:val="3"/>
        </w:numPr>
        <w:tabs>
          <w:tab w:val="left" w:pos="2110"/>
        </w:tabs>
        <w:spacing w:line="254" w:lineRule="auto"/>
        <w:ind w:right="109" w:hanging="821"/>
        <w:jc w:val="both"/>
        <w:rPr>
          <w:rFonts w:asciiTheme="minorHAnsi" w:hAnsiTheme="minorHAnsi" w:cstheme="minorHAnsi"/>
          <w:sz w:val="20"/>
        </w:rPr>
      </w:pPr>
      <w:r w:rsidRPr="00717320">
        <w:rPr>
          <w:rFonts w:asciiTheme="minorHAnsi" w:hAnsiTheme="minorHAnsi" w:cstheme="minorHAnsi"/>
          <w:w w:val="105"/>
          <w:sz w:val="20"/>
        </w:rPr>
        <w:t>The National Planning Policy Framework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('the framework')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requires that any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planning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application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to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alter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or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extend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building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within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designated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Conservation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Area should be considered carefully and be accompanied by a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'Heritage Assessment' examining the effect of the proposed development on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the asset, the asset being the setting and appearance of 43 Barton Hey Drive,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proofErr w:type="spellStart"/>
      <w:r w:rsidRPr="00717320">
        <w:rPr>
          <w:rFonts w:asciiTheme="minorHAnsi" w:hAnsiTheme="minorHAnsi" w:cstheme="minorHAnsi"/>
          <w:w w:val="105"/>
          <w:sz w:val="20"/>
        </w:rPr>
        <w:t>Caldy</w:t>
      </w:r>
      <w:proofErr w:type="spellEnd"/>
      <w:r w:rsidRPr="00717320">
        <w:rPr>
          <w:rFonts w:asciiTheme="minorHAnsi" w:hAnsiTheme="minorHAnsi" w:cstheme="minorHAnsi"/>
          <w:w w:val="105"/>
          <w:sz w:val="20"/>
        </w:rPr>
        <w:t>.</w:t>
      </w:r>
    </w:p>
    <w:p w14:paraId="746566E9" w14:textId="77777777" w:rsidR="00F110E7" w:rsidRPr="00717320" w:rsidRDefault="00F110E7">
      <w:pPr>
        <w:pStyle w:val="BodyText"/>
        <w:spacing w:before="1"/>
        <w:rPr>
          <w:rFonts w:asciiTheme="minorHAnsi" w:hAnsiTheme="minorHAnsi" w:cstheme="minorHAnsi"/>
          <w:sz w:val="21"/>
        </w:rPr>
      </w:pPr>
    </w:p>
    <w:p w14:paraId="746566EA" w14:textId="7752AC98" w:rsidR="00F110E7" w:rsidRPr="00717320" w:rsidRDefault="00CF0E3C">
      <w:pPr>
        <w:pStyle w:val="ListParagraph"/>
        <w:numPr>
          <w:ilvl w:val="1"/>
          <w:numId w:val="3"/>
        </w:numPr>
        <w:tabs>
          <w:tab w:val="left" w:pos="2110"/>
        </w:tabs>
        <w:spacing w:line="256" w:lineRule="auto"/>
        <w:ind w:left="2111" w:right="114" w:hanging="824"/>
        <w:jc w:val="both"/>
        <w:rPr>
          <w:rFonts w:asciiTheme="minorHAnsi" w:hAnsiTheme="minorHAnsi" w:cstheme="minorHAnsi"/>
          <w:sz w:val="20"/>
        </w:rPr>
      </w:pPr>
      <w:r w:rsidRPr="00717320">
        <w:rPr>
          <w:rFonts w:asciiTheme="minorHAnsi" w:hAnsiTheme="minorHAnsi" w:cstheme="minorHAnsi"/>
          <w:w w:val="105"/>
          <w:sz w:val="20"/>
        </w:rPr>
        <w:t>The framework, paragraph 128, requires that any heritage assessment should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'describe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the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significance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of any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heritage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assets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affected'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by the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proposed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development.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However,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the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level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of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detail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should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be 'proportionate' to the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proofErr w:type="gramStart"/>
      <w:r w:rsidRPr="00717320">
        <w:rPr>
          <w:rFonts w:asciiTheme="minorHAnsi" w:hAnsiTheme="minorHAnsi" w:cstheme="minorHAnsi"/>
          <w:w w:val="105"/>
          <w:sz w:val="20"/>
        </w:rPr>
        <w:t>assets</w:t>
      </w:r>
      <w:proofErr w:type="gramEnd"/>
      <w:r w:rsidRPr="00717320">
        <w:rPr>
          <w:rFonts w:asciiTheme="minorHAnsi" w:hAnsiTheme="minorHAnsi" w:cstheme="minorHAnsi"/>
          <w:spacing w:val="6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importance.</w:t>
      </w:r>
    </w:p>
    <w:p w14:paraId="746566EB" w14:textId="77777777" w:rsidR="00F110E7" w:rsidRPr="00717320" w:rsidRDefault="00F110E7">
      <w:pPr>
        <w:pStyle w:val="BodyText"/>
        <w:spacing w:before="5"/>
        <w:rPr>
          <w:rFonts w:asciiTheme="minorHAnsi" w:hAnsiTheme="minorHAnsi" w:cstheme="minorHAnsi"/>
        </w:rPr>
      </w:pPr>
    </w:p>
    <w:p w14:paraId="746566EC" w14:textId="76F53103" w:rsidR="00F110E7" w:rsidRPr="00717320" w:rsidRDefault="00CF0E3C">
      <w:pPr>
        <w:pStyle w:val="ListParagraph"/>
        <w:numPr>
          <w:ilvl w:val="1"/>
          <w:numId w:val="3"/>
        </w:numPr>
        <w:tabs>
          <w:tab w:val="left" w:pos="2110"/>
        </w:tabs>
        <w:spacing w:before="1" w:line="252" w:lineRule="auto"/>
        <w:ind w:right="115" w:hanging="821"/>
        <w:jc w:val="both"/>
        <w:rPr>
          <w:rFonts w:asciiTheme="minorHAnsi" w:hAnsiTheme="minorHAnsi" w:cstheme="minorHAnsi"/>
          <w:sz w:val="20"/>
        </w:rPr>
      </w:pPr>
      <w:r w:rsidRPr="00717320">
        <w:rPr>
          <w:rFonts w:asciiTheme="minorHAnsi" w:hAnsiTheme="minorHAnsi" w:cstheme="minorHAnsi"/>
          <w:w w:val="105"/>
          <w:sz w:val="20"/>
        </w:rPr>
        <w:t xml:space="preserve">The site is located to the north of the </w:t>
      </w:r>
      <w:proofErr w:type="spellStart"/>
      <w:r w:rsidRPr="00717320">
        <w:rPr>
          <w:rFonts w:asciiTheme="minorHAnsi" w:hAnsiTheme="minorHAnsi" w:cstheme="minorHAnsi"/>
          <w:w w:val="105"/>
          <w:sz w:val="20"/>
        </w:rPr>
        <w:t>Caldy</w:t>
      </w:r>
      <w:proofErr w:type="spellEnd"/>
      <w:r w:rsidRPr="00717320">
        <w:rPr>
          <w:rFonts w:asciiTheme="minorHAnsi" w:hAnsiTheme="minorHAnsi" w:cstheme="minorHAnsi"/>
          <w:w w:val="105"/>
          <w:sz w:val="20"/>
        </w:rPr>
        <w:t xml:space="preserve"> Village </w:t>
      </w:r>
      <w:proofErr w:type="gramStart"/>
      <w:r w:rsidRPr="00717320">
        <w:rPr>
          <w:rFonts w:asciiTheme="minorHAnsi" w:hAnsiTheme="minorHAnsi" w:cstheme="minorHAnsi"/>
          <w:w w:val="105"/>
          <w:sz w:val="20"/>
        </w:rPr>
        <w:t xml:space="preserve">Conservation </w:t>
      </w:r>
      <w:r w:rsidR="00450A06">
        <w:rPr>
          <w:rFonts w:asciiTheme="minorHAnsi" w:hAnsiTheme="minorHAnsi" w:cstheme="minorHAnsi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Area</w:t>
      </w:r>
      <w:proofErr w:type="gramEnd"/>
      <w:r w:rsidRPr="00717320">
        <w:rPr>
          <w:rFonts w:asciiTheme="minorHAnsi" w:hAnsiTheme="minorHAnsi" w:cstheme="minorHAnsi"/>
          <w:w w:val="105"/>
          <w:sz w:val="20"/>
        </w:rPr>
        <w:t>. The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proofErr w:type="spellStart"/>
      <w:r w:rsidRPr="00717320">
        <w:rPr>
          <w:rFonts w:asciiTheme="minorHAnsi" w:hAnsiTheme="minorHAnsi" w:cstheme="minorHAnsi"/>
          <w:w w:val="105"/>
          <w:sz w:val="20"/>
        </w:rPr>
        <w:t>Caldy</w:t>
      </w:r>
      <w:proofErr w:type="spellEnd"/>
      <w:r w:rsidRPr="00717320">
        <w:rPr>
          <w:rFonts w:asciiTheme="minorHAnsi" w:hAnsiTheme="minorHAnsi" w:cstheme="minorHAnsi"/>
          <w:w w:val="105"/>
          <w:sz w:val="20"/>
        </w:rPr>
        <w:t xml:space="preserve"> Village Area Appraisal and Management Plan </w:t>
      </w:r>
      <w:r w:rsidRPr="00717320">
        <w:rPr>
          <w:rFonts w:asciiTheme="minorHAnsi" w:hAnsiTheme="minorHAnsi" w:cstheme="minorHAnsi"/>
          <w:b/>
          <w:w w:val="105"/>
          <w:sz w:val="20"/>
        </w:rPr>
        <w:t xml:space="preserve">(AAMP) </w:t>
      </w:r>
      <w:r w:rsidRPr="00717320">
        <w:rPr>
          <w:rFonts w:asciiTheme="minorHAnsi" w:hAnsiTheme="minorHAnsi" w:cstheme="minorHAnsi"/>
          <w:w w:val="105"/>
          <w:sz w:val="20"/>
        </w:rPr>
        <w:t>published in 2009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proofErr w:type="gramStart"/>
      <w:r w:rsidRPr="00717320">
        <w:rPr>
          <w:rFonts w:asciiTheme="minorHAnsi" w:hAnsiTheme="minorHAnsi" w:cstheme="minorHAnsi"/>
          <w:w w:val="105"/>
          <w:sz w:val="20"/>
        </w:rPr>
        <w:t>makes</w:t>
      </w:r>
      <w:r w:rsidRPr="00717320">
        <w:rPr>
          <w:rFonts w:asciiTheme="minorHAnsi" w:hAnsiTheme="minorHAnsi" w:cstheme="minorHAnsi"/>
          <w:spacing w:val="10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an</w:t>
      </w:r>
      <w:r w:rsidRPr="00717320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assessment</w:t>
      </w:r>
      <w:r w:rsidRPr="00717320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of</w:t>
      </w:r>
      <w:proofErr w:type="gramEnd"/>
      <w:r w:rsidRPr="00717320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the</w:t>
      </w:r>
      <w:r w:rsidRPr="00717320">
        <w:rPr>
          <w:rFonts w:asciiTheme="minorHAnsi" w:hAnsiTheme="minorHAnsi" w:cstheme="minorHAnsi"/>
          <w:spacing w:val="2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conservation</w:t>
      </w:r>
      <w:r w:rsidRPr="00717320">
        <w:rPr>
          <w:rFonts w:asciiTheme="minorHAnsi" w:hAnsiTheme="minorHAnsi" w:cstheme="minorHAnsi"/>
          <w:spacing w:val="13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area,</w:t>
      </w:r>
      <w:r w:rsidRPr="00717320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its</w:t>
      </w:r>
      <w:r w:rsidRPr="00717320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buildings</w:t>
      </w:r>
      <w:r w:rsidRPr="00717320">
        <w:rPr>
          <w:rFonts w:asciiTheme="minorHAnsi" w:hAnsiTheme="minorHAnsi" w:cstheme="minorHAnsi"/>
          <w:spacing w:val="5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and</w:t>
      </w:r>
      <w:r w:rsidRPr="00717320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their</w:t>
      </w:r>
      <w:r w:rsidRPr="00717320">
        <w:rPr>
          <w:rFonts w:asciiTheme="minorHAnsi" w:hAnsiTheme="minorHAnsi" w:cstheme="minorHAnsi"/>
          <w:spacing w:val="2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settings.</w:t>
      </w:r>
    </w:p>
    <w:p w14:paraId="746566ED" w14:textId="77777777" w:rsidR="00F110E7" w:rsidRPr="00717320" w:rsidRDefault="00F110E7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14:paraId="746566EE" w14:textId="446DAA62" w:rsidR="00F110E7" w:rsidRPr="00717320" w:rsidRDefault="00CF0E3C">
      <w:pPr>
        <w:pStyle w:val="ListParagraph"/>
        <w:numPr>
          <w:ilvl w:val="1"/>
          <w:numId w:val="3"/>
        </w:numPr>
        <w:tabs>
          <w:tab w:val="left" w:pos="2109"/>
        </w:tabs>
        <w:spacing w:line="252" w:lineRule="auto"/>
        <w:ind w:left="2107" w:right="115" w:hanging="819"/>
        <w:jc w:val="both"/>
        <w:rPr>
          <w:rFonts w:asciiTheme="minorHAnsi" w:hAnsiTheme="minorHAnsi" w:cstheme="minorHAnsi"/>
          <w:sz w:val="20"/>
        </w:rPr>
      </w:pPr>
      <w:r w:rsidRPr="00717320">
        <w:rPr>
          <w:rFonts w:asciiTheme="minorHAnsi" w:hAnsiTheme="minorHAnsi" w:cstheme="minorHAnsi"/>
          <w:w w:val="105"/>
          <w:sz w:val="20"/>
        </w:rPr>
        <w:t>Barton Hey Drive is a tree-lined road, which is open. The appearance contrasts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with other roads in the conservation area, where tree canopies create a tunnel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effect.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The proposal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does not affect the main road frontage or result in the loss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of</w:t>
      </w:r>
      <w:r w:rsidRPr="00717320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any</w:t>
      </w:r>
      <w:r w:rsidRPr="00717320">
        <w:rPr>
          <w:rFonts w:asciiTheme="minorHAnsi" w:hAnsiTheme="minorHAnsi" w:cstheme="minorHAnsi"/>
          <w:spacing w:val="5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trees.</w:t>
      </w:r>
    </w:p>
    <w:p w14:paraId="746566EF" w14:textId="77777777" w:rsidR="00F110E7" w:rsidRPr="00717320" w:rsidRDefault="00F110E7">
      <w:pPr>
        <w:spacing w:line="252" w:lineRule="auto"/>
        <w:jc w:val="both"/>
        <w:rPr>
          <w:rFonts w:asciiTheme="minorHAnsi" w:hAnsiTheme="minorHAnsi" w:cstheme="minorHAnsi"/>
          <w:sz w:val="20"/>
        </w:rPr>
        <w:sectPr w:rsidR="00F110E7" w:rsidRPr="00717320">
          <w:type w:val="continuous"/>
          <w:pgSz w:w="11900" w:h="16960"/>
          <w:pgMar w:top="260" w:right="1640" w:bottom="280" w:left="520" w:header="720" w:footer="720" w:gutter="0"/>
          <w:cols w:space="720"/>
        </w:sectPr>
      </w:pPr>
    </w:p>
    <w:p w14:paraId="746566F0" w14:textId="77777777" w:rsidR="00F110E7" w:rsidRPr="00717320" w:rsidRDefault="00F110E7">
      <w:pPr>
        <w:pStyle w:val="BodyText"/>
        <w:rPr>
          <w:rFonts w:asciiTheme="minorHAnsi" w:hAnsiTheme="minorHAnsi" w:cstheme="minorHAnsi"/>
        </w:rPr>
      </w:pPr>
    </w:p>
    <w:p w14:paraId="746566F1" w14:textId="77777777" w:rsidR="00F110E7" w:rsidRPr="00717320" w:rsidRDefault="00F110E7">
      <w:pPr>
        <w:pStyle w:val="BodyText"/>
        <w:spacing w:before="2"/>
        <w:rPr>
          <w:rFonts w:asciiTheme="minorHAnsi" w:hAnsiTheme="minorHAnsi" w:cstheme="minorHAnsi"/>
          <w:sz w:val="18"/>
        </w:rPr>
      </w:pPr>
    </w:p>
    <w:p w14:paraId="746566F2" w14:textId="77777777" w:rsidR="00F110E7" w:rsidRPr="00717320" w:rsidRDefault="00CF0E3C">
      <w:pPr>
        <w:pStyle w:val="ListParagraph"/>
        <w:numPr>
          <w:ilvl w:val="1"/>
          <w:numId w:val="3"/>
        </w:numPr>
        <w:tabs>
          <w:tab w:val="left" w:pos="941"/>
          <w:tab w:val="left" w:pos="942"/>
        </w:tabs>
        <w:spacing w:before="94"/>
        <w:ind w:left="941" w:hanging="826"/>
        <w:jc w:val="left"/>
        <w:rPr>
          <w:rFonts w:asciiTheme="minorHAnsi" w:hAnsiTheme="minorHAnsi" w:cstheme="minorHAnsi"/>
          <w:sz w:val="20"/>
        </w:rPr>
      </w:pPr>
      <w:r w:rsidRPr="00717320">
        <w:rPr>
          <w:rFonts w:asciiTheme="minorHAnsi" w:hAnsiTheme="minorHAnsi" w:cstheme="minorHAnsi"/>
          <w:w w:val="105"/>
          <w:sz w:val="20"/>
        </w:rPr>
        <w:t>The</w:t>
      </w:r>
      <w:r w:rsidRPr="00717320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building,</w:t>
      </w:r>
      <w:r w:rsidRPr="00717320">
        <w:rPr>
          <w:rFonts w:asciiTheme="minorHAnsi" w:hAnsiTheme="minorHAnsi" w:cstheme="minorHAnsi"/>
          <w:spacing w:val="9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43</w:t>
      </w:r>
      <w:r w:rsidRPr="00717320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Barton</w:t>
      </w:r>
      <w:r w:rsidRPr="00717320">
        <w:rPr>
          <w:rFonts w:asciiTheme="minorHAnsi" w:hAnsiTheme="minorHAnsi" w:cstheme="minorHAnsi"/>
          <w:spacing w:val="3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Hey</w:t>
      </w:r>
      <w:r w:rsidRPr="00717320">
        <w:rPr>
          <w:rFonts w:asciiTheme="minorHAnsi" w:hAnsiTheme="minorHAnsi" w:cstheme="minorHAnsi"/>
          <w:spacing w:val="4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Drive,</w:t>
      </w:r>
      <w:r w:rsidRPr="00717320">
        <w:rPr>
          <w:rFonts w:asciiTheme="minorHAnsi" w:hAnsiTheme="minorHAnsi" w:cstheme="minorHAnsi"/>
          <w:spacing w:val="4"/>
          <w:w w:val="105"/>
          <w:sz w:val="20"/>
        </w:rPr>
        <w:t xml:space="preserve"> </w:t>
      </w:r>
      <w:proofErr w:type="spellStart"/>
      <w:r w:rsidRPr="00717320">
        <w:rPr>
          <w:rFonts w:asciiTheme="minorHAnsi" w:hAnsiTheme="minorHAnsi" w:cstheme="minorHAnsi"/>
          <w:w w:val="105"/>
          <w:sz w:val="20"/>
        </w:rPr>
        <w:t>Caldy</w:t>
      </w:r>
      <w:proofErr w:type="spellEnd"/>
      <w:r w:rsidRPr="00717320">
        <w:rPr>
          <w:rFonts w:asciiTheme="minorHAnsi" w:hAnsiTheme="minorHAnsi" w:cstheme="minorHAnsi"/>
          <w:spacing w:val="8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is</w:t>
      </w:r>
      <w:r w:rsidRPr="00717320">
        <w:rPr>
          <w:rFonts w:asciiTheme="minorHAnsi" w:hAnsiTheme="minorHAnsi" w:cstheme="minorHAnsi"/>
          <w:spacing w:val="4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described</w:t>
      </w:r>
      <w:r w:rsidRPr="00717320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proofErr w:type="gramStart"/>
      <w:r w:rsidRPr="00717320">
        <w:rPr>
          <w:rFonts w:asciiTheme="minorHAnsi" w:hAnsiTheme="minorHAnsi" w:cstheme="minorHAnsi"/>
          <w:w w:val="105"/>
          <w:sz w:val="20"/>
        </w:rPr>
        <w:t>as:-</w:t>
      </w:r>
      <w:proofErr w:type="gramEnd"/>
    </w:p>
    <w:p w14:paraId="746566F3" w14:textId="77777777" w:rsidR="00F110E7" w:rsidRPr="00717320" w:rsidRDefault="00F110E7">
      <w:pPr>
        <w:pStyle w:val="BodyText"/>
        <w:spacing w:before="2"/>
        <w:rPr>
          <w:rFonts w:asciiTheme="minorHAnsi" w:hAnsiTheme="minorHAnsi" w:cstheme="minorHAnsi"/>
          <w:sz w:val="22"/>
        </w:rPr>
      </w:pPr>
    </w:p>
    <w:p w14:paraId="746566F4" w14:textId="77777777" w:rsidR="00F110E7" w:rsidRPr="00717320" w:rsidRDefault="00CF0E3C">
      <w:pPr>
        <w:spacing w:line="261" w:lineRule="auto"/>
        <w:ind w:left="940" w:right="104" w:firstLine="62"/>
        <w:jc w:val="both"/>
        <w:rPr>
          <w:rFonts w:asciiTheme="minorHAnsi" w:hAnsiTheme="minorHAnsi" w:cstheme="minorHAnsi"/>
          <w:i/>
          <w:sz w:val="20"/>
        </w:rPr>
      </w:pPr>
      <w:r w:rsidRPr="00717320">
        <w:rPr>
          <w:rFonts w:asciiTheme="minorHAnsi" w:hAnsiTheme="minorHAnsi" w:cstheme="minorHAnsi"/>
          <w:i/>
          <w:w w:val="105"/>
          <w:sz w:val="20"/>
        </w:rPr>
        <w:t>'brown brick ground floor, imitation timber framed first floor, concrete roll tiles,</w:t>
      </w:r>
      <w:r w:rsidRPr="00717320">
        <w:rPr>
          <w:rFonts w:asciiTheme="minorHAnsi" w:hAnsiTheme="minorHAnsi" w:cstheme="minorHAnsi"/>
          <w:i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i/>
          <w:w w:val="105"/>
          <w:sz w:val="20"/>
        </w:rPr>
        <w:t>white</w:t>
      </w:r>
      <w:r w:rsidRPr="00717320">
        <w:rPr>
          <w:rFonts w:asciiTheme="minorHAnsi" w:hAnsiTheme="minorHAnsi" w:cstheme="minorHAnsi"/>
          <w:i/>
          <w:spacing w:val="-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i/>
          <w:w w:val="105"/>
          <w:sz w:val="20"/>
        </w:rPr>
        <w:t>UPVC</w:t>
      </w:r>
      <w:r w:rsidRPr="00717320">
        <w:rPr>
          <w:rFonts w:asciiTheme="minorHAnsi" w:hAnsiTheme="minorHAnsi" w:cstheme="minorHAnsi"/>
          <w:i/>
          <w:spacing w:val="4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i/>
          <w:w w:val="105"/>
          <w:sz w:val="20"/>
        </w:rPr>
        <w:t>casements,</w:t>
      </w:r>
      <w:r w:rsidRPr="00717320">
        <w:rPr>
          <w:rFonts w:asciiTheme="minorHAnsi" w:hAnsiTheme="minorHAnsi" w:cstheme="minorHAnsi"/>
          <w:i/>
          <w:spacing w:val="18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i/>
          <w:w w:val="105"/>
          <w:sz w:val="20"/>
        </w:rPr>
        <w:t>fancy</w:t>
      </w:r>
      <w:r w:rsidRPr="00717320">
        <w:rPr>
          <w:rFonts w:asciiTheme="minorHAnsi" w:hAnsiTheme="minorHAnsi" w:cstheme="minorHAnsi"/>
          <w:i/>
          <w:spacing w:val="6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i/>
          <w:w w:val="105"/>
          <w:sz w:val="20"/>
        </w:rPr>
        <w:t>fence</w:t>
      </w:r>
      <w:r w:rsidRPr="00717320">
        <w:rPr>
          <w:rFonts w:asciiTheme="minorHAnsi" w:hAnsiTheme="minorHAnsi" w:cstheme="minorHAnsi"/>
          <w:i/>
          <w:spacing w:val="5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i/>
          <w:w w:val="105"/>
          <w:sz w:val="20"/>
        </w:rPr>
        <w:t>and</w:t>
      </w:r>
      <w:r w:rsidRPr="00717320">
        <w:rPr>
          <w:rFonts w:asciiTheme="minorHAnsi" w:hAnsiTheme="minorHAnsi" w:cstheme="minorHAnsi"/>
          <w:i/>
          <w:spacing w:val="4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i/>
          <w:w w:val="105"/>
          <w:sz w:val="20"/>
        </w:rPr>
        <w:t>arch</w:t>
      </w:r>
      <w:r w:rsidRPr="00717320">
        <w:rPr>
          <w:rFonts w:asciiTheme="minorHAnsi" w:hAnsiTheme="minorHAnsi" w:cstheme="minorHAnsi"/>
          <w:i/>
          <w:spacing w:val="2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i/>
          <w:w w:val="105"/>
          <w:sz w:val="20"/>
        </w:rPr>
        <w:t>top</w:t>
      </w:r>
      <w:r w:rsidRPr="00717320">
        <w:rPr>
          <w:rFonts w:asciiTheme="minorHAnsi" w:hAnsiTheme="minorHAnsi" w:cstheme="minorHAnsi"/>
          <w:i/>
          <w:spacing w:val="-2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i/>
          <w:w w:val="105"/>
          <w:sz w:val="20"/>
        </w:rPr>
        <w:t>gates.'</w:t>
      </w:r>
    </w:p>
    <w:p w14:paraId="746566F5" w14:textId="77777777" w:rsidR="00F110E7" w:rsidRPr="00717320" w:rsidRDefault="00F110E7">
      <w:pPr>
        <w:pStyle w:val="BodyText"/>
        <w:spacing w:before="8"/>
        <w:rPr>
          <w:rFonts w:asciiTheme="minorHAnsi" w:hAnsiTheme="minorHAnsi" w:cstheme="minorHAnsi"/>
          <w:i/>
        </w:rPr>
      </w:pPr>
    </w:p>
    <w:p w14:paraId="746566F6" w14:textId="145FCE35" w:rsidR="00F110E7" w:rsidRPr="00717320" w:rsidRDefault="00CF0E3C">
      <w:pPr>
        <w:pStyle w:val="BodyText"/>
        <w:spacing w:before="1" w:line="254" w:lineRule="auto"/>
        <w:ind w:left="942" w:right="106" w:hanging="1"/>
        <w:jc w:val="both"/>
        <w:rPr>
          <w:rFonts w:asciiTheme="minorHAnsi" w:hAnsiTheme="minorHAnsi" w:cstheme="minorHAnsi"/>
        </w:rPr>
      </w:pPr>
      <w:r w:rsidRPr="00717320">
        <w:rPr>
          <w:rFonts w:asciiTheme="minorHAnsi" w:hAnsiTheme="minorHAnsi" w:cstheme="minorHAnsi"/>
          <w:w w:val="105"/>
        </w:rPr>
        <w:t>The building</w:t>
      </w:r>
      <w:r w:rsidRPr="00717320">
        <w:rPr>
          <w:rFonts w:asciiTheme="minorHAnsi" w:hAnsiTheme="minorHAnsi" w:cstheme="minorHAnsi"/>
          <w:spacing w:val="1"/>
          <w:w w:val="105"/>
        </w:rPr>
        <w:t xml:space="preserve"> </w:t>
      </w:r>
      <w:r w:rsidRPr="00717320">
        <w:rPr>
          <w:rFonts w:asciiTheme="minorHAnsi" w:hAnsiTheme="minorHAnsi" w:cstheme="minorHAnsi"/>
          <w:w w:val="105"/>
        </w:rPr>
        <w:t>is seen as in good condition</w:t>
      </w:r>
      <w:r w:rsidRPr="00717320">
        <w:rPr>
          <w:rFonts w:asciiTheme="minorHAnsi" w:hAnsiTheme="minorHAnsi" w:cstheme="minorHAnsi"/>
          <w:spacing w:val="1"/>
          <w:w w:val="105"/>
        </w:rPr>
        <w:t xml:space="preserve"> </w:t>
      </w:r>
      <w:r w:rsidRPr="00717320">
        <w:rPr>
          <w:rFonts w:asciiTheme="minorHAnsi" w:hAnsiTheme="minorHAnsi" w:cstheme="minorHAnsi"/>
          <w:w w:val="105"/>
        </w:rPr>
        <w:t>with tree</w:t>
      </w:r>
      <w:r w:rsidR="00450A06">
        <w:rPr>
          <w:rFonts w:asciiTheme="minorHAnsi" w:hAnsiTheme="minorHAnsi" w:cstheme="minorHAnsi"/>
          <w:w w:val="105"/>
        </w:rPr>
        <w:t xml:space="preserve"> i</w:t>
      </w:r>
      <w:r w:rsidRPr="00717320">
        <w:rPr>
          <w:rFonts w:asciiTheme="minorHAnsi" w:hAnsiTheme="minorHAnsi" w:cstheme="minorHAnsi"/>
          <w:w w:val="105"/>
        </w:rPr>
        <w:t>n the grounds.  The building</w:t>
      </w:r>
      <w:r w:rsidRPr="00717320">
        <w:rPr>
          <w:rFonts w:asciiTheme="minorHAnsi" w:hAnsiTheme="minorHAnsi" w:cstheme="minorHAnsi"/>
          <w:spacing w:val="-56"/>
          <w:w w:val="105"/>
        </w:rPr>
        <w:t xml:space="preserve"> </w:t>
      </w:r>
      <w:r w:rsidRPr="00717320">
        <w:rPr>
          <w:rFonts w:asciiTheme="minorHAnsi" w:hAnsiTheme="minorHAnsi" w:cstheme="minorHAnsi"/>
          <w:w w:val="105"/>
        </w:rPr>
        <w:t>is considered to fall within category C as defined by Appendix A, meaning it is</w:t>
      </w:r>
      <w:r w:rsidRPr="00717320">
        <w:rPr>
          <w:rFonts w:asciiTheme="minorHAnsi" w:hAnsiTheme="minorHAnsi" w:cstheme="minorHAnsi"/>
          <w:spacing w:val="1"/>
          <w:w w:val="105"/>
        </w:rPr>
        <w:t xml:space="preserve"> </w:t>
      </w:r>
      <w:r w:rsidRPr="00717320">
        <w:rPr>
          <w:rFonts w:asciiTheme="minorHAnsi" w:hAnsiTheme="minorHAnsi" w:cstheme="minorHAnsi"/>
          <w:w w:val="105"/>
        </w:rPr>
        <w:t>seen</w:t>
      </w:r>
      <w:r w:rsidRPr="00717320">
        <w:rPr>
          <w:rFonts w:asciiTheme="minorHAnsi" w:hAnsiTheme="minorHAnsi" w:cstheme="minorHAnsi"/>
          <w:spacing w:val="3"/>
          <w:w w:val="105"/>
        </w:rPr>
        <w:t xml:space="preserve"> </w:t>
      </w:r>
      <w:r w:rsidRPr="00717320">
        <w:rPr>
          <w:rFonts w:asciiTheme="minorHAnsi" w:hAnsiTheme="minorHAnsi" w:cstheme="minorHAnsi"/>
          <w:w w:val="105"/>
        </w:rPr>
        <w:t>as</w:t>
      </w:r>
      <w:r w:rsidRPr="00717320">
        <w:rPr>
          <w:rFonts w:asciiTheme="minorHAnsi" w:hAnsiTheme="minorHAnsi" w:cstheme="minorHAnsi"/>
          <w:spacing w:val="-5"/>
          <w:w w:val="105"/>
        </w:rPr>
        <w:t xml:space="preserve"> </w:t>
      </w:r>
      <w:proofErr w:type="gramStart"/>
      <w:r w:rsidRPr="00717320">
        <w:rPr>
          <w:rFonts w:asciiTheme="minorHAnsi" w:hAnsiTheme="minorHAnsi" w:cstheme="minorHAnsi"/>
          <w:w w:val="105"/>
        </w:rPr>
        <w:t>neutral:-</w:t>
      </w:r>
      <w:proofErr w:type="gramEnd"/>
    </w:p>
    <w:p w14:paraId="746566F7" w14:textId="77777777" w:rsidR="00F110E7" w:rsidRPr="00717320" w:rsidRDefault="00F110E7">
      <w:pPr>
        <w:pStyle w:val="BodyText"/>
        <w:spacing w:before="7"/>
        <w:rPr>
          <w:rFonts w:asciiTheme="minorHAnsi" w:hAnsiTheme="minorHAnsi" w:cstheme="minorHAnsi"/>
          <w:sz w:val="17"/>
        </w:rPr>
      </w:pPr>
    </w:p>
    <w:p w14:paraId="746566F8" w14:textId="3A7695B4" w:rsidR="00F110E7" w:rsidRPr="00717320" w:rsidRDefault="00CF0E3C">
      <w:pPr>
        <w:spacing w:line="249" w:lineRule="auto"/>
        <w:ind w:left="944" w:right="103"/>
        <w:jc w:val="both"/>
        <w:rPr>
          <w:rFonts w:asciiTheme="minorHAnsi" w:hAnsiTheme="minorHAnsi" w:cstheme="minorHAnsi"/>
          <w:i/>
          <w:sz w:val="20"/>
        </w:rPr>
      </w:pPr>
      <w:r w:rsidRPr="00717320">
        <w:rPr>
          <w:rFonts w:asciiTheme="minorHAnsi" w:hAnsiTheme="minorHAnsi" w:cstheme="minorHAnsi"/>
          <w:i/>
          <w:w w:val="105"/>
          <w:sz w:val="20"/>
        </w:rPr>
        <w:t xml:space="preserve">'either </w:t>
      </w:r>
      <w:r w:rsidRPr="00717320">
        <w:rPr>
          <w:rFonts w:asciiTheme="minorHAnsi" w:hAnsiTheme="minorHAnsi" w:cstheme="minorHAnsi"/>
          <w:w w:val="105"/>
          <w:sz w:val="24"/>
        </w:rPr>
        <w:t xml:space="preserve">a </w:t>
      </w:r>
      <w:r w:rsidRPr="00717320">
        <w:rPr>
          <w:rFonts w:asciiTheme="minorHAnsi" w:hAnsiTheme="minorHAnsi" w:cstheme="minorHAnsi"/>
          <w:i/>
          <w:w w:val="105"/>
          <w:sz w:val="20"/>
        </w:rPr>
        <w:t>modem</w:t>
      </w:r>
      <w:r w:rsidRPr="00717320">
        <w:rPr>
          <w:rFonts w:asciiTheme="minorHAnsi" w:hAnsiTheme="minorHAnsi" w:cstheme="minorHAnsi"/>
          <w:i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i/>
          <w:w w:val="105"/>
          <w:sz w:val="20"/>
        </w:rPr>
        <w:t>building</w:t>
      </w:r>
      <w:r w:rsidRPr="00717320">
        <w:rPr>
          <w:rFonts w:asciiTheme="minorHAnsi" w:hAnsiTheme="minorHAnsi" w:cstheme="minorHAnsi"/>
          <w:i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i/>
          <w:w w:val="105"/>
          <w:sz w:val="20"/>
        </w:rPr>
        <w:t>of little interest</w:t>
      </w:r>
      <w:r w:rsidRPr="00717320">
        <w:rPr>
          <w:rFonts w:asciiTheme="minorHAnsi" w:hAnsiTheme="minorHAnsi" w:cstheme="minorHAnsi"/>
          <w:i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i/>
          <w:w w:val="105"/>
          <w:sz w:val="20"/>
        </w:rPr>
        <w:t>or</w:t>
      </w:r>
      <w:r w:rsidRPr="00717320">
        <w:rPr>
          <w:rFonts w:asciiTheme="minorHAnsi" w:hAnsiTheme="minorHAnsi" w:cstheme="minorHAnsi"/>
          <w:i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4"/>
        </w:rPr>
        <w:t xml:space="preserve">a </w:t>
      </w:r>
      <w:r w:rsidRPr="00717320">
        <w:rPr>
          <w:rFonts w:asciiTheme="minorHAnsi" w:hAnsiTheme="minorHAnsi" w:cstheme="minorHAnsi"/>
          <w:i/>
          <w:w w:val="105"/>
          <w:sz w:val="20"/>
        </w:rPr>
        <w:t>building</w:t>
      </w:r>
      <w:r w:rsidRPr="00717320">
        <w:rPr>
          <w:rFonts w:asciiTheme="minorHAnsi" w:hAnsiTheme="minorHAnsi" w:cstheme="minorHAnsi"/>
          <w:i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i/>
          <w:w w:val="105"/>
          <w:sz w:val="20"/>
        </w:rPr>
        <w:t>where</w:t>
      </w:r>
      <w:r w:rsidRPr="00717320">
        <w:rPr>
          <w:rFonts w:asciiTheme="minorHAnsi" w:hAnsiTheme="minorHAnsi" w:cstheme="minorHAnsi"/>
          <w:i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i/>
          <w:w w:val="105"/>
          <w:sz w:val="20"/>
        </w:rPr>
        <w:t>character lost</w:t>
      </w:r>
      <w:r w:rsidRPr="00717320">
        <w:rPr>
          <w:rFonts w:asciiTheme="minorHAnsi" w:hAnsiTheme="minorHAnsi" w:cstheme="minorHAnsi"/>
          <w:i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i/>
          <w:w w:val="105"/>
          <w:sz w:val="20"/>
        </w:rPr>
        <w:t>beyond</w:t>
      </w:r>
      <w:r w:rsidRPr="00717320">
        <w:rPr>
          <w:rFonts w:asciiTheme="minorHAnsi" w:hAnsiTheme="minorHAnsi" w:cstheme="minorHAnsi"/>
          <w:i/>
          <w:spacing w:val="7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i/>
          <w:w w:val="105"/>
          <w:sz w:val="20"/>
        </w:rPr>
        <w:t>economic</w:t>
      </w:r>
      <w:r w:rsidRPr="00717320">
        <w:rPr>
          <w:rFonts w:asciiTheme="minorHAnsi" w:hAnsiTheme="minorHAnsi" w:cstheme="minorHAnsi"/>
          <w:i/>
          <w:spacing w:val="16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i/>
          <w:w w:val="105"/>
          <w:sz w:val="20"/>
        </w:rPr>
        <w:t>redemption'.</w:t>
      </w:r>
    </w:p>
    <w:p w14:paraId="746566F9" w14:textId="77777777" w:rsidR="00F110E7" w:rsidRPr="00717320" w:rsidRDefault="00F110E7">
      <w:pPr>
        <w:pStyle w:val="BodyText"/>
        <w:spacing w:before="4"/>
        <w:rPr>
          <w:rFonts w:asciiTheme="minorHAnsi" w:hAnsiTheme="minorHAnsi" w:cstheme="minorHAnsi"/>
          <w:i/>
          <w:sz w:val="21"/>
        </w:rPr>
      </w:pPr>
    </w:p>
    <w:p w14:paraId="746566FA" w14:textId="77777777" w:rsidR="00F110E7" w:rsidRPr="00717320" w:rsidRDefault="00CF0E3C">
      <w:pPr>
        <w:pStyle w:val="ListParagraph"/>
        <w:numPr>
          <w:ilvl w:val="1"/>
          <w:numId w:val="3"/>
        </w:numPr>
        <w:tabs>
          <w:tab w:val="left" w:pos="942"/>
        </w:tabs>
        <w:spacing w:line="256" w:lineRule="auto"/>
        <w:ind w:left="941" w:right="108" w:hanging="826"/>
        <w:jc w:val="both"/>
        <w:rPr>
          <w:rFonts w:asciiTheme="minorHAnsi" w:hAnsiTheme="minorHAnsi" w:cstheme="minorHAnsi"/>
          <w:sz w:val="20"/>
        </w:rPr>
      </w:pPr>
      <w:r w:rsidRPr="00717320">
        <w:rPr>
          <w:rFonts w:asciiTheme="minorHAnsi" w:hAnsiTheme="minorHAnsi" w:cstheme="minorHAnsi"/>
          <w:w w:val="105"/>
          <w:sz w:val="20"/>
        </w:rPr>
        <w:t xml:space="preserve">The </w:t>
      </w:r>
      <w:r w:rsidRPr="00717320">
        <w:rPr>
          <w:rFonts w:asciiTheme="minorHAnsi" w:hAnsiTheme="minorHAnsi" w:cstheme="minorHAnsi"/>
          <w:b/>
          <w:w w:val="105"/>
          <w:sz w:val="20"/>
        </w:rPr>
        <w:t xml:space="preserve">AAMP, </w:t>
      </w:r>
      <w:r w:rsidRPr="00717320">
        <w:rPr>
          <w:rFonts w:asciiTheme="minorHAnsi" w:hAnsiTheme="minorHAnsi" w:cstheme="minorHAnsi"/>
          <w:w w:val="105"/>
          <w:sz w:val="20"/>
        </w:rPr>
        <w:t>Appendix B shows the building is not Listed, but is the subject of a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Tree</w:t>
      </w:r>
      <w:r w:rsidRPr="00717320">
        <w:rPr>
          <w:rFonts w:asciiTheme="minorHAnsi" w:hAnsiTheme="minorHAnsi" w:cstheme="minorHAnsi"/>
          <w:spacing w:val="3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Preservation</w:t>
      </w:r>
      <w:r w:rsidRPr="00717320">
        <w:rPr>
          <w:rFonts w:asciiTheme="minorHAnsi" w:hAnsiTheme="minorHAnsi" w:cstheme="minorHAnsi"/>
          <w:spacing w:val="18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Order(s)</w:t>
      </w:r>
      <w:r w:rsidRPr="00717320">
        <w:rPr>
          <w:rFonts w:asciiTheme="minorHAnsi" w:hAnsiTheme="minorHAnsi" w:cstheme="minorHAnsi"/>
          <w:spacing w:val="5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(TPO).</w:t>
      </w:r>
    </w:p>
    <w:p w14:paraId="746566FB" w14:textId="77777777" w:rsidR="00F110E7" w:rsidRPr="00717320" w:rsidRDefault="00F110E7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14:paraId="746566FC" w14:textId="48974381" w:rsidR="00F110E7" w:rsidRPr="00717320" w:rsidRDefault="00CF0E3C">
      <w:pPr>
        <w:pStyle w:val="ListParagraph"/>
        <w:numPr>
          <w:ilvl w:val="1"/>
          <w:numId w:val="3"/>
        </w:numPr>
        <w:tabs>
          <w:tab w:val="left" w:pos="946"/>
          <w:tab w:val="left" w:pos="947"/>
        </w:tabs>
        <w:ind w:left="946" w:hanging="831"/>
        <w:jc w:val="left"/>
        <w:rPr>
          <w:rFonts w:asciiTheme="minorHAnsi" w:hAnsiTheme="minorHAnsi" w:cstheme="minorHAnsi"/>
          <w:sz w:val="20"/>
        </w:rPr>
      </w:pPr>
      <w:r w:rsidRPr="00717320">
        <w:rPr>
          <w:rFonts w:asciiTheme="minorHAnsi" w:hAnsiTheme="minorHAnsi" w:cstheme="minorHAnsi"/>
          <w:w w:val="105"/>
          <w:sz w:val="20"/>
        </w:rPr>
        <w:t>Appendix</w:t>
      </w:r>
      <w:r w:rsidRPr="00717320">
        <w:rPr>
          <w:rFonts w:asciiTheme="minorHAnsi" w:hAnsiTheme="minorHAnsi" w:cstheme="minorHAnsi"/>
          <w:spacing w:val="7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C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of</w:t>
      </w:r>
      <w:r w:rsidRPr="00717320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the</w:t>
      </w:r>
      <w:r w:rsidRPr="00717320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MMP</w:t>
      </w:r>
      <w:r w:rsidRPr="00717320">
        <w:rPr>
          <w:rFonts w:asciiTheme="minorHAnsi" w:hAnsiTheme="minorHAnsi" w:cstheme="minorHAnsi"/>
          <w:spacing w:val="1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identifies</w:t>
      </w:r>
      <w:r w:rsidRPr="00717320">
        <w:rPr>
          <w:rFonts w:asciiTheme="minorHAnsi" w:hAnsiTheme="minorHAnsi" w:cstheme="minorHAnsi"/>
          <w:spacing w:val="12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the</w:t>
      </w:r>
      <w:r w:rsidRPr="00717320">
        <w:rPr>
          <w:rFonts w:asciiTheme="minorHAnsi" w:hAnsiTheme="minorHAnsi" w:cstheme="minorHAnsi"/>
          <w:spacing w:val="2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building</w:t>
      </w:r>
      <w:r w:rsidRPr="00717320">
        <w:rPr>
          <w:rFonts w:asciiTheme="minorHAnsi" w:hAnsiTheme="minorHAnsi" w:cstheme="minorHAnsi"/>
          <w:spacing w:val="1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as being constructed</w:t>
      </w:r>
      <w:r w:rsidRPr="00717320">
        <w:rPr>
          <w:rFonts w:asciiTheme="minorHAnsi" w:hAnsiTheme="minorHAnsi" w:cstheme="minorHAnsi"/>
          <w:spacing w:val="9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after</w:t>
      </w:r>
      <w:r w:rsidRPr="00717320">
        <w:rPr>
          <w:rFonts w:asciiTheme="minorHAnsi" w:hAnsiTheme="minorHAnsi" w:cstheme="minorHAnsi"/>
          <w:spacing w:val="1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1945.</w:t>
      </w:r>
    </w:p>
    <w:p w14:paraId="746566FD" w14:textId="77777777" w:rsidR="00F110E7" w:rsidRPr="00717320" w:rsidRDefault="00F110E7">
      <w:pPr>
        <w:pStyle w:val="BodyText"/>
        <w:spacing w:before="2"/>
        <w:rPr>
          <w:rFonts w:asciiTheme="minorHAnsi" w:hAnsiTheme="minorHAnsi" w:cstheme="minorHAnsi"/>
          <w:sz w:val="22"/>
        </w:rPr>
      </w:pPr>
    </w:p>
    <w:p w14:paraId="746566FE" w14:textId="624F19EF" w:rsidR="00F110E7" w:rsidRPr="00717320" w:rsidRDefault="00CF0E3C">
      <w:pPr>
        <w:pStyle w:val="ListParagraph"/>
        <w:numPr>
          <w:ilvl w:val="1"/>
          <w:numId w:val="3"/>
        </w:numPr>
        <w:tabs>
          <w:tab w:val="left" w:pos="947"/>
        </w:tabs>
        <w:spacing w:line="254" w:lineRule="auto"/>
        <w:ind w:left="943" w:right="109" w:hanging="823"/>
        <w:jc w:val="both"/>
        <w:rPr>
          <w:rFonts w:asciiTheme="minorHAnsi" w:hAnsiTheme="minorHAnsi" w:cstheme="minorHAnsi"/>
          <w:sz w:val="20"/>
        </w:rPr>
      </w:pPr>
      <w:r w:rsidRPr="00717320">
        <w:rPr>
          <w:rFonts w:asciiTheme="minorHAnsi" w:hAnsiTheme="minorHAnsi" w:cstheme="minorHAnsi"/>
          <w:w w:val="105"/>
          <w:sz w:val="20"/>
        </w:rPr>
        <w:t>The building, 43 Barton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 xml:space="preserve">Hey Drive, </w:t>
      </w:r>
      <w:proofErr w:type="spellStart"/>
      <w:r w:rsidRPr="00717320">
        <w:rPr>
          <w:rFonts w:asciiTheme="minorHAnsi" w:hAnsiTheme="minorHAnsi" w:cstheme="minorHAnsi"/>
          <w:w w:val="105"/>
          <w:sz w:val="20"/>
        </w:rPr>
        <w:t>Caldy</w:t>
      </w:r>
      <w:proofErr w:type="spellEnd"/>
      <w:r w:rsidRPr="00717320">
        <w:rPr>
          <w:rFonts w:asciiTheme="minorHAnsi" w:hAnsiTheme="minorHAnsi" w:cstheme="minorHAnsi"/>
          <w:w w:val="105"/>
          <w:sz w:val="20"/>
        </w:rPr>
        <w:t>,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is a category C building, meaning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that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it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makes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some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contribution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to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the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character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of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the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conservation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area,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according</w:t>
      </w:r>
      <w:r w:rsidRPr="00717320">
        <w:rPr>
          <w:rFonts w:asciiTheme="minorHAnsi" w:hAnsiTheme="minorHAnsi" w:cstheme="minorHAnsi"/>
          <w:spacing w:val="9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to</w:t>
      </w:r>
      <w:r w:rsidRPr="00717320">
        <w:rPr>
          <w:rFonts w:asciiTheme="minorHAnsi" w:hAnsiTheme="minorHAnsi" w:cstheme="minorHAnsi"/>
          <w:spacing w:val="5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Appendix</w:t>
      </w:r>
      <w:r w:rsidRPr="00717320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D.</w:t>
      </w:r>
    </w:p>
    <w:p w14:paraId="746566FF" w14:textId="77777777" w:rsidR="00F110E7" w:rsidRPr="00717320" w:rsidRDefault="00F110E7">
      <w:pPr>
        <w:pStyle w:val="BodyText"/>
        <w:spacing w:before="8"/>
        <w:rPr>
          <w:rFonts w:asciiTheme="minorHAnsi" w:hAnsiTheme="minorHAnsi" w:cstheme="minorHAnsi"/>
          <w:sz w:val="21"/>
        </w:rPr>
      </w:pPr>
    </w:p>
    <w:p w14:paraId="74656700" w14:textId="3430BEFF" w:rsidR="00F110E7" w:rsidRPr="00717320" w:rsidRDefault="00CF0E3C">
      <w:pPr>
        <w:pStyle w:val="ListParagraph"/>
        <w:numPr>
          <w:ilvl w:val="1"/>
          <w:numId w:val="3"/>
        </w:numPr>
        <w:tabs>
          <w:tab w:val="left" w:pos="945"/>
        </w:tabs>
        <w:spacing w:line="254" w:lineRule="auto"/>
        <w:ind w:left="942" w:right="106" w:hanging="827"/>
        <w:jc w:val="both"/>
        <w:rPr>
          <w:rFonts w:asciiTheme="minorHAnsi" w:hAnsiTheme="minorHAnsi" w:cstheme="minorHAnsi"/>
          <w:sz w:val="20"/>
        </w:rPr>
      </w:pPr>
      <w:r w:rsidRPr="00717320">
        <w:rPr>
          <w:rFonts w:asciiTheme="minorHAnsi" w:hAnsiTheme="minorHAnsi" w:cstheme="minorHAnsi"/>
          <w:w w:val="105"/>
          <w:sz w:val="20"/>
        </w:rPr>
        <w:t>43 Barton Hey Drive is not Listed, although it does share a boundary with a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building of local listed status. The building,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'</w:t>
      </w:r>
      <w:proofErr w:type="spellStart"/>
      <w:r w:rsidRPr="00717320">
        <w:rPr>
          <w:rFonts w:asciiTheme="minorHAnsi" w:hAnsiTheme="minorHAnsi" w:cstheme="minorHAnsi"/>
          <w:w w:val="105"/>
          <w:sz w:val="20"/>
        </w:rPr>
        <w:t>Calloffs</w:t>
      </w:r>
      <w:proofErr w:type="spellEnd"/>
      <w:r w:rsidRPr="00717320">
        <w:rPr>
          <w:rFonts w:asciiTheme="minorHAnsi" w:hAnsiTheme="minorHAnsi" w:cstheme="minorHAnsi"/>
          <w:w w:val="105"/>
          <w:sz w:val="20"/>
        </w:rPr>
        <w:t>', is described as a 1920's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Arts and Crafts style house with large formal garden. The relationship between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 xml:space="preserve">the two buildings is shown in Appendix F of the </w:t>
      </w:r>
      <w:r w:rsidRPr="00717320">
        <w:rPr>
          <w:rFonts w:asciiTheme="minorHAnsi" w:hAnsiTheme="minorHAnsi" w:cstheme="minorHAnsi"/>
          <w:b/>
          <w:w w:val="105"/>
          <w:sz w:val="20"/>
        </w:rPr>
        <w:t xml:space="preserve">AAMP. </w:t>
      </w:r>
      <w:r w:rsidRPr="00717320">
        <w:rPr>
          <w:rFonts w:asciiTheme="minorHAnsi" w:hAnsiTheme="minorHAnsi" w:cstheme="minorHAnsi"/>
          <w:w w:val="105"/>
          <w:sz w:val="20"/>
        </w:rPr>
        <w:t>The proposal has no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impact</w:t>
      </w:r>
      <w:r w:rsidRPr="00717320">
        <w:rPr>
          <w:rFonts w:asciiTheme="minorHAnsi" w:hAnsiTheme="minorHAnsi" w:cstheme="minorHAnsi"/>
          <w:spacing w:val="6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on</w:t>
      </w:r>
      <w:r w:rsidRPr="00717320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adjacent</w:t>
      </w:r>
      <w:r w:rsidRPr="00717320">
        <w:rPr>
          <w:rFonts w:asciiTheme="minorHAnsi" w:hAnsiTheme="minorHAnsi" w:cstheme="minorHAnsi"/>
          <w:spacing w:val="10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buildings</w:t>
      </w:r>
      <w:r w:rsidRPr="00717320">
        <w:rPr>
          <w:rFonts w:asciiTheme="minorHAnsi" w:hAnsiTheme="minorHAnsi" w:cstheme="minorHAnsi"/>
          <w:spacing w:val="1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and</w:t>
      </w:r>
      <w:r w:rsidRPr="00717320">
        <w:rPr>
          <w:rFonts w:asciiTheme="minorHAnsi" w:hAnsiTheme="minorHAnsi" w:cstheme="minorHAnsi"/>
          <w:spacing w:val="2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gardens.</w:t>
      </w:r>
    </w:p>
    <w:p w14:paraId="74656701" w14:textId="77777777" w:rsidR="00F110E7" w:rsidRPr="00717320" w:rsidRDefault="00F110E7">
      <w:pPr>
        <w:pStyle w:val="BodyText"/>
        <w:rPr>
          <w:rFonts w:asciiTheme="minorHAnsi" w:hAnsiTheme="minorHAnsi" w:cstheme="minorHAnsi"/>
          <w:sz w:val="21"/>
        </w:rPr>
      </w:pPr>
    </w:p>
    <w:p w14:paraId="74656702" w14:textId="3F6A3D48" w:rsidR="00F110E7" w:rsidRPr="00717320" w:rsidRDefault="00CF0E3C">
      <w:pPr>
        <w:pStyle w:val="ListParagraph"/>
        <w:numPr>
          <w:ilvl w:val="1"/>
          <w:numId w:val="3"/>
        </w:numPr>
        <w:tabs>
          <w:tab w:val="left" w:pos="943"/>
        </w:tabs>
        <w:spacing w:line="256" w:lineRule="auto"/>
        <w:ind w:left="942" w:right="104" w:hanging="822"/>
        <w:jc w:val="both"/>
        <w:rPr>
          <w:rFonts w:asciiTheme="minorHAnsi" w:hAnsiTheme="minorHAnsi" w:cstheme="minorHAnsi"/>
          <w:sz w:val="20"/>
        </w:rPr>
      </w:pPr>
      <w:r w:rsidRPr="00717320">
        <w:rPr>
          <w:rFonts w:asciiTheme="minorHAnsi" w:hAnsiTheme="minorHAnsi" w:cstheme="minorHAnsi"/>
          <w:w w:val="105"/>
          <w:sz w:val="20"/>
        </w:rPr>
        <w:t>In summary,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the building, 43 Barton Hey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Drive, is considered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to make little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contribution to the character of the conservation area. The presence of TPO's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 xml:space="preserve">means it </w:t>
      </w:r>
      <w:proofErr w:type="gramStart"/>
      <w:r w:rsidRPr="00717320">
        <w:rPr>
          <w:rFonts w:asciiTheme="minorHAnsi" w:hAnsiTheme="minorHAnsi" w:cstheme="minorHAnsi"/>
          <w:w w:val="105"/>
          <w:sz w:val="20"/>
        </w:rPr>
        <w:t>makes a contribution</w:t>
      </w:r>
      <w:proofErr w:type="gramEnd"/>
      <w:r w:rsidR="00717320">
        <w:rPr>
          <w:rFonts w:asciiTheme="minorHAnsi" w:hAnsiTheme="minorHAnsi" w:cstheme="minorHAnsi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to the tree-lined road, characteristic of the CA. It</w:t>
      </w:r>
      <w:r w:rsidR="00D11581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proofErr w:type="gramStart"/>
      <w:r w:rsidRPr="00717320">
        <w:rPr>
          <w:rFonts w:asciiTheme="minorHAnsi" w:hAnsiTheme="minorHAnsi" w:cstheme="minorHAnsi"/>
          <w:w w:val="105"/>
          <w:sz w:val="20"/>
        </w:rPr>
        <w:t>is</w:t>
      </w:r>
      <w:proofErr w:type="gramEnd"/>
      <w:r w:rsidR="00D11581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therefore,</w:t>
      </w:r>
      <w:r w:rsidRPr="00717320">
        <w:rPr>
          <w:rFonts w:asciiTheme="minorHAnsi" w:hAnsiTheme="minorHAnsi" w:cstheme="minorHAnsi"/>
          <w:spacing w:val="9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not</w:t>
      </w:r>
      <w:r w:rsidRPr="00717320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an</w:t>
      </w:r>
      <w:r w:rsidRPr="00717320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important</w:t>
      </w:r>
      <w:r w:rsidRPr="00717320">
        <w:rPr>
          <w:rFonts w:asciiTheme="minorHAnsi" w:hAnsiTheme="minorHAnsi" w:cstheme="minorHAnsi"/>
          <w:spacing w:val="14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asset</w:t>
      </w:r>
      <w:r w:rsidRPr="00717320">
        <w:rPr>
          <w:rFonts w:asciiTheme="minorHAnsi" w:hAnsiTheme="minorHAnsi" w:cstheme="minorHAnsi"/>
          <w:spacing w:val="9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in</w:t>
      </w:r>
      <w:r w:rsidRPr="00717320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the Conservation</w:t>
      </w:r>
      <w:r w:rsidRPr="00717320">
        <w:rPr>
          <w:rFonts w:asciiTheme="minorHAnsi" w:hAnsiTheme="minorHAnsi" w:cstheme="minorHAnsi"/>
          <w:spacing w:val="25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Area.</w:t>
      </w:r>
    </w:p>
    <w:p w14:paraId="74656703" w14:textId="77777777" w:rsidR="00F110E7" w:rsidRPr="00717320" w:rsidRDefault="00F110E7">
      <w:pPr>
        <w:pStyle w:val="BodyText"/>
        <w:rPr>
          <w:rFonts w:asciiTheme="minorHAnsi" w:hAnsiTheme="minorHAnsi" w:cstheme="minorHAnsi"/>
          <w:sz w:val="21"/>
        </w:rPr>
      </w:pPr>
    </w:p>
    <w:p w14:paraId="74656704" w14:textId="59F8C0AC" w:rsidR="00F110E7" w:rsidRPr="00717320" w:rsidRDefault="00CF0E3C">
      <w:pPr>
        <w:pStyle w:val="ListParagraph"/>
        <w:numPr>
          <w:ilvl w:val="1"/>
          <w:numId w:val="3"/>
        </w:numPr>
        <w:tabs>
          <w:tab w:val="left" w:pos="942"/>
        </w:tabs>
        <w:spacing w:line="249" w:lineRule="auto"/>
        <w:ind w:left="942" w:right="107" w:hanging="827"/>
        <w:jc w:val="both"/>
        <w:rPr>
          <w:rFonts w:asciiTheme="minorHAnsi" w:hAnsiTheme="minorHAnsi" w:cstheme="minorHAnsi"/>
          <w:sz w:val="20"/>
        </w:rPr>
      </w:pPr>
      <w:r w:rsidRPr="00717320">
        <w:rPr>
          <w:rFonts w:asciiTheme="minorHAnsi" w:hAnsiTheme="minorHAnsi" w:cstheme="minorHAnsi"/>
          <w:w w:val="105"/>
          <w:sz w:val="20"/>
        </w:rPr>
        <w:t>The proposal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 xml:space="preserve">consists of </w:t>
      </w:r>
      <w:r w:rsidR="00EA22A0">
        <w:rPr>
          <w:rFonts w:asciiTheme="minorHAnsi" w:hAnsiTheme="minorHAnsi" w:cstheme="minorHAnsi"/>
          <w:w w:val="105"/>
          <w:sz w:val="20"/>
        </w:rPr>
        <w:t>two</w:t>
      </w:r>
      <w:r w:rsidRPr="00717320">
        <w:rPr>
          <w:rFonts w:asciiTheme="minorHAnsi" w:hAnsiTheme="minorHAnsi" w:cstheme="minorHAnsi"/>
          <w:w w:val="105"/>
          <w:sz w:val="20"/>
        </w:rPr>
        <w:t xml:space="preserve"> </w:t>
      </w:r>
      <w:r w:rsidR="002408F1">
        <w:rPr>
          <w:rFonts w:asciiTheme="minorHAnsi" w:hAnsiTheme="minorHAnsi" w:cstheme="minorHAnsi"/>
          <w:w w:val="105"/>
          <w:sz w:val="20"/>
        </w:rPr>
        <w:t>new gable elevation</w:t>
      </w:r>
      <w:r w:rsidR="00EA22A0">
        <w:rPr>
          <w:rFonts w:asciiTheme="minorHAnsi" w:hAnsiTheme="minorHAnsi" w:cstheme="minorHAnsi"/>
          <w:w w:val="105"/>
          <w:sz w:val="20"/>
        </w:rPr>
        <w:t>s.</w:t>
      </w:r>
      <w:r w:rsidR="002408F1">
        <w:rPr>
          <w:rFonts w:asciiTheme="minorHAnsi" w:hAnsiTheme="minorHAnsi" w:cstheme="minorHAnsi"/>
          <w:w w:val="105"/>
          <w:sz w:val="20"/>
        </w:rPr>
        <w:t xml:space="preserve"> </w:t>
      </w:r>
      <w:r w:rsidR="00EA22A0">
        <w:rPr>
          <w:rFonts w:asciiTheme="minorHAnsi" w:hAnsiTheme="minorHAnsi" w:cstheme="minorHAnsi"/>
          <w:w w:val="105"/>
          <w:sz w:val="20"/>
        </w:rPr>
        <w:t>The larger main gable on right has been designed to appear as a</w:t>
      </w:r>
      <w:r w:rsidR="002408F1">
        <w:rPr>
          <w:rFonts w:asciiTheme="minorHAnsi" w:hAnsiTheme="minorHAnsi" w:cstheme="minorHAnsi"/>
          <w:w w:val="105"/>
          <w:sz w:val="20"/>
        </w:rPr>
        <w:t xml:space="preserve"> mirror image of the original left side gable to the front elevation, so to provide balance and symmetry. The proposal also consists of a new two </w:t>
      </w:r>
      <w:proofErr w:type="spellStart"/>
      <w:r w:rsidR="002408F1">
        <w:rPr>
          <w:rFonts w:asciiTheme="minorHAnsi" w:hAnsiTheme="minorHAnsi" w:cstheme="minorHAnsi"/>
          <w:w w:val="105"/>
          <w:sz w:val="20"/>
        </w:rPr>
        <w:t>storey</w:t>
      </w:r>
      <w:proofErr w:type="spellEnd"/>
      <w:r w:rsidR="002408F1">
        <w:rPr>
          <w:rFonts w:asciiTheme="minorHAnsi" w:hAnsiTheme="minorHAnsi" w:cstheme="minorHAnsi"/>
          <w:w w:val="105"/>
          <w:sz w:val="20"/>
        </w:rPr>
        <w:t xml:space="preserve"> porch which assists in bringing further daylight into the property as the previous porch was in a dark shaded location. The addition of the new pitched of the roof </w:t>
      </w:r>
      <w:r w:rsidR="00EA22A0">
        <w:rPr>
          <w:rFonts w:asciiTheme="minorHAnsi" w:hAnsiTheme="minorHAnsi" w:cstheme="minorHAnsi"/>
          <w:w w:val="105"/>
          <w:sz w:val="20"/>
        </w:rPr>
        <w:t xml:space="preserve">to the porch </w:t>
      </w:r>
      <w:r w:rsidR="002408F1">
        <w:rPr>
          <w:rFonts w:asciiTheme="minorHAnsi" w:hAnsiTheme="minorHAnsi" w:cstheme="minorHAnsi"/>
          <w:w w:val="105"/>
          <w:sz w:val="20"/>
        </w:rPr>
        <w:t xml:space="preserve">also </w:t>
      </w:r>
      <w:r w:rsidR="00EA22A0">
        <w:rPr>
          <w:rFonts w:asciiTheme="minorHAnsi" w:hAnsiTheme="minorHAnsi" w:cstheme="minorHAnsi"/>
          <w:w w:val="105"/>
          <w:sz w:val="20"/>
        </w:rPr>
        <w:t>compliments the</w:t>
      </w:r>
      <w:r w:rsidR="002408F1">
        <w:rPr>
          <w:rFonts w:asciiTheme="minorHAnsi" w:hAnsiTheme="minorHAnsi" w:cstheme="minorHAnsi"/>
          <w:w w:val="105"/>
          <w:sz w:val="20"/>
        </w:rPr>
        <w:t xml:space="preserve"> existing smaller pitch roof</w:t>
      </w:r>
      <w:r w:rsidR="008257EC">
        <w:rPr>
          <w:rFonts w:asciiTheme="minorHAnsi" w:hAnsiTheme="minorHAnsi" w:cstheme="minorHAnsi"/>
          <w:w w:val="105"/>
          <w:sz w:val="20"/>
        </w:rPr>
        <w:t xml:space="preserve"> </w:t>
      </w:r>
      <w:r w:rsidR="002408F1">
        <w:rPr>
          <w:rFonts w:asciiTheme="minorHAnsi" w:hAnsiTheme="minorHAnsi" w:cstheme="minorHAnsi"/>
          <w:w w:val="105"/>
          <w:sz w:val="20"/>
        </w:rPr>
        <w:t>to its right, again providing balance and symmetry to the front elevation</w:t>
      </w:r>
      <w:r w:rsidR="008257EC">
        <w:rPr>
          <w:rFonts w:asciiTheme="minorHAnsi" w:hAnsiTheme="minorHAnsi" w:cstheme="minorHAnsi"/>
          <w:w w:val="105"/>
          <w:sz w:val="20"/>
        </w:rPr>
        <w:t>.</w:t>
      </w:r>
      <w:r w:rsidR="002408F1">
        <w:rPr>
          <w:rFonts w:asciiTheme="minorHAnsi" w:hAnsiTheme="minorHAnsi" w:cstheme="minorHAnsi"/>
          <w:w w:val="105"/>
          <w:sz w:val="20"/>
        </w:rPr>
        <w:t xml:space="preserve"> </w:t>
      </w:r>
      <w:r w:rsidR="006D5BA7">
        <w:rPr>
          <w:rFonts w:asciiTheme="minorHAnsi" w:hAnsiTheme="minorHAnsi" w:cstheme="minorHAnsi"/>
          <w:w w:val="105"/>
          <w:sz w:val="20"/>
        </w:rPr>
        <w:t>The proposal seeks to display half the original brick cladding and half render with the intension of removing the external timber cladding.</w:t>
      </w:r>
    </w:p>
    <w:p w14:paraId="74656705" w14:textId="77777777" w:rsidR="00F110E7" w:rsidRPr="00717320" w:rsidRDefault="00F110E7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74656706" w14:textId="3F6E8072" w:rsidR="00F110E7" w:rsidRPr="00717320" w:rsidRDefault="00CF0E3C">
      <w:pPr>
        <w:pStyle w:val="ListParagraph"/>
        <w:numPr>
          <w:ilvl w:val="1"/>
          <w:numId w:val="3"/>
        </w:numPr>
        <w:tabs>
          <w:tab w:val="left" w:pos="945"/>
        </w:tabs>
        <w:spacing w:before="1" w:line="254" w:lineRule="auto"/>
        <w:ind w:left="942" w:right="102" w:hanging="822"/>
        <w:jc w:val="both"/>
        <w:rPr>
          <w:rFonts w:asciiTheme="minorHAnsi" w:hAnsiTheme="minorHAnsi" w:cstheme="minorHAnsi"/>
          <w:sz w:val="20"/>
        </w:rPr>
      </w:pPr>
      <w:r w:rsidRPr="00717320">
        <w:rPr>
          <w:rFonts w:asciiTheme="minorHAnsi" w:hAnsiTheme="minorHAnsi" w:cstheme="minorHAnsi"/>
          <w:w w:val="105"/>
          <w:sz w:val="20"/>
        </w:rPr>
        <w:t>43 Barton Hey Drive is a relatively modern building in the area, that makes little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contribution to the character and appearance of the conservation area, falling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within category C of the AAMP as previously stated. Therefore, in accordance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with the Framework,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the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level of detail</w:t>
      </w:r>
      <w:r w:rsidR="00717320">
        <w:rPr>
          <w:rFonts w:asciiTheme="minorHAnsi" w:hAnsiTheme="minorHAnsi" w:cstheme="minorHAnsi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in the heritage assessment does not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need</w:t>
      </w:r>
      <w:r w:rsidRPr="00717320">
        <w:rPr>
          <w:rFonts w:asciiTheme="minorHAnsi" w:hAnsiTheme="minorHAnsi" w:cstheme="minorHAnsi"/>
          <w:spacing w:val="3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to</w:t>
      </w:r>
      <w:r w:rsidRPr="00717320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be considerable.</w:t>
      </w:r>
    </w:p>
    <w:p w14:paraId="74656707" w14:textId="77777777" w:rsidR="00F110E7" w:rsidRPr="00717320" w:rsidRDefault="00F110E7">
      <w:pPr>
        <w:pStyle w:val="BodyText"/>
        <w:spacing w:before="5"/>
        <w:rPr>
          <w:rFonts w:asciiTheme="minorHAnsi" w:hAnsiTheme="minorHAnsi" w:cstheme="minorHAnsi"/>
          <w:sz w:val="21"/>
        </w:rPr>
      </w:pPr>
    </w:p>
    <w:p w14:paraId="74656708" w14:textId="2BE95EFF" w:rsidR="00F110E7" w:rsidRPr="00717320" w:rsidRDefault="00CF0E3C">
      <w:pPr>
        <w:pStyle w:val="ListParagraph"/>
        <w:numPr>
          <w:ilvl w:val="1"/>
          <w:numId w:val="3"/>
        </w:numPr>
        <w:tabs>
          <w:tab w:val="left" w:pos="942"/>
        </w:tabs>
        <w:spacing w:line="256" w:lineRule="auto"/>
        <w:ind w:left="941" w:right="105" w:hanging="825"/>
        <w:jc w:val="both"/>
        <w:rPr>
          <w:rFonts w:asciiTheme="minorHAnsi" w:hAnsiTheme="minorHAnsi" w:cstheme="minorHAnsi"/>
          <w:sz w:val="20"/>
        </w:rPr>
      </w:pPr>
      <w:r w:rsidRPr="00717320">
        <w:rPr>
          <w:rFonts w:asciiTheme="minorHAnsi" w:hAnsiTheme="minorHAnsi" w:cstheme="minorHAnsi"/>
          <w:w w:val="105"/>
          <w:sz w:val="20"/>
        </w:rPr>
        <w:t xml:space="preserve">The </w:t>
      </w:r>
      <w:r w:rsidR="008257EC">
        <w:rPr>
          <w:rFonts w:asciiTheme="minorHAnsi" w:hAnsiTheme="minorHAnsi" w:cstheme="minorHAnsi"/>
          <w:w w:val="105"/>
          <w:sz w:val="20"/>
        </w:rPr>
        <w:t xml:space="preserve">existing </w:t>
      </w:r>
      <w:r w:rsidRPr="00717320">
        <w:rPr>
          <w:rFonts w:asciiTheme="minorHAnsi" w:hAnsiTheme="minorHAnsi" w:cstheme="minorHAnsi"/>
          <w:w w:val="105"/>
          <w:sz w:val="20"/>
        </w:rPr>
        <w:t>building itself is of brown brick and concrete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roll tiles.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To the front is a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proofErr w:type="gramStart"/>
      <w:r w:rsidRPr="00717320">
        <w:rPr>
          <w:rFonts w:asciiTheme="minorHAnsi" w:hAnsiTheme="minorHAnsi" w:cstheme="minorHAnsi"/>
          <w:w w:val="105"/>
          <w:sz w:val="20"/>
        </w:rPr>
        <w:t>forward facing</w:t>
      </w:r>
      <w:proofErr w:type="gramEnd"/>
      <w:r w:rsidRPr="00717320">
        <w:rPr>
          <w:rFonts w:asciiTheme="minorHAnsi" w:hAnsiTheme="minorHAnsi" w:cstheme="minorHAnsi"/>
          <w:w w:val="105"/>
          <w:sz w:val="20"/>
        </w:rPr>
        <w:t xml:space="preserve"> gable with bay windows, with imitation timber at first floor. The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 xml:space="preserve">porch and dormer style windows on the main </w:t>
      </w:r>
      <w:proofErr w:type="gramStart"/>
      <w:r w:rsidRPr="00717320">
        <w:rPr>
          <w:rFonts w:asciiTheme="minorHAnsi" w:hAnsiTheme="minorHAnsi" w:cstheme="minorHAnsi"/>
          <w:w w:val="105"/>
          <w:sz w:val="20"/>
        </w:rPr>
        <w:t>forward</w:t>
      </w:r>
      <w:r w:rsidR="00717320">
        <w:rPr>
          <w:rFonts w:asciiTheme="minorHAnsi" w:hAnsiTheme="minorHAnsi" w:cstheme="minorHAnsi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facing</w:t>
      </w:r>
      <w:proofErr w:type="gramEnd"/>
      <w:r w:rsidRPr="00717320">
        <w:rPr>
          <w:rFonts w:asciiTheme="minorHAnsi" w:hAnsiTheme="minorHAnsi" w:cstheme="minorHAnsi"/>
          <w:w w:val="105"/>
          <w:sz w:val="20"/>
        </w:rPr>
        <w:t xml:space="preserve"> gable have hipped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roof features. There is a mixture of dormer type gable windows at first floor level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with</w:t>
      </w:r>
      <w:r w:rsidRPr="00717320">
        <w:rPr>
          <w:rFonts w:asciiTheme="minorHAnsi" w:hAnsiTheme="minorHAnsi" w:cstheme="minorHAnsi"/>
          <w:spacing w:val="4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some</w:t>
      </w:r>
      <w:r w:rsidRPr="00717320">
        <w:rPr>
          <w:rFonts w:asciiTheme="minorHAnsi" w:hAnsiTheme="minorHAnsi" w:cstheme="minorHAnsi"/>
          <w:spacing w:val="9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windows</w:t>
      </w:r>
      <w:r w:rsidRPr="00717320">
        <w:rPr>
          <w:rFonts w:asciiTheme="minorHAnsi" w:hAnsiTheme="minorHAnsi" w:cstheme="minorHAnsi"/>
          <w:spacing w:val="1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headers</w:t>
      </w:r>
      <w:r w:rsidRPr="00717320">
        <w:rPr>
          <w:rFonts w:asciiTheme="minorHAnsi" w:hAnsiTheme="minorHAnsi" w:cstheme="minorHAnsi"/>
          <w:spacing w:val="10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flush</w:t>
      </w:r>
      <w:r w:rsidRPr="00717320">
        <w:rPr>
          <w:rFonts w:asciiTheme="minorHAnsi" w:hAnsiTheme="minorHAnsi" w:cstheme="minorHAnsi"/>
          <w:spacing w:val="5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with</w:t>
      </w:r>
      <w:r w:rsidRPr="00717320">
        <w:rPr>
          <w:rFonts w:asciiTheme="minorHAnsi" w:hAnsiTheme="minorHAnsi" w:cstheme="minorHAnsi"/>
          <w:spacing w:val="2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the</w:t>
      </w:r>
      <w:r w:rsidRPr="00717320">
        <w:rPr>
          <w:rFonts w:asciiTheme="minorHAnsi" w:hAnsiTheme="minorHAnsi" w:cstheme="minorHAnsi"/>
          <w:spacing w:val="3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facia</w:t>
      </w:r>
      <w:r w:rsidRPr="00717320">
        <w:rPr>
          <w:rFonts w:asciiTheme="minorHAnsi" w:hAnsiTheme="minorHAnsi" w:cstheme="minorHAnsi"/>
          <w:spacing w:val="5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boards.</w:t>
      </w:r>
    </w:p>
    <w:p w14:paraId="74656709" w14:textId="77777777" w:rsidR="00F110E7" w:rsidRPr="00717320" w:rsidRDefault="00F110E7">
      <w:pPr>
        <w:pStyle w:val="BodyText"/>
        <w:rPr>
          <w:rFonts w:asciiTheme="minorHAnsi" w:hAnsiTheme="minorHAnsi" w:cstheme="minorHAnsi"/>
        </w:rPr>
      </w:pPr>
    </w:p>
    <w:p w14:paraId="7465670F" w14:textId="1433708F" w:rsidR="00F110E7" w:rsidRPr="00EA22A0" w:rsidRDefault="00CF0E3C" w:rsidP="00EA22A0">
      <w:pPr>
        <w:pStyle w:val="ListParagraph"/>
        <w:numPr>
          <w:ilvl w:val="1"/>
          <w:numId w:val="3"/>
        </w:numPr>
        <w:tabs>
          <w:tab w:val="left" w:pos="942"/>
        </w:tabs>
        <w:spacing w:line="254" w:lineRule="auto"/>
        <w:ind w:left="944" w:right="103" w:hanging="828"/>
        <w:jc w:val="both"/>
        <w:rPr>
          <w:rFonts w:asciiTheme="minorHAnsi" w:hAnsiTheme="minorHAnsi" w:cstheme="minorHAnsi"/>
        </w:rPr>
      </w:pPr>
      <w:r w:rsidRPr="00717320">
        <w:rPr>
          <w:rFonts w:asciiTheme="minorHAnsi" w:hAnsiTheme="minorHAnsi" w:cstheme="minorHAnsi"/>
          <w:w w:val="105"/>
          <w:sz w:val="20"/>
        </w:rPr>
        <w:t xml:space="preserve">The </w:t>
      </w:r>
      <w:r w:rsidR="006D5BA7">
        <w:rPr>
          <w:rFonts w:asciiTheme="minorHAnsi" w:hAnsiTheme="minorHAnsi" w:cstheme="minorHAnsi"/>
          <w:w w:val="105"/>
          <w:sz w:val="20"/>
        </w:rPr>
        <w:t xml:space="preserve">existing </w:t>
      </w:r>
      <w:r w:rsidRPr="00717320">
        <w:rPr>
          <w:rFonts w:asciiTheme="minorHAnsi" w:hAnsiTheme="minorHAnsi" w:cstheme="minorHAnsi"/>
          <w:w w:val="105"/>
          <w:sz w:val="20"/>
        </w:rPr>
        <w:t>rear elevation consists of the main two-</w:t>
      </w:r>
      <w:proofErr w:type="spellStart"/>
      <w:r w:rsidRPr="00717320">
        <w:rPr>
          <w:rFonts w:asciiTheme="minorHAnsi" w:hAnsiTheme="minorHAnsi" w:cstheme="minorHAnsi"/>
          <w:w w:val="105"/>
          <w:sz w:val="20"/>
        </w:rPr>
        <w:t>storey</w:t>
      </w:r>
      <w:proofErr w:type="spellEnd"/>
      <w:r w:rsidRPr="00717320">
        <w:rPr>
          <w:rFonts w:asciiTheme="minorHAnsi" w:hAnsiTheme="minorHAnsi" w:cstheme="minorHAnsi"/>
          <w:w w:val="105"/>
          <w:sz w:val="20"/>
        </w:rPr>
        <w:t xml:space="preserve"> dwelling with single </w:t>
      </w:r>
      <w:proofErr w:type="spellStart"/>
      <w:r w:rsidRPr="00717320">
        <w:rPr>
          <w:rFonts w:asciiTheme="minorHAnsi" w:hAnsiTheme="minorHAnsi" w:cstheme="minorHAnsi"/>
          <w:w w:val="105"/>
          <w:sz w:val="20"/>
        </w:rPr>
        <w:t>storey</w:t>
      </w:r>
      <w:proofErr w:type="spellEnd"/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addition to side</w:t>
      </w:r>
      <w:r w:rsidR="006D5BA7">
        <w:rPr>
          <w:rFonts w:asciiTheme="minorHAnsi" w:hAnsiTheme="minorHAnsi" w:cstheme="minorHAnsi"/>
          <w:w w:val="105"/>
          <w:sz w:val="20"/>
        </w:rPr>
        <w:t xml:space="preserve"> along with a single </w:t>
      </w:r>
      <w:proofErr w:type="spellStart"/>
      <w:r w:rsidR="006D5BA7">
        <w:rPr>
          <w:rFonts w:asciiTheme="minorHAnsi" w:hAnsiTheme="minorHAnsi" w:cstheme="minorHAnsi"/>
          <w:w w:val="105"/>
          <w:sz w:val="20"/>
        </w:rPr>
        <w:t>storey</w:t>
      </w:r>
      <w:proofErr w:type="spellEnd"/>
      <w:r w:rsidR="006D5BA7">
        <w:rPr>
          <w:rFonts w:asciiTheme="minorHAnsi" w:hAnsiTheme="minorHAnsi" w:cstheme="minorHAnsi"/>
          <w:w w:val="105"/>
          <w:sz w:val="20"/>
        </w:rPr>
        <w:t xml:space="preserve"> rear</w:t>
      </w:r>
      <w:r w:rsidR="00FE334F">
        <w:rPr>
          <w:rFonts w:asciiTheme="minorHAnsi" w:hAnsiTheme="minorHAnsi" w:cstheme="minorHAnsi"/>
          <w:w w:val="105"/>
          <w:sz w:val="20"/>
        </w:rPr>
        <w:t xml:space="preserve"> flat roof</w:t>
      </w:r>
      <w:r w:rsidR="006D5BA7">
        <w:rPr>
          <w:rFonts w:asciiTheme="minorHAnsi" w:hAnsiTheme="minorHAnsi" w:cstheme="minorHAnsi"/>
          <w:w w:val="105"/>
          <w:sz w:val="20"/>
        </w:rPr>
        <w:t xml:space="preserve"> extension</w:t>
      </w:r>
      <w:r w:rsidRPr="00717320">
        <w:rPr>
          <w:rFonts w:asciiTheme="minorHAnsi" w:hAnsiTheme="minorHAnsi" w:cstheme="minorHAnsi"/>
          <w:w w:val="105"/>
          <w:sz w:val="20"/>
        </w:rPr>
        <w:t xml:space="preserve">. There are no dormer windows. The </w:t>
      </w:r>
      <w:proofErr w:type="gramStart"/>
      <w:r w:rsidRPr="00717320">
        <w:rPr>
          <w:rFonts w:asciiTheme="minorHAnsi" w:hAnsiTheme="minorHAnsi" w:cstheme="minorHAnsi"/>
          <w:w w:val="105"/>
          <w:sz w:val="20"/>
        </w:rPr>
        <w:t>first floor</w:t>
      </w:r>
      <w:proofErr w:type="gramEnd"/>
      <w:r w:rsidRPr="00717320">
        <w:rPr>
          <w:rFonts w:asciiTheme="minorHAnsi" w:hAnsiTheme="minorHAnsi" w:cstheme="minorHAnsi"/>
          <w:w w:val="105"/>
          <w:sz w:val="20"/>
        </w:rPr>
        <w:t xml:space="preserve"> windows headers</w:t>
      </w:r>
      <w:r w:rsidRPr="00717320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are</w:t>
      </w:r>
      <w:r w:rsidRPr="00717320">
        <w:rPr>
          <w:rFonts w:asciiTheme="minorHAnsi" w:hAnsiTheme="minorHAnsi" w:cstheme="minorHAnsi"/>
          <w:spacing w:val="5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flush</w:t>
      </w:r>
      <w:r w:rsidRPr="00717320">
        <w:rPr>
          <w:rFonts w:asciiTheme="minorHAnsi" w:hAnsiTheme="minorHAnsi" w:cstheme="minorHAnsi"/>
          <w:spacing w:val="6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with</w:t>
      </w:r>
      <w:r w:rsidRPr="00717320">
        <w:rPr>
          <w:rFonts w:asciiTheme="minorHAnsi" w:hAnsiTheme="minorHAnsi" w:cstheme="minorHAnsi"/>
          <w:spacing w:val="4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the</w:t>
      </w:r>
      <w:r w:rsidRPr="00717320">
        <w:rPr>
          <w:rFonts w:asciiTheme="minorHAnsi" w:hAnsiTheme="minorHAnsi" w:cstheme="minorHAnsi"/>
          <w:spacing w:val="8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base</w:t>
      </w:r>
      <w:r w:rsidRPr="00717320">
        <w:rPr>
          <w:rFonts w:asciiTheme="minorHAnsi" w:hAnsiTheme="minorHAnsi" w:cstheme="minorHAnsi"/>
          <w:spacing w:val="12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of</w:t>
      </w:r>
      <w:r w:rsidRPr="00717320">
        <w:rPr>
          <w:rFonts w:asciiTheme="minorHAnsi" w:hAnsiTheme="minorHAnsi" w:cstheme="minorHAnsi"/>
          <w:spacing w:val="7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the</w:t>
      </w:r>
      <w:r w:rsidRPr="00717320">
        <w:rPr>
          <w:rFonts w:asciiTheme="minorHAnsi" w:hAnsiTheme="minorHAnsi" w:cstheme="minorHAnsi"/>
          <w:spacing w:val="9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facia</w:t>
      </w:r>
      <w:r w:rsidRPr="00717320">
        <w:rPr>
          <w:rFonts w:asciiTheme="minorHAnsi" w:hAnsiTheme="minorHAnsi" w:cstheme="minorHAnsi"/>
          <w:spacing w:val="15"/>
          <w:w w:val="105"/>
          <w:sz w:val="20"/>
        </w:rPr>
        <w:t xml:space="preserve"> </w:t>
      </w:r>
      <w:r w:rsidRPr="00717320">
        <w:rPr>
          <w:rFonts w:asciiTheme="minorHAnsi" w:hAnsiTheme="minorHAnsi" w:cstheme="minorHAnsi"/>
          <w:w w:val="105"/>
          <w:sz w:val="20"/>
        </w:rPr>
        <w:t>boards.</w:t>
      </w:r>
      <w:r w:rsidRPr="00717320">
        <w:rPr>
          <w:rFonts w:asciiTheme="minorHAnsi" w:hAnsiTheme="minorHAnsi" w:cstheme="minorHAnsi"/>
          <w:spacing w:val="13"/>
          <w:w w:val="105"/>
          <w:sz w:val="20"/>
        </w:rPr>
        <w:t xml:space="preserve"> </w:t>
      </w:r>
    </w:p>
    <w:p w14:paraId="1B8F9399" w14:textId="77777777" w:rsidR="00EA22A0" w:rsidRPr="00EA22A0" w:rsidRDefault="00EA22A0" w:rsidP="00EA22A0">
      <w:pPr>
        <w:pStyle w:val="ListParagraph"/>
        <w:rPr>
          <w:rFonts w:asciiTheme="minorHAnsi" w:hAnsiTheme="minorHAnsi" w:cstheme="minorHAnsi"/>
        </w:rPr>
      </w:pPr>
    </w:p>
    <w:p w14:paraId="7A048C84" w14:textId="682D5AEF" w:rsidR="00EA22A0" w:rsidRDefault="00EA22A0" w:rsidP="00EA22A0">
      <w:pPr>
        <w:pStyle w:val="ListParagraph"/>
        <w:tabs>
          <w:tab w:val="left" w:pos="942"/>
        </w:tabs>
        <w:spacing w:line="254" w:lineRule="auto"/>
        <w:ind w:left="944" w:right="103" w:firstLine="0"/>
        <w:rPr>
          <w:rFonts w:asciiTheme="minorHAnsi" w:hAnsiTheme="minorHAnsi" w:cstheme="minorHAnsi"/>
        </w:rPr>
      </w:pPr>
    </w:p>
    <w:p w14:paraId="2F067671" w14:textId="77777777" w:rsidR="00EA22A0" w:rsidRPr="00717320" w:rsidRDefault="00EA22A0" w:rsidP="00EA22A0">
      <w:pPr>
        <w:pStyle w:val="ListParagraph"/>
        <w:tabs>
          <w:tab w:val="left" w:pos="942"/>
        </w:tabs>
        <w:spacing w:line="254" w:lineRule="auto"/>
        <w:ind w:left="944" w:right="103" w:firstLine="0"/>
        <w:rPr>
          <w:rFonts w:asciiTheme="minorHAnsi" w:hAnsiTheme="minorHAnsi" w:cstheme="minorHAnsi"/>
        </w:rPr>
      </w:pPr>
    </w:p>
    <w:p w14:paraId="74656710" w14:textId="6A6B742A" w:rsidR="00F110E7" w:rsidRPr="005B562F" w:rsidRDefault="00CF0E3C">
      <w:pPr>
        <w:pStyle w:val="ListParagraph"/>
        <w:numPr>
          <w:ilvl w:val="1"/>
          <w:numId w:val="3"/>
        </w:numPr>
        <w:tabs>
          <w:tab w:val="left" w:pos="1084"/>
        </w:tabs>
        <w:spacing w:line="254" w:lineRule="auto"/>
        <w:ind w:left="1079" w:right="107" w:hanging="816"/>
        <w:jc w:val="both"/>
        <w:rPr>
          <w:rFonts w:asciiTheme="minorHAnsi" w:hAnsiTheme="minorHAnsi" w:cstheme="minorHAnsi"/>
          <w:sz w:val="20"/>
          <w:szCs w:val="20"/>
        </w:rPr>
      </w:pPr>
      <w:r w:rsidRPr="005B562F">
        <w:rPr>
          <w:rFonts w:asciiTheme="minorHAnsi" w:hAnsiTheme="minorHAnsi" w:cstheme="minorHAnsi"/>
          <w:sz w:val="20"/>
          <w:szCs w:val="20"/>
        </w:rPr>
        <w:lastRenderedPageBreak/>
        <w:t>The</w:t>
      </w:r>
      <w:r w:rsidRPr="005B562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562F">
        <w:rPr>
          <w:rFonts w:asciiTheme="minorHAnsi" w:hAnsiTheme="minorHAnsi" w:cstheme="minorHAnsi"/>
          <w:sz w:val="20"/>
          <w:szCs w:val="20"/>
        </w:rPr>
        <w:t>proposed</w:t>
      </w:r>
      <w:r w:rsidRPr="005B562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562F">
        <w:rPr>
          <w:rFonts w:asciiTheme="minorHAnsi" w:hAnsiTheme="minorHAnsi" w:cstheme="minorHAnsi"/>
          <w:sz w:val="20"/>
          <w:szCs w:val="20"/>
        </w:rPr>
        <w:t>extension</w:t>
      </w:r>
      <w:r w:rsidRPr="005B562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562F">
        <w:rPr>
          <w:rFonts w:asciiTheme="minorHAnsi" w:hAnsiTheme="minorHAnsi" w:cstheme="minorHAnsi"/>
          <w:sz w:val="20"/>
          <w:szCs w:val="20"/>
        </w:rPr>
        <w:t>compliments</w:t>
      </w:r>
      <w:r w:rsidRPr="005B562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562F">
        <w:rPr>
          <w:rFonts w:asciiTheme="minorHAnsi" w:hAnsiTheme="minorHAnsi" w:cstheme="minorHAnsi"/>
          <w:sz w:val="20"/>
          <w:szCs w:val="20"/>
        </w:rPr>
        <w:t>the</w:t>
      </w:r>
      <w:r w:rsidRPr="005B562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562F">
        <w:rPr>
          <w:rFonts w:asciiTheme="minorHAnsi" w:hAnsiTheme="minorHAnsi" w:cstheme="minorHAnsi"/>
          <w:sz w:val="20"/>
          <w:szCs w:val="20"/>
        </w:rPr>
        <w:t>existing</w:t>
      </w:r>
      <w:r w:rsidRPr="005B562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562F">
        <w:rPr>
          <w:rFonts w:asciiTheme="minorHAnsi" w:hAnsiTheme="minorHAnsi" w:cstheme="minorHAnsi"/>
          <w:sz w:val="20"/>
          <w:szCs w:val="20"/>
        </w:rPr>
        <w:t>form</w:t>
      </w:r>
      <w:r w:rsidRPr="005B562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562F">
        <w:rPr>
          <w:rFonts w:asciiTheme="minorHAnsi" w:hAnsiTheme="minorHAnsi" w:cstheme="minorHAnsi"/>
          <w:sz w:val="20"/>
          <w:szCs w:val="20"/>
        </w:rPr>
        <w:t>of</w:t>
      </w:r>
      <w:r w:rsidRPr="005B562F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5B562F">
        <w:rPr>
          <w:rFonts w:asciiTheme="minorHAnsi" w:hAnsiTheme="minorHAnsi" w:cstheme="minorHAnsi"/>
          <w:sz w:val="20"/>
          <w:szCs w:val="20"/>
        </w:rPr>
        <w:t>the</w:t>
      </w:r>
      <w:r w:rsidRPr="005B562F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gramStart"/>
      <w:r w:rsidRPr="005B562F">
        <w:rPr>
          <w:rFonts w:asciiTheme="minorHAnsi" w:hAnsiTheme="minorHAnsi" w:cstheme="minorHAnsi"/>
          <w:sz w:val="20"/>
          <w:szCs w:val="20"/>
        </w:rPr>
        <w:t>building</w:t>
      </w:r>
      <w:r w:rsidR="005B562F" w:rsidRPr="005B562F">
        <w:rPr>
          <w:rFonts w:asciiTheme="minorHAnsi" w:hAnsiTheme="minorHAnsi" w:cstheme="minorHAnsi"/>
          <w:sz w:val="20"/>
          <w:szCs w:val="20"/>
        </w:rPr>
        <w:t xml:space="preserve"> </w:t>
      </w:r>
      <w:r w:rsidRPr="005B562F">
        <w:rPr>
          <w:rFonts w:asciiTheme="minorHAnsi" w:hAnsiTheme="minorHAnsi" w:cstheme="minorHAnsi"/>
          <w:sz w:val="20"/>
          <w:szCs w:val="20"/>
        </w:rPr>
        <w:t xml:space="preserve"> by</w:t>
      </w:r>
      <w:proofErr w:type="gramEnd"/>
      <w:r w:rsidRPr="005B562F">
        <w:rPr>
          <w:rFonts w:asciiTheme="minorHAnsi" w:hAnsiTheme="minorHAnsi" w:cstheme="minorHAnsi"/>
          <w:sz w:val="20"/>
          <w:szCs w:val="20"/>
        </w:rPr>
        <w:t xml:space="preserve"> </w:t>
      </w:r>
      <w:r w:rsidR="005B562F" w:rsidRPr="005B562F">
        <w:rPr>
          <w:rFonts w:asciiTheme="minorHAnsi" w:hAnsiTheme="minorHAnsi" w:cstheme="minorHAnsi"/>
          <w:sz w:val="20"/>
          <w:szCs w:val="20"/>
        </w:rPr>
        <w:t>the use of repetition in the form of the gables and roof pitches</w:t>
      </w:r>
      <w:r w:rsidRPr="005B562F">
        <w:rPr>
          <w:rFonts w:asciiTheme="minorHAnsi" w:hAnsiTheme="minorHAnsi" w:cstheme="minorHAnsi"/>
          <w:sz w:val="20"/>
          <w:szCs w:val="20"/>
        </w:rPr>
        <w:t>. The pitch of the proposed</w:t>
      </w:r>
      <w:r w:rsidRPr="005B562F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5B562F">
        <w:rPr>
          <w:rFonts w:asciiTheme="minorHAnsi" w:hAnsiTheme="minorHAnsi" w:cstheme="minorHAnsi"/>
          <w:sz w:val="20"/>
          <w:szCs w:val="20"/>
        </w:rPr>
        <w:t>extension</w:t>
      </w:r>
      <w:r w:rsidRPr="005B562F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5B562F">
        <w:rPr>
          <w:rFonts w:asciiTheme="minorHAnsi" w:hAnsiTheme="minorHAnsi" w:cstheme="minorHAnsi"/>
          <w:sz w:val="20"/>
          <w:szCs w:val="20"/>
        </w:rPr>
        <w:t>reflects the pitches</w:t>
      </w:r>
      <w:r w:rsidRPr="005B562F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5B562F">
        <w:rPr>
          <w:rFonts w:asciiTheme="minorHAnsi" w:hAnsiTheme="minorHAnsi" w:cstheme="minorHAnsi"/>
          <w:sz w:val="20"/>
          <w:szCs w:val="20"/>
        </w:rPr>
        <w:t>of</w:t>
      </w:r>
      <w:r w:rsidRPr="005B562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562F">
        <w:rPr>
          <w:rFonts w:asciiTheme="minorHAnsi" w:hAnsiTheme="minorHAnsi" w:cstheme="minorHAnsi"/>
          <w:sz w:val="20"/>
          <w:szCs w:val="20"/>
        </w:rPr>
        <w:t>the</w:t>
      </w:r>
      <w:r w:rsidRPr="005B562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B562F">
        <w:rPr>
          <w:rFonts w:asciiTheme="minorHAnsi" w:hAnsiTheme="minorHAnsi" w:cstheme="minorHAnsi"/>
          <w:sz w:val="20"/>
          <w:szCs w:val="20"/>
        </w:rPr>
        <w:t>main</w:t>
      </w:r>
      <w:r w:rsidRPr="005B562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B562F">
        <w:rPr>
          <w:rFonts w:asciiTheme="minorHAnsi" w:hAnsiTheme="minorHAnsi" w:cstheme="minorHAnsi"/>
          <w:sz w:val="20"/>
          <w:szCs w:val="20"/>
        </w:rPr>
        <w:t>dwelling</w:t>
      </w:r>
      <w:r w:rsidR="005B562F" w:rsidRPr="005B562F">
        <w:rPr>
          <w:rFonts w:asciiTheme="minorHAnsi" w:hAnsiTheme="minorHAnsi" w:cstheme="minorHAnsi"/>
          <w:spacing w:val="20"/>
          <w:sz w:val="20"/>
          <w:szCs w:val="20"/>
        </w:rPr>
        <w:t xml:space="preserve">. The </w:t>
      </w:r>
      <w:proofErr w:type="gramStart"/>
      <w:r w:rsidR="005B562F" w:rsidRPr="005B562F">
        <w:rPr>
          <w:rFonts w:asciiTheme="minorHAnsi" w:hAnsiTheme="minorHAnsi" w:cstheme="minorHAnsi"/>
          <w:spacing w:val="20"/>
          <w:sz w:val="20"/>
          <w:szCs w:val="20"/>
        </w:rPr>
        <w:t>architects</w:t>
      </w:r>
      <w:proofErr w:type="gramEnd"/>
      <w:r w:rsidR="005B562F" w:rsidRPr="005B562F">
        <w:rPr>
          <w:rFonts w:asciiTheme="minorHAnsi" w:hAnsiTheme="minorHAnsi" w:cstheme="minorHAnsi"/>
          <w:spacing w:val="20"/>
          <w:sz w:val="20"/>
          <w:szCs w:val="20"/>
        </w:rPr>
        <w:t xml:space="preserve"> intension is to replicate the key features of the original property and provide a new modern perspectives in a way that it doesn’t affect the character of the property.</w:t>
      </w:r>
    </w:p>
    <w:p w14:paraId="74656713" w14:textId="77777777" w:rsidR="00F110E7" w:rsidRPr="00717320" w:rsidRDefault="00F110E7">
      <w:pPr>
        <w:pStyle w:val="BodyText"/>
        <w:spacing w:before="6"/>
        <w:rPr>
          <w:rFonts w:asciiTheme="minorHAnsi" w:hAnsiTheme="minorHAnsi" w:cstheme="minorHAnsi"/>
        </w:rPr>
      </w:pPr>
    </w:p>
    <w:p w14:paraId="74656714" w14:textId="0D6643C4" w:rsidR="00F110E7" w:rsidRPr="001967C8" w:rsidRDefault="00CF0E3C">
      <w:pPr>
        <w:pStyle w:val="ListParagraph"/>
        <w:numPr>
          <w:ilvl w:val="1"/>
          <w:numId w:val="3"/>
        </w:numPr>
        <w:tabs>
          <w:tab w:val="left" w:pos="1084"/>
        </w:tabs>
        <w:spacing w:line="256" w:lineRule="auto"/>
        <w:ind w:left="1080" w:right="118" w:hanging="817"/>
        <w:jc w:val="both"/>
        <w:rPr>
          <w:rFonts w:asciiTheme="minorHAnsi" w:hAnsiTheme="minorHAnsi" w:cstheme="minorHAnsi"/>
          <w:sz w:val="19"/>
        </w:rPr>
      </w:pPr>
      <w:r w:rsidRPr="001967C8">
        <w:rPr>
          <w:rFonts w:asciiTheme="minorHAnsi" w:hAnsiTheme="minorHAnsi" w:cstheme="minorHAnsi"/>
          <w:sz w:val="20"/>
        </w:rPr>
        <w:t>The</w:t>
      </w:r>
      <w:r w:rsidR="00E17B5E">
        <w:rPr>
          <w:rFonts w:asciiTheme="minorHAnsi" w:hAnsiTheme="minorHAnsi" w:cstheme="minorHAnsi"/>
          <w:sz w:val="20"/>
        </w:rPr>
        <w:t xml:space="preserve"> front</w:t>
      </w:r>
      <w:r w:rsidRPr="001967C8">
        <w:rPr>
          <w:rFonts w:asciiTheme="minorHAnsi" w:hAnsiTheme="minorHAnsi" w:cstheme="minorHAnsi"/>
          <w:sz w:val="20"/>
        </w:rPr>
        <w:t xml:space="preserve"> extension </w:t>
      </w:r>
      <w:r w:rsidRPr="001967C8">
        <w:rPr>
          <w:rFonts w:asciiTheme="minorHAnsi" w:hAnsiTheme="minorHAnsi" w:cstheme="minorHAnsi"/>
          <w:sz w:val="19"/>
        </w:rPr>
        <w:t xml:space="preserve">is </w:t>
      </w:r>
      <w:r w:rsidR="005B562F" w:rsidRPr="001967C8">
        <w:rPr>
          <w:rFonts w:asciiTheme="minorHAnsi" w:hAnsiTheme="minorHAnsi" w:cstheme="minorHAnsi"/>
          <w:sz w:val="20"/>
        </w:rPr>
        <w:t xml:space="preserve">visible from the roadside but is completely covered from the rear </w:t>
      </w:r>
      <w:r w:rsidR="00E17B5E">
        <w:rPr>
          <w:rFonts w:asciiTheme="minorHAnsi" w:hAnsiTheme="minorHAnsi" w:cstheme="minorHAnsi"/>
          <w:sz w:val="20"/>
        </w:rPr>
        <w:t xml:space="preserve">by high tree lines </w:t>
      </w:r>
      <w:r w:rsidR="005B562F" w:rsidRPr="001967C8">
        <w:rPr>
          <w:rFonts w:asciiTheme="minorHAnsi" w:hAnsiTheme="minorHAnsi" w:cstheme="minorHAnsi"/>
          <w:sz w:val="20"/>
        </w:rPr>
        <w:t>and doesn’t impact of</w:t>
      </w:r>
      <w:r w:rsidRPr="001967C8">
        <w:rPr>
          <w:rFonts w:asciiTheme="minorHAnsi" w:hAnsiTheme="minorHAnsi" w:cstheme="minorHAnsi"/>
          <w:sz w:val="20"/>
        </w:rPr>
        <w:t xml:space="preserve"> any </w:t>
      </w:r>
      <w:r w:rsidRPr="001967C8">
        <w:rPr>
          <w:rFonts w:asciiTheme="minorHAnsi" w:hAnsiTheme="minorHAnsi" w:cstheme="minorHAnsi"/>
          <w:sz w:val="19"/>
        </w:rPr>
        <w:t>important</w:t>
      </w:r>
      <w:r w:rsidRPr="001967C8">
        <w:rPr>
          <w:rFonts w:asciiTheme="minorHAnsi" w:hAnsiTheme="minorHAnsi" w:cstheme="minorHAnsi"/>
          <w:spacing w:val="52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vantage</w:t>
      </w:r>
      <w:r w:rsidRPr="001967C8">
        <w:rPr>
          <w:rFonts w:asciiTheme="minorHAnsi" w:hAnsiTheme="minorHAnsi" w:cstheme="minorHAnsi"/>
          <w:spacing w:val="53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points that will detract</w:t>
      </w:r>
      <w:r w:rsidRPr="001967C8">
        <w:rPr>
          <w:rFonts w:asciiTheme="minorHAnsi" w:hAnsiTheme="minorHAnsi" w:cstheme="minorHAnsi"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sz w:val="20"/>
        </w:rPr>
        <w:t xml:space="preserve">from the </w:t>
      </w:r>
      <w:r w:rsidRPr="001967C8">
        <w:rPr>
          <w:rFonts w:asciiTheme="minorHAnsi" w:hAnsiTheme="minorHAnsi" w:cstheme="minorHAnsi"/>
          <w:sz w:val="19"/>
        </w:rPr>
        <w:t xml:space="preserve">overall </w:t>
      </w:r>
      <w:r w:rsidRPr="001967C8">
        <w:rPr>
          <w:rFonts w:asciiTheme="minorHAnsi" w:hAnsiTheme="minorHAnsi" w:cstheme="minorHAnsi"/>
          <w:sz w:val="20"/>
        </w:rPr>
        <w:t>character</w:t>
      </w:r>
      <w:r w:rsidRPr="001967C8">
        <w:rPr>
          <w:rFonts w:asciiTheme="minorHAnsi" w:hAnsiTheme="minorHAnsi" w:cstheme="minorHAnsi"/>
          <w:spacing w:val="1"/>
          <w:sz w:val="20"/>
        </w:rPr>
        <w:t xml:space="preserve"> </w:t>
      </w:r>
      <w:r w:rsidRPr="001967C8">
        <w:rPr>
          <w:rFonts w:asciiTheme="minorHAnsi" w:hAnsiTheme="minorHAnsi" w:cstheme="minorHAnsi"/>
          <w:sz w:val="20"/>
        </w:rPr>
        <w:t>and appearance</w:t>
      </w:r>
      <w:r w:rsidRPr="001967C8">
        <w:rPr>
          <w:rFonts w:asciiTheme="minorHAnsi" w:hAnsiTheme="minorHAnsi" w:cstheme="minorHAnsi"/>
          <w:spacing w:val="1"/>
          <w:sz w:val="20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of the area.</w:t>
      </w:r>
      <w:r w:rsidRPr="001967C8">
        <w:rPr>
          <w:rFonts w:asciiTheme="minorHAnsi" w:hAnsiTheme="minorHAnsi" w:cstheme="minorHAnsi"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It is screen</w:t>
      </w:r>
      <w:r w:rsidRPr="001967C8">
        <w:rPr>
          <w:rFonts w:asciiTheme="minorHAnsi" w:hAnsiTheme="minorHAnsi" w:cstheme="minorHAnsi"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by</w:t>
      </w:r>
      <w:r w:rsidRPr="001967C8">
        <w:rPr>
          <w:rFonts w:asciiTheme="minorHAnsi" w:hAnsiTheme="minorHAnsi" w:cstheme="minorHAnsi"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mature</w:t>
      </w:r>
      <w:r w:rsidRPr="001967C8">
        <w:rPr>
          <w:rFonts w:asciiTheme="minorHAnsi" w:hAnsiTheme="minorHAnsi" w:cstheme="minorHAnsi"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hedges</w:t>
      </w:r>
      <w:r w:rsidRPr="001967C8">
        <w:rPr>
          <w:rFonts w:asciiTheme="minorHAnsi" w:hAnsiTheme="minorHAnsi" w:cstheme="minorHAnsi"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 xml:space="preserve">and </w:t>
      </w:r>
      <w:r w:rsidRPr="001967C8">
        <w:rPr>
          <w:rFonts w:asciiTheme="minorHAnsi" w:hAnsiTheme="minorHAnsi" w:cstheme="minorHAnsi"/>
          <w:sz w:val="20"/>
        </w:rPr>
        <w:t xml:space="preserve">trees </w:t>
      </w:r>
      <w:r w:rsidRPr="001967C8">
        <w:rPr>
          <w:rFonts w:asciiTheme="minorHAnsi" w:hAnsiTheme="minorHAnsi" w:cstheme="minorHAnsi"/>
          <w:sz w:val="19"/>
        </w:rPr>
        <w:t xml:space="preserve">that </w:t>
      </w:r>
      <w:r w:rsidRPr="001967C8">
        <w:rPr>
          <w:rFonts w:asciiTheme="minorHAnsi" w:hAnsiTheme="minorHAnsi" w:cstheme="minorHAnsi"/>
          <w:sz w:val="20"/>
        </w:rPr>
        <w:t xml:space="preserve">will not be affected </w:t>
      </w:r>
      <w:r w:rsidRPr="001967C8">
        <w:rPr>
          <w:rFonts w:asciiTheme="minorHAnsi" w:hAnsiTheme="minorHAnsi" w:cstheme="minorHAnsi"/>
          <w:sz w:val="19"/>
        </w:rPr>
        <w:t>or lost as a result of the</w:t>
      </w:r>
      <w:r w:rsidRPr="001967C8">
        <w:rPr>
          <w:rFonts w:asciiTheme="minorHAnsi" w:hAnsiTheme="minorHAnsi" w:cstheme="minorHAnsi"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proposed</w:t>
      </w:r>
      <w:r w:rsidRPr="001967C8">
        <w:rPr>
          <w:rFonts w:asciiTheme="minorHAnsi" w:hAnsiTheme="minorHAnsi" w:cstheme="minorHAnsi"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development.</w:t>
      </w:r>
    </w:p>
    <w:p w14:paraId="74656715" w14:textId="77777777" w:rsidR="00F110E7" w:rsidRPr="00717320" w:rsidRDefault="00F110E7">
      <w:pPr>
        <w:pStyle w:val="BodyText"/>
        <w:spacing w:before="7"/>
        <w:rPr>
          <w:rFonts w:asciiTheme="minorHAnsi" w:hAnsiTheme="minorHAnsi" w:cstheme="minorHAnsi"/>
          <w:b/>
          <w:sz w:val="21"/>
        </w:rPr>
      </w:pPr>
    </w:p>
    <w:p w14:paraId="74656716" w14:textId="27426EC7" w:rsidR="00F110E7" w:rsidRPr="001967C8" w:rsidRDefault="00CF0E3C">
      <w:pPr>
        <w:pStyle w:val="ListParagraph"/>
        <w:numPr>
          <w:ilvl w:val="1"/>
          <w:numId w:val="3"/>
        </w:numPr>
        <w:tabs>
          <w:tab w:val="left" w:pos="1090"/>
        </w:tabs>
        <w:spacing w:line="254" w:lineRule="auto"/>
        <w:ind w:left="1080" w:right="109" w:hanging="812"/>
        <w:jc w:val="both"/>
        <w:rPr>
          <w:rFonts w:asciiTheme="minorHAnsi" w:hAnsiTheme="minorHAnsi" w:cstheme="minorHAnsi"/>
          <w:bCs/>
          <w:sz w:val="19"/>
        </w:rPr>
      </w:pPr>
      <w:r w:rsidRPr="001967C8">
        <w:rPr>
          <w:rFonts w:asciiTheme="minorHAnsi" w:hAnsiTheme="minorHAnsi" w:cstheme="minorHAnsi"/>
          <w:bCs/>
          <w:w w:val="105"/>
          <w:sz w:val="19"/>
        </w:rPr>
        <w:t xml:space="preserve">It </w:t>
      </w:r>
      <w:r w:rsidRPr="001967C8">
        <w:rPr>
          <w:rFonts w:asciiTheme="minorHAnsi" w:hAnsiTheme="minorHAnsi" w:cstheme="minorHAnsi"/>
          <w:bCs/>
          <w:w w:val="105"/>
          <w:sz w:val="20"/>
        </w:rPr>
        <w:t xml:space="preserve">is </w:t>
      </w:r>
      <w:r w:rsidRPr="001967C8">
        <w:rPr>
          <w:rFonts w:asciiTheme="minorHAnsi" w:hAnsiTheme="minorHAnsi" w:cstheme="minorHAnsi"/>
          <w:bCs/>
          <w:w w:val="105"/>
          <w:sz w:val="19"/>
        </w:rPr>
        <w:t xml:space="preserve">considered, therefore, </w:t>
      </w:r>
      <w:r w:rsidRPr="001967C8">
        <w:rPr>
          <w:rFonts w:asciiTheme="minorHAnsi" w:hAnsiTheme="minorHAnsi" w:cstheme="minorHAnsi"/>
          <w:bCs/>
          <w:w w:val="105"/>
          <w:sz w:val="20"/>
        </w:rPr>
        <w:t xml:space="preserve">that the addition </w:t>
      </w:r>
      <w:r w:rsidRPr="001967C8">
        <w:rPr>
          <w:rFonts w:asciiTheme="minorHAnsi" w:hAnsiTheme="minorHAnsi" w:cstheme="minorHAnsi"/>
          <w:bCs/>
          <w:w w:val="105"/>
          <w:sz w:val="19"/>
        </w:rPr>
        <w:t xml:space="preserve">of the proposed </w:t>
      </w:r>
      <w:r w:rsidR="001967C8" w:rsidRPr="001967C8">
        <w:rPr>
          <w:rFonts w:asciiTheme="minorHAnsi" w:hAnsiTheme="minorHAnsi" w:cstheme="minorHAnsi"/>
          <w:bCs/>
          <w:w w:val="105"/>
          <w:sz w:val="19"/>
        </w:rPr>
        <w:t xml:space="preserve">side extension </w:t>
      </w:r>
      <w:r w:rsidR="001967C8" w:rsidRPr="001967C8">
        <w:rPr>
          <w:rFonts w:asciiTheme="minorHAnsi" w:hAnsiTheme="minorHAnsi" w:cstheme="minorHAnsi"/>
          <w:bCs/>
          <w:spacing w:val="1"/>
          <w:w w:val="105"/>
          <w:sz w:val="19"/>
        </w:rPr>
        <w:t>preserves</w:t>
      </w:r>
      <w:r w:rsidRPr="001967C8">
        <w:rPr>
          <w:rFonts w:asciiTheme="minorHAnsi" w:hAnsiTheme="minorHAnsi" w:cstheme="minorHAnsi"/>
          <w:bCs/>
          <w:w w:val="105"/>
          <w:sz w:val="20"/>
        </w:rPr>
        <w:t xml:space="preserve"> </w:t>
      </w:r>
      <w:r w:rsidRPr="001967C8">
        <w:rPr>
          <w:rFonts w:asciiTheme="minorHAnsi" w:hAnsiTheme="minorHAnsi" w:cstheme="minorHAnsi"/>
          <w:bCs/>
          <w:w w:val="105"/>
          <w:sz w:val="19"/>
        </w:rPr>
        <w:t xml:space="preserve">and </w:t>
      </w:r>
      <w:r w:rsidRPr="001967C8">
        <w:rPr>
          <w:rFonts w:asciiTheme="minorHAnsi" w:hAnsiTheme="minorHAnsi" w:cstheme="minorHAnsi"/>
          <w:bCs/>
          <w:w w:val="105"/>
          <w:sz w:val="20"/>
        </w:rPr>
        <w:t xml:space="preserve">enhances </w:t>
      </w:r>
      <w:r w:rsidRPr="001967C8">
        <w:rPr>
          <w:rFonts w:asciiTheme="minorHAnsi" w:hAnsiTheme="minorHAnsi" w:cstheme="minorHAnsi"/>
          <w:bCs/>
          <w:w w:val="105"/>
          <w:sz w:val="19"/>
        </w:rPr>
        <w:t xml:space="preserve">the </w:t>
      </w:r>
      <w:r w:rsidRPr="001967C8">
        <w:rPr>
          <w:rFonts w:asciiTheme="minorHAnsi" w:hAnsiTheme="minorHAnsi" w:cstheme="minorHAnsi"/>
          <w:bCs/>
          <w:w w:val="105"/>
          <w:sz w:val="20"/>
        </w:rPr>
        <w:t xml:space="preserve">Conservation </w:t>
      </w:r>
      <w:r w:rsidRPr="001967C8">
        <w:rPr>
          <w:rFonts w:asciiTheme="minorHAnsi" w:hAnsiTheme="minorHAnsi" w:cstheme="minorHAnsi"/>
          <w:bCs/>
          <w:w w:val="105"/>
          <w:sz w:val="19"/>
        </w:rPr>
        <w:t>Area by introducing a new feature to</w:t>
      </w:r>
      <w:r w:rsidRPr="001967C8">
        <w:rPr>
          <w:rFonts w:asciiTheme="minorHAnsi" w:hAnsiTheme="minorHAnsi" w:cstheme="minorHAnsi"/>
          <w:bCs/>
          <w:spacing w:val="1"/>
          <w:w w:val="105"/>
          <w:sz w:val="19"/>
        </w:rPr>
        <w:t xml:space="preserve"> </w:t>
      </w:r>
      <w:r w:rsidRPr="001967C8">
        <w:rPr>
          <w:rFonts w:asciiTheme="minorHAnsi" w:hAnsiTheme="minorHAnsi" w:cstheme="minorHAnsi"/>
          <w:bCs/>
          <w:w w:val="105"/>
          <w:sz w:val="20"/>
        </w:rPr>
        <w:t xml:space="preserve">the </w:t>
      </w:r>
      <w:r w:rsidRPr="001967C8">
        <w:rPr>
          <w:rFonts w:asciiTheme="minorHAnsi" w:hAnsiTheme="minorHAnsi" w:cstheme="minorHAnsi"/>
          <w:bCs/>
          <w:w w:val="105"/>
          <w:sz w:val="19"/>
        </w:rPr>
        <w:t xml:space="preserve">building </w:t>
      </w:r>
      <w:r w:rsidRPr="001967C8">
        <w:rPr>
          <w:rFonts w:asciiTheme="minorHAnsi" w:hAnsiTheme="minorHAnsi" w:cstheme="minorHAnsi"/>
          <w:bCs/>
          <w:w w:val="105"/>
          <w:sz w:val="20"/>
        </w:rPr>
        <w:t xml:space="preserve">that adds </w:t>
      </w:r>
      <w:r w:rsidRPr="001967C8">
        <w:rPr>
          <w:rFonts w:asciiTheme="minorHAnsi" w:hAnsiTheme="minorHAnsi" w:cstheme="minorHAnsi"/>
          <w:bCs/>
          <w:w w:val="105"/>
          <w:sz w:val="19"/>
        </w:rPr>
        <w:t xml:space="preserve">to the </w:t>
      </w:r>
      <w:r w:rsidRPr="001967C8">
        <w:rPr>
          <w:rFonts w:asciiTheme="minorHAnsi" w:hAnsiTheme="minorHAnsi" w:cstheme="minorHAnsi"/>
          <w:bCs/>
          <w:w w:val="105"/>
          <w:sz w:val="20"/>
        </w:rPr>
        <w:t xml:space="preserve">overall appearance </w:t>
      </w:r>
      <w:r w:rsidRPr="001967C8">
        <w:rPr>
          <w:rFonts w:asciiTheme="minorHAnsi" w:hAnsiTheme="minorHAnsi" w:cstheme="minorHAnsi"/>
          <w:bCs/>
          <w:w w:val="105"/>
          <w:sz w:val="19"/>
        </w:rPr>
        <w:t>and reinforces its character. Its</w:t>
      </w:r>
      <w:r w:rsidR="00E17B5E">
        <w:rPr>
          <w:rFonts w:asciiTheme="minorHAnsi" w:hAnsiTheme="minorHAnsi" w:cstheme="minorHAnsi"/>
          <w:bCs/>
          <w:w w:val="105"/>
          <w:sz w:val="19"/>
        </w:rPr>
        <w:t xml:space="preserve"> </w:t>
      </w:r>
      <w:r w:rsidRPr="001967C8">
        <w:rPr>
          <w:rFonts w:asciiTheme="minorHAnsi" w:hAnsiTheme="minorHAnsi" w:cstheme="minorHAnsi"/>
          <w:bCs/>
          <w:spacing w:val="-53"/>
          <w:w w:val="105"/>
          <w:sz w:val="19"/>
        </w:rPr>
        <w:t xml:space="preserve"> </w:t>
      </w:r>
      <w:r w:rsidR="001967C8">
        <w:rPr>
          <w:rFonts w:asciiTheme="minorHAnsi" w:hAnsiTheme="minorHAnsi" w:cstheme="minorHAnsi"/>
          <w:bCs/>
          <w:spacing w:val="-53"/>
          <w:w w:val="105"/>
          <w:sz w:val="19"/>
        </w:rPr>
        <w:t xml:space="preserve">  </w:t>
      </w:r>
      <w:r w:rsidRPr="001967C8">
        <w:rPr>
          <w:rFonts w:asciiTheme="minorHAnsi" w:hAnsiTheme="minorHAnsi" w:cstheme="minorHAnsi"/>
          <w:bCs/>
          <w:w w:val="105"/>
          <w:sz w:val="20"/>
        </w:rPr>
        <w:t>use</w:t>
      </w:r>
      <w:r w:rsidRPr="001967C8">
        <w:rPr>
          <w:rFonts w:asciiTheme="minorHAnsi" w:hAnsiTheme="minorHAnsi" w:cstheme="minorHAnsi"/>
          <w:bCs/>
          <w:spacing w:val="-4"/>
          <w:w w:val="105"/>
          <w:sz w:val="20"/>
        </w:rPr>
        <w:t xml:space="preserve"> </w:t>
      </w:r>
      <w:r w:rsidRPr="001967C8">
        <w:rPr>
          <w:rFonts w:asciiTheme="minorHAnsi" w:hAnsiTheme="minorHAnsi" w:cstheme="minorHAnsi"/>
          <w:bCs/>
          <w:w w:val="105"/>
          <w:sz w:val="20"/>
        </w:rPr>
        <w:t xml:space="preserve">of </w:t>
      </w:r>
      <w:r w:rsidR="001967C8">
        <w:rPr>
          <w:rFonts w:asciiTheme="minorHAnsi" w:hAnsiTheme="minorHAnsi" w:cstheme="minorHAnsi"/>
          <w:bCs/>
          <w:w w:val="105"/>
          <w:sz w:val="19"/>
        </w:rPr>
        <w:t>maintaining half of the existing brick</w:t>
      </w:r>
      <w:r w:rsidRPr="001967C8">
        <w:rPr>
          <w:rFonts w:asciiTheme="minorHAnsi" w:hAnsiTheme="minorHAnsi" w:cstheme="minorHAnsi"/>
          <w:bCs/>
          <w:spacing w:val="16"/>
          <w:w w:val="105"/>
          <w:sz w:val="19"/>
        </w:rPr>
        <w:t xml:space="preserve"> </w:t>
      </w:r>
      <w:r w:rsidRPr="001967C8">
        <w:rPr>
          <w:rFonts w:asciiTheme="minorHAnsi" w:hAnsiTheme="minorHAnsi" w:cstheme="minorHAnsi"/>
          <w:bCs/>
          <w:w w:val="105"/>
          <w:sz w:val="20"/>
        </w:rPr>
        <w:t>materials</w:t>
      </w:r>
      <w:r w:rsidRPr="001967C8">
        <w:rPr>
          <w:rFonts w:asciiTheme="minorHAnsi" w:hAnsiTheme="minorHAnsi" w:cstheme="minorHAnsi"/>
          <w:bCs/>
          <w:spacing w:val="14"/>
          <w:w w:val="105"/>
          <w:sz w:val="20"/>
        </w:rPr>
        <w:t xml:space="preserve"> </w:t>
      </w:r>
      <w:r w:rsidRPr="001967C8">
        <w:rPr>
          <w:rFonts w:asciiTheme="minorHAnsi" w:hAnsiTheme="minorHAnsi" w:cstheme="minorHAnsi"/>
          <w:bCs/>
          <w:w w:val="105"/>
          <w:sz w:val="20"/>
        </w:rPr>
        <w:t>will</w:t>
      </w:r>
      <w:r w:rsidRPr="001967C8">
        <w:rPr>
          <w:rFonts w:asciiTheme="minorHAnsi" w:hAnsiTheme="minorHAnsi" w:cstheme="minorHAnsi"/>
          <w:bCs/>
          <w:spacing w:val="-6"/>
          <w:w w:val="105"/>
          <w:sz w:val="20"/>
        </w:rPr>
        <w:t xml:space="preserve"> </w:t>
      </w:r>
      <w:r w:rsidRPr="001967C8">
        <w:rPr>
          <w:rFonts w:asciiTheme="minorHAnsi" w:hAnsiTheme="minorHAnsi" w:cstheme="minorHAnsi"/>
          <w:bCs/>
          <w:w w:val="105"/>
          <w:sz w:val="20"/>
        </w:rPr>
        <w:t>preserve</w:t>
      </w:r>
      <w:r w:rsidRPr="001967C8">
        <w:rPr>
          <w:rFonts w:asciiTheme="minorHAnsi" w:hAnsiTheme="minorHAnsi" w:cstheme="minorHAnsi"/>
          <w:bCs/>
          <w:spacing w:val="8"/>
          <w:w w:val="105"/>
          <w:sz w:val="20"/>
        </w:rPr>
        <w:t xml:space="preserve"> </w:t>
      </w:r>
      <w:r w:rsidRPr="001967C8">
        <w:rPr>
          <w:rFonts w:asciiTheme="minorHAnsi" w:hAnsiTheme="minorHAnsi" w:cstheme="minorHAnsi"/>
          <w:bCs/>
          <w:w w:val="105"/>
          <w:sz w:val="20"/>
        </w:rPr>
        <w:t>the</w:t>
      </w:r>
      <w:r w:rsidRPr="001967C8">
        <w:rPr>
          <w:rFonts w:asciiTheme="minorHAnsi" w:hAnsiTheme="minorHAnsi" w:cstheme="minorHAnsi"/>
          <w:bCs/>
          <w:spacing w:val="-1"/>
          <w:w w:val="105"/>
          <w:sz w:val="20"/>
        </w:rPr>
        <w:t xml:space="preserve"> </w:t>
      </w:r>
      <w:r w:rsidRPr="001967C8">
        <w:rPr>
          <w:rFonts w:asciiTheme="minorHAnsi" w:hAnsiTheme="minorHAnsi" w:cstheme="minorHAnsi"/>
          <w:bCs/>
          <w:w w:val="105"/>
          <w:sz w:val="19"/>
        </w:rPr>
        <w:t>overall</w:t>
      </w:r>
      <w:r w:rsidRPr="001967C8">
        <w:rPr>
          <w:rFonts w:asciiTheme="minorHAnsi" w:hAnsiTheme="minorHAnsi" w:cstheme="minorHAnsi"/>
          <w:bCs/>
          <w:spacing w:val="5"/>
          <w:w w:val="105"/>
          <w:sz w:val="19"/>
        </w:rPr>
        <w:t xml:space="preserve"> </w:t>
      </w:r>
      <w:r w:rsidRPr="001967C8">
        <w:rPr>
          <w:rFonts w:asciiTheme="minorHAnsi" w:hAnsiTheme="minorHAnsi" w:cstheme="minorHAnsi"/>
          <w:bCs/>
          <w:w w:val="105"/>
          <w:sz w:val="19"/>
        </w:rPr>
        <w:t>appearance.</w:t>
      </w:r>
    </w:p>
    <w:p w14:paraId="74656717" w14:textId="77777777" w:rsidR="00F110E7" w:rsidRPr="00717320" w:rsidRDefault="00F110E7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74656718" w14:textId="77777777" w:rsidR="00F110E7" w:rsidRPr="00E17B5E" w:rsidRDefault="00CF0E3C">
      <w:pPr>
        <w:pStyle w:val="ListParagraph"/>
        <w:numPr>
          <w:ilvl w:val="1"/>
          <w:numId w:val="2"/>
        </w:numPr>
        <w:tabs>
          <w:tab w:val="left" w:pos="1083"/>
          <w:tab w:val="left" w:pos="1084"/>
        </w:tabs>
        <w:jc w:val="left"/>
        <w:rPr>
          <w:rFonts w:asciiTheme="minorHAnsi" w:hAnsiTheme="minorHAnsi" w:cstheme="minorHAnsi"/>
          <w:bCs/>
          <w:sz w:val="20"/>
        </w:rPr>
      </w:pPr>
      <w:r w:rsidRPr="00E17B5E">
        <w:rPr>
          <w:rFonts w:asciiTheme="minorHAnsi" w:hAnsiTheme="minorHAnsi" w:cstheme="minorHAnsi"/>
          <w:bCs/>
          <w:w w:val="110"/>
          <w:sz w:val="20"/>
        </w:rPr>
        <w:t>Design</w:t>
      </w:r>
      <w:r w:rsidRPr="00E17B5E">
        <w:rPr>
          <w:rFonts w:asciiTheme="minorHAnsi" w:hAnsiTheme="minorHAnsi" w:cstheme="minorHAnsi"/>
          <w:bCs/>
          <w:spacing w:val="-3"/>
          <w:w w:val="110"/>
          <w:sz w:val="20"/>
        </w:rPr>
        <w:t xml:space="preserve"> </w:t>
      </w:r>
      <w:r w:rsidRPr="00E17B5E">
        <w:rPr>
          <w:rFonts w:asciiTheme="minorHAnsi" w:hAnsiTheme="minorHAnsi" w:cstheme="minorHAnsi"/>
          <w:bCs/>
          <w:w w:val="110"/>
          <w:sz w:val="20"/>
        </w:rPr>
        <w:t>and</w:t>
      </w:r>
      <w:r w:rsidRPr="00E17B5E">
        <w:rPr>
          <w:rFonts w:asciiTheme="minorHAnsi" w:hAnsiTheme="minorHAnsi" w:cstheme="minorHAnsi"/>
          <w:bCs/>
          <w:spacing w:val="18"/>
          <w:w w:val="110"/>
          <w:sz w:val="20"/>
        </w:rPr>
        <w:t xml:space="preserve"> </w:t>
      </w:r>
      <w:r w:rsidRPr="00E17B5E">
        <w:rPr>
          <w:rFonts w:asciiTheme="minorHAnsi" w:hAnsiTheme="minorHAnsi" w:cstheme="minorHAnsi"/>
          <w:bCs/>
          <w:w w:val="110"/>
          <w:sz w:val="20"/>
        </w:rPr>
        <w:t>Access Statement</w:t>
      </w:r>
    </w:p>
    <w:p w14:paraId="74656719" w14:textId="77777777" w:rsidR="00F110E7" w:rsidRPr="00717320" w:rsidRDefault="00F110E7">
      <w:pPr>
        <w:pStyle w:val="BodyText"/>
        <w:spacing w:before="7"/>
        <w:rPr>
          <w:rFonts w:asciiTheme="minorHAnsi" w:hAnsiTheme="minorHAnsi" w:cstheme="minorHAnsi"/>
          <w:sz w:val="22"/>
        </w:rPr>
      </w:pPr>
    </w:p>
    <w:p w14:paraId="7465671A" w14:textId="43E8EB92" w:rsidR="00F110E7" w:rsidRPr="001967C8" w:rsidRDefault="00CF0E3C">
      <w:pPr>
        <w:pStyle w:val="ListParagraph"/>
        <w:numPr>
          <w:ilvl w:val="1"/>
          <w:numId w:val="2"/>
        </w:numPr>
        <w:tabs>
          <w:tab w:val="left" w:pos="1083"/>
          <w:tab w:val="left" w:pos="1084"/>
        </w:tabs>
        <w:ind w:hanging="822"/>
        <w:jc w:val="left"/>
        <w:rPr>
          <w:rFonts w:asciiTheme="minorHAnsi" w:hAnsiTheme="minorHAnsi" w:cstheme="minorHAnsi"/>
          <w:sz w:val="19"/>
        </w:rPr>
      </w:pPr>
      <w:r w:rsidRPr="001967C8">
        <w:rPr>
          <w:rFonts w:asciiTheme="minorHAnsi" w:hAnsiTheme="minorHAnsi" w:cstheme="minorHAnsi"/>
          <w:sz w:val="20"/>
        </w:rPr>
        <w:t>The</w:t>
      </w:r>
      <w:r w:rsidRPr="001967C8">
        <w:rPr>
          <w:rFonts w:asciiTheme="minorHAnsi" w:hAnsiTheme="minorHAnsi" w:cstheme="minorHAnsi"/>
          <w:spacing w:val="21"/>
          <w:sz w:val="20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design</w:t>
      </w:r>
      <w:r w:rsidRPr="001967C8">
        <w:rPr>
          <w:rFonts w:asciiTheme="minorHAnsi" w:hAnsiTheme="minorHAnsi" w:cstheme="minorHAnsi"/>
          <w:spacing w:val="27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of</w:t>
      </w:r>
      <w:r w:rsidRPr="001967C8">
        <w:rPr>
          <w:rFonts w:asciiTheme="minorHAnsi" w:hAnsiTheme="minorHAnsi" w:cstheme="minorHAnsi"/>
          <w:spacing w:val="20"/>
          <w:sz w:val="19"/>
        </w:rPr>
        <w:t xml:space="preserve"> </w:t>
      </w:r>
      <w:r w:rsidRPr="001967C8">
        <w:rPr>
          <w:rFonts w:asciiTheme="minorHAnsi" w:hAnsiTheme="minorHAnsi" w:cstheme="minorHAnsi"/>
          <w:sz w:val="20"/>
        </w:rPr>
        <w:t>the</w:t>
      </w:r>
      <w:r w:rsidRPr="001967C8">
        <w:rPr>
          <w:rFonts w:asciiTheme="minorHAnsi" w:hAnsiTheme="minorHAnsi" w:cstheme="minorHAnsi"/>
          <w:spacing w:val="21"/>
          <w:sz w:val="20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proposed</w:t>
      </w:r>
      <w:r w:rsidRPr="001967C8">
        <w:rPr>
          <w:rFonts w:asciiTheme="minorHAnsi" w:hAnsiTheme="minorHAnsi" w:cstheme="minorHAnsi"/>
          <w:spacing w:val="37"/>
          <w:sz w:val="19"/>
        </w:rPr>
        <w:t xml:space="preserve"> </w:t>
      </w:r>
      <w:r w:rsidR="005B562F" w:rsidRPr="001967C8">
        <w:rPr>
          <w:rFonts w:asciiTheme="minorHAnsi" w:hAnsiTheme="minorHAnsi" w:cstheme="minorHAnsi"/>
          <w:sz w:val="19"/>
        </w:rPr>
        <w:t>two</w:t>
      </w:r>
      <w:r w:rsidRPr="001967C8">
        <w:rPr>
          <w:rFonts w:asciiTheme="minorHAnsi" w:hAnsiTheme="minorHAnsi" w:cstheme="minorHAnsi"/>
          <w:spacing w:val="28"/>
          <w:sz w:val="19"/>
        </w:rPr>
        <w:t xml:space="preserve"> </w:t>
      </w:r>
      <w:proofErr w:type="spellStart"/>
      <w:r w:rsidRPr="001967C8">
        <w:rPr>
          <w:rFonts w:asciiTheme="minorHAnsi" w:hAnsiTheme="minorHAnsi" w:cstheme="minorHAnsi"/>
          <w:sz w:val="19"/>
        </w:rPr>
        <w:t>storey</w:t>
      </w:r>
      <w:proofErr w:type="spellEnd"/>
      <w:r w:rsidRPr="001967C8">
        <w:rPr>
          <w:rFonts w:asciiTheme="minorHAnsi" w:hAnsiTheme="minorHAnsi" w:cstheme="minorHAnsi"/>
          <w:spacing w:val="24"/>
          <w:sz w:val="19"/>
        </w:rPr>
        <w:t xml:space="preserve"> </w:t>
      </w:r>
      <w:r w:rsidR="005B562F" w:rsidRPr="001967C8">
        <w:rPr>
          <w:rFonts w:asciiTheme="minorHAnsi" w:hAnsiTheme="minorHAnsi" w:cstheme="minorHAnsi"/>
          <w:spacing w:val="24"/>
          <w:sz w:val="19"/>
        </w:rPr>
        <w:t xml:space="preserve">side </w:t>
      </w:r>
      <w:r w:rsidRPr="001967C8">
        <w:rPr>
          <w:rFonts w:asciiTheme="minorHAnsi" w:hAnsiTheme="minorHAnsi" w:cstheme="minorHAnsi"/>
          <w:sz w:val="19"/>
        </w:rPr>
        <w:t>extension</w:t>
      </w:r>
      <w:r w:rsidRPr="001967C8">
        <w:rPr>
          <w:rFonts w:asciiTheme="minorHAnsi" w:hAnsiTheme="minorHAnsi" w:cstheme="minorHAnsi"/>
          <w:spacing w:val="33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is</w:t>
      </w:r>
      <w:r w:rsidRPr="001967C8">
        <w:rPr>
          <w:rFonts w:asciiTheme="minorHAnsi" w:hAnsiTheme="minorHAnsi" w:cstheme="minorHAnsi"/>
          <w:spacing w:val="16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dealt</w:t>
      </w:r>
      <w:r w:rsidRPr="001967C8">
        <w:rPr>
          <w:rFonts w:asciiTheme="minorHAnsi" w:hAnsiTheme="minorHAnsi" w:cstheme="minorHAnsi"/>
          <w:spacing w:val="21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with</w:t>
      </w:r>
      <w:r w:rsidRPr="001967C8">
        <w:rPr>
          <w:rFonts w:asciiTheme="minorHAnsi" w:hAnsiTheme="minorHAnsi" w:cstheme="minorHAnsi"/>
          <w:spacing w:val="19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in</w:t>
      </w:r>
      <w:r w:rsidRPr="001967C8">
        <w:rPr>
          <w:rFonts w:asciiTheme="minorHAnsi" w:hAnsiTheme="minorHAnsi" w:cstheme="minorHAnsi"/>
          <w:spacing w:val="11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the</w:t>
      </w:r>
      <w:r w:rsidRPr="001967C8">
        <w:rPr>
          <w:rFonts w:asciiTheme="minorHAnsi" w:hAnsiTheme="minorHAnsi" w:cstheme="minorHAnsi"/>
          <w:spacing w:val="17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heritage</w:t>
      </w:r>
    </w:p>
    <w:p w14:paraId="7465671B" w14:textId="6D50DB4A" w:rsidR="00F110E7" w:rsidRPr="001967C8" w:rsidRDefault="005B562F">
      <w:pPr>
        <w:spacing w:before="11" w:line="520" w:lineRule="auto"/>
        <w:ind w:left="1083" w:right="2248" w:firstLine="3"/>
        <w:jc w:val="both"/>
        <w:rPr>
          <w:rFonts w:asciiTheme="minorHAnsi" w:hAnsiTheme="minorHAnsi" w:cstheme="minorHAnsi"/>
          <w:sz w:val="19"/>
        </w:rPr>
      </w:pPr>
      <w:r w:rsidRPr="001967C8">
        <w:rPr>
          <w:rFonts w:asciiTheme="minorHAnsi" w:hAnsiTheme="minorHAnsi" w:cstheme="minorHAnsi"/>
          <w:sz w:val="20"/>
        </w:rPr>
        <w:t>S</w:t>
      </w:r>
      <w:r w:rsidR="00CF0E3C" w:rsidRPr="001967C8">
        <w:rPr>
          <w:rFonts w:asciiTheme="minorHAnsi" w:hAnsiTheme="minorHAnsi" w:cstheme="minorHAnsi"/>
          <w:sz w:val="20"/>
        </w:rPr>
        <w:t>tatement</w:t>
      </w:r>
      <w:r w:rsidRPr="001967C8">
        <w:rPr>
          <w:rFonts w:asciiTheme="minorHAnsi" w:hAnsiTheme="minorHAnsi" w:cstheme="minorHAnsi"/>
          <w:sz w:val="20"/>
        </w:rPr>
        <w:t>.</w:t>
      </w:r>
      <w:r w:rsidR="00CF0E3C" w:rsidRPr="001967C8">
        <w:rPr>
          <w:rFonts w:asciiTheme="minorHAnsi" w:hAnsiTheme="minorHAnsi" w:cstheme="minorHAnsi"/>
          <w:spacing w:val="1"/>
          <w:sz w:val="20"/>
        </w:rPr>
        <w:t xml:space="preserve"> </w:t>
      </w:r>
      <w:r w:rsidR="00CF0E3C" w:rsidRPr="001967C8">
        <w:rPr>
          <w:rFonts w:asciiTheme="minorHAnsi" w:hAnsiTheme="minorHAnsi" w:cstheme="minorHAnsi"/>
          <w:sz w:val="19"/>
        </w:rPr>
        <w:t xml:space="preserve">In </w:t>
      </w:r>
      <w:r w:rsidR="001967C8" w:rsidRPr="001967C8">
        <w:rPr>
          <w:rFonts w:asciiTheme="minorHAnsi" w:hAnsiTheme="minorHAnsi" w:cstheme="minorHAnsi"/>
          <w:sz w:val="19"/>
        </w:rPr>
        <w:t>addition,</w:t>
      </w:r>
      <w:r w:rsidR="00CF0E3C" w:rsidRPr="001967C8">
        <w:rPr>
          <w:rFonts w:asciiTheme="minorHAnsi" w:hAnsiTheme="minorHAnsi" w:cstheme="minorHAnsi"/>
          <w:sz w:val="19"/>
        </w:rPr>
        <w:t xml:space="preserve"> </w:t>
      </w:r>
      <w:r w:rsidR="00CF0E3C" w:rsidRPr="001967C8">
        <w:rPr>
          <w:rFonts w:asciiTheme="minorHAnsi" w:hAnsiTheme="minorHAnsi" w:cstheme="minorHAnsi"/>
          <w:sz w:val="20"/>
        </w:rPr>
        <w:t xml:space="preserve">the </w:t>
      </w:r>
      <w:r w:rsidR="00CF0E3C" w:rsidRPr="001967C8">
        <w:rPr>
          <w:rFonts w:asciiTheme="minorHAnsi" w:hAnsiTheme="minorHAnsi" w:cstheme="minorHAnsi"/>
          <w:sz w:val="19"/>
        </w:rPr>
        <w:t xml:space="preserve">following </w:t>
      </w:r>
      <w:r w:rsidR="00CF0E3C" w:rsidRPr="001967C8">
        <w:rPr>
          <w:rFonts w:asciiTheme="minorHAnsi" w:hAnsiTheme="minorHAnsi" w:cstheme="minorHAnsi"/>
          <w:sz w:val="20"/>
        </w:rPr>
        <w:t xml:space="preserve">should </w:t>
      </w:r>
      <w:r w:rsidR="00CF0E3C" w:rsidRPr="001967C8">
        <w:rPr>
          <w:rFonts w:asciiTheme="minorHAnsi" w:hAnsiTheme="minorHAnsi" w:cstheme="minorHAnsi"/>
          <w:sz w:val="19"/>
        </w:rPr>
        <w:t>be considered.</w:t>
      </w:r>
      <w:r w:rsidR="00CF0E3C" w:rsidRPr="001967C8">
        <w:rPr>
          <w:rFonts w:asciiTheme="minorHAnsi" w:hAnsiTheme="minorHAnsi" w:cstheme="minorHAnsi"/>
          <w:spacing w:val="1"/>
          <w:sz w:val="19"/>
        </w:rPr>
        <w:t xml:space="preserve"> </w:t>
      </w:r>
      <w:r w:rsidR="00CF0E3C" w:rsidRPr="001967C8">
        <w:rPr>
          <w:rFonts w:asciiTheme="minorHAnsi" w:hAnsiTheme="minorHAnsi" w:cstheme="minorHAnsi"/>
          <w:sz w:val="19"/>
        </w:rPr>
        <w:t>Layout</w:t>
      </w:r>
    </w:p>
    <w:p w14:paraId="7465671C" w14:textId="77777777" w:rsidR="00F110E7" w:rsidRPr="001967C8" w:rsidRDefault="00CF0E3C">
      <w:pPr>
        <w:pStyle w:val="ListParagraph"/>
        <w:numPr>
          <w:ilvl w:val="1"/>
          <w:numId w:val="2"/>
        </w:numPr>
        <w:tabs>
          <w:tab w:val="left" w:pos="1088"/>
          <w:tab w:val="left" w:pos="1089"/>
        </w:tabs>
        <w:spacing w:before="2" w:line="259" w:lineRule="auto"/>
        <w:ind w:left="1085" w:right="116" w:hanging="823"/>
        <w:jc w:val="both"/>
        <w:rPr>
          <w:rFonts w:asciiTheme="minorHAnsi" w:hAnsiTheme="minorHAnsi" w:cstheme="minorHAnsi"/>
          <w:sz w:val="19"/>
        </w:rPr>
      </w:pPr>
      <w:r w:rsidRPr="001967C8">
        <w:rPr>
          <w:rFonts w:asciiTheme="minorHAnsi" w:hAnsiTheme="minorHAnsi" w:cstheme="minorHAnsi"/>
          <w:sz w:val="20"/>
        </w:rPr>
        <w:t xml:space="preserve">The </w:t>
      </w:r>
      <w:r w:rsidRPr="001967C8">
        <w:rPr>
          <w:rFonts w:asciiTheme="minorHAnsi" w:hAnsiTheme="minorHAnsi" w:cstheme="minorHAnsi"/>
          <w:sz w:val="19"/>
        </w:rPr>
        <w:t>plot is rectangular,</w:t>
      </w:r>
      <w:r w:rsidRPr="001967C8">
        <w:rPr>
          <w:rFonts w:asciiTheme="minorHAnsi" w:hAnsiTheme="minorHAnsi" w:cstheme="minorHAnsi"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sz w:val="20"/>
        </w:rPr>
        <w:t xml:space="preserve">with the main </w:t>
      </w:r>
      <w:r w:rsidRPr="001967C8">
        <w:rPr>
          <w:rFonts w:asciiTheme="minorHAnsi" w:hAnsiTheme="minorHAnsi" w:cstheme="minorHAnsi"/>
          <w:sz w:val="19"/>
        </w:rPr>
        <w:t>house</w:t>
      </w:r>
      <w:r w:rsidRPr="001967C8">
        <w:rPr>
          <w:rFonts w:asciiTheme="minorHAnsi" w:hAnsiTheme="minorHAnsi" w:cstheme="minorHAnsi"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sited towards the front.</w:t>
      </w:r>
      <w:r w:rsidRPr="001967C8">
        <w:rPr>
          <w:rFonts w:asciiTheme="minorHAnsi" w:hAnsiTheme="minorHAnsi" w:cstheme="minorHAnsi"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The</w:t>
      </w:r>
      <w:r w:rsidRPr="001967C8">
        <w:rPr>
          <w:rFonts w:asciiTheme="minorHAnsi" w:hAnsiTheme="minorHAnsi" w:cstheme="minorHAnsi"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site</w:t>
      </w:r>
      <w:r w:rsidRPr="001967C8">
        <w:rPr>
          <w:rFonts w:asciiTheme="minorHAnsi" w:hAnsiTheme="minorHAnsi" w:cstheme="minorHAnsi"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boundaries</w:t>
      </w:r>
      <w:r w:rsidRPr="001967C8">
        <w:rPr>
          <w:rFonts w:asciiTheme="minorHAnsi" w:hAnsiTheme="minorHAnsi" w:cstheme="minorHAnsi"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consist of is fences,</w:t>
      </w:r>
      <w:r w:rsidRPr="001967C8">
        <w:rPr>
          <w:rFonts w:asciiTheme="minorHAnsi" w:hAnsiTheme="minorHAnsi" w:cstheme="minorHAnsi"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sz w:val="20"/>
        </w:rPr>
        <w:t>mature</w:t>
      </w:r>
      <w:r w:rsidRPr="001967C8">
        <w:rPr>
          <w:rFonts w:asciiTheme="minorHAnsi" w:hAnsiTheme="minorHAnsi" w:cstheme="minorHAnsi"/>
          <w:spacing w:val="55"/>
          <w:sz w:val="20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hedges</w:t>
      </w:r>
      <w:r w:rsidRPr="001967C8">
        <w:rPr>
          <w:rFonts w:asciiTheme="minorHAnsi" w:hAnsiTheme="minorHAnsi" w:cstheme="minorHAnsi"/>
          <w:spacing w:val="53"/>
          <w:sz w:val="19"/>
        </w:rPr>
        <w:t xml:space="preserve"> </w:t>
      </w:r>
      <w:r w:rsidRPr="001967C8">
        <w:rPr>
          <w:rFonts w:asciiTheme="minorHAnsi" w:hAnsiTheme="minorHAnsi" w:cstheme="minorHAnsi"/>
          <w:sz w:val="19"/>
        </w:rPr>
        <w:t>and trees.</w:t>
      </w:r>
      <w:r w:rsidRPr="001967C8">
        <w:rPr>
          <w:rFonts w:asciiTheme="minorHAnsi" w:hAnsiTheme="minorHAnsi" w:cstheme="minorHAnsi"/>
          <w:spacing w:val="53"/>
          <w:sz w:val="19"/>
        </w:rPr>
        <w:t xml:space="preserve"> </w:t>
      </w:r>
      <w:r w:rsidRPr="001967C8">
        <w:rPr>
          <w:rFonts w:asciiTheme="minorHAnsi" w:hAnsiTheme="minorHAnsi" w:cstheme="minorHAnsi"/>
          <w:b/>
          <w:bCs/>
          <w:sz w:val="19"/>
        </w:rPr>
        <w:t>The</w:t>
      </w:r>
      <w:r w:rsidRPr="001967C8">
        <w:rPr>
          <w:rFonts w:asciiTheme="minorHAnsi" w:hAnsiTheme="minorHAnsi" w:cstheme="minorHAnsi"/>
          <w:b/>
          <w:bCs/>
          <w:spacing w:val="52"/>
          <w:sz w:val="19"/>
        </w:rPr>
        <w:t xml:space="preserve"> </w:t>
      </w:r>
      <w:r w:rsidRPr="001967C8">
        <w:rPr>
          <w:rFonts w:asciiTheme="minorHAnsi" w:hAnsiTheme="minorHAnsi" w:cstheme="minorHAnsi"/>
          <w:b/>
          <w:bCs/>
          <w:sz w:val="19"/>
        </w:rPr>
        <w:t>trees</w:t>
      </w:r>
      <w:r w:rsidRPr="001967C8">
        <w:rPr>
          <w:rFonts w:asciiTheme="minorHAnsi" w:hAnsiTheme="minorHAnsi" w:cstheme="minorHAnsi"/>
          <w:b/>
          <w:bCs/>
          <w:spacing w:val="53"/>
          <w:sz w:val="19"/>
        </w:rPr>
        <w:t xml:space="preserve"> </w:t>
      </w:r>
      <w:r w:rsidRPr="001967C8">
        <w:rPr>
          <w:rFonts w:asciiTheme="minorHAnsi" w:hAnsiTheme="minorHAnsi" w:cstheme="minorHAnsi"/>
          <w:b/>
          <w:bCs/>
          <w:sz w:val="19"/>
        </w:rPr>
        <w:t>protected</w:t>
      </w:r>
      <w:r w:rsidRPr="001967C8">
        <w:rPr>
          <w:rFonts w:asciiTheme="minorHAnsi" w:hAnsiTheme="minorHAnsi" w:cstheme="minorHAnsi"/>
          <w:b/>
          <w:bCs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b/>
          <w:bCs/>
          <w:sz w:val="19"/>
        </w:rPr>
        <w:t>by</w:t>
      </w:r>
      <w:r w:rsidRPr="001967C8">
        <w:rPr>
          <w:rFonts w:asciiTheme="minorHAnsi" w:hAnsiTheme="minorHAnsi" w:cstheme="minorHAnsi"/>
          <w:b/>
          <w:bCs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b/>
          <w:bCs/>
          <w:sz w:val="19"/>
        </w:rPr>
        <w:t>Tree</w:t>
      </w:r>
      <w:r w:rsidRPr="001967C8">
        <w:rPr>
          <w:rFonts w:asciiTheme="minorHAnsi" w:hAnsiTheme="minorHAnsi" w:cstheme="minorHAnsi"/>
          <w:b/>
          <w:bCs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b/>
          <w:bCs/>
          <w:sz w:val="20"/>
        </w:rPr>
        <w:t>Preservation</w:t>
      </w:r>
      <w:r w:rsidRPr="001967C8">
        <w:rPr>
          <w:rFonts w:asciiTheme="minorHAnsi" w:hAnsiTheme="minorHAnsi" w:cstheme="minorHAnsi"/>
          <w:b/>
          <w:bCs/>
          <w:spacing w:val="1"/>
          <w:sz w:val="20"/>
        </w:rPr>
        <w:t xml:space="preserve"> </w:t>
      </w:r>
      <w:r w:rsidRPr="001967C8">
        <w:rPr>
          <w:rFonts w:asciiTheme="minorHAnsi" w:hAnsiTheme="minorHAnsi" w:cstheme="minorHAnsi"/>
          <w:b/>
          <w:bCs/>
          <w:sz w:val="19"/>
        </w:rPr>
        <w:t>Orders</w:t>
      </w:r>
      <w:r w:rsidRPr="001967C8">
        <w:rPr>
          <w:rFonts w:asciiTheme="minorHAnsi" w:hAnsiTheme="minorHAnsi" w:cstheme="minorHAnsi"/>
          <w:b/>
          <w:bCs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b/>
          <w:bCs/>
          <w:sz w:val="20"/>
        </w:rPr>
        <w:t>to</w:t>
      </w:r>
      <w:r w:rsidRPr="001967C8">
        <w:rPr>
          <w:rFonts w:asciiTheme="minorHAnsi" w:hAnsiTheme="minorHAnsi" w:cstheme="minorHAnsi"/>
          <w:b/>
          <w:bCs/>
          <w:spacing w:val="1"/>
          <w:sz w:val="20"/>
        </w:rPr>
        <w:t xml:space="preserve"> </w:t>
      </w:r>
      <w:r w:rsidRPr="001967C8">
        <w:rPr>
          <w:rFonts w:asciiTheme="minorHAnsi" w:hAnsiTheme="minorHAnsi" w:cstheme="minorHAnsi"/>
          <w:b/>
          <w:bCs/>
          <w:sz w:val="20"/>
        </w:rPr>
        <w:t>the</w:t>
      </w:r>
      <w:r w:rsidRPr="001967C8">
        <w:rPr>
          <w:rFonts w:asciiTheme="minorHAnsi" w:hAnsiTheme="minorHAnsi" w:cstheme="minorHAnsi"/>
          <w:b/>
          <w:bCs/>
          <w:spacing w:val="1"/>
          <w:sz w:val="20"/>
        </w:rPr>
        <w:t xml:space="preserve"> </w:t>
      </w:r>
      <w:r w:rsidRPr="001967C8">
        <w:rPr>
          <w:rFonts w:asciiTheme="minorHAnsi" w:hAnsiTheme="minorHAnsi" w:cstheme="minorHAnsi"/>
          <w:b/>
          <w:bCs/>
          <w:sz w:val="19"/>
        </w:rPr>
        <w:t>front</w:t>
      </w:r>
      <w:r w:rsidRPr="001967C8">
        <w:rPr>
          <w:rFonts w:asciiTheme="minorHAnsi" w:hAnsiTheme="minorHAnsi" w:cstheme="minorHAnsi"/>
          <w:b/>
          <w:bCs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b/>
          <w:bCs/>
          <w:sz w:val="19"/>
        </w:rPr>
        <w:t>and</w:t>
      </w:r>
      <w:r w:rsidRPr="001967C8">
        <w:rPr>
          <w:rFonts w:asciiTheme="minorHAnsi" w:hAnsiTheme="minorHAnsi" w:cstheme="minorHAnsi"/>
          <w:b/>
          <w:bCs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b/>
          <w:bCs/>
          <w:sz w:val="19"/>
        </w:rPr>
        <w:t>rear</w:t>
      </w:r>
      <w:r w:rsidRPr="001967C8">
        <w:rPr>
          <w:rFonts w:asciiTheme="minorHAnsi" w:hAnsiTheme="minorHAnsi" w:cstheme="minorHAnsi"/>
          <w:b/>
          <w:bCs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b/>
          <w:bCs/>
          <w:sz w:val="19"/>
        </w:rPr>
        <w:t>are</w:t>
      </w:r>
      <w:r w:rsidRPr="001967C8">
        <w:rPr>
          <w:rFonts w:asciiTheme="minorHAnsi" w:hAnsiTheme="minorHAnsi" w:cstheme="minorHAnsi"/>
          <w:b/>
          <w:bCs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b/>
          <w:bCs/>
          <w:sz w:val="19"/>
        </w:rPr>
        <w:t>unaffected</w:t>
      </w:r>
      <w:r w:rsidRPr="001967C8">
        <w:rPr>
          <w:rFonts w:asciiTheme="minorHAnsi" w:hAnsiTheme="minorHAnsi" w:cstheme="minorHAnsi"/>
          <w:b/>
          <w:bCs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b/>
          <w:bCs/>
          <w:sz w:val="19"/>
        </w:rPr>
        <w:t>by</w:t>
      </w:r>
      <w:r w:rsidRPr="001967C8">
        <w:rPr>
          <w:rFonts w:asciiTheme="minorHAnsi" w:hAnsiTheme="minorHAnsi" w:cstheme="minorHAnsi"/>
          <w:b/>
          <w:bCs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b/>
          <w:bCs/>
          <w:sz w:val="19"/>
        </w:rPr>
        <w:t>the</w:t>
      </w:r>
      <w:r w:rsidRPr="001967C8">
        <w:rPr>
          <w:rFonts w:asciiTheme="minorHAnsi" w:hAnsiTheme="minorHAnsi" w:cstheme="minorHAnsi"/>
          <w:b/>
          <w:bCs/>
          <w:spacing w:val="1"/>
          <w:sz w:val="19"/>
        </w:rPr>
        <w:t xml:space="preserve"> </w:t>
      </w:r>
      <w:r w:rsidRPr="001967C8">
        <w:rPr>
          <w:rFonts w:asciiTheme="minorHAnsi" w:hAnsiTheme="minorHAnsi" w:cstheme="minorHAnsi"/>
          <w:b/>
          <w:bCs/>
          <w:sz w:val="19"/>
        </w:rPr>
        <w:t>development.</w:t>
      </w:r>
    </w:p>
    <w:p w14:paraId="7465671D" w14:textId="77777777" w:rsidR="00F110E7" w:rsidRPr="00717320" w:rsidRDefault="00F110E7">
      <w:pPr>
        <w:pStyle w:val="BodyText"/>
        <w:spacing w:before="2"/>
        <w:rPr>
          <w:rFonts w:asciiTheme="minorHAnsi" w:hAnsiTheme="minorHAnsi" w:cstheme="minorHAnsi"/>
          <w:b/>
          <w:sz w:val="21"/>
        </w:rPr>
      </w:pPr>
    </w:p>
    <w:p w14:paraId="7465671E" w14:textId="77777777" w:rsidR="00F110E7" w:rsidRPr="00E17B5E" w:rsidRDefault="00CF0E3C">
      <w:pPr>
        <w:pStyle w:val="BodyText"/>
        <w:ind w:left="1087"/>
        <w:rPr>
          <w:rFonts w:asciiTheme="minorHAnsi" w:hAnsiTheme="minorHAnsi" w:cstheme="minorHAnsi"/>
          <w:b/>
          <w:bCs/>
        </w:rPr>
      </w:pPr>
      <w:r w:rsidRPr="00E17B5E">
        <w:rPr>
          <w:rFonts w:asciiTheme="minorHAnsi" w:hAnsiTheme="minorHAnsi" w:cstheme="minorHAnsi"/>
          <w:b/>
          <w:bCs/>
          <w:w w:val="105"/>
        </w:rPr>
        <w:t>Character</w:t>
      </w:r>
    </w:p>
    <w:p w14:paraId="7465671F" w14:textId="77777777" w:rsidR="00F110E7" w:rsidRPr="00717320" w:rsidRDefault="00F110E7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14:paraId="74656720" w14:textId="77777777" w:rsidR="00F110E7" w:rsidRPr="001967C8" w:rsidRDefault="00CF0E3C">
      <w:pPr>
        <w:pStyle w:val="ListParagraph"/>
        <w:numPr>
          <w:ilvl w:val="1"/>
          <w:numId w:val="2"/>
        </w:numPr>
        <w:tabs>
          <w:tab w:val="left" w:pos="1088"/>
          <w:tab w:val="left" w:pos="1089"/>
        </w:tabs>
        <w:ind w:left="1088" w:hanging="822"/>
        <w:jc w:val="left"/>
        <w:rPr>
          <w:rFonts w:asciiTheme="minorHAnsi" w:hAnsiTheme="minorHAnsi" w:cstheme="minorHAnsi"/>
          <w:sz w:val="19"/>
        </w:rPr>
      </w:pPr>
      <w:r w:rsidRPr="001967C8">
        <w:rPr>
          <w:rFonts w:asciiTheme="minorHAnsi" w:hAnsiTheme="minorHAnsi" w:cstheme="minorHAnsi"/>
          <w:w w:val="105"/>
          <w:sz w:val="20"/>
        </w:rPr>
        <w:t>In</w:t>
      </w:r>
      <w:r w:rsidRPr="001967C8">
        <w:rPr>
          <w:rFonts w:asciiTheme="minorHAnsi" w:hAnsiTheme="minorHAnsi" w:cstheme="minorHAnsi"/>
          <w:spacing w:val="31"/>
          <w:w w:val="105"/>
          <w:sz w:val="20"/>
        </w:rPr>
        <w:t xml:space="preserve"> </w:t>
      </w:r>
      <w:r w:rsidRPr="001967C8">
        <w:rPr>
          <w:rFonts w:asciiTheme="minorHAnsi" w:hAnsiTheme="minorHAnsi" w:cstheme="minorHAnsi"/>
          <w:w w:val="105"/>
          <w:sz w:val="20"/>
        </w:rPr>
        <w:t>addition</w:t>
      </w:r>
      <w:r w:rsidRPr="001967C8">
        <w:rPr>
          <w:rFonts w:asciiTheme="minorHAnsi" w:hAnsiTheme="minorHAnsi" w:cstheme="minorHAnsi"/>
          <w:spacing w:val="33"/>
          <w:w w:val="105"/>
          <w:sz w:val="20"/>
        </w:rPr>
        <w:t xml:space="preserve"> </w:t>
      </w:r>
      <w:r w:rsidRPr="001967C8">
        <w:rPr>
          <w:rFonts w:asciiTheme="minorHAnsi" w:hAnsiTheme="minorHAnsi" w:cstheme="minorHAnsi"/>
          <w:w w:val="105"/>
          <w:sz w:val="19"/>
        </w:rPr>
        <w:t>to</w:t>
      </w:r>
      <w:r w:rsidRPr="001967C8">
        <w:rPr>
          <w:rFonts w:asciiTheme="minorHAnsi" w:hAnsiTheme="minorHAnsi" w:cstheme="minorHAnsi"/>
          <w:spacing w:val="28"/>
          <w:w w:val="105"/>
          <w:sz w:val="19"/>
        </w:rPr>
        <w:t xml:space="preserve"> </w:t>
      </w:r>
      <w:r w:rsidRPr="001967C8">
        <w:rPr>
          <w:rFonts w:asciiTheme="minorHAnsi" w:hAnsiTheme="minorHAnsi" w:cstheme="minorHAnsi"/>
          <w:w w:val="105"/>
          <w:sz w:val="20"/>
        </w:rPr>
        <w:t>the</w:t>
      </w:r>
      <w:r w:rsidRPr="001967C8">
        <w:rPr>
          <w:rFonts w:asciiTheme="minorHAnsi" w:hAnsiTheme="minorHAnsi" w:cstheme="minorHAnsi"/>
          <w:spacing w:val="34"/>
          <w:w w:val="105"/>
          <w:sz w:val="20"/>
        </w:rPr>
        <w:t xml:space="preserve"> </w:t>
      </w:r>
      <w:r w:rsidRPr="001967C8">
        <w:rPr>
          <w:rFonts w:asciiTheme="minorHAnsi" w:hAnsiTheme="minorHAnsi" w:cstheme="minorHAnsi"/>
          <w:w w:val="105"/>
          <w:sz w:val="19"/>
        </w:rPr>
        <w:t>heritage</w:t>
      </w:r>
      <w:r w:rsidRPr="001967C8">
        <w:rPr>
          <w:rFonts w:asciiTheme="minorHAnsi" w:hAnsiTheme="minorHAnsi" w:cstheme="minorHAnsi"/>
          <w:spacing w:val="44"/>
          <w:w w:val="105"/>
          <w:sz w:val="19"/>
        </w:rPr>
        <w:t xml:space="preserve"> </w:t>
      </w:r>
      <w:r w:rsidRPr="001967C8">
        <w:rPr>
          <w:rFonts w:asciiTheme="minorHAnsi" w:hAnsiTheme="minorHAnsi" w:cstheme="minorHAnsi"/>
          <w:w w:val="105"/>
          <w:sz w:val="19"/>
        </w:rPr>
        <w:t>assessment,</w:t>
      </w:r>
      <w:r w:rsidRPr="001967C8">
        <w:rPr>
          <w:rFonts w:asciiTheme="minorHAnsi" w:hAnsiTheme="minorHAnsi" w:cstheme="minorHAnsi"/>
          <w:spacing w:val="51"/>
          <w:w w:val="105"/>
          <w:sz w:val="19"/>
        </w:rPr>
        <w:t xml:space="preserve"> </w:t>
      </w:r>
      <w:r w:rsidRPr="001967C8">
        <w:rPr>
          <w:rFonts w:asciiTheme="minorHAnsi" w:hAnsiTheme="minorHAnsi" w:cstheme="minorHAnsi"/>
          <w:w w:val="105"/>
          <w:sz w:val="19"/>
        </w:rPr>
        <w:t>the</w:t>
      </w:r>
      <w:r w:rsidRPr="001967C8">
        <w:rPr>
          <w:rFonts w:asciiTheme="minorHAnsi" w:hAnsiTheme="minorHAnsi" w:cstheme="minorHAnsi"/>
          <w:spacing w:val="37"/>
          <w:w w:val="105"/>
          <w:sz w:val="19"/>
        </w:rPr>
        <w:t xml:space="preserve"> </w:t>
      </w:r>
      <w:r w:rsidRPr="001967C8">
        <w:rPr>
          <w:rFonts w:asciiTheme="minorHAnsi" w:hAnsiTheme="minorHAnsi" w:cstheme="minorHAnsi"/>
          <w:w w:val="105"/>
          <w:sz w:val="19"/>
        </w:rPr>
        <w:t>proposed</w:t>
      </w:r>
      <w:r w:rsidRPr="001967C8">
        <w:rPr>
          <w:rFonts w:asciiTheme="minorHAnsi" w:hAnsiTheme="minorHAnsi" w:cstheme="minorHAnsi"/>
          <w:spacing w:val="50"/>
          <w:w w:val="105"/>
          <w:sz w:val="19"/>
        </w:rPr>
        <w:t xml:space="preserve"> </w:t>
      </w:r>
      <w:r w:rsidRPr="001967C8">
        <w:rPr>
          <w:rFonts w:asciiTheme="minorHAnsi" w:hAnsiTheme="minorHAnsi" w:cstheme="minorHAnsi"/>
          <w:w w:val="105"/>
          <w:sz w:val="19"/>
        </w:rPr>
        <w:t>extension</w:t>
      </w:r>
      <w:r w:rsidRPr="001967C8">
        <w:rPr>
          <w:rFonts w:asciiTheme="minorHAnsi" w:hAnsiTheme="minorHAnsi" w:cstheme="minorHAnsi"/>
          <w:spacing w:val="46"/>
          <w:w w:val="105"/>
          <w:sz w:val="19"/>
        </w:rPr>
        <w:t xml:space="preserve"> </w:t>
      </w:r>
      <w:r w:rsidRPr="001967C8">
        <w:rPr>
          <w:rFonts w:asciiTheme="minorHAnsi" w:hAnsiTheme="minorHAnsi" w:cstheme="minorHAnsi"/>
          <w:w w:val="105"/>
          <w:sz w:val="19"/>
        </w:rPr>
        <w:t>reflects</w:t>
      </w:r>
      <w:r w:rsidRPr="001967C8">
        <w:rPr>
          <w:rFonts w:asciiTheme="minorHAnsi" w:hAnsiTheme="minorHAnsi" w:cstheme="minorHAnsi"/>
          <w:spacing w:val="44"/>
          <w:w w:val="105"/>
          <w:sz w:val="19"/>
        </w:rPr>
        <w:t xml:space="preserve"> </w:t>
      </w:r>
      <w:r w:rsidRPr="001967C8">
        <w:rPr>
          <w:rFonts w:asciiTheme="minorHAnsi" w:hAnsiTheme="minorHAnsi" w:cstheme="minorHAnsi"/>
          <w:w w:val="105"/>
          <w:sz w:val="19"/>
        </w:rPr>
        <w:t>the</w:t>
      </w:r>
    </w:p>
    <w:p w14:paraId="74656721" w14:textId="0AEA4E65" w:rsidR="00F110E7" w:rsidRPr="001967C8" w:rsidRDefault="00CF0E3C">
      <w:pPr>
        <w:spacing w:before="20" w:line="516" w:lineRule="auto"/>
        <w:ind w:left="1088" w:right="2719" w:hanging="5"/>
        <w:rPr>
          <w:rFonts w:asciiTheme="minorHAnsi" w:hAnsiTheme="minorHAnsi" w:cstheme="minorHAnsi"/>
          <w:sz w:val="19"/>
        </w:rPr>
      </w:pPr>
      <w:r w:rsidRPr="001967C8">
        <w:rPr>
          <w:rFonts w:asciiTheme="minorHAnsi" w:hAnsiTheme="minorHAnsi" w:cstheme="minorHAnsi"/>
          <w:w w:val="105"/>
          <w:sz w:val="20"/>
        </w:rPr>
        <w:t>nature</w:t>
      </w:r>
      <w:r w:rsidRPr="001967C8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1967C8">
        <w:rPr>
          <w:rFonts w:asciiTheme="minorHAnsi" w:hAnsiTheme="minorHAnsi" w:cstheme="minorHAnsi"/>
          <w:w w:val="105"/>
          <w:sz w:val="20"/>
        </w:rPr>
        <w:t>and</w:t>
      </w:r>
      <w:r w:rsidRPr="001967C8">
        <w:rPr>
          <w:rFonts w:asciiTheme="minorHAnsi" w:hAnsiTheme="minorHAnsi" w:cstheme="minorHAnsi"/>
          <w:spacing w:val="-13"/>
          <w:w w:val="105"/>
          <w:sz w:val="20"/>
        </w:rPr>
        <w:t xml:space="preserve"> </w:t>
      </w:r>
      <w:r w:rsidRPr="001967C8">
        <w:rPr>
          <w:rFonts w:asciiTheme="minorHAnsi" w:hAnsiTheme="minorHAnsi" w:cstheme="minorHAnsi"/>
          <w:w w:val="105"/>
          <w:sz w:val="20"/>
        </w:rPr>
        <w:t>appearance</w:t>
      </w:r>
      <w:r w:rsidRPr="001967C8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r w:rsidRPr="001967C8">
        <w:rPr>
          <w:rFonts w:asciiTheme="minorHAnsi" w:hAnsiTheme="minorHAnsi" w:cstheme="minorHAnsi"/>
          <w:w w:val="105"/>
          <w:sz w:val="19"/>
        </w:rPr>
        <w:t>of</w:t>
      </w:r>
      <w:r w:rsidRPr="001967C8">
        <w:rPr>
          <w:rFonts w:asciiTheme="minorHAnsi" w:hAnsiTheme="minorHAnsi" w:cstheme="minorHAnsi"/>
          <w:spacing w:val="-10"/>
          <w:w w:val="105"/>
          <w:sz w:val="19"/>
        </w:rPr>
        <w:t xml:space="preserve"> </w:t>
      </w:r>
      <w:r w:rsidRPr="001967C8">
        <w:rPr>
          <w:rFonts w:asciiTheme="minorHAnsi" w:hAnsiTheme="minorHAnsi" w:cstheme="minorHAnsi"/>
          <w:w w:val="105"/>
          <w:sz w:val="20"/>
        </w:rPr>
        <w:t>the</w:t>
      </w:r>
      <w:r w:rsidRPr="001967C8">
        <w:rPr>
          <w:rFonts w:asciiTheme="minorHAnsi" w:hAnsiTheme="minorHAnsi" w:cstheme="minorHAnsi"/>
          <w:spacing w:val="-12"/>
          <w:w w:val="105"/>
          <w:sz w:val="20"/>
        </w:rPr>
        <w:t xml:space="preserve"> </w:t>
      </w:r>
      <w:r w:rsidR="007C1830" w:rsidRPr="001967C8">
        <w:rPr>
          <w:rFonts w:asciiTheme="minorHAnsi" w:hAnsiTheme="minorHAnsi" w:cstheme="minorHAnsi"/>
          <w:w w:val="105"/>
          <w:sz w:val="19"/>
        </w:rPr>
        <w:t>dwelling house</w:t>
      </w:r>
      <w:r w:rsidRPr="001967C8">
        <w:rPr>
          <w:rFonts w:asciiTheme="minorHAnsi" w:hAnsiTheme="minorHAnsi" w:cstheme="minorHAnsi"/>
          <w:w w:val="105"/>
          <w:sz w:val="19"/>
        </w:rPr>
        <w:t>.</w:t>
      </w:r>
      <w:r w:rsidRPr="001967C8">
        <w:rPr>
          <w:rFonts w:asciiTheme="minorHAnsi" w:hAnsiTheme="minorHAnsi" w:cstheme="minorHAnsi"/>
          <w:spacing w:val="-52"/>
          <w:w w:val="105"/>
          <w:sz w:val="19"/>
        </w:rPr>
        <w:t xml:space="preserve"> </w:t>
      </w:r>
      <w:r w:rsidRPr="001967C8">
        <w:rPr>
          <w:rFonts w:asciiTheme="minorHAnsi" w:hAnsiTheme="minorHAnsi" w:cstheme="minorHAnsi"/>
          <w:w w:val="105"/>
          <w:sz w:val="19"/>
        </w:rPr>
        <w:t>Density</w:t>
      </w:r>
    </w:p>
    <w:p w14:paraId="74656722" w14:textId="77777777" w:rsidR="00F110E7" w:rsidRPr="00E17B5E" w:rsidRDefault="00CF0E3C">
      <w:pPr>
        <w:pStyle w:val="ListParagraph"/>
        <w:numPr>
          <w:ilvl w:val="1"/>
          <w:numId w:val="2"/>
        </w:numPr>
        <w:tabs>
          <w:tab w:val="left" w:pos="1088"/>
          <w:tab w:val="left" w:pos="1089"/>
        </w:tabs>
        <w:spacing w:before="11"/>
        <w:ind w:left="1088" w:hanging="822"/>
        <w:jc w:val="left"/>
        <w:rPr>
          <w:rFonts w:asciiTheme="minorHAnsi" w:hAnsiTheme="minorHAnsi" w:cstheme="minorHAnsi"/>
          <w:sz w:val="19"/>
        </w:rPr>
      </w:pPr>
      <w:r w:rsidRPr="00E17B5E">
        <w:rPr>
          <w:rFonts w:asciiTheme="minorHAnsi" w:hAnsiTheme="minorHAnsi" w:cstheme="minorHAnsi"/>
          <w:sz w:val="20"/>
        </w:rPr>
        <w:t>The</w:t>
      </w:r>
      <w:r w:rsidRPr="00E17B5E">
        <w:rPr>
          <w:rFonts w:asciiTheme="minorHAnsi" w:hAnsiTheme="minorHAnsi" w:cstheme="minorHAnsi"/>
          <w:spacing w:val="10"/>
          <w:sz w:val="20"/>
        </w:rPr>
        <w:t xml:space="preserve"> </w:t>
      </w:r>
      <w:r w:rsidRPr="00E17B5E">
        <w:rPr>
          <w:rFonts w:asciiTheme="minorHAnsi" w:hAnsiTheme="minorHAnsi" w:cstheme="minorHAnsi"/>
          <w:sz w:val="19"/>
        </w:rPr>
        <w:t>density</w:t>
      </w:r>
      <w:r w:rsidRPr="00E17B5E">
        <w:rPr>
          <w:rFonts w:asciiTheme="minorHAnsi" w:hAnsiTheme="minorHAnsi" w:cstheme="minorHAnsi"/>
          <w:spacing w:val="32"/>
          <w:sz w:val="19"/>
        </w:rPr>
        <w:t xml:space="preserve"> </w:t>
      </w:r>
      <w:r w:rsidRPr="00E17B5E">
        <w:rPr>
          <w:rFonts w:asciiTheme="minorHAnsi" w:hAnsiTheme="minorHAnsi" w:cstheme="minorHAnsi"/>
          <w:sz w:val="19"/>
        </w:rPr>
        <w:t>of</w:t>
      </w:r>
      <w:r w:rsidRPr="00E17B5E">
        <w:rPr>
          <w:rFonts w:asciiTheme="minorHAnsi" w:hAnsiTheme="minorHAnsi" w:cstheme="minorHAnsi"/>
          <w:spacing w:val="11"/>
          <w:sz w:val="19"/>
        </w:rPr>
        <w:t xml:space="preserve"> </w:t>
      </w:r>
      <w:r w:rsidRPr="00E17B5E">
        <w:rPr>
          <w:rFonts w:asciiTheme="minorHAnsi" w:hAnsiTheme="minorHAnsi" w:cstheme="minorHAnsi"/>
          <w:sz w:val="20"/>
        </w:rPr>
        <w:t>the</w:t>
      </w:r>
      <w:r w:rsidRPr="00E17B5E">
        <w:rPr>
          <w:rFonts w:asciiTheme="minorHAnsi" w:hAnsiTheme="minorHAnsi" w:cstheme="minorHAnsi"/>
          <w:spacing w:val="11"/>
          <w:sz w:val="20"/>
        </w:rPr>
        <w:t xml:space="preserve"> </w:t>
      </w:r>
      <w:r w:rsidRPr="00E17B5E">
        <w:rPr>
          <w:rFonts w:asciiTheme="minorHAnsi" w:hAnsiTheme="minorHAnsi" w:cstheme="minorHAnsi"/>
          <w:sz w:val="20"/>
        </w:rPr>
        <w:t>character</w:t>
      </w:r>
      <w:r w:rsidRPr="00E17B5E">
        <w:rPr>
          <w:rFonts w:asciiTheme="minorHAnsi" w:hAnsiTheme="minorHAnsi" w:cstheme="minorHAnsi"/>
          <w:spacing w:val="26"/>
          <w:sz w:val="20"/>
        </w:rPr>
        <w:t xml:space="preserve"> </w:t>
      </w:r>
      <w:r w:rsidRPr="00E17B5E">
        <w:rPr>
          <w:rFonts w:asciiTheme="minorHAnsi" w:hAnsiTheme="minorHAnsi" w:cstheme="minorHAnsi"/>
          <w:sz w:val="20"/>
        </w:rPr>
        <w:t>of</w:t>
      </w:r>
      <w:r w:rsidRPr="00E17B5E">
        <w:rPr>
          <w:rFonts w:asciiTheme="minorHAnsi" w:hAnsiTheme="minorHAnsi" w:cstheme="minorHAnsi"/>
          <w:spacing w:val="10"/>
          <w:sz w:val="20"/>
        </w:rPr>
        <w:t xml:space="preserve"> </w:t>
      </w:r>
      <w:r w:rsidRPr="00E17B5E">
        <w:rPr>
          <w:rFonts w:asciiTheme="minorHAnsi" w:hAnsiTheme="minorHAnsi" w:cstheme="minorHAnsi"/>
          <w:sz w:val="20"/>
        </w:rPr>
        <w:t>the</w:t>
      </w:r>
      <w:r w:rsidRPr="00E17B5E">
        <w:rPr>
          <w:rFonts w:asciiTheme="minorHAnsi" w:hAnsiTheme="minorHAnsi" w:cstheme="minorHAnsi"/>
          <w:spacing w:val="12"/>
          <w:sz w:val="20"/>
        </w:rPr>
        <w:t xml:space="preserve"> </w:t>
      </w:r>
      <w:r w:rsidRPr="00E17B5E">
        <w:rPr>
          <w:rFonts w:asciiTheme="minorHAnsi" w:hAnsiTheme="minorHAnsi" w:cstheme="minorHAnsi"/>
          <w:sz w:val="20"/>
        </w:rPr>
        <w:t>area</w:t>
      </w:r>
      <w:r w:rsidRPr="00E17B5E">
        <w:rPr>
          <w:rFonts w:asciiTheme="minorHAnsi" w:hAnsiTheme="minorHAnsi" w:cstheme="minorHAnsi"/>
          <w:spacing w:val="21"/>
          <w:sz w:val="20"/>
        </w:rPr>
        <w:t xml:space="preserve"> </w:t>
      </w:r>
      <w:r w:rsidRPr="00E17B5E">
        <w:rPr>
          <w:rFonts w:asciiTheme="minorHAnsi" w:hAnsiTheme="minorHAnsi" w:cstheme="minorHAnsi"/>
          <w:sz w:val="19"/>
        </w:rPr>
        <w:t>is</w:t>
      </w:r>
      <w:r w:rsidRPr="00E17B5E">
        <w:rPr>
          <w:rFonts w:asciiTheme="minorHAnsi" w:hAnsiTheme="minorHAnsi" w:cstheme="minorHAnsi"/>
          <w:spacing w:val="11"/>
          <w:sz w:val="19"/>
        </w:rPr>
        <w:t xml:space="preserve"> </w:t>
      </w:r>
      <w:r w:rsidRPr="00E17B5E">
        <w:rPr>
          <w:rFonts w:asciiTheme="minorHAnsi" w:hAnsiTheme="minorHAnsi" w:cstheme="minorHAnsi"/>
          <w:sz w:val="19"/>
        </w:rPr>
        <w:t>unaffected</w:t>
      </w:r>
      <w:r w:rsidRPr="00E17B5E">
        <w:rPr>
          <w:rFonts w:asciiTheme="minorHAnsi" w:hAnsiTheme="minorHAnsi" w:cstheme="minorHAnsi"/>
          <w:spacing w:val="32"/>
          <w:sz w:val="19"/>
        </w:rPr>
        <w:t xml:space="preserve"> </w:t>
      </w:r>
      <w:r w:rsidRPr="00E17B5E">
        <w:rPr>
          <w:rFonts w:asciiTheme="minorHAnsi" w:hAnsiTheme="minorHAnsi" w:cstheme="minorHAnsi"/>
          <w:sz w:val="19"/>
        </w:rPr>
        <w:t>by</w:t>
      </w:r>
      <w:r w:rsidRPr="00E17B5E">
        <w:rPr>
          <w:rFonts w:asciiTheme="minorHAnsi" w:hAnsiTheme="minorHAnsi" w:cstheme="minorHAnsi"/>
          <w:spacing w:val="6"/>
          <w:sz w:val="19"/>
        </w:rPr>
        <w:t xml:space="preserve"> </w:t>
      </w:r>
      <w:r w:rsidRPr="00E17B5E">
        <w:rPr>
          <w:rFonts w:asciiTheme="minorHAnsi" w:hAnsiTheme="minorHAnsi" w:cstheme="minorHAnsi"/>
          <w:sz w:val="19"/>
        </w:rPr>
        <w:t>the</w:t>
      </w:r>
      <w:r w:rsidRPr="00E17B5E">
        <w:rPr>
          <w:rFonts w:asciiTheme="minorHAnsi" w:hAnsiTheme="minorHAnsi" w:cstheme="minorHAnsi"/>
          <w:spacing w:val="13"/>
          <w:sz w:val="19"/>
        </w:rPr>
        <w:t xml:space="preserve"> </w:t>
      </w:r>
      <w:r w:rsidRPr="00E17B5E">
        <w:rPr>
          <w:rFonts w:asciiTheme="minorHAnsi" w:hAnsiTheme="minorHAnsi" w:cstheme="minorHAnsi"/>
          <w:sz w:val="19"/>
        </w:rPr>
        <w:t>proposal.</w:t>
      </w:r>
    </w:p>
    <w:p w14:paraId="74656723" w14:textId="77777777" w:rsidR="00F110E7" w:rsidRPr="00717320" w:rsidRDefault="00F110E7">
      <w:pPr>
        <w:pStyle w:val="BodyText"/>
        <w:spacing w:before="3"/>
        <w:rPr>
          <w:rFonts w:asciiTheme="minorHAnsi" w:hAnsiTheme="minorHAnsi" w:cstheme="minorHAnsi"/>
          <w:b/>
          <w:sz w:val="22"/>
        </w:rPr>
      </w:pPr>
    </w:p>
    <w:p w14:paraId="74656724" w14:textId="77777777" w:rsidR="00F110E7" w:rsidRPr="00E17B5E" w:rsidRDefault="00CF0E3C">
      <w:pPr>
        <w:pStyle w:val="BodyText"/>
        <w:ind w:left="1088"/>
        <w:rPr>
          <w:rFonts w:asciiTheme="minorHAnsi" w:hAnsiTheme="minorHAnsi" w:cstheme="minorHAnsi"/>
          <w:b/>
          <w:bCs/>
        </w:rPr>
      </w:pPr>
      <w:r w:rsidRPr="00E17B5E">
        <w:rPr>
          <w:rFonts w:asciiTheme="minorHAnsi" w:hAnsiTheme="minorHAnsi" w:cstheme="minorHAnsi"/>
          <w:b/>
          <w:bCs/>
          <w:w w:val="105"/>
        </w:rPr>
        <w:t>Scale</w:t>
      </w:r>
    </w:p>
    <w:p w14:paraId="74656725" w14:textId="77777777" w:rsidR="00F110E7" w:rsidRPr="00717320" w:rsidRDefault="00F110E7">
      <w:pPr>
        <w:pStyle w:val="BodyText"/>
        <w:spacing w:before="2"/>
        <w:rPr>
          <w:rFonts w:asciiTheme="minorHAnsi" w:hAnsiTheme="minorHAnsi" w:cstheme="minorHAnsi"/>
          <w:sz w:val="22"/>
        </w:rPr>
      </w:pPr>
    </w:p>
    <w:p w14:paraId="74656728" w14:textId="630F5F62" w:rsidR="00F110E7" w:rsidRPr="001967C8" w:rsidRDefault="00CF0E3C" w:rsidP="001967C8">
      <w:pPr>
        <w:pStyle w:val="ListParagraph"/>
        <w:numPr>
          <w:ilvl w:val="1"/>
          <w:numId w:val="2"/>
        </w:numPr>
        <w:tabs>
          <w:tab w:val="left" w:pos="1083"/>
          <w:tab w:val="left" w:pos="1084"/>
        </w:tabs>
        <w:ind w:hanging="822"/>
        <w:jc w:val="left"/>
        <w:rPr>
          <w:rFonts w:asciiTheme="minorHAnsi" w:hAnsiTheme="minorHAnsi" w:cstheme="minorHAnsi"/>
          <w:sz w:val="19"/>
        </w:rPr>
        <w:sectPr w:rsidR="00F110E7" w:rsidRPr="001967C8">
          <w:pgSz w:w="11900" w:h="16980"/>
          <w:pgMar w:top="1620" w:right="1500" w:bottom="280" w:left="1680" w:header="720" w:footer="720" w:gutter="0"/>
          <w:cols w:space="720"/>
        </w:sectPr>
      </w:pPr>
      <w:r w:rsidRPr="001967C8">
        <w:rPr>
          <w:rFonts w:asciiTheme="minorHAnsi" w:hAnsiTheme="minorHAnsi" w:cstheme="minorHAnsi"/>
          <w:w w:val="105"/>
          <w:sz w:val="20"/>
        </w:rPr>
        <w:t>The</w:t>
      </w:r>
      <w:r w:rsidRPr="001967C8">
        <w:rPr>
          <w:rFonts w:asciiTheme="minorHAnsi" w:hAnsiTheme="minorHAnsi" w:cstheme="minorHAnsi"/>
          <w:spacing w:val="2"/>
          <w:w w:val="105"/>
          <w:sz w:val="20"/>
        </w:rPr>
        <w:t xml:space="preserve"> </w:t>
      </w:r>
      <w:r w:rsidRPr="001967C8">
        <w:rPr>
          <w:rFonts w:asciiTheme="minorHAnsi" w:hAnsiTheme="minorHAnsi" w:cstheme="minorHAnsi"/>
          <w:bCs/>
          <w:w w:val="105"/>
          <w:sz w:val="19"/>
        </w:rPr>
        <w:t>proposal</w:t>
      </w:r>
      <w:r w:rsidRPr="001967C8">
        <w:rPr>
          <w:rFonts w:asciiTheme="minorHAnsi" w:hAnsiTheme="minorHAnsi" w:cstheme="minorHAnsi"/>
          <w:b/>
          <w:spacing w:val="15"/>
          <w:w w:val="105"/>
          <w:sz w:val="19"/>
        </w:rPr>
        <w:t xml:space="preserve"> </w:t>
      </w:r>
      <w:r w:rsidRPr="001967C8">
        <w:rPr>
          <w:rFonts w:asciiTheme="minorHAnsi" w:hAnsiTheme="minorHAnsi" w:cstheme="minorHAnsi"/>
          <w:w w:val="105"/>
          <w:sz w:val="20"/>
        </w:rPr>
        <w:t>is</w:t>
      </w:r>
      <w:r w:rsidRPr="001967C8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="001967C8" w:rsidRPr="001967C8">
        <w:rPr>
          <w:rFonts w:asciiTheme="minorHAnsi" w:hAnsiTheme="minorHAnsi" w:cstheme="minorHAnsi"/>
          <w:w w:val="105"/>
          <w:sz w:val="20"/>
        </w:rPr>
        <w:t>now a larger dwelling</w:t>
      </w:r>
      <w:r w:rsidR="001967C8">
        <w:rPr>
          <w:rFonts w:asciiTheme="minorHAnsi" w:hAnsiTheme="minorHAnsi" w:cstheme="minorHAnsi"/>
          <w:w w:val="105"/>
          <w:sz w:val="20"/>
        </w:rPr>
        <w:t xml:space="preserve"> due to the new mirrored gable, however the new two </w:t>
      </w:r>
      <w:proofErr w:type="spellStart"/>
      <w:r w:rsidR="001967C8">
        <w:rPr>
          <w:rFonts w:asciiTheme="minorHAnsi" w:hAnsiTheme="minorHAnsi" w:cstheme="minorHAnsi"/>
          <w:w w:val="105"/>
          <w:sz w:val="20"/>
        </w:rPr>
        <w:t>storey</w:t>
      </w:r>
      <w:proofErr w:type="spellEnd"/>
      <w:r w:rsidR="001967C8">
        <w:rPr>
          <w:rFonts w:asciiTheme="minorHAnsi" w:hAnsiTheme="minorHAnsi" w:cstheme="minorHAnsi"/>
          <w:w w:val="105"/>
          <w:sz w:val="20"/>
        </w:rPr>
        <w:t xml:space="preserve"> gable design </w:t>
      </w:r>
      <w:r w:rsidR="00E17B5E">
        <w:rPr>
          <w:rFonts w:asciiTheme="minorHAnsi" w:hAnsiTheme="minorHAnsi" w:cstheme="minorHAnsi"/>
          <w:w w:val="105"/>
          <w:sz w:val="20"/>
        </w:rPr>
        <w:t>provides a sense as if it was</w:t>
      </w:r>
      <w:r w:rsidR="001967C8">
        <w:rPr>
          <w:rFonts w:asciiTheme="minorHAnsi" w:hAnsiTheme="minorHAnsi" w:cstheme="minorHAnsi"/>
          <w:w w:val="105"/>
          <w:sz w:val="20"/>
        </w:rPr>
        <w:t xml:space="preserve"> part of the original house when originally built </w:t>
      </w:r>
      <w:r w:rsidR="00E17B5E">
        <w:rPr>
          <w:rFonts w:asciiTheme="minorHAnsi" w:hAnsiTheme="minorHAnsi" w:cstheme="minorHAnsi"/>
          <w:w w:val="105"/>
          <w:sz w:val="20"/>
        </w:rPr>
        <w:t>through the use</w:t>
      </w:r>
      <w:r w:rsidR="001967C8">
        <w:rPr>
          <w:rFonts w:asciiTheme="minorHAnsi" w:hAnsiTheme="minorHAnsi" w:cstheme="minorHAnsi"/>
          <w:w w:val="105"/>
          <w:sz w:val="20"/>
        </w:rPr>
        <w:t xml:space="preserve"> </w:t>
      </w:r>
      <w:r w:rsidR="00E17B5E">
        <w:rPr>
          <w:rFonts w:asciiTheme="minorHAnsi" w:hAnsiTheme="minorHAnsi" w:cstheme="minorHAnsi"/>
          <w:w w:val="105"/>
          <w:sz w:val="20"/>
        </w:rPr>
        <w:t>of</w:t>
      </w:r>
      <w:r w:rsidR="001967C8">
        <w:rPr>
          <w:rFonts w:asciiTheme="minorHAnsi" w:hAnsiTheme="minorHAnsi" w:cstheme="minorHAnsi"/>
          <w:w w:val="105"/>
          <w:sz w:val="20"/>
        </w:rPr>
        <w:t xml:space="preserve"> symmetry as discussed earlier</w:t>
      </w:r>
      <w:r w:rsidR="00FE52E4">
        <w:rPr>
          <w:rFonts w:asciiTheme="minorHAnsi" w:hAnsiTheme="minorHAnsi" w:cstheme="minorHAnsi"/>
          <w:w w:val="105"/>
          <w:sz w:val="20"/>
        </w:rPr>
        <w:t xml:space="preserve"> </w:t>
      </w:r>
      <w:proofErr w:type="gramStart"/>
      <w:r w:rsidR="00E17B5E">
        <w:rPr>
          <w:rFonts w:asciiTheme="minorHAnsi" w:hAnsiTheme="minorHAnsi" w:cstheme="minorHAnsi"/>
          <w:w w:val="105"/>
          <w:sz w:val="20"/>
        </w:rPr>
        <w:t>The</w:t>
      </w:r>
      <w:proofErr w:type="gramEnd"/>
      <w:r w:rsidR="00E17B5E">
        <w:rPr>
          <w:rFonts w:asciiTheme="minorHAnsi" w:hAnsiTheme="minorHAnsi" w:cstheme="minorHAnsi"/>
          <w:w w:val="105"/>
          <w:sz w:val="20"/>
        </w:rPr>
        <w:t xml:space="preserve"> proposal fits</w:t>
      </w:r>
      <w:r w:rsidR="00FE52E4">
        <w:rPr>
          <w:rFonts w:asciiTheme="minorHAnsi" w:hAnsiTheme="minorHAnsi" w:cstheme="minorHAnsi"/>
          <w:w w:val="105"/>
          <w:sz w:val="20"/>
        </w:rPr>
        <w:t xml:space="preserve"> in comfortably given the size of the site.</w:t>
      </w:r>
    </w:p>
    <w:p w14:paraId="74656729" w14:textId="77777777" w:rsidR="00F110E7" w:rsidRPr="00717320" w:rsidRDefault="00F110E7">
      <w:pPr>
        <w:pStyle w:val="BodyText"/>
        <w:rPr>
          <w:rFonts w:asciiTheme="minorHAnsi" w:hAnsiTheme="minorHAnsi" w:cstheme="minorHAnsi"/>
          <w:b/>
        </w:rPr>
      </w:pPr>
    </w:p>
    <w:p w14:paraId="7465672A" w14:textId="77777777" w:rsidR="00F110E7" w:rsidRPr="00717320" w:rsidRDefault="00F110E7">
      <w:pPr>
        <w:pStyle w:val="BodyText"/>
        <w:spacing w:before="7"/>
        <w:rPr>
          <w:rFonts w:asciiTheme="minorHAnsi" w:hAnsiTheme="minorHAnsi" w:cstheme="minorHAnsi"/>
          <w:b/>
          <w:sz w:val="17"/>
        </w:rPr>
      </w:pPr>
    </w:p>
    <w:p w14:paraId="7465672B" w14:textId="77777777" w:rsidR="00F110E7" w:rsidRPr="00717320" w:rsidRDefault="00CF0E3C">
      <w:pPr>
        <w:pStyle w:val="BodyText"/>
        <w:spacing w:before="94"/>
        <w:ind w:left="924"/>
        <w:rPr>
          <w:rFonts w:asciiTheme="minorHAnsi" w:hAnsiTheme="minorHAnsi" w:cstheme="minorHAnsi"/>
        </w:rPr>
      </w:pPr>
      <w:r w:rsidRPr="00717320">
        <w:rPr>
          <w:rFonts w:asciiTheme="minorHAnsi" w:hAnsiTheme="minorHAnsi" w:cstheme="minorHAnsi"/>
          <w:w w:val="105"/>
        </w:rPr>
        <w:t>Design</w:t>
      </w:r>
    </w:p>
    <w:p w14:paraId="7465672C" w14:textId="77777777" w:rsidR="00F110E7" w:rsidRPr="00717320" w:rsidRDefault="00F110E7">
      <w:pPr>
        <w:pStyle w:val="BodyText"/>
        <w:spacing w:before="7"/>
        <w:rPr>
          <w:rFonts w:asciiTheme="minorHAnsi" w:hAnsiTheme="minorHAnsi" w:cstheme="minorHAnsi"/>
          <w:sz w:val="22"/>
        </w:rPr>
      </w:pPr>
    </w:p>
    <w:p w14:paraId="7465672D" w14:textId="77777777" w:rsidR="00F110E7" w:rsidRPr="00FE52E4" w:rsidRDefault="00CF0E3C">
      <w:pPr>
        <w:pStyle w:val="ListParagraph"/>
        <w:numPr>
          <w:ilvl w:val="1"/>
          <w:numId w:val="2"/>
        </w:numPr>
        <w:tabs>
          <w:tab w:val="left" w:pos="925"/>
          <w:tab w:val="left" w:pos="926"/>
        </w:tabs>
        <w:spacing w:line="224" w:lineRule="exact"/>
        <w:ind w:left="925" w:hanging="825"/>
        <w:jc w:val="left"/>
        <w:rPr>
          <w:rFonts w:asciiTheme="minorHAnsi" w:hAnsiTheme="minorHAnsi" w:cstheme="minorHAnsi"/>
          <w:sz w:val="20"/>
        </w:rPr>
      </w:pPr>
      <w:r w:rsidRPr="00FE52E4">
        <w:rPr>
          <w:rFonts w:asciiTheme="minorHAnsi" w:hAnsiTheme="minorHAnsi" w:cstheme="minorHAnsi"/>
          <w:w w:val="105"/>
          <w:sz w:val="20"/>
        </w:rPr>
        <w:t>This</w:t>
      </w:r>
      <w:r w:rsidRPr="00FE52E4">
        <w:rPr>
          <w:rFonts w:asciiTheme="minorHAnsi" w:hAnsiTheme="minorHAnsi" w:cstheme="minorHAnsi"/>
          <w:spacing w:val="3"/>
          <w:w w:val="105"/>
          <w:sz w:val="20"/>
        </w:rPr>
        <w:t xml:space="preserve"> </w:t>
      </w:r>
      <w:proofErr w:type="gramStart"/>
      <w:r w:rsidRPr="00FE52E4">
        <w:rPr>
          <w:rFonts w:asciiTheme="minorHAnsi" w:hAnsiTheme="minorHAnsi" w:cstheme="minorHAnsi"/>
          <w:w w:val="105"/>
          <w:sz w:val="20"/>
        </w:rPr>
        <w:t xml:space="preserve">is </w:t>
      </w:r>
      <w:r w:rsidRPr="00FE52E4">
        <w:rPr>
          <w:rFonts w:asciiTheme="minorHAnsi" w:hAnsiTheme="minorHAnsi" w:cstheme="minorHAnsi"/>
          <w:spacing w:val="5"/>
          <w:w w:val="105"/>
          <w:sz w:val="20"/>
        </w:rPr>
        <w:t xml:space="preserve"> </w:t>
      </w:r>
      <w:r w:rsidRPr="00FE52E4">
        <w:rPr>
          <w:rFonts w:asciiTheme="minorHAnsi" w:hAnsiTheme="minorHAnsi" w:cstheme="minorHAnsi"/>
          <w:w w:val="105"/>
          <w:sz w:val="20"/>
        </w:rPr>
        <w:t>dealt</w:t>
      </w:r>
      <w:proofErr w:type="gramEnd"/>
      <w:r w:rsidRPr="00FE52E4">
        <w:rPr>
          <w:rFonts w:asciiTheme="minorHAnsi" w:hAnsiTheme="minorHAnsi" w:cstheme="minorHAnsi"/>
          <w:w w:val="105"/>
          <w:sz w:val="20"/>
        </w:rPr>
        <w:t xml:space="preserve"> </w:t>
      </w:r>
      <w:r w:rsidRPr="00FE52E4">
        <w:rPr>
          <w:rFonts w:asciiTheme="minorHAnsi" w:hAnsiTheme="minorHAnsi" w:cstheme="minorHAnsi"/>
          <w:spacing w:val="5"/>
          <w:w w:val="105"/>
          <w:sz w:val="20"/>
        </w:rPr>
        <w:t xml:space="preserve"> </w:t>
      </w:r>
      <w:r w:rsidRPr="00FE52E4">
        <w:rPr>
          <w:rFonts w:asciiTheme="minorHAnsi" w:hAnsiTheme="minorHAnsi" w:cstheme="minorHAnsi"/>
          <w:w w:val="105"/>
          <w:sz w:val="19"/>
        </w:rPr>
        <w:t xml:space="preserve">with </w:t>
      </w:r>
      <w:r w:rsidRPr="00FE52E4">
        <w:rPr>
          <w:rFonts w:asciiTheme="minorHAnsi" w:hAnsiTheme="minorHAnsi" w:cstheme="minorHAnsi"/>
          <w:spacing w:val="15"/>
          <w:w w:val="105"/>
          <w:sz w:val="19"/>
        </w:rPr>
        <w:t xml:space="preserve"> </w:t>
      </w:r>
      <w:r w:rsidRPr="00FE52E4">
        <w:rPr>
          <w:rFonts w:asciiTheme="minorHAnsi" w:hAnsiTheme="minorHAnsi" w:cstheme="minorHAnsi"/>
          <w:w w:val="105"/>
          <w:sz w:val="20"/>
        </w:rPr>
        <w:t xml:space="preserve">in </w:t>
      </w:r>
      <w:r w:rsidRPr="00FE52E4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FE52E4">
        <w:rPr>
          <w:rFonts w:asciiTheme="minorHAnsi" w:hAnsiTheme="minorHAnsi" w:cstheme="minorHAnsi"/>
          <w:w w:val="105"/>
          <w:sz w:val="20"/>
        </w:rPr>
        <w:t xml:space="preserve">the </w:t>
      </w:r>
      <w:r w:rsidRPr="00FE52E4">
        <w:rPr>
          <w:rFonts w:asciiTheme="minorHAnsi" w:hAnsiTheme="minorHAnsi" w:cstheme="minorHAnsi"/>
          <w:spacing w:val="5"/>
          <w:w w:val="105"/>
          <w:sz w:val="20"/>
        </w:rPr>
        <w:t xml:space="preserve"> </w:t>
      </w:r>
      <w:r w:rsidRPr="00FE52E4">
        <w:rPr>
          <w:rFonts w:asciiTheme="minorHAnsi" w:hAnsiTheme="minorHAnsi" w:cstheme="minorHAnsi"/>
          <w:w w:val="105"/>
          <w:sz w:val="20"/>
        </w:rPr>
        <w:t xml:space="preserve">heritage </w:t>
      </w:r>
      <w:r w:rsidRPr="00FE52E4">
        <w:rPr>
          <w:rFonts w:asciiTheme="minorHAnsi" w:hAnsiTheme="minorHAnsi" w:cstheme="minorHAnsi"/>
          <w:spacing w:val="9"/>
          <w:w w:val="105"/>
          <w:sz w:val="20"/>
        </w:rPr>
        <w:t xml:space="preserve"> </w:t>
      </w:r>
      <w:r w:rsidRPr="00FE52E4">
        <w:rPr>
          <w:rFonts w:asciiTheme="minorHAnsi" w:hAnsiTheme="minorHAnsi" w:cstheme="minorHAnsi"/>
          <w:w w:val="105"/>
          <w:sz w:val="20"/>
        </w:rPr>
        <w:t xml:space="preserve">assessment </w:t>
      </w:r>
      <w:r w:rsidRPr="00FE52E4">
        <w:rPr>
          <w:rFonts w:asciiTheme="minorHAnsi" w:hAnsiTheme="minorHAnsi" w:cstheme="minorHAnsi"/>
          <w:spacing w:val="38"/>
          <w:w w:val="105"/>
          <w:sz w:val="20"/>
        </w:rPr>
        <w:t xml:space="preserve"> </w:t>
      </w:r>
      <w:r w:rsidRPr="00FE52E4">
        <w:rPr>
          <w:rFonts w:asciiTheme="minorHAnsi" w:hAnsiTheme="minorHAnsi" w:cstheme="minorHAnsi"/>
          <w:w w:val="105"/>
          <w:sz w:val="20"/>
        </w:rPr>
        <w:t xml:space="preserve">The </w:t>
      </w:r>
      <w:r w:rsidRPr="00FE52E4">
        <w:rPr>
          <w:rFonts w:asciiTheme="minorHAnsi" w:hAnsiTheme="minorHAnsi" w:cstheme="minorHAnsi"/>
          <w:spacing w:val="12"/>
          <w:w w:val="105"/>
          <w:sz w:val="20"/>
        </w:rPr>
        <w:t xml:space="preserve"> </w:t>
      </w:r>
      <w:r w:rsidRPr="00FE52E4">
        <w:rPr>
          <w:rFonts w:asciiTheme="minorHAnsi" w:hAnsiTheme="minorHAnsi" w:cstheme="minorHAnsi"/>
          <w:w w:val="105"/>
          <w:sz w:val="20"/>
        </w:rPr>
        <w:t xml:space="preserve">proposal </w:t>
      </w:r>
      <w:r w:rsidRPr="00FE52E4">
        <w:rPr>
          <w:rFonts w:asciiTheme="minorHAnsi" w:hAnsiTheme="minorHAnsi" w:cstheme="minorHAnsi"/>
          <w:spacing w:val="13"/>
          <w:w w:val="105"/>
          <w:sz w:val="20"/>
        </w:rPr>
        <w:t xml:space="preserve"> </w:t>
      </w:r>
      <w:r w:rsidRPr="00FE52E4">
        <w:rPr>
          <w:rFonts w:asciiTheme="minorHAnsi" w:hAnsiTheme="minorHAnsi" w:cstheme="minorHAnsi"/>
          <w:w w:val="105"/>
          <w:sz w:val="20"/>
        </w:rPr>
        <w:t xml:space="preserve">maintains </w:t>
      </w:r>
      <w:r w:rsidRPr="00FE52E4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r w:rsidRPr="00FE52E4">
        <w:rPr>
          <w:rFonts w:asciiTheme="minorHAnsi" w:hAnsiTheme="minorHAnsi" w:cstheme="minorHAnsi"/>
          <w:w w:val="105"/>
          <w:sz w:val="20"/>
        </w:rPr>
        <w:t>the</w:t>
      </w:r>
    </w:p>
    <w:p w14:paraId="7465672E" w14:textId="77777777" w:rsidR="00F110E7" w:rsidRPr="00FE52E4" w:rsidRDefault="00CF0E3C">
      <w:pPr>
        <w:spacing w:line="258" w:lineRule="exact"/>
        <w:ind w:left="922"/>
        <w:rPr>
          <w:rFonts w:asciiTheme="minorHAnsi" w:hAnsiTheme="minorHAnsi" w:cstheme="minorHAnsi"/>
          <w:sz w:val="19"/>
        </w:rPr>
      </w:pPr>
      <w:r w:rsidRPr="00FE52E4">
        <w:rPr>
          <w:rFonts w:asciiTheme="minorHAnsi" w:hAnsiTheme="minorHAnsi" w:cstheme="minorHAnsi"/>
          <w:sz w:val="19"/>
        </w:rPr>
        <w:t>design</w:t>
      </w:r>
      <w:r w:rsidRPr="00FE52E4">
        <w:rPr>
          <w:rFonts w:asciiTheme="minorHAnsi" w:hAnsiTheme="minorHAnsi" w:cstheme="minorHAnsi"/>
          <w:spacing w:val="16"/>
          <w:sz w:val="19"/>
        </w:rPr>
        <w:t xml:space="preserve"> </w:t>
      </w:r>
      <w:r w:rsidRPr="00FE52E4">
        <w:rPr>
          <w:rFonts w:asciiTheme="minorHAnsi" w:hAnsiTheme="minorHAnsi" w:cstheme="minorHAnsi"/>
          <w:sz w:val="19"/>
        </w:rPr>
        <w:t>and</w:t>
      </w:r>
      <w:r w:rsidRPr="00FE52E4">
        <w:rPr>
          <w:rFonts w:asciiTheme="minorHAnsi" w:hAnsiTheme="minorHAnsi" w:cstheme="minorHAnsi"/>
          <w:spacing w:val="11"/>
          <w:sz w:val="19"/>
        </w:rPr>
        <w:t xml:space="preserve"> </w:t>
      </w:r>
      <w:r w:rsidRPr="00FE52E4">
        <w:rPr>
          <w:rFonts w:asciiTheme="minorHAnsi" w:hAnsiTheme="minorHAnsi" w:cstheme="minorHAnsi"/>
          <w:sz w:val="19"/>
        </w:rPr>
        <w:t>approach</w:t>
      </w:r>
      <w:r w:rsidRPr="00FE52E4">
        <w:rPr>
          <w:rFonts w:asciiTheme="minorHAnsi" w:hAnsiTheme="minorHAnsi" w:cstheme="minorHAnsi"/>
          <w:spacing w:val="17"/>
          <w:sz w:val="19"/>
        </w:rPr>
        <w:t xml:space="preserve"> </w:t>
      </w:r>
      <w:r w:rsidRPr="00FE52E4">
        <w:rPr>
          <w:rFonts w:asciiTheme="minorHAnsi" w:hAnsiTheme="minorHAnsi" w:cstheme="minorHAnsi"/>
          <w:sz w:val="19"/>
        </w:rPr>
        <w:t>of</w:t>
      </w:r>
      <w:r w:rsidRPr="00FE52E4">
        <w:rPr>
          <w:rFonts w:asciiTheme="minorHAnsi" w:hAnsiTheme="minorHAnsi" w:cstheme="minorHAnsi"/>
          <w:spacing w:val="2"/>
          <w:sz w:val="19"/>
        </w:rPr>
        <w:t xml:space="preserve"> </w:t>
      </w:r>
      <w:r w:rsidRPr="00FE52E4">
        <w:rPr>
          <w:rFonts w:asciiTheme="minorHAnsi" w:hAnsiTheme="minorHAnsi" w:cstheme="minorHAnsi"/>
          <w:sz w:val="19"/>
        </w:rPr>
        <w:t>other</w:t>
      </w:r>
      <w:r w:rsidRPr="00FE52E4">
        <w:rPr>
          <w:rFonts w:asciiTheme="minorHAnsi" w:hAnsiTheme="minorHAnsi" w:cstheme="minorHAnsi"/>
          <w:spacing w:val="17"/>
          <w:sz w:val="19"/>
        </w:rPr>
        <w:t xml:space="preserve"> </w:t>
      </w:r>
      <w:r w:rsidRPr="00FE52E4">
        <w:rPr>
          <w:rFonts w:asciiTheme="minorHAnsi" w:hAnsiTheme="minorHAnsi" w:cstheme="minorHAnsi"/>
          <w:sz w:val="19"/>
        </w:rPr>
        <w:t>additions</w:t>
      </w:r>
      <w:r w:rsidRPr="00FE52E4">
        <w:rPr>
          <w:rFonts w:asciiTheme="minorHAnsi" w:hAnsiTheme="minorHAnsi" w:cstheme="minorHAnsi"/>
          <w:spacing w:val="12"/>
          <w:sz w:val="19"/>
        </w:rPr>
        <w:t xml:space="preserve"> </w:t>
      </w:r>
      <w:r w:rsidRPr="00FE52E4">
        <w:rPr>
          <w:rFonts w:asciiTheme="minorHAnsi" w:hAnsiTheme="minorHAnsi" w:cstheme="minorHAnsi"/>
          <w:sz w:val="23"/>
        </w:rPr>
        <w:t>to</w:t>
      </w:r>
      <w:r w:rsidRPr="00FE52E4">
        <w:rPr>
          <w:rFonts w:asciiTheme="minorHAnsi" w:hAnsiTheme="minorHAnsi" w:cstheme="minorHAnsi"/>
          <w:spacing w:val="3"/>
          <w:sz w:val="23"/>
        </w:rPr>
        <w:t xml:space="preserve"> </w:t>
      </w:r>
      <w:r w:rsidRPr="00FE52E4">
        <w:rPr>
          <w:rFonts w:asciiTheme="minorHAnsi" w:hAnsiTheme="minorHAnsi" w:cstheme="minorHAnsi"/>
          <w:sz w:val="19"/>
        </w:rPr>
        <w:t>the</w:t>
      </w:r>
      <w:r w:rsidRPr="00FE52E4">
        <w:rPr>
          <w:rFonts w:asciiTheme="minorHAnsi" w:hAnsiTheme="minorHAnsi" w:cstheme="minorHAnsi"/>
          <w:spacing w:val="14"/>
          <w:sz w:val="19"/>
        </w:rPr>
        <w:t xml:space="preserve"> </w:t>
      </w:r>
      <w:r w:rsidRPr="00FE52E4">
        <w:rPr>
          <w:rFonts w:asciiTheme="minorHAnsi" w:hAnsiTheme="minorHAnsi" w:cstheme="minorHAnsi"/>
          <w:sz w:val="19"/>
        </w:rPr>
        <w:t>dwelling.</w:t>
      </w:r>
    </w:p>
    <w:p w14:paraId="7465672F" w14:textId="77777777" w:rsidR="00F110E7" w:rsidRPr="00717320" w:rsidRDefault="00F110E7">
      <w:pPr>
        <w:pStyle w:val="BodyText"/>
        <w:spacing w:before="6"/>
        <w:rPr>
          <w:rFonts w:asciiTheme="minorHAnsi" w:hAnsiTheme="minorHAnsi" w:cstheme="minorHAnsi"/>
          <w:b/>
          <w:sz w:val="21"/>
        </w:rPr>
      </w:pPr>
    </w:p>
    <w:p w14:paraId="74656730" w14:textId="77777777" w:rsidR="00F110E7" w:rsidRPr="00FE52E4" w:rsidRDefault="00CF0E3C">
      <w:pPr>
        <w:pStyle w:val="BodyText"/>
        <w:ind w:left="920"/>
        <w:rPr>
          <w:rFonts w:asciiTheme="minorHAnsi" w:hAnsiTheme="minorHAnsi" w:cstheme="minorHAnsi"/>
          <w:b/>
          <w:bCs/>
        </w:rPr>
      </w:pPr>
      <w:r w:rsidRPr="00FE52E4">
        <w:rPr>
          <w:rFonts w:asciiTheme="minorHAnsi" w:hAnsiTheme="minorHAnsi" w:cstheme="minorHAnsi"/>
          <w:b/>
          <w:bCs/>
          <w:w w:val="105"/>
        </w:rPr>
        <w:t>Materials</w:t>
      </w:r>
    </w:p>
    <w:p w14:paraId="74656731" w14:textId="77777777" w:rsidR="00F110E7" w:rsidRPr="00717320" w:rsidRDefault="00F110E7">
      <w:pPr>
        <w:pStyle w:val="BodyText"/>
        <w:spacing w:before="7"/>
        <w:rPr>
          <w:rFonts w:asciiTheme="minorHAnsi" w:hAnsiTheme="minorHAnsi" w:cstheme="minorHAnsi"/>
          <w:sz w:val="22"/>
        </w:rPr>
      </w:pPr>
    </w:p>
    <w:p w14:paraId="74656732" w14:textId="0376F7DC" w:rsidR="00F110E7" w:rsidRPr="00717320" w:rsidRDefault="00E17B5E">
      <w:pPr>
        <w:pStyle w:val="ListParagraph"/>
        <w:numPr>
          <w:ilvl w:val="1"/>
          <w:numId w:val="2"/>
        </w:numPr>
        <w:tabs>
          <w:tab w:val="left" w:pos="926"/>
        </w:tabs>
        <w:spacing w:line="256" w:lineRule="auto"/>
        <w:ind w:left="923" w:right="113" w:hanging="824"/>
        <w:jc w:val="both"/>
        <w:rPr>
          <w:rFonts w:asciiTheme="minorHAnsi" w:hAnsiTheme="minorHAnsi" w:cstheme="minorHAnsi"/>
          <w:b/>
          <w:sz w:val="19"/>
        </w:rPr>
      </w:pPr>
      <w:r>
        <w:rPr>
          <w:rFonts w:asciiTheme="minorHAnsi" w:hAnsiTheme="minorHAnsi" w:cstheme="minorHAnsi"/>
          <w:w w:val="105"/>
          <w:sz w:val="20"/>
        </w:rPr>
        <w:t>The front elevation will consist of brick to match the existing to the house and upper floors will consist of white render. The rear elevation will consist of a combination of brick and white render.</w:t>
      </w:r>
    </w:p>
    <w:p w14:paraId="74656733" w14:textId="77777777" w:rsidR="00F110E7" w:rsidRPr="00717320" w:rsidRDefault="00F110E7">
      <w:pPr>
        <w:pStyle w:val="BodyText"/>
        <w:spacing w:before="6"/>
        <w:rPr>
          <w:rFonts w:asciiTheme="minorHAnsi" w:hAnsiTheme="minorHAnsi" w:cstheme="minorHAnsi"/>
          <w:sz w:val="21"/>
        </w:rPr>
      </w:pPr>
    </w:p>
    <w:p w14:paraId="74656734" w14:textId="77777777" w:rsidR="00F110E7" w:rsidRPr="00717320" w:rsidRDefault="00CF0E3C">
      <w:pPr>
        <w:ind w:left="925"/>
        <w:rPr>
          <w:rFonts w:asciiTheme="minorHAnsi" w:hAnsiTheme="minorHAnsi" w:cstheme="minorHAnsi"/>
          <w:b/>
          <w:sz w:val="19"/>
        </w:rPr>
      </w:pPr>
      <w:r w:rsidRPr="00717320">
        <w:rPr>
          <w:rFonts w:asciiTheme="minorHAnsi" w:hAnsiTheme="minorHAnsi" w:cstheme="minorHAnsi"/>
          <w:b/>
          <w:sz w:val="19"/>
        </w:rPr>
        <w:t>Landscaping</w:t>
      </w:r>
    </w:p>
    <w:p w14:paraId="74656735" w14:textId="77777777" w:rsidR="00F110E7" w:rsidRPr="00717320" w:rsidRDefault="00F110E7">
      <w:pPr>
        <w:pStyle w:val="BodyText"/>
        <w:spacing w:before="4"/>
        <w:rPr>
          <w:rFonts w:asciiTheme="minorHAnsi" w:hAnsiTheme="minorHAnsi" w:cstheme="minorHAnsi"/>
          <w:b/>
          <w:sz w:val="22"/>
        </w:rPr>
      </w:pPr>
    </w:p>
    <w:p w14:paraId="74656736" w14:textId="77777777" w:rsidR="00F110E7" w:rsidRPr="00FE52E4" w:rsidRDefault="00CF0E3C">
      <w:pPr>
        <w:pStyle w:val="ListParagraph"/>
        <w:numPr>
          <w:ilvl w:val="1"/>
          <w:numId w:val="2"/>
        </w:numPr>
        <w:tabs>
          <w:tab w:val="left" w:pos="925"/>
          <w:tab w:val="left" w:pos="926"/>
        </w:tabs>
        <w:spacing w:line="256" w:lineRule="auto"/>
        <w:ind w:left="921" w:right="111" w:hanging="822"/>
        <w:jc w:val="both"/>
        <w:rPr>
          <w:rFonts w:asciiTheme="minorHAnsi" w:hAnsiTheme="minorHAnsi" w:cstheme="minorHAnsi"/>
          <w:sz w:val="19"/>
        </w:rPr>
      </w:pPr>
      <w:r w:rsidRPr="00FE52E4">
        <w:rPr>
          <w:rFonts w:asciiTheme="minorHAnsi" w:hAnsiTheme="minorHAnsi" w:cstheme="minorHAnsi"/>
          <w:w w:val="105"/>
          <w:sz w:val="20"/>
        </w:rPr>
        <w:t xml:space="preserve">There is </w:t>
      </w:r>
      <w:r w:rsidRPr="00FE52E4">
        <w:rPr>
          <w:rFonts w:asciiTheme="minorHAnsi" w:hAnsiTheme="minorHAnsi" w:cstheme="minorHAnsi"/>
          <w:w w:val="105"/>
          <w:sz w:val="19"/>
        </w:rPr>
        <w:t xml:space="preserve">no </w:t>
      </w:r>
      <w:r w:rsidRPr="00FE52E4">
        <w:rPr>
          <w:rFonts w:asciiTheme="minorHAnsi" w:hAnsiTheme="minorHAnsi" w:cstheme="minorHAnsi"/>
          <w:w w:val="105"/>
          <w:sz w:val="20"/>
        </w:rPr>
        <w:t xml:space="preserve">effect on the </w:t>
      </w:r>
      <w:r w:rsidRPr="00FE52E4">
        <w:rPr>
          <w:rFonts w:asciiTheme="minorHAnsi" w:hAnsiTheme="minorHAnsi" w:cstheme="minorHAnsi"/>
          <w:w w:val="105"/>
          <w:sz w:val="19"/>
        </w:rPr>
        <w:t>existing landscape and there are no proposals, nor</w:t>
      </w:r>
      <w:r w:rsidRPr="00FE52E4">
        <w:rPr>
          <w:rFonts w:asciiTheme="minorHAnsi" w:hAnsiTheme="minorHAnsi" w:cstheme="minorHAnsi"/>
          <w:spacing w:val="1"/>
          <w:w w:val="105"/>
          <w:sz w:val="19"/>
        </w:rPr>
        <w:t xml:space="preserve"> </w:t>
      </w:r>
      <w:r w:rsidRPr="00FE52E4">
        <w:rPr>
          <w:rFonts w:asciiTheme="minorHAnsi" w:hAnsiTheme="minorHAnsi" w:cstheme="minorHAnsi"/>
          <w:w w:val="105"/>
          <w:sz w:val="19"/>
        </w:rPr>
        <w:t xml:space="preserve">need, </w:t>
      </w:r>
      <w:r w:rsidRPr="00FE52E4">
        <w:rPr>
          <w:rFonts w:asciiTheme="minorHAnsi" w:hAnsiTheme="minorHAnsi" w:cstheme="minorHAnsi"/>
          <w:w w:val="105"/>
          <w:sz w:val="20"/>
        </w:rPr>
        <w:t xml:space="preserve">to </w:t>
      </w:r>
      <w:r w:rsidRPr="00FE52E4">
        <w:rPr>
          <w:rFonts w:asciiTheme="minorHAnsi" w:hAnsiTheme="minorHAnsi" w:cstheme="minorHAnsi"/>
          <w:w w:val="105"/>
          <w:sz w:val="19"/>
        </w:rPr>
        <w:t>introduce</w:t>
      </w:r>
      <w:r w:rsidRPr="00FE52E4">
        <w:rPr>
          <w:rFonts w:asciiTheme="minorHAnsi" w:hAnsiTheme="minorHAnsi" w:cstheme="minorHAnsi"/>
          <w:spacing w:val="1"/>
          <w:w w:val="105"/>
          <w:sz w:val="19"/>
        </w:rPr>
        <w:t xml:space="preserve"> </w:t>
      </w:r>
      <w:r w:rsidRPr="00FE52E4">
        <w:rPr>
          <w:rFonts w:asciiTheme="minorHAnsi" w:hAnsiTheme="minorHAnsi" w:cstheme="minorHAnsi"/>
          <w:w w:val="105"/>
          <w:sz w:val="20"/>
        </w:rPr>
        <w:t xml:space="preserve">additional </w:t>
      </w:r>
      <w:r w:rsidRPr="00FE52E4">
        <w:rPr>
          <w:rFonts w:asciiTheme="minorHAnsi" w:hAnsiTheme="minorHAnsi" w:cstheme="minorHAnsi"/>
          <w:w w:val="105"/>
          <w:sz w:val="19"/>
        </w:rPr>
        <w:t>landscape.</w:t>
      </w:r>
      <w:r w:rsidRPr="00FE52E4">
        <w:rPr>
          <w:rFonts w:asciiTheme="minorHAnsi" w:hAnsiTheme="minorHAnsi" w:cstheme="minorHAnsi"/>
          <w:spacing w:val="1"/>
          <w:w w:val="105"/>
          <w:sz w:val="19"/>
        </w:rPr>
        <w:t xml:space="preserve"> </w:t>
      </w:r>
      <w:r w:rsidRPr="00FE52E4">
        <w:rPr>
          <w:rFonts w:asciiTheme="minorHAnsi" w:hAnsiTheme="minorHAnsi" w:cstheme="minorHAnsi"/>
          <w:w w:val="105"/>
          <w:sz w:val="19"/>
        </w:rPr>
        <w:t>The extension</w:t>
      </w:r>
      <w:r w:rsidRPr="00FE52E4">
        <w:rPr>
          <w:rFonts w:asciiTheme="minorHAnsi" w:hAnsiTheme="minorHAnsi" w:cstheme="minorHAnsi"/>
          <w:spacing w:val="1"/>
          <w:w w:val="105"/>
          <w:sz w:val="19"/>
        </w:rPr>
        <w:t xml:space="preserve"> </w:t>
      </w:r>
      <w:r w:rsidRPr="00FE52E4">
        <w:rPr>
          <w:rFonts w:asciiTheme="minorHAnsi" w:hAnsiTheme="minorHAnsi" w:cstheme="minorHAnsi"/>
          <w:w w:val="105"/>
          <w:sz w:val="19"/>
        </w:rPr>
        <w:t>is modest and</w:t>
      </w:r>
      <w:r w:rsidRPr="00FE52E4">
        <w:rPr>
          <w:rFonts w:asciiTheme="minorHAnsi" w:hAnsiTheme="minorHAnsi" w:cstheme="minorHAnsi"/>
          <w:spacing w:val="1"/>
          <w:w w:val="105"/>
          <w:sz w:val="19"/>
        </w:rPr>
        <w:t xml:space="preserve"> </w:t>
      </w:r>
      <w:r w:rsidRPr="00FE52E4">
        <w:rPr>
          <w:rFonts w:asciiTheme="minorHAnsi" w:hAnsiTheme="minorHAnsi" w:cstheme="minorHAnsi"/>
          <w:w w:val="105"/>
          <w:sz w:val="19"/>
        </w:rPr>
        <w:t>well</w:t>
      </w:r>
      <w:r w:rsidRPr="00FE52E4">
        <w:rPr>
          <w:rFonts w:asciiTheme="minorHAnsi" w:hAnsiTheme="minorHAnsi" w:cstheme="minorHAnsi"/>
          <w:spacing w:val="1"/>
          <w:w w:val="105"/>
          <w:sz w:val="19"/>
        </w:rPr>
        <w:t xml:space="preserve"> </w:t>
      </w:r>
      <w:r w:rsidRPr="00FE52E4">
        <w:rPr>
          <w:rFonts w:asciiTheme="minorHAnsi" w:hAnsiTheme="minorHAnsi" w:cstheme="minorHAnsi"/>
          <w:w w:val="105"/>
          <w:sz w:val="19"/>
        </w:rPr>
        <w:t>screened</w:t>
      </w:r>
      <w:r w:rsidRPr="00FE52E4">
        <w:rPr>
          <w:rFonts w:asciiTheme="minorHAnsi" w:hAnsiTheme="minorHAnsi" w:cstheme="minorHAnsi"/>
          <w:spacing w:val="18"/>
          <w:w w:val="105"/>
          <w:sz w:val="19"/>
        </w:rPr>
        <w:t xml:space="preserve"> </w:t>
      </w:r>
      <w:r w:rsidRPr="00FE52E4">
        <w:rPr>
          <w:rFonts w:asciiTheme="minorHAnsi" w:hAnsiTheme="minorHAnsi" w:cstheme="minorHAnsi"/>
          <w:w w:val="105"/>
          <w:sz w:val="19"/>
        </w:rPr>
        <w:t>from</w:t>
      </w:r>
      <w:r w:rsidRPr="00FE52E4">
        <w:rPr>
          <w:rFonts w:asciiTheme="minorHAnsi" w:hAnsiTheme="minorHAnsi" w:cstheme="minorHAnsi"/>
          <w:spacing w:val="-5"/>
          <w:w w:val="105"/>
          <w:sz w:val="19"/>
        </w:rPr>
        <w:t xml:space="preserve"> </w:t>
      </w:r>
      <w:r w:rsidRPr="00FE52E4">
        <w:rPr>
          <w:rFonts w:asciiTheme="minorHAnsi" w:hAnsiTheme="minorHAnsi" w:cstheme="minorHAnsi"/>
          <w:w w:val="105"/>
          <w:sz w:val="20"/>
        </w:rPr>
        <w:t xml:space="preserve">any </w:t>
      </w:r>
      <w:r w:rsidRPr="00FE52E4">
        <w:rPr>
          <w:rFonts w:asciiTheme="minorHAnsi" w:hAnsiTheme="minorHAnsi" w:cstheme="minorHAnsi"/>
          <w:w w:val="105"/>
          <w:sz w:val="19"/>
        </w:rPr>
        <w:t>important</w:t>
      </w:r>
      <w:r w:rsidRPr="00FE52E4">
        <w:rPr>
          <w:rFonts w:asciiTheme="minorHAnsi" w:hAnsiTheme="minorHAnsi" w:cstheme="minorHAnsi"/>
          <w:spacing w:val="16"/>
          <w:w w:val="105"/>
          <w:sz w:val="19"/>
        </w:rPr>
        <w:t xml:space="preserve"> </w:t>
      </w:r>
      <w:r w:rsidRPr="00FE52E4">
        <w:rPr>
          <w:rFonts w:asciiTheme="minorHAnsi" w:hAnsiTheme="minorHAnsi" w:cstheme="minorHAnsi"/>
          <w:w w:val="105"/>
          <w:sz w:val="19"/>
        </w:rPr>
        <w:t>viewpoints.</w:t>
      </w:r>
    </w:p>
    <w:p w14:paraId="74656737" w14:textId="77777777" w:rsidR="00F110E7" w:rsidRPr="00717320" w:rsidRDefault="00F110E7">
      <w:pPr>
        <w:pStyle w:val="BodyText"/>
        <w:spacing w:before="10"/>
        <w:rPr>
          <w:rFonts w:asciiTheme="minorHAnsi" w:hAnsiTheme="minorHAnsi" w:cstheme="minorHAnsi"/>
          <w:b/>
          <w:sz w:val="19"/>
        </w:rPr>
      </w:pPr>
    </w:p>
    <w:p w14:paraId="74656738" w14:textId="77777777" w:rsidR="00F110E7" w:rsidRPr="00FE52E4" w:rsidRDefault="00CF0E3C">
      <w:pPr>
        <w:pStyle w:val="ListParagraph"/>
        <w:numPr>
          <w:ilvl w:val="1"/>
          <w:numId w:val="1"/>
        </w:numPr>
        <w:tabs>
          <w:tab w:val="left" w:pos="925"/>
          <w:tab w:val="left" w:pos="926"/>
        </w:tabs>
        <w:rPr>
          <w:rFonts w:asciiTheme="minorHAnsi" w:hAnsiTheme="minorHAnsi" w:cstheme="minorHAnsi"/>
          <w:b/>
          <w:bCs/>
          <w:sz w:val="21"/>
        </w:rPr>
      </w:pPr>
      <w:r w:rsidRPr="00FE52E4">
        <w:rPr>
          <w:rFonts w:asciiTheme="minorHAnsi" w:hAnsiTheme="minorHAnsi" w:cstheme="minorHAnsi"/>
          <w:b/>
          <w:bCs/>
          <w:w w:val="115"/>
          <w:sz w:val="20"/>
        </w:rPr>
        <w:t>Access</w:t>
      </w:r>
    </w:p>
    <w:p w14:paraId="74656739" w14:textId="77777777" w:rsidR="00F110E7" w:rsidRPr="00717320" w:rsidRDefault="00F110E7">
      <w:pPr>
        <w:pStyle w:val="BodyText"/>
        <w:spacing w:before="8"/>
        <w:rPr>
          <w:rFonts w:asciiTheme="minorHAnsi" w:hAnsiTheme="minorHAnsi" w:cstheme="minorHAnsi"/>
          <w:sz w:val="22"/>
        </w:rPr>
      </w:pPr>
    </w:p>
    <w:p w14:paraId="7465673A" w14:textId="77777777" w:rsidR="00F110E7" w:rsidRPr="00FE52E4" w:rsidRDefault="00CF0E3C">
      <w:pPr>
        <w:pStyle w:val="ListParagraph"/>
        <w:numPr>
          <w:ilvl w:val="1"/>
          <w:numId w:val="1"/>
        </w:numPr>
        <w:tabs>
          <w:tab w:val="left" w:pos="925"/>
          <w:tab w:val="left" w:pos="926"/>
        </w:tabs>
        <w:spacing w:before="1"/>
        <w:ind w:left="925" w:hanging="826"/>
        <w:rPr>
          <w:rFonts w:asciiTheme="minorHAnsi" w:hAnsiTheme="minorHAnsi" w:cstheme="minorHAnsi"/>
          <w:sz w:val="19"/>
        </w:rPr>
      </w:pPr>
      <w:r w:rsidRPr="00FE52E4">
        <w:rPr>
          <w:rFonts w:asciiTheme="minorHAnsi" w:hAnsiTheme="minorHAnsi" w:cstheme="minorHAnsi"/>
          <w:spacing w:val="-1"/>
          <w:w w:val="105"/>
          <w:sz w:val="20"/>
        </w:rPr>
        <w:t>The</w:t>
      </w:r>
      <w:r w:rsidRPr="00FE52E4">
        <w:rPr>
          <w:rFonts w:asciiTheme="minorHAnsi" w:hAnsiTheme="minorHAnsi" w:cstheme="minorHAnsi"/>
          <w:spacing w:val="-13"/>
          <w:w w:val="105"/>
          <w:sz w:val="20"/>
        </w:rPr>
        <w:t xml:space="preserve"> </w:t>
      </w:r>
      <w:r w:rsidRPr="00FE52E4">
        <w:rPr>
          <w:rFonts w:asciiTheme="minorHAnsi" w:hAnsiTheme="minorHAnsi" w:cstheme="minorHAnsi"/>
          <w:spacing w:val="-1"/>
          <w:w w:val="105"/>
          <w:sz w:val="19"/>
        </w:rPr>
        <w:t>building</w:t>
      </w:r>
      <w:r w:rsidRPr="00FE52E4">
        <w:rPr>
          <w:rFonts w:asciiTheme="minorHAnsi" w:hAnsiTheme="minorHAnsi" w:cstheme="minorHAnsi"/>
          <w:spacing w:val="-2"/>
          <w:w w:val="105"/>
          <w:sz w:val="19"/>
        </w:rPr>
        <w:t xml:space="preserve"> </w:t>
      </w:r>
      <w:r w:rsidRPr="00FE52E4">
        <w:rPr>
          <w:rFonts w:asciiTheme="minorHAnsi" w:hAnsiTheme="minorHAnsi" w:cstheme="minorHAnsi"/>
          <w:spacing w:val="-1"/>
          <w:w w:val="105"/>
          <w:sz w:val="20"/>
        </w:rPr>
        <w:t>will</w:t>
      </w:r>
      <w:r w:rsidRPr="00FE52E4">
        <w:rPr>
          <w:rFonts w:asciiTheme="minorHAnsi" w:hAnsiTheme="minorHAnsi" w:cstheme="minorHAnsi"/>
          <w:spacing w:val="-13"/>
          <w:w w:val="105"/>
          <w:sz w:val="20"/>
        </w:rPr>
        <w:t xml:space="preserve"> </w:t>
      </w:r>
      <w:r w:rsidRPr="00FE52E4">
        <w:rPr>
          <w:rFonts w:asciiTheme="minorHAnsi" w:hAnsiTheme="minorHAnsi" w:cstheme="minorHAnsi"/>
          <w:spacing w:val="-1"/>
          <w:w w:val="105"/>
          <w:sz w:val="20"/>
        </w:rPr>
        <w:t>meet</w:t>
      </w:r>
      <w:r w:rsidRPr="00FE52E4">
        <w:rPr>
          <w:rFonts w:asciiTheme="minorHAnsi" w:hAnsiTheme="minorHAnsi" w:cstheme="minorHAnsi"/>
          <w:spacing w:val="-12"/>
          <w:w w:val="105"/>
          <w:sz w:val="20"/>
        </w:rPr>
        <w:t xml:space="preserve"> </w:t>
      </w:r>
      <w:r w:rsidRPr="00FE52E4">
        <w:rPr>
          <w:rFonts w:asciiTheme="minorHAnsi" w:hAnsiTheme="minorHAnsi" w:cstheme="minorHAnsi"/>
          <w:spacing w:val="-1"/>
          <w:w w:val="105"/>
          <w:sz w:val="20"/>
        </w:rPr>
        <w:t>modem</w:t>
      </w:r>
      <w:r w:rsidRPr="00FE52E4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FE52E4">
        <w:rPr>
          <w:rFonts w:asciiTheme="minorHAnsi" w:hAnsiTheme="minorHAnsi" w:cstheme="minorHAnsi"/>
          <w:spacing w:val="-1"/>
          <w:w w:val="105"/>
          <w:sz w:val="19"/>
        </w:rPr>
        <w:t>Building</w:t>
      </w:r>
      <w:r w:rsidRPr="00FE52E4">
        <w:rPr>
          <w:rFonts w:asciiTheme="minorHAnsi" w:hAnsiTheme="minorHAnsi" w:cstheme="minorHAnsi"/>
          <w:spacing w:val="-8"/>
          <w:w w:val="105"/>
          <w:sz w:val="19"/>
        </w:rPr>
        <w:t xml:space="preserve"> </w:t>
      </w:r>
      <w:r w:rsidRPr="00FE52E4">
        <w:rPr>
          <w:rFonts w:asciiTheme="minorHAnsi" w:hAnsiTheme="minorHAnsi" w:cstheme="minorHAnsi"/>
          <w:spacing w:val="-1"/>
          <w:w w:val="105"/>
          <w:sz w:val="19"/>
        </w:rPr>
        <w:t>Control</w:t>
      </w:r>
      <w:r w:rsidRPr="00FE52E4">
        <w:rPr>
          <w:rFonts w:asciiTheme="minorHAnsi" w:hAnsiTheme="minorHAnsi" w:cstheme="minorHAnsi"/>
          <w:spacing w:val="-3"/>
          <w:w w:val="105"/>
          <w:sz w:val="19"/>
        </w:rPr>
        <w:t xml:space="preserve"> </w:t>
      </w:r>
      <w:r w:rsidRPr="00FE52E4">
        <w:rPr>
          <w:rFonts w:asciiTheme="minorHAnsi" w:hAnsiTheme="minorHAnsi" w:cstheme="minorHAnsi"/>
          <w:w w:val="105"/>
          <w:sz w:val="19"/>
        </w:rPr>
        <w:t>Standards</w:t>
      </w:r>
      <w:r w:rsidRPr="00FE52E4">
        <w:rPr>
          <w:rFonts w:asciiTheme="minorHAnsi" w:hAnsiTheme="minorHAnsi" w:cstheme="minorHAnsi"/>
          <w:spacing w:val="-2"/>
          <w:w w:val="105"/>
          <w:sz w:val="19"/>
        </w:rPr>
        <w:t xml:space="preserve"> </w:t>
      </w:r>
      <w:r w:rsidRPr="00FE52E4">
        <w:rPr>
          <w:rFonts w:asciiTheme="minorHAnsi" w:hAnsiTheme="minorHAnsi" w:cstheme="minorHAnsi"/>
          <w:w w:val="105"/>
          <w:sz w:val="19"/>
        </w:rPr>
        <w:t>for</w:t>
      </w:r>
      <w:r w:rsidRPr="00FE52E4">
        <w:rPr>
          <w:rFonts w:asciiTheme="minorHAnsi" w:hAnsiTheme="minorHAnsi" w:cstheme="minorHAnsi"/>
          <w:spacing w:val="-11"/>
          <w:w w:val="105"/>
          <w:sz w:val="19"/>
        </w:rPr>
        <w:t xml:space="preserve"> </w:t>
      </w:r>
      <w:r w:rsidRPr="00FE52E4">
        <w:rPr>
          <w:rFonts w:asciiTheme="minorHAnsi" w:hAnsiTheme="minorHAnsi" w:cstheme="minorHAnsi"/>
          <w:w w:val="105"/>
          <w:sz w:val="19"/>
        </w:rPr>
        <w:t>access.</w:t>
      </w:r>
    </w:p>
    <w:sectPr w:rsidR="00F110E7" w:rsidRPr="00FE52E4">
      <w:pgSz w:w="11900" w:h="16940"/>
      <w:pgMar w:top="162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79D"/>
    <w:multiLevelType w:val="multilevel"/>
    <w:tmpl w:val="8550ADC8"/>
    <w:lvl w:ilvl="0">
      <w:start w:val="3"/>
      <w:numFmt w:val="decimal"/>
      <w:lvlText w:val="%1"/>
      <w:lvlJc w:val="left"/>
      <w:pPr>
        <w:ind w:left="2108" w:hanging="8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108" w:hanging="820"/>
        <w:jc w:val="right"/>
      </w:pPr>
      <w:rPr>
        <w:rFonts w:hint="default"/>
        <w:spacing w:val="-1"/>
        <w:w w:val="105"/>
      </w:rPr>
    </w:lvl>
    <w:lvl w:ilvl="2">
      <w:numFmt w:val="bullet"/>
      <w:lvlText w:val="•"/>
      <w:lvlJc w:val="left"/>
      <w:pPr>
        <w:ind w:left="3628" w:hanging="820"/>
      </w:pPr>
      <w:rPr>
        <w:rFonts w:hint="default"/>
      </w:rPr>
    </w:lvl>
    <w:lvl w:ilvl="3">
      <w:numFmt w:val="bullet"/>
      <w:lvlText w:val="•"/>
      <w:lvlJc w:val="left"/>
      <w:pPr>
        <w:ind w:left="4392" w:hanging="820"/>
      </w:pPr>
      <w:rPr>
        <w:rFonts w:hint="default"/>
      </w:rPr>
    </w:lvl>
    <w:lvl w:ilvl="4">
      <w:numFmt w:val="bullet"/>
      <w:lvlText w:val="•"/>
      <w:lvlJc w:val="left"/>
      <w:pPr>
        <w:ind w:left="5156" w:hanging="820"/>
      </w:pPr>
      <w:rPr>
        <w:rFonts w:hint="default"/>
      </w:rPr>
    </w:lvl>
    <w:lvl w:ilvl="5">
      <w:numFmt w:val="bullet"/>
      <w:lvlText w:val="•"/>
      <w:lvlJc w:val="left"/>
      <w:pPr>
        <w:ind w:left="5920" w:hanging="820"/>
      </w:pPr>
      <w:rPr>
        <w:rFonts w:hint="default"/>
      </w:rPr>
    </w:lvl>
    <w:lvl w:ilvl="6">
      <w:numFmt w:val="bullet"/>
      <w:lvlText w:val="•"/>
      <w:lvlJc w:val="left"/>
      <w:pPr>
        <w:ind w:left="6684" w:hanging="820"/>
      </w:pPr>
      <w:rPr>
        <w:rFonts w:hint="default"/>
      </w:rPr>
    </w:lvl>
    <w:lvl w:ilvl="7">
      <w:numFmt w:val="bullet"/>
      <w:lvlText w:val="•"/>
      <w:lvlJc w:val="left"/>
      <w:pPr>
        <w:ind w:left="7448" w:hanging="820"/>
      </w:pPr>
      <w:rPr>
        <w:rFonts w:hint="default"/>
      </w:rPr>
    </w:lvl>
    <w:lvl w:ilvl="8">
      <w:numFmt w:val="bullet"/>
      <w:lvlText w:val="•"/>
      <w:lvlJc w:val="left"/>
      <w:pPr>
        <w:ind w:left="8212" w:hanging="820"/>
      </w:pPr>
      <w:rPr>
        <w:rFonts w:hint="default"/>
      </w:rPr>
    </w:lvl>
  </w:abstractNum>
  <w:abstractNum w:abstractNumId="1" w15:restartNumberingAfterBreak="0">
    <w:nsid w:val="011647E7"/>
    <w:multiLevelType w:val="multilevel"/>
    <w:tmpl w:val="66428E50"/>
    <w:lvl w:ilvl="0">
      <w:start w:val="2"/>
      <w:numFmt w:val="decimal"/>
      <w:lvlText w:val="%1"/>
      <w:lvlJc w:val="left"/>
      <w:pPr>
        <w:ind w:left="2108" w:hanging="81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108" w:hanging="817"/>
        <w:jc w:val="left"/>
      </w:pPr>
      <w:rPr>
        <w:rFonts w:hint="default"/>
        <w:w w:val="109"/>
      </w:rPr>
    </w:lvl>
    <w:lvl w:ilvl="2">
      <w:numFmt w:val="bullet"/>
      <w:lvlText w:val="•"/>
      <w:lvlJc w:val="left"/>
      <w:pPr>
        <w:ind w:left="3628" w:hanging="817"/>
      </w:pPr>
      <w:rPr>
        <w:rFonts w:hint="default"/>
      </w:rPr>
    </w:lvl>
    <w:lvl w:ilvl="3">
      <w:numFmt w:val="bullet"/>
      <w:lvlText w:val="•"/>
      <w:lvlJc w:val="left"/>
      <w:pPr>
        <w:ind w:left="4392" w:hanging="817"/>
      </w:pPr>
      <w:rPr>
        <w:rFonts w:hint="default"/>
      </w:rPr>
    </w:lvl>
    <w:lvl w:ilvl="4">
      <w:numFmt w:val="bullet"/>
      <w:lvlText w:val="•"/>
      <w:lvlJc w:val="left"/>
      <w:pPr>
        <w:ind w:left="5156" w:hanging="817"/>
      </w:pPr>
      <w:rPr>
        <w:rFonts w:hint="default"/>
      </w:rPr>
    </w:lvl>
    <w:lvl w:ilvl="5">
      <w:numFmt w:val="bullet"/>
      <w:lvlText w:val="•"/>
      <w:lvlJc w:val="left"/>
      <w:pPr>
        <w:ind w:left="5920" w:hanging="817"/>
      </w:pPr>
      <w:rPr>
        <w:rFonts w:hint="default"/>
      </w:rPr>
    </w:lvl>
    <w:lvl w:ilvl="6">
      <w:numFmt w:val="bullet"/>
      <w:lvlText w:val="•"/>
      <w:lvlJc w:val="left"/>
      <w:pPr>
        <w:ind w:left="6684" w:hanging="817"/>
      </w:pPr>
      <w:rPr>
        <w:rFonts w:hint="default"/>
      </w:rPr>
    </w:lvl>
    <w:lvl w:ilvl="7">
      <w:numFmt w:val="bullet"/>
      <w:lvlText w:val="•"/>
      <w:lvlJc w:val="left"/>
      <w:pPr>
        <w:ind w:left="7448" w:hanging="817"/>
      </w:pPr>
      <w:rPr>
        <w:rFonts w:hint="default"/>
      </w:rPr>
    </w:lvl>
    <w:lvl w:ilvl="8">
      <w:numFmt w:val="bullet"/>
      <w:lvlText w:val="•"/>
      <w:lvlJc w:val="left"/>
      <w:pPr>
        <w:ind w:left="8212" w:hanging="817"/>
      </w:pPr>
      <w:rPr>
        <w:rFonts w:hint="default"/>
      </w:rPr>
    </w:lvl>
  </w:abstractNum>
  <w:abstractNum w:abstractNumId="2" w15:restartNumberingAfterBreak="0">
    <w:nsid w:val="034F2602"/>
    <w:multiLevelType w:val="multilevel"/>
    <w:tmpl w:val="AC3E75A8"/>
    <w:lvl w:ilvl="0">
      <w:start w:val="4"/>
      <w:numFmt w:val="decimal"/>
      <w:lvlText w:val="%1"/>
      <w:lvlJc w:val="left"/>
      <w:pPr>
        <w:ind w:left="1083" w:hanging="8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083" w:hanging="820"/>
        <w:jc w:val="right"/>
      </w:pPr>
      <w:rPr>
        <w:rFonts w:hint="default"/>
        <w:spacing w:val="-1"/>
        <w:w w:val="105"/>
      </w:rPr>
    </w:lvl>
    <w:lvl w:ilvl="2">
      <w:numFmt w:val="bullet"/>
      <w:lvlText w:val="•"/>
      <w:lvlJc w:val="left"/>
      <w:pPr>
        <w:ind w:left="2608" w:hanging="820"/>
      </w:pPr>
      <w:rPr>
        <w:rFonts w:hint="default"/>
      </w:rPr>
    </w:lvl>
    <w:lvl w:ilvl="3">
      <w:numFmt w:val="bullet"/>
      <w:lvlText w:val="•"/>
      <w:lvlJc w:val="left"/>
      <w:pPr>
        <w:ind w:left="3372" w:hanging="820"/>
      </w:pPr>
      <w:rPr>
        <w:rFonts w:hint="default"/>
      </w:rPr>
    </w:lvl>
    <w:lvl w:ilvl="4">
      <w:numFmt w:val="bullet"/>
      <w:lvlText w:val="•"/>
      <w:lvlJc w:val="left"/>
      <w:pPr>
        <w:ind w:left="4136" w:hanging="820"/>
      </w:pPr>
      <w:rPr>
        <w:rFonts w:hint="default"/>
      </w:rPr>
    </w:lvl>
    <w:lvl w:ilvl="5">
      <w:numFmt w:val="bullet"/>
      <w:lvlText w:val="•"/>
      <w:lvlJc w:val="left"/>
      <w:pPr>
        <w:ind w:left="4900" w:hanging="820"/>
      </w:pPr>
      <w:rPr>
        <w:rFonts w:hint="default"/>
      </w:rPr>
    </w:lvl>
    <w:lvl w:ilvl="6">
      <w:numFmt w:val="bullet"/>
      <w:lvlText w:val="•"/>
      <w:lvlJc w:val="left"/>
      <w:pPr>
        <w:ind w:left="5664" w:hanging="820"/>
      </w:pPr>
      <w:rPr>
        <w:rFonts w:hint="default"/>
      </w:rPr>
    </w:lvl>
    <w:lvl w:ilvl="7">
      <w:numFmt w:val="bullet"/>
      <w:lvlText w:val="•"/>
      <w:lvlJc w:val="left"/>
      <w:pPr>
        <w:ind w:left="6428" w:hanging="820"/>
      </w:pPr>
      <w:rPr>
        <w:rFonts w:hint="default"/>
      </w:rPr>
    </w:lvl>
    <w:lvl w:ilvl="8">
      <w:numFmt w:val="bullet"/>
      <w:lvlText w:val="•"/>
      <w:lvlJc w:val="left"/>
      <w:pPr>
        <w:ind w:left="7192" w:hanging="820"/>
      </w:pPr>
      <w:rPr>
        <w:rFonts w:hint="default"/>
      </w:rPr>
    </w:lvl>
  </w:abstractNum>
  <w:abstractNum w:abstractNumId="3" w15:restartNumberingAfterBreak="0">
    <w:nsid w:val="408E4268"/>
    <w:multiLevelType w:val="multilevel"/>
    <w:tmpl w:val="B262D360"/>
    <w:lvl w:ilvl="0">
      <w:start w:val="1"/>
      <w:numFmt w:val="decimal"/>
      <w:lvlText w:val="%1"/>
      <w:lvlJc w:val="left"/>
      <w:pPr>
        <w:ind w:left="2113" w:hanging="829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113" w:hanging="8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20"/>
        <w:szCs w:val="20"/>
      </w:rPr>
    </w:lvl>
    <w:lvl w:ilvl="2">
      <w:numFmt w:val="bullet"/>
      <w:lvlText w:val="•"/>
      <w:lvlJc w:val="left"/>
      <w:pPr>
        <w:ind w:left="3644" w:hanging="829"/>
      </w:pPr>
      <w:rPr>
        <w:rFonts w:hint="default"/>
      </w:rPr>
    </w:lvl>
    <w:lvl w:ilvl="3">
      <w:numFmt w:val="bullet"/>
      <w:lvlText w:val="•"/>
      <w:lvlJc w:val="left"/>
      <w:pPr>
        <w:ind w:left="4406" w:hanging="829"/>
      </w:pPr>
      <w:rPr>
        <w:rFonts w:hint="default"/>
      </w:rPr>
    </w:lvl>
    <w:lvl w:ilvl="4">
      <w:numFmt w:val="bullet"/>
      <w:lvlText w:val="•"/>
      <w:lvlJc w:val="left"/>
      <w:pPr>
        <w:ind w:left="5168" w:hanging="829"/>
      </w:pPr>
      <w:rPr>
        <w:rFonts w:hint="default"/>
      </w:rPr>
    </w:lvl>
    <w:lvl w:ilvl="5">
      <w:numFmt w:val="bullet"/>
      <w:lvlText w:val="•"/>
      <w:lvlJc w:val="left"/>
      <w:pPr>
        <w:ind w:left="5930" w:hanging="829"/>
      </w:pPr>
      <w:rPr>
        <w:rFonts w:hint="default"/>
      </w:rPr>
    </w:lvl>
    <w:lvl w:ilvl="6">
      <w:numFmt w:val="bullet"/>
      <w:lvlText w:val="•"/>
      <w:lvlJc w:val="left"/>
      <w:pPr>
        <w:ind w:left="6692" w:hanging="829"/>
      </w:pPr>
      <w:rPr>
        <w:rFonts w:hint="default"/>
      </w:rPr>
    </w:lvl>
    <w:lvl w:ilvl="7">
      <w:numFmt w:val="bullet"/>
      <w:lvlText w:val="•"/>
      <w:lvlJc w:val="left"/>
      <w:pPr>
        <w:ind w:left="7454" w:hanging="829"/>
      </w:pPr>
      <w:rPr>
        <w:rFonts w:hint="default"/>
      </w:rPr>
    </w:lvl>
    <w:lvl w:ilvl="8">
      <w:numFmt w:val="bullet"/>
      <w:lvlText w:val="•"/>
      <w:lvlJc w:val="left"/>
      <w:pPr>
        <w:ind w:left="8216" w:hanging="829"/>
      </w:pPr>
      <w:rPr>
        <w:rFonts w:hint="default"/>
      </w:rPr>
    </w:lvl>
  </w:abstractNum>
  <w:abstractNum w:abstractNumId="4" w15:restartNumberingAfterBreak="0">
    <w:nsid w:val="71244476"/>
    <w:multiLevelType w:val="multilevel"/>
    <w:tmpl w:val="35625458"/>
    <w:lvl w:ilvl="0">
      <w:start w:val="5"/>
      <w:numFmt w:val="decimal"/>
      <w:lvlText w:val="%1"/>
      <w:lvlJc w:val="left"/>
      <w:pPr>
        <w:ind w:left="926" w:hanging="825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926" w:hanging="825"/>
        <w:jc w:val="left"/>
      </w:pPr>
      <w:rPr>
        <w:rFonts w:hint="default"/>
        <w:w w:val="110"/>
      </w:rPr>
    </w:lvl>
    <w:lvl w:ilvl="2">
      <w:numFmt w:val="bullet"/>
      <w:lvlText w:val="•"/>
      <w:lvlJc w:val="left"/>
      <w:pPr>
        <w:ind w:left="2452" w:hanging="825"/>
      </w:pPr>
      <w:rPr>
        <w:rFonts w:hint="default"/>
      </w:rPr>
    </w:lvl>
    <w:lvl w:ilvl="3">
      <w:numFmt w:val="bullet"/>
      <w:lvlText w:val="•"/>
      <w:lvlJc w:val="left"/>
      <w:pPr>
        <w:ind w:left="3218" w:hanging="825"/>
      </w:pPr>
      <w:rPr>
        <w:rFonts w:hint="default"/>
      </w:rPr>
    </w:lvl>
    <w:lvl w:ilvl="4">
      <w:numFmt w:val="bullet"/>
      <w:lvlText w:val="•"/>
      <w:lvlJc w:val="left"/>
      <w:pPr>
        <w:ind w:left="3984" w:hanging="825"/>
      </w:pPr>
      <w:rPr>
        <w:rFonts w:hint="default"/>
      </w:rPr>
    </w:lvl>
    <w:lvl w:ilvl="5">
      <w:numFmt w:val="bullet"/>
      <w:lvlText w:val="•"/>
      <w:lvlJc w:val="left"/>
      <w:pPr>
        <w:ind w:left="4750" w:hanging="825"/>
      </w:pPr>
      <w:rPr>
        <w:rFonts w:hint="default"/>
      </w:rPr>
    </w:lvl>
    <w:lvl w:ilvl="6">
      <w:numFmt w:val="bullet"/>
      <w:lvlText w:val="•"/>
      <w:lvlJc w:val="left"/>
      <w:pPr>
        <w:ind w:left="5516" w:hanging="825"/>
      </w:pPr>
      <w:rPr>
        <w:rFonts w:hint="default"/>
      </w:rPr>
    </w:lvl>
    <w:lvl w:ilvl="7">
      <w:numFmt w:val="bullet"/>
      <w:lvlText w:val="•"/>
      <w:lvlJc w:val="left"/>
      <w:pPr>
        <w:ind w:left="6282" w:hanging="825"/>
      </w:pPr>
      <w:rPr>
        <w:rFonts w:hint="default"/>
      </w:rPr>
    </w:lvl>
    <w:lvl w:ilvl="8">
      <w:numFmt w:val="bullet"/>
      <w:lvlText w:val="•"/>
      <w:lvlJc w:val="left"/>
      <w:pPr>
        <w:ind w:left="7048" w:hanging="8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E7"/>
    <w:rsid w:val="001967C8"/>
    <w:rsid w:val="002408F1"/>
    <w:rsid w:val="00450A06"/>
    <w:rsid w:val="005B562F"/>
    <w:rsid w:val="006D5BA7"/>
    <w:rsid w:val="00717320"/>
    <w:rsid w:val="007C1830"/>
    <w:rsid w:val="008257EC"/>
    <w:rsid w:val="00982B9C"/>
    <w:rsid w:val="00AD7368"/>
    <w:rsid w:val="00CF0E3C"/>
    <w:rsid w:val="00D11581"/>
    <w:rsid w:val="00E17B5E"/>
    <w:rsid w:val="00EA22A0"/>
    <w:rsid w:val="00F110E7"/>
    <w:rsid w:val="00FE334F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66CB"/>
  <w15:docId w15:val="{BBD1DAAB-C217-4DD5-9842-11504CA0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6409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942" w:hanging="82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s-p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Ledder</dc:creator>
  <cp:lastModifiedBy>Jones, Ste</cp:lastModifiedBy>
  <cp:revision>2</cp:revision>
  <dcterms:created xsi:type="dcterms:W3CDTF">2021-09-13T16:52:00Z</dcterms:created>
  <dcterms:modified xsi:type="dcterms:W3CDTF">2021-09-13T16:52:00Z</dcterms:modified>
</cp:coreProperties>
</file>