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C6339" w14:textId="77777777" w:rsidR="005F5DFC" w:rsidRDefault="005F5DFC" w:rsidP="005F5DFC">
      <w:pPr>
        <w:rPr>
          <w:sz w:val="20"/>
          <w:szCs w:val="20"/>
          <w:lang w:val="en-GB"/>
        </w:rPr>
      </w:pPr>
    </w:p>
    <w:p w14:paraId="2F775734" w14:textId="77777777" w:rsidR="005F5DFC" w:rsidRDefault="005F5DFC" w:rsidP="005F5DFC">
      <w:pPr>
        <w:rPr>
          <w:sz w:val="20"/>
          <w:szCs w:val="20"/>
          <w:lang w:val="en-GB"/>
        </w:rPr>
      </w:pPr>
    </w:p>
    <w:p w14:paraId="10592309" w14:textId="77777777" w:rsidR="007D2216" w:rsidRDefault="007D2216" w:rsidP="007D2216">
      <w:pPr>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p>
    <w:p w14:paraId="46A1CC23" w14:textId="77777777" w:rsidR="007D2216" w:rsidRDefault="007D2216" w:rsidP="007D2216">
      <w:pPr>
        <w:rPr>
          <w:sz w:val="20"/>
          <w:szCs w:val="20"/>
          <w:lang w:val="en-GB"/>
        </w:rPr>
      </w:pPr>
    </w:p>
    <w:p w14:paraId="48213993" w14:textId="77777777" w:rsidR="007D2216" w:rsidRDefault="007D2216" w:rsidP="007D2216">
      <w:pPr>
        <w:rPr>
          <w:sz w:val="20"/>
          <w:szCs w:val="20"/>
          <w:lang w:val="en-GB"/>
        </w:rPr>
      </w:pPr>
    </w:p>
    <w:p w14:paraId="3DAA9498" w14:textId="77777777" w:rsidR="007D2216" w:rsidRDefault="007D2216" w:rsidP="007D2216">
      <w:pPr>
        <w:pStyle w:val="Heading8"/>
        <w:keepNext/>
        <w:jc w:val="center"/>
        <w:rPr>
          <w:rFonts w:ascii="Arial" w:hAnsi="Arial" w:cs="Arial"/>
          <w:b/>
          <w:bCs/>
          <w:sz w:val="40"/>
          <w:szCs w:val="40"/>
          <w:lang w:val="en-GB"/>
        </w:rPr>
      </w:pPr>
      <w:r>
        <w:rPr>
          <w:rFonts w:ascii="Arial" w:hAnsi="Arial" w:cs="Arial"/>
          <w:b/>
          <w:bCs/>
          <w:sz w:val="40"/>
          <w:szCs w:val="40"/>
          <w:lang w:val="en-GB"/>
        </w:rPr>
        <w:t>Shropshire Council</w:t>
      </w:r>
    </w:p>
    <w:p w14:paraId="54135D0A" w14:textId="77777777" w:rsidR="007D2216" w:rsidRDefault="007D2216" w:rsidP="007D2216">
      <w:pPr>
        <w:jc w:val="center"/>
        <w:rPr>
          <w:rFonts w:ascii="Arial" w:hAnsi="Arial" w:cs="Arial"/>
          <w:b/>
          <w:sz w:val="36"/>
          <w:szCs w:val="36"/>
          <w:lang w:val="en-GB"/>
        </w:rPr>
      </w:pPr>
    </w:p>
    <w:p w14:paraId="05E52FF6" w14:textId="77777777" w:rsidR="007D2216" w:rsidRPr="00B82CB0" w:rsidRDefault="007D2216" w:rsidP="007D2216">
      <w:pPr>
        <w:jc w:val="center"/>
        <w:rPr>
          <w:rFonts w:ascii="Arial" w:hAnsi="Arial" w:cs="Arial"/>
          <w:b/>
          <w:sz w:val="36"/>
          <w:szCs w:val="36"/>
          <w:lang w:val="en-GB"/>
        </w:rPr>
      </w:pPr>
      <w:r w:rsidRPr="00B82CB0">
        <w:rPr>
          <w:rFonts w:ascii="Arial" w:hAnsi="Arial" w:cs="Arial"/>
          <w:b/>
          <w:sz w:val="36"/>
          <w:szCs w:val="36"/>
          <w:lang w:val="en-GB"/>
        </w:rPr>
        <w:t>DISABLED ADAPTATION SERVICE</w:t>
      </w:r>
    </w:p>
    <w:p w14:paraId="446DB65A" w14:textId="77777777" w:rsidR="007D2216" w:rsidRPr="00B82CB0" w:rsidRDefault="007D2216" w:rsidP="007D2216">
      <w:pPr>
        <w:rPr>
          <w:lang w:val="en-GB"/>
        </w:rPr>
      </w:pPr>
    </w:p>
    <w:p w14:paraId="3FF96733" w14:textId="77777777" w:rsidR="007D2216" w:rsidRDefault="007D2216" w:rsidP="007D2216">
      <w:pPr>
        <w:pStyle w:val="Heading8"/>
        <w:keepNext/>
        <w:jc w:val="center"/>
        <w:rPr>
          <w:sz w:val="20"/>
          <w:szCs w:val="20"/>
          <w:lang w:val="en-GB"/>
        </w:rPr>
      </w:pPr>
      <w:r>
        <w:rPr>
          <w:rFonts w:ascii="Arial" w:hAnsi="Arial" w:cs="Arial"/>
          <w:b/>
          <w:bCs/>
          <w:sz w:val="40"/>
          <w:szCs w:val="40"/>
          <w:lang w:val="en-GB"/>
        </w:rPr>
        <w:t xml:space="preserve"> </w:t>
      </w:r>
    </w:p>
    <w:p w14:paraId="5DF8D476" w14:textId="77777777" w:rsidR="007D2216" w:rsidRDefault="007D2216" w:rsidP="007D2216">
      <w:pPr>
        <w:rPr>
          <w:sz w:val="20"/>
          <w:szCs w:val="20"/>
          <w:lang w:val="en-GB"/>
        </w:rPr>
      </w:pPr>
    </w:p>
    <w:p w14:paraId="2DFB90E7" w14:textId="77777777" w:rsidR="007D2216" w:rsidRDefault="007D2216" w:rsidP="007D2216">
      <w:pPr>
        <w:rPr>
          <w:sz w:val="20"/>
          <w:szCs w:val="20"/>
          <w:lang w:val="en-GB"/>
        </w:rPr>
      </w:pPr>
    </w:p>
    <w:p w14:paraId="26F2C62F" w14:textId="77777777" w:rsidR="007D2216" w:rsidRDefault="007D2216" w:rsidP="007D2216">
      <w:pPr>
        <w:pStyle w:val="Heading1"/>
        <w:keepNext/>
        <w:jc w:val="center"/>
        <w:rPr>
          <w:rFonts w:ascii="Arial" w:hAnsi="Arial" w:cs="Arial"/>
          <w:b/>
          <w:bCs/>
          <w:color w:val="000000"/>
          <w:sz w:val="32"/>
          <w:szCs w:val="32"/>
          <w:u w:val="single"/>
          <w:lang w:val="en-GB"/>
        </w:rPr>
      </w:pPr>
      <w:r>
        <w:rPr>
          <w:rFonts w:ascii="Arial" w:hAnsi="Arial" w:cs="Arial"/>
          <w:b/>
          <w:bCs/>
          <w:color w:val="000000"/>
          <w:sz w:val="32"/>
          <w:szCs w:val="32"/>
          <w:u w:val="single"/>
          <w:lang w:val="en-GB"/>
        </w:rPr>
        <w:t xml:space="preserve">SCHEDULE OF WORK </w:t>
      </w:r>
    </w:p>
    <w:p w14:paraId="4AA9D1DD" w14:textId="77777777" w:rsidR="007D2216" w:rsidRDefault="007D2216" w:rsidP="007D2216">
      <w:pPr>
        <w:rPr>
          <w:sz w:val="20"/>
          <w:szCs w:val="20"/>
          <w:lang w:val="en-GB"/>
        </w:rPr>
      </w:pPr>
    </w:p>
    <w:p w14:paraId="6FE4EE7D" w14:textId="77777777" w:rsidR="007D2216" w:rsidRDefault="007D2216" w:rsidP="007D2216">
      <w:pPr>
        <w:rPr>
          <w:sz w:val="20"/>
          <w:szCs w:val="20"/>
          <w:lang w:val="en-GB"/>
        </w:rPr>
      </w:pPr>
    </w:p>
    <w:p w14:paraId="3C9E1E22" w14:textId="77777777" w:rsidR="007D2216" w:rsidRDefault="007D2216" w:rsidP="007D2216">
      <w:pPr>
        <w:rPr>
          <w:sz w:val="20"/>
          <w:szCs w:val="20"/>
          <w:lang w:val="en-GB"/>
        </w:rPr>
      </w:pPr>
    </w:p>
    <w:p w14:paraId="18F6C769" w14:textId="2CB4BDA1" w:rsidR="00926BCE" w:rsidRDefault="00926BCE" w:rsidP="00926BCE">
      <w:pPr>
        <w:rPr>
          <w:rFonts w:ascii="Arial" w:hAnsi="Arial" w:cs="Arial"/>
          <w:b/>
          <w:bCs/>
          <w:sz w:val="28"/>
          <w:szCs w:val="28"/>
          <w:lang w:val="en-GB"/>
        </w:rPr>
      </w:pPr>
      <w:r>
        <w:rPr>
          <w:rFonts w:ascii="Arial" w:hAnsi="Arial" w:cs="Arial"/>
          <w:b/>
          <w:bCs/>
          <w:sz w:val="28"/>
          <w:szCs w:val="28"/>
          <w:lang w:val="en-GB"/>
        </w:rPr>
        <w:t>Client:</w:t>
      </w:r>
      <w:r>
        <w:rPr>
          <w:rFonts w:ascii="Arial" w:hAnsi="Arial" w:cs="Arial"/>
          <w:b/>
          <w:bCs/>
          <w:sz w:val="28"/>
          <w:szCs w:val="28"/>
          <w:lang w:val="en-GB"/>
        </w:rPr>
        <w:tab/>
      </w:r>
      <w:r w:rsidR="00FB6540">
        <w:rPr>
          <w:rFonts w:ascii="Arial" w:hAnsi="Arial" w:cs="Arial"/>
          <w:b/>
          <w:bCs/>
          <w:sz w:val="28"/>
          <w:szCs w:val="28"/>
          <w:lang w:val="en-GB"/>
        </w:rPr>
        <w:t xml:space="preserve">Miss </w:t>
      </w:r>
      <w:r w:rsidR="009A7FEB">
        <w:rPr>
          <w:rFonts w:ascii="Arial" w:hAnsi="Arial" w:cs="Arial"/>
          <w:b/>
          <w:bCs/>
          <w:sz w:val="28"/>
          <w:szCs w:val="28"/>
          <w:lang w:val="en-GB"/>
        </w:rPr>
        <w:t>S Duncan</w:t>
      </w:r>
      <w:r>
        <w:rPr>
          <w:rFonts w:ascii="Arial" w:hAnsi="Arial" w:cs="Arial"/>
          <w:b/>
          <w:bCs/>
          <w:sz w:val="28"/>
          <w:szCs w:val="28"/>
          <w:lang w:val="en-GB"/>
        </w:rPr>
        <w:tab/>
      </w:r>
    </w:p>
    <w:p w14:paraId="4E4CBE71" w14:textId="77777777" w:rsidR="00926BCE" w:rsidRDefault="00926BCE" w:rsidP="00926BCE">
      <w:pPr>
        <w:rPr>
          <w:rFonts w:ascii="Arial" w:hAnsi="Arial" w:cs="Arial"/>
          <w:b/>
          <w:bCs/>
          <w:sz w:val="28"/>
          <w:szCs w:val="28"/>
          <w:lang w:val="en-GB"/>
        </w:rPr>
      </w:pPr>
    </w:p>
    <w:p w14:paraId="7132D0D6" w14:textId="3455664A" w:rsidR="00926BCE" w:rsidRDefault="00926BCE" w:rsidP="00926BCE">
      <w:pPr>
        <w:ind w:left="2880" w:hanging="2880"/>
        <w:rPr>
          <w:rFonts w:ascii="Arial" w:hAnsi="Arial" w:cs="Arial"/>
          <w:b/>
          <w:bCs/>
          <w:sz w:val="28"/>
          <w:szCs w:val="28"/>
          <w:lang w:val="en-GB"/>
        </w:rPr>
      </w:pPr>
      <w:r>
        <w:rPr>
          <w:rFonts w:ascii="Arial" w:hAnsi="Arial" w:cs="Arial"/>
          <w:b/>
          <w:bCs/>
          <w:sz w:val="28"/>
          <w:szCs w:val="28"/>
          <w:lang w:val="en-GB"/>
        </w:rPr>
        <w:t xml:space="preserve">Address:   </w:t>
      </w:r>
      <w:r w:rsidR="009A7FEB">
        <w:rPr>
          <w:rFonts w:ascii="Arial" w:hAnsi="Arial" w:cs="Arial"/>
          <w:b/>
          <w:bCs/>
          <w:sz w:val="28"/>
          <w:szCs w:val="28"/>
          <w:lang w:val="en-GB"/>
        </w:rPr>
        <w:t>14 Brooklea Close, Trefonen, SY10 9DA</w:t>
      </w:r>
    </w:p>
    <w:p w14:paraId="45828F23" w14:textId="77777777" w:rsidR="00926BCE" w:rsidRDefault="00926BCE" w:rsidP="00926BCE">
      <w:pPr>
        <w:rPr>
          <w:rFonts w:ascii="Arial" w:hAnsi="Arial" w:cs="Arial"/>
          <w:b/>
          <w:bCs/>
          <w:sz w:val="28"/>
          <w:szCs w:val="28"/>
          <w:lang w:val="en-GB"/>
        </w:rPr>
      </w:pPr>
    </w:p>
    <w:p w14:paraId="3CBA130C" w14:textId="47211420" w:rsidR="00926BCE" w:rsidRDefault="00926BCE" w:rsidP="00926BCE">
      <w:pPr>
        <w:rPr>
          <w:rFonts w:ascii="Arial" w:hAnsi="Arial" w:cs="Arial"/>
          <w:b/>
          <w:bCs/>
          <w:sz w:val="28"/>
          <w:szCs w:val="28"/>
          <w:lang w:val="en-GB"/>
        </w:rPr>
      </w:pPr>
      <w:r>
        <w:rPr>
          <w:rFonts w:ascii="Arial" w:hAnsi="Arial" w:cs="Arial"/>
          <w:b/>
          <w:bCs/>
          <w:sz w:val="28"/>
          <w:szCs w:val="28"/>
          <w:lang w:val="en-GB"/>
        </w:rPr>
        <w:t>Tel No:</w:t>
      </w:r>
      <w:r>
        <w:rPr>
          <w:rFonts w:ascii="Arial" w:hAnsi="Arial" w:cs="Arial"/>
          <w:b/>
          <w:bCs/>
          <w:sz w:val="28"/>
          <w:szCs w:val="28"/>
          <w:lang w:val="en-GB"/>
        </w:rPr>
        <w:tab/>
      </w:r>
      <w:r w:rsidR="00CD4902">
        <w:rPr>
          <w:rFonts w:ascii="Arial" w:hAnsi="Arial" w:cs="Arial"/>
          <w:b/>
          <w:bCs/>
          <w:sz w:val="28"/>
          <w:szCs w:val="28"/>
          <w:lang w:val="en-GB"/>
        </w:rPr>
        <w:t>0</w:t>
      </w:r>
      <w:r w:rsidR="00A96F4A">
        <w:rPr>
          <w:rFonts w:ascii="Arial" w:hAnsi="Arial" w:cs="Arial"/>
          <w:b/>
          <w:bCs/>
          <w:sz w:val="28"/>
          <w:szCs w:val="28"/>
          <w:lang w:val="en-GB"/>
        </w:rPr>
        <w:t>1691 652833 or 07722 140461</w:t>
      </w:r>
    </w:p>
    <w:p w14:paraId="49798B53" w14:textId="77777777" w:rsidR="00926BCE" w:rsidRDefault="00926BCE" w:rsidP="00926BCE">
      <w:pPr>
        <w:rPr>
          <w:rFonts w:ascii="Arial" w:hAnsi="Arial" w:cs="Arial"/>
          <w:b/>
          <w:bCs/>
          <w:sz w:val="28"/>
          <w:szCs w:val="28"/>
          <w:lang w:val="en-GB"/>
        </w:rPr>
      </w:pPr>
      <w:r>
        <w:rPr>
          <w:rFonts w:ascii="Arial" w:hAnsi="Arial" w:cs="Arial"/>
          <w:b/>
          <w:bCs/>
          <w:sz w:val="28"/>
          <w:szCs w:val="28"/>
          <w:lang w:val="en-GB"/>
        </w:rPr>
        <w:tab/>
      </w:r>
      <w:r>
        <w:rPr>
          <w:rFonts w:ascii="Arial" w:hAnsi="Arial" w:cs="Arial"/>
          <w:b/>
          <w:bCs/>
          <w:sz w:val="28"/>
          <w:szCs w:val="28"/>
          <w:lang w:val="en-GB"/>
        </w:rPr>
        <w:tab/>
      </w:r>
      <w:r>
        <w:rPr>
          <w:rFonts w:ascii="Arial" w:hAnsi="Arial" w:cs="Arial"/>
          <w:b/>
          <w:bCs/>
          <w:sz w:val="28"/>
          <w:szCs w:val="28"/>
          <w:lang w:val="en-GB"/>
        </w:rPr>
        <w:tab/>
      </w:r>
    </w:p>
    <w:p w14:paraId="56E2D26E" w14:textId="77777777" w:rsidR="00926BCE" w:rsidRDefault="00926BCE" w:rsidP="00926BCE">
      <w:pPr>
        <w:rPr>
          <w:rFonts w:ascii="Arial" w:hAnsi="Arial" w:cs="Arial"/>
          <w:b/>
          <w:bCs/>
          <w:sz w:val="28"/>
          <w:szCs w:val="28"/>
          <w:lang w:val="en-GB"/>
        </w:rPr>
      </w:pPr>
    </w:p>
    <w:p w14:paraId="2E720087" w14:textId="73FCE236" w:rsidR="00926BCE" w:rsidRDefault="00926BCE" w:rsidP="00926BCE">
      <w:pPr>
        <w:rPr>
          <w:rFonts w:ascii="Arial" w:hAnsi="Arial" w:cs="Arial"/>
          <w:b/>
          <w:bCs/>
          <w:sz w:val="28"/>
          <w:szCs w:val="28"/>
          <w:lang w:val="en-GB"/>
        </w:rPr>
      </w:pPr>
      <w:r>
        <w:rPr>
          <w:rFonts w:ascii="Arial" w:hAnsi="Arial" w:cs="Arial"/>
          <w:b/>
          <w:bCs/>
          <w:sz w:val="28"/>
          <w:szCs w:val="28"/>
          <w:lang w:val="en-GB"/>
        </w:rPr>
        <w:t>Project Description:</w:t>
      </w:r>
      <w:r>
        <w:rPr>
          <w:rFonts w:ascii="Arial" w:hAnsi="Arial" w:cs="Arial"/>
          <w:b/>
          <w:bCs/>
          <w:sz w:val="28"/>
          <w:szCs w:val="28"/>
          <w:lang w:val="en-GB"/>
        </w:rPr>
        <w:tab/>
      </w:r>
      <w:r w:rsidR="007868F8">
        <w:rPr>
          <w:rFonts w:ascii="Arial" w:hAnsi="Arial" w:cs="Arial"/>
          <w:b/>
          <w:bCs/>
          <w:sz w:val="28"/>
          <w:szCs w:val="28"/>
          <w:lang w:val="en-GB"/>
        </w:rPr>
        <w:t xml:space="preserve">Rear </w:t>
      </w:r>
      <w:r w:rsidR="006761AA">
        <w:rPr>
          <w:rFonts w:ascii="Arial" w:hAnsi="Arial" w:cs="Arial"/>
          <w:b/>
          <w:bCs/>
          <w:sz w:val="28"/>
          <w:szCs w:val="28"/>
          <w:lang w:val="en-GB"/>
        </w:rPr>
        <w:t>and bathroom</w:t>
      </w:r>
      <w:r w:rsidR="00EF4B62">
        <w:rPr>
          <w:rFonts w:ascii="Arial" w:hAnsi="Arial" w:cs="Arial"/>
          <w:b/>
          <w:bCs/>
          <w:sz w:val="28"/>
          <w:szCs w:val="28"/>
          <w:lang w:val="en-GB"/>
        </w:rPr>
        <w:t xml:space="preserve"> Adaptation</w:t>
      </w:r>
    </w:p>
    <w:p w14:paraId="3ABF8AA6" w14:textId="77777777" w:rsidR="007868F8" w:rsidRDefault="007868F8" w:rsidP="00926BCE">
      <w:pPr>
        <w:rPr>
          <w:rFonts w:ascii="Arial" w:hAnsi="Arial" w:cs="Arial"/>
          <w:b/>
          <w:bCs/>
          <w:sz w:val="28"/>
          <w:szCs w:val="28"/>
          <w:lang w:val="en-GB"/>
        </w:rPr>
      </w:pPr>
    </w:p>
    <w:p w14:paraId="668B121C" w14:textId="5C2FE717" w:rsidR="00926BCE" w:rsidRDefault="00926BCE" w:rsidP="00926BCE">
      <w:pPr>
        <w:rPr>
          <w:rFonts w:ascii="Arial" w:hAnsi="Arial" w:cs="Arial"/>
          <w:b/>
          <w:bCs/>
          <w:sz w:val="28"/>
          <w:szCs w:val="28"/>
          <w:lang w:val="en-GB"/>
        </w:rPr>
      </w:pPr>
      <w:r>
        <w:rPr>
          <w:rFonts w:ascii="Arial" w:hAnsi="Arial" w:cs="Arial"/>
          <w:b/>
          <w:bCs/>
          <w:sz w:val="28"/>
          <w:szCs w:val="28"/>
          <w:lang w:val="en-GB"/>
        </w:rPr>
        <w:t>Date:</w:t>
      </w:r>
      <w:r>
        <w:rPr>
          <w:rFonts w:ascii="Arial" w:hAnsi="Arial" w:cs="Arial"/>
          <w:b/>
          <w:bCs/>
          <w:sz w:val="28"/>
          <w:szCs w:val="28"/>
          <w:lang w:val="en-GB"/>
        </w:rPr>
        <w:tab/>
      </w:r>
      <w:r>
        <w:rPr>
          <w:rFonts w:ascii="Arial" w:hAnsi="Arial" w:cs="Arial"/>
          <w:b/>
          <w:bCs/>
          <w:sz w:val="28"/>
          <w:szCs w:val="28"/>
          <w:lang w:val="en-GB"/>
        </w:rPr>
        <w:tab/>
      </w:r>
      <w:r w:rsidR="00A96F4A">
        <w:rPr>
          <w:rFonts w:ascii="Arial" w:hAnsi="Arial" w:cs="Arial"/>
          <w:b/>
          <w:bCs/>
          <w:sz w:val="28"/>
          <w:szCs w:val="28"/>
          <w:lang w:val="en-GB"/>
        </w:rPr>
        <w:t>12</w:t>
      </w:r>
      <w:r w:rsidR="00A96F4A" w:rsidRPr="00A96F4A">
        <w:rPr>
          <w:rFonts w:ascii="Arial" w:hAnsi="Arial" w:cs="Arial"/>
          <w:b/>
          <w:bCs/>
          <w:sz w:val="28"/>
          <w:szCs w:val="28"/>
          <w:vertAlign w:val="superscript"/>
          <w:lang w:val="en-GB"/>
        </w:rPr>
        <w:t>th</w:t>
      </w:r>
      <w:r w:rsidR="00A96F4A">
        <w:rPr>
          <w:rFonts w:ascii="Arial" w:hAnsi="Arial" w:cs="Arial"/>
          <w:b/>
          <w:bCs/>
          <w:sz w:val="28"/>
          <w:szCs w:val="28"/>
          <w:lang w:val="en-GB"/>
        </w:rPr>
        <w:t xml:space="preserve"> </w:t>
      </w:r>
      <w:r w:rsidR="00DB2E12">
        <w:rPr>
          <w:rFonts w:ascii="Arial" w:hAnsi="Arial" w:cs="Arial"/>
          <w:b/>
          <w:bCs/>
          <w:sz w:val="28"/>
          <w:szCs w:val="28"/>
          <w:lang w:val="en-GB"/>
        </w:rPr>
        <w:t>July 2021</w:t>
      </w:r>
    </w:p>
    <w:p w14:paraId="00429890" w14:textId="77777777" w:rsidR="00926BCE" w:rsidRDefault="00926BCE" w:rsidP="00926BCE">
      <w:pPr>
        <w:rPr>
          <w:rFonts w:ascii="Arial" w:hAnsi="Arial" w:cs="Arial"/>
          <w:b/>
          <w:bCs/>
          <w:sz w:val="28"/>
          <w:szCs w:val="28"/>
          <w:lang w:val="en-GB"/>
        </w:rPr>
      </w:pPr>
    </w:p>
    <w:p w14:paraId="15E37E5E" w14:textId="77777777" w:rsidR="00926BCE" w:rsidRDefault="00926BCE" w:rsidP="00926BCE">
      <w:pPr>
        <w:rPr>
          <w:rFonts w:ascii="Arial" w:hAnsi="Arial" w:cs="Arial"/>
          <w:b/>
          <w:bCs/>
          <w:sz w:val="28"/>
          <w:szCs w:val="28"/>
          <w:lang w:val="en-GB"/>
        </w:rPr>
      </w:pPr>
      <w:r>
        <w:rPr>
          <w:rFonts w:ascii="Arial" w:hAnsi="Arial" w:cs="Arial"/>
          <w:b/>
          <w:bCs/>
          <w:sz w:val="28"/>
          <w:szCs w:val="28"/>
          <w:lang w:val="en-GB"/>
        </w:rPr>
        <w:t>Scheme Reference:</w:t>
      </w:r>
      <w:r>
        <w:rPr>
          <w:rFonts w:ascii="Arial" w:hAnsi="Arial" w:cs="Arial"/>
          <w:b/>
          <w:bCs/>
          <w:sz w:val="28"/>
          <w:szCs w:val="28"/>
          <w:lang w:val="en-GB"/>
        </w:rPr>
        <w:tab/>
      </w:r>
    </w:p>
    <w:p w14:paraId="53739C83" w14:textId="77777777" w:rsidR="00926BCE" w:rsidRDefault="00926BCE" w:rsidP="00926BCE">
      <w:pPr>
        <w:rPr>
          <w:rFonts w:ascii="Arial" w:hAnsi="Arial" w:cs="Arial"/>
          <w:b/>
          <w:bCs/>
          <w:sz w:val="28"/>
          <w:szCs w:val="28"/>
          <w:lang w:val="en-GB"/>
        </w:rPr>
      </w:pPr>
      <w:r>
        <w:rPr>
          <w:rFonts w:ascii="Arial" w:hAnsi="Arial" w:cs="Arial"/>
          <w:b/>
          <w:bCs/>
          <w:sz w:val="28"/>
          <w:szCs w:val="28"/>
          <w:lang w:val="en-GB"/>
        </w:rPr>
        <w:tab/>
      </w:r>
    </w:p>
    <w:p w14:paraId="154836EC" w14:textId="77777777" w:rsidR="00926BCE" w:rsidRDefault="00926BCE" w:rsidP="00926BCE">
      <w:pPr>
        <w:rPr>
          <w:rFonts w:ascii="Arial" w:hAnsi="Arial" w:cs="Arial"/>
          <w:b/>
          <w:bCs/>
          <w:sz w:val="28"/>
          <w:szCs w:val="28"/>
          <w:lang w:val="en-GB"/>
        </w:rPr>
      </w:pPr>
    </w:p>
    <w:p w14:paraId="0E6FC5EB" w14:textId="77777777" w:rsidR="00926BCE" w:rsidRDefault="00926BCE" w:rsidP="00926BCE">
      <w:pPr>
        <w:rPr>
          <w:rFonts w:ascii="Arial" w:hAnsi="Arial" w:cs="Arial"/>
          <w:b/>
          <w:bCs/>
          <w:sz w:val="28"/>
          <w:szCs w:val="28"/>
          <w:lang w:val="en-GB"/>
        </w:rPr>
      </w:pPr>
    </w:p>
    <w:p w14:paraId="7108751A" w14:textId="77777777" w:rsidR="00926BCE" w:rsidRDefault="00926BCE" w:rsidP="00926BCE">
      <w:pPr>
        <w:rPr>
          <w:rFonts w:ascii="Arial" w:hAnsi="Arial" w:cs="Arial"/>
          <w:b/>
          <w:bCs/>
          <w:sz w:val="28"/>
          <w:szCs w:val="28"/>
          <w:lang w:val="en-GB"/>
        </w:rPr>
      </w:pPr>
    </w:p>
    <w:p w14:paraId="6C815124" w14:textId="77777777" w:rsidR="00926BCE" w:rsidRDefault="00926BCE" w:rsidP="00926BCE">
      <w:pPr>
        <w:rPr>
          <w:rFonts w:ascii="Arial" w:hAnsi="Arial" w:cs="Arial"/>
          <w:b/>
          <w:bCs/>
          <w:sz w:val="28"/>
          <w:szCs w:val="28"/>
          <w:lang w:val="en-GB"/>
        </w:rPr>
      </w:pPr>
    </w:p>
    <w:p w14:paraId="3812C518" w14:textId="77777777" w:rsidR="00926BCE" w:rsidRDefault="00926BCE" w:rsidP="00926BCE">
      <w:pPr>
        <w:rPr>
          <w:rFonts w:ascii="Arial" w:hAnsi="Arial" w:cs="Arial"/>
          <w:b/>
          <w:bCs/>
          <w:sz w:val="28"/>
          <w:szCs w:val="28"/>
          <w:lang w:val="en-GB"/>
        </w:rPr>
      </w:pPr>
    </w:p>
    <w:p w14:paraId="431FFCAA" w14:textId="77777777" w:rsidR="00926BCE" w:rsidRDefault="00926BCE" w:rsidP="00926BCE">
      <w:pPr>
        <w:rPr>
          <w:rFonts w:ascii="Arial" w:hAnsi="Arial" w:cs="Arial"/>
          <w:b/>
          <w:bCs/>
          <w:sz w:val="28"/>
          <w:szCs w:val="28"/>
          <w:lang w:val="en-GB"/>
        </w:rPr>
      </w:pPr>
    </w:p>
    <w:p w14:paraId="3D2CE285" w14:textId="77777777" w:rsidR="00926BCE" w:rsidRDefault="00926BCE" w:rsidP="00926BCE">
      <w:pPr>
        <w:jc w:val="center"/>
        <w:rPr>
          <w:rFonts w:ascii="Arial" w:hAnsi="Arial" w:cs="Arial"/>
          <w:b/>
          <w:bCs/>
          <w:sz w:val="28"/>
          <w:szCs w:val="28"/>
          <w:lang w:val="en-GB"/>
        </w:rPr>
      </w:pPr>
    </w:p>
    <w:p w14:paraId="7DFADD35" w14:textId="77777777" w:rsidR="00926BCE" w:rsidRPr="0097387B" w:rsidRDefault="00926BCE" w:rsidP="00926BCE">
      <w:pPr>
        <w:jc w:val="center"/>
        <w:rPr>
          <w:rFonts w:ascii="Arial" w:hAnsi="Arial" w:cs="Arial"/>
          <w:b/>
          <w:bCs/>
          <w:color w:val="000000"/>
          <w:sz w:val="32"/>
          <w:szCs w:val="32"/>
          <w:lang w:val="en-GB"/>
        </w:rPr>
      </w:pPr>
      <w:r>
        <w:rPr>
          <w:rFonts w:ascii="Arial" w:hAnsi="Arial" w:cs="Arial"/>
          <w:b/>
          <w:bCs/>
          <w:color w:val="000000"/>
          <w:sz w:val="32"/>
          <w:szCs w:val="32"/>
          <w:lang w:val="en-GB"/>
        </w:rPr>
        <w:t>Shropshire Council</w:t>
      </w:r>
    </w:p>
    <w:p w14:paraId="1C0532BE" w14:textId="77777777" w:rsidR="00926BCE" w:rsidRPr="00B82CB0" w:rsidRDefault="00926BCE" w:rsidP="00926BCE">
      <w:pPr>
        <w:jc w:val="center"/>
        <w:rPr>
          <w:rFonts w:ascii="Arial" w:hAnsi="Arial" w:cs="Arial"/>
          <w:b/>
          <w:bCs/>
          <w:color w:val="000000"/>
          <w:sz w:val="32"/>
          <w:szCs w:val="32"/>
          <w:lang w:val="en-GB"/>
        </w:rPr>
      </w:pPr>
      <w:r>
        <w:rPr>
          <w:rFonts w:ascii="Arial" w:hAnsi="Arial" w:cs="Arial"/>
          <w:b/>
          <w:bCs/>
          <w:color w:val="000000"/>
          <w:sz w:val="32"/>
          <w:szCs w:val="32"/>
          <w:lang w:val="en-GB"/>
        </w:rPr>
        <w:t>Private Sector Housing,</w:t>
      </w:r>
      <w:r w:rsidRPr="00B82CB0">
        <w:rPr>
          <w:rFonts w:ascii="Arial" w:hAnsi="Arial" w:cs="Arial"/>
          <w:b/>
          <w:bCs/>
          <w:color w:val="000000"/>
          <w:sz w:val="32"/>
          <w:szCs w:val="32"/>
          <w:lang w:val="en-GB"/>
        </w:rPr>
        <w:t xml:space="preserve"> Shirehall, Abbey Foregate, Shrewsbury, SY2 6ND</w:t>
      </w:r>
    </w:p>
    <w:p w14:paraId="0E785980" w14:textId="77777777" w:rsidR="00926BCE" w:rsidRPr="00B82CB0" w:rsidRDefault="00926BCE" w:rsidP="00926BCE">
      <w:pPr>
        <w:jc w:val="center"/>
        <w:rPr>
          <w:rFonts w:ascii="Arial" w:hAnsi="Arial" w:cs="Arial"/>
          <w:b/>
          <w:bCs/>
          <w:color w:val="000000"/>
          <w:sz w:val="32"/>
          <w:szCs w:val="32"/>
          <w:lang w:val="en-GB"/>
        </w:rPr>
      </w:pPr>
      <w:r w:rsidRPr="00B82CB0">
        <w:rPr>
          <w:rFonts w:ascii="Arial" w:hAnsi="Arial" w:cs="Arial"/>
          <w:b/>
          <w:bCs/>
          <w:color w:val="000000"/>
          <w:sz w:val="32"/>
          <w:szCs w:val="32"/>
          <w:lang w:val="en-GB"/>
        </w:rPr>
        <w:t>Tel 01743 251810</w:t>
      </w:r>
    </w:p>
    <w:p w14:paraId="3A0E3900" w14:textId="77777777" w:rsidR="00926BCE" w:rsidRDefault="00926BCE" w:rsidP="00926BCE">
      <w:pPr>
        <w:jc w:val="center"/>
        <w:rPr>
          <w:rFonts w:ascii="Arial" w:hAnsi="Arial" w:cs="Arial"/>
          <w:b/>
          <w:bCs/>
          <w:color w:val="000000"/>
          <w:lang w:val="en-GB"/>
        </w:rPr>
      </w:pPr>
    </w:p>
    <w:p w14:paraId="4EAD8300" w14:textId="77777777" w:rsidR="005F5DFC" w:rsidRPr="00450683" w:rsidRDefault="005F5DFC" w:rsidP="005F5DFC">
      <w:pPr>
        <w:rPr>
          <w:b/>
          <w:sz w:val="22"/>
          <w:szCs w:val="22"/>
          <w:lang w:val="en-GB"/>
        </w:rPr>
      </w:pPr>
      <w:r w:rsidRPr="00450683">
        <w:rPr>
          <w:b/>
          <w:sz w:val="22"/>
          <w:szCs w:val="22"/>
          <w:lang w:val="en-GB"/>
        </w:rPr>
        <w:br w:type="page"/>
      </w:r>
    </w:p>
    <w:tbl>
      <w:tblPr>
        <w:tblW w:w="10337" w:type="dxa"/>
        <w:tblInd w:w="-663" w:type="dxa"/>
        <w:tblLayout w:type="fixed"/>
        <w:tblLook w:val="0000" w:firstRow="0" w:lastRow="0" w:firstColumn="0" w:lastColumn="0" w:noHBand="0" w:noVBand="0"/>
      </w:tblPr>
      <w:tblGrid>
        <w:gridCol w:w="721"/>
        <w:gridCol w:w="5517"/>
        <w:gridCol w:w="992"/>
        <w:gridCol w:w="850"/>
        <w:gridCol w:w="1134"/>
        <w:gridCol w:w="1123"/>
      </w:tblGrid>
      <w:tr w:rsidR="00DB395D" w14:paraId="758753FF" w14:textId="77777777" w:rsidTr="00961609">
        <w:trPr>
          <w:trHeight w:val="300"/>
        </w:trPr>
        <w:tc>
          <w:tcPr>
            <w:tcW w:w="721" w:type="dxa"/>
            <w:tcBorders>
              <w:top w:val="single" w:sz="18" w:space="0" w:color="auto"/>
              <w:left w:val="single" w:sz="6" w:space="0" w:color="auto"/>
              <w:bottom w:val="single" w:sz="18" w:space="0" w:color="auto"/>
              <w:right w:val="single" w:sz="6" w:space="0" w:color="auto"/>
            </w:tcBorders>
          </w:tcPr>
          <w:p w14:paraId="71877435" w14:textId="77777777" w:rsidR="00DB395D" w:rsidRPr="00F772A9" w:rsidRDefault="00DB395D">
            <w:pPr>
              <w:pStyle w:val="Heading4"/>
              <w:rPr>
                <w:rFonts w:ascii="Arial" w:hAnsi="Arial" w:cs="Arial"/>
                <w:color w:val="000000"/>
              </w:rPr>
            </w:pPr>
            <w:bookmarkStart w:id="0" w:name="_GoBack"/>
            <w:bookmarkEnd w:id="0"/>
          </w:p>
          <w:p w14:paraId="748213F4" w14:textId="77777777" w:rsidR="00DB395D" w:rsidRPr="00F772A9" w:rsidRDefault="00DB395D">
            <w:pPr>
              <w:pStyle w:val="Heading4"/>
              <w:rPr>
                <w:rFonts w:ascii="Arial" w:hAnsi="Arial" w:cs="Arial"/>
                <w:b/>
              </w:rPr>
            </w:pPr>
            <w:r w:rsidRPr="00F772A9">
              <w:rPr>
                <w:rFonts w:ascii="Arial" w:hAnsi="Arial" w:cs="Arial"/>
                <w:b/>
              </w:rPr>
              <w:t>Item</w:t>
            </w:r>
          </w:p>
        </w:tc>
        <w:tc>
          <w:tcPr>
            <w:tcW w:w="5517" w:type="dxa"/>
            <w:tcBorders>
              <w:top w:val="single" w:sz="18" w:space="0" w:color="auto"/>
              <w:left w:val="single" w:sz="6" w:space="0" w:color="auto"/>
              <w:bottom w:val="single" w:sz="18" w:space="0" w:color="auto"/>
              <w:right w:val="single" w:sz="6" w:space="0" w:color="auto"/>
            </w:tcBorders>
          </w:tcPr>
          <w:p w14:paraId="3D447DD6" w14:textId="77777777" w:rsidR="00DB395D" w:rsidRPr="00F772A9" w:rsidRDefault="00DB395D">
            <w:pPr>
              <w:rPr>
                <w:rFonts w:ascii="Arial" w:hAnsi="Arial" w:cs="Arial"/>
                <w:b/>
                <w:color w:val="000000"/>
              </w:rPr>
            </w:pPr>
          </w:p>
          <w:p w14:paraId="079C60E0" w14:textId="77777777" w:rsidR="00DB395D" w:rsidRPr="00F772A9" w:rsidRDefault="00DB395D">
            <w:pPr>
              <w:rPr>
                <w:rFonts w:ascii="Arial" w:hAnsi="Arial" w:cs="Arial"/>
                <w:b/>
              </w:rPr>
            </w:pPr>
            <w:r w:rsidRPr="00F772A9">
              <w:rPr>
                <w:rFonts w:ascii="Arial" w:hAnsi="Arial" w:cs="Arial"/>
                <w:b/>
              </w:rPr>
              <w:t>General Preliminaries</w:t>
            </w:r>
          </w:p>
          <w:p w14:paraId="153D1498" w14:textId="77777777" w:rsidR="00DB395D" w:rsidRPr="00F772A9" w:rsidRDefault="00DB395D">
            <w:pPr>
              <w:rPr>
                <w:rFonts w:ascii="Arial" w:hAnsi="Arial" w:cs="Arial"/>
                <w:b/>
                <w:color w:val="000000"/>
              </w:rPr>
            </w:pPr>
          </w:p>
        </w:tc>
        <w:tc>
          <w:tcPr>
            <w:tcW w:w="992" w:type="dxa"/>
            <w:tcBorders>
              <w:top w:val="single" w:sz="18" w:space="0" w:color="auto"/>
              <w:left w:val="single" w:sz="6" w:space="0" w:color="auto"/>
              <w:bottom w:val="single" w:sz="18" w:space="0" w:color="auto"/>
              <w:right w:val="single" w:sz="6" w:space="0" w:color="auto"/>
            </w:tcBorders>
          </w:tcPr>
          <w:p w14:paraId="634BCCEE" w14:textId="77777777" w:rsidR="00DB395D" w:rsidRPr="00F772A9" w:rsidRDefault="00DB395D">
            <w:pPr>
              <w:rPr>
                <w:rFonts w:ascii="Arial" w:hAnsi="Arial" w:cs="Arial"/>
                <w:b/>
                <w:bCs/>
                <w:lang w:val="en-GB"/>
              </w:rPr>
            </w:pPr>
          </w:p>
        </w:tc>
        <w:tc>
          <w:tcPr>
            <w:tcW w:w="850" w:type="dxa"/>
            <w:tcBorders>
              <w:top w:val="single" w:sz="18" w:space="0" w:color="auto"/>
              <w:left w:val="single" w:sz="6" w:space="0" w:color="auto"/>
              <w:bottom w:val="single" w:sz="18" w:space="0" w:color="auto"/>
              <w:right w:val="single" w:sz="6" w:space="0" w:color="auto"/>
            </w:tcBorders>
          </w:tcPr>
          <w:p w14:paraId="6E01ABC3" w14:textId="77777777" w:rsidR="00DB395D" w:rsidRPr="00F772A9" w:rsidRDefault="00DB395D">
            <w:pPr>
              <w:rPr>
                <w:rFonts w:ascii="Arial" w:hAnsi="Arial" w:cs="Arial"/>
                <w:b/>
                <w:bCs/>
                <w:lang w:val="en-GB"/>
              </w:rPr>
            </w:pPr>
          </w:p>
        </w:tc>
        <w:tc>
          <w:tcPr>
            <w:tcW w:w="1134" w:type="dxa"/>
            <w:tcBorders>
              <w:top w:val="single" w:sz="18" w:space="0" w:color="auto"/>
              <w:left w:val="single" w:sz="6" w:space="0" w:color="auto"/>
              <w:bottom w:val="single" w:sz="18" w:space="0" w:color="auto"/>
              <w:right w:val="single" w:sz="6" w:space="0" w:color="auto"/>
            </w:tcBorders>
          </w:tcPr>
          <w:p w14:paraId="512747DB" w14:textId="77777777" w:rsidR="00DB395D" w:rsidRPr="00F772A9" w:rsidRDefault="00DB395D">
            <w:pPr>
              <w:rPr>
                <w:rFonts w:ascii="Arial" w:hAnsi="Arial" w:cs="Arial"/>
                <w:b/>
                <w:bCs/>
                <w:lang w:val="en-GB"/>
              </w:rPr>
            </w:pPr>
          </w:p>
        </w:tc>
        <w:tc>
          <w:tcPr>
            <w:tcW w:w="1123" w:type="dxa"/>
            <w:tcBorders>
              <w:top w:val="single" w:sz="18" w:space="0" w:color="auto"/>
              <w:left w:val="single" w:sz="6" w:space="0" w:color="auto"/>
              <w:bottom w:val="single" w:sz="18" w:space="0" w:color="auto"/>
              <w:right w:val="single" w:sz="6" w:space="0" w:color="auto"/>
            </w:tcBorders>
          </w:tcPr>
          <w:p w14:paraId="6AFC8BAD" w14:textId="77777777" w:rsidR="00DB395D" w:rsidRPr="00F772A9" w:rsidRDefault="00DB395D">
            <w:pPr>
              <w:rPr>
                <w:rFonts w:ascii="Arial" w:hAnsi="Arial" w:cs="Arial"/>
                <w:b/>
                <w:bCs/>
                <w:lang w:val="en-GB"/>
              </w:rPr>
            </w:pPr>
          </w:p>
        </w:tc>
      </w:tr>
      <w:tr w:rsidR="007D2216" w:rsidRPr="00D7329A" w14:paraId="028F6ADE"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63AE4A0E" w14:textId="77777777" w:rsidR="007D2216" w:rsidRPr="00F772A9" w:rsidRDefault="007D2216" w:rsidP="007D2216">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vAlign w:val="center"/>
          </w:tcPr>
          <w:p w14:paraId="305BF4FF" w14:textId="77777777" w:rsidR="007D2216" w:rsidRPr="00F772A9" w:rsidRDefault="007D2216" w:rsidP="007D2216">
            <w:pPr>
              <w:widowControl w:val="0"/>
              <w:tabs>
                <w:tab w:val="left" w:pos="-1440"/>
                <w:tab w:val="left" w:pos="-720"/>
                <w:tab w:val="left" w:pos="0"/>
                <w:tab w:val="left" w:pos="2160"/>
              </w:tabs>
              <w:rPr>
                <w:rFonts w:ascii="Arial" w:hAnsi="Arial" w:cs="Arial"/>
                <w:b/>
              </w:rPr>
            </w:pPr>
            <w:r w:rsidRPr="00F772A9">
              <w:rPr>
                <w:rFonts w:ascii="Arial" w:hAnsi="Arial" w:cs="Arial"/>
                <w:b/>
              </w:rPr>
              <w:t>CDM LEGISLATION</w:t>
            </w:r>
          </w:p>
          <w:p w14:paraId="52D2A26B" w14:textId="77777777" w:rsidR="007D2216" w:rsidRPr="00F772A9" w:rsidRDefault="007D2216" w:rsidP="007D2216">
            <w:pPr>
              <w:rPr>
                <w:rFonts w:ascii="Arial" w:hAnsi="Arial" w:cs="Arial"/>
                <w:b/>
                <w:bCs/>
              </w:rPr>
            </w:pPr>
          </w:p>
          <w:p w14:paraId="75ADBD28" w14:textId="77777777" w:rsidR="007D2216" w:rsidRPr="00F772A9" w:rsidRDefault="007D2216" w:rsidP="007D2216">
            <w:pPr>
              <w:rPr>
                <w:rFonts w:ascii="Arial" w:hAnsi="Arial" w:cs="Arial"/>
              </w:rPr>
            </w:pPr>
            <w:r w:rsidRPr="00F772A9">
              <w:rPr>
                <w:rFonts w:ascii="Arial" w:hAnsi="Arial" w:cs="Arial"/>
              </w:rPr>
              <w:t xml:space="preserve">The CDM Regulations 2007 require that a Designers Risk Assessment must be carried out for all works, which shall remain our file. Only “exceptional risks” are required to be highlighted and communicated to Contractors. </w:t>
            </w:r>
          </w:p>
          <w:p w14:paraId="253EA304" w14:textId="77777777" w:rsidR="007D2216" w:rsidRPr="00F772A9" w:rsidRDefault="007D2216" w:rsidP="007D2216">
            <w:pPr>
              <w:rPr>
                <w:rFonts w:ascii="Arial" w:hAnsi="Arial" w:cs="Arial"/>
              </w:rPr>
            </w:pPr>
          </w:p>
          <w:p w14:paraId="6F00911D" w14:textId="77777777" w:rsidR="007D2216" w:rsidRPr="00F772A9" w:rsidRDefault="007D2216" w:rsidP="007D2216">
            <w:pPr>
              <w:rPr>
                <w:rFonts w:ascii="Arial" w:hAnsi="Arial" w:cs="Arial"/>
              </w:rPr>
            </w:pPr>
            <w:r w:rsidRPr="00F772A9">
              <w:rPr>
                <w:rFonts w:ascii="Arial" w:hAnsi="Arial" w:cs="Arial"/>
              </w:rPr>
              <w:t xml:space="preserve">“Exceptional risks” that were apparent at the time of inspection have been highlighted within these general preliminaries or within the specific and related schedule items. </w:t>
            </w:r>
          </w:p>
          <w:p w14:paraId="03CBFC60" w14:textId="77777777" w:rsidR="007D2216" w:rsidRPr="00F772A9" w:rsidRDefault="007D2216" w:rsidP="007D2216">
            <w:pPr>
              <w:rPr>
                <w:rFonts w:ascii="Arial" w:hAnsi="Arial" w:cs="Arial"/>
              </w:rPr>
            </w:pPr>
          </w:p>
          <w:p w14:paraId="439DA5A6" w14:textId="77777777" w:rsidR="007D2216" w:rsidRPr="00F772A9" w:rsidRDefault="007D2216" w:rsidP="007D2216">
            <w:pPr>
              <w:numPr>
                <w:ilvl w:val="0"/>
                <w:numId w:val="6"/>
              </w:numPr>
              <w:autoSpaceDE/>
              <w:autoSpaceDN/>
              <w:adjustRightInd/>
              <w:rPr>
                <w:rFonts w:ascii="Arial" w:hAnsi="Arial" w:cs="Arial"/>
              </w:rPr>
            </w:pPr>
            <w:r w:rsidRPr="00F772A9">
              <w:rPr>
                <w:rFonts w:ascii="Arial" w:hAnsi="Arial" w:cs="Arial"/>
              </w:rPr>
              <w:t>The works covered by this schedule are for a domestic customer and are not notifiable under the regulations.</w:t>
            </w:r>
          </w:p>
          <w:p w14:paraId="11E8A2AE" w14:textId="77777777" w:rsidR="007D2216" w:rsidRPr="00F772A9" w:rsidRDefault="007D2216" w:rsidP="007D2216">
            <w:pPr>
              <w:rPr>
                <w:rFonts w:ascii="Arial" w:hAnsi="Arial" w:cs="Arial"/>
              </w:rPr>
            </w:pPr>
          </w:p>
          <w:p w14:paraId="24B5AABB" w14:textId="77777777" w:rsidR="007D2216" w:rsidRPr="00F772A9" w:rsidRDefault="007D2216" w:rsidP="007D2216">
            <w:pPr>
              <w:pStyle w:val="BodyText"/>
              <w:jc w:val="left"/>
              <w:rPr>
                <w:rFonts w:cs="Arial"/>
                <w:szCs w:val="24"/>
              </w:rPr>
            </w:pPr>
            <w:r w:rsidRPr="00F772A9">
              <w:rPr>
                <w:rFonts w:cs="Arial"/>
                <w:szCs w:val="24"/>
              </w:rPr>
              <w:t xml:space="preserve">The Contractor is responsible for carrying out a Health and Safety Risk Assessment to cover all operations involved under the works specified and prior to the works commencing on site. </w:t>
            </w:r>
          </w:p>
          <w:p w14:paraId="68638047" w14:textId="77777777" w:rsidR="007D2216" w:rsidRPr="00F772A9" w:rsidRDefault="007D2216" w:rsidP="007D2216">
            <w:pPr>
              <w:pStyle w:val="BodyText"/>
              <w:jc w:val="left"/>
              <w:rPr>
                <w:rFonts w:cs="Arial"/>
                <w:szCs w:val="24"/>
              </w:rPr>
            </w:pPr>
            <w:r w:rsidRPr="00F772A9">
              <w:rPr>
                <w:rFonts w:cs="Arial"/>
                <w:szCs w:val="24"/>
              </w:rPr>
              <w:t>The Contractor may be required to produce this should the need arise.</w:t>
            </w:r>
          </w:p>
          <w:p w14:paraId="4C3D1469" w14:textId="77777777" w:rsidR="007D2216" w:rsidRPr="00F772A9" w:rsidRDefault="007D2216" w:rsidP="007D2216">
            <w:pPr>
              <w:pStyle w:val="BodyText2"/>
              <w:rPr>
                <w:rFonts w:cs="Arial"/>
                <w:b/>
                <w:bCs w:val="0"/>
                <w:szCs w:val="24"/>
              </w:rPr>
            </w:pPr>
          </w:p>
          <w:p w14:paraId="5E44DA35" w14:textId="77777777" w:rsidR="007D2216" w:rsidRPr="00F772A9" w:rsidRDefault="007D2216" w:rsidP="007D2216">
            <w:pPr>
              <w:pStyle w:val="BodyText2"/>
              <w:rPr>
                <w:rFonts w:cs="Arial"/>
                <w:b/>
                <w:bCs w:val="0"/>
                <w:szCs w:val="24"/>
              </w:rPr>
            </w:pPr>
            <w:r w:rsidRPr="00F772A9">
              <w:rPr>
                <w:rFonts w:cs="Arial"/>
                <w:b/>
                <w:bCs w:val="0"/>
                <w:szCs w:val="24"/>
              </w:rPr>
              <w:t xml:space="preserve">EXCEPTIONAL RISKS notifiable to Contractor under Designer Risk Assessment. </w:t>
            </w:r>
          </w:p>
          <w:p w14:paraId="127409D5" w14:textId="77777777" w:rsidR="007D2216" w:rsidRPr="00F772A9" w:rsidRDefault="007D2216" w:rsidP="007D2216">
            <w:pPr>
              <w:pStyle w:val="BodyText"/>
              <w:jc w:val="left"/>
              <w:rPr>
                <w:rFonts w:cs="Arial"/>
                <w:szCs w:val="24"/>
              </w:rPr>
            </w:pPr>
            <w:r w:rsidRPr="00F772A9">
              <w:rPr>
                <w:rFonts w:cs="Arial"/>
                <w:szCs w:val="24"/>
              </w:rPr>
              <w:t>…………………………………………………………</w:t>
            </w:r>
          </w:p>
          <w:p w14:paraId="08A9FD69" w14:textId="77777777" w:rsidR="007D2216" w:rsidRPr="00F772A9" w:rsidRDefault="007D2216" w:rsidP="007D2216">
            <w:pPr>
              <w:pStyle w:val="BodyText"/>
              <w:jc w:val="left"/>
              <w:rPr>
                <w:rFonts w:cs="Arial"/>
                <w:szCs w:val="24"/>
              </w:rPr>
            </w:pPr>
            <w:r w:rsidRPr="00F772A9">
              <w:rPr>
                <w:rFonts w:cs="Arial"/>
                <w:szCs w:val="24"/>
              </w:rPr>
              <w:t>…………………………………………………………</w:t>
            </w:r>
          </w:p>
          <w:p w14:paraId="7C6B4E20" w14:textId="77777777" w:rsidR="007D2216" w:rsidRPr="00F772A9" w:rsidRDefault="007D2216" w:rsidP="007D2216">
            <w:pPr>
              <w:pStyle w:val="BodyText"/>
              <w:jc w:val="left"/>
              <w:rPr>
                <w:rFonts w:cs="Arial"/>
                <w:szCs w:val="24"/>
              </w:rPr>
            </w:pPr>
            <w:r w:rsidRPr="00F772A9">
              <w:rPr>
                <w:rFonts w:cs="Arial"/>
                <w:szCs w:val="24"/>
              </w:rPr>
              <w:t>…………………………………………………………</w:t>
            </w:r>
          </w:p>
          <w:p w14:paraId="3BA12F8A" w14:textId="77777777" w:rsidR="007D2216" w:rsidRPr="00F772A9" w:rsidRDefault="007D2216" w:rsidP="007D2216">
            <w:pPr>
              <w:pStyle w:val="BodyText"/>
              <w:jc w:val="left"/>
              <w:rPr>
                <w:rFonts w:cs="Arial"/>
                <w:szCs w:val="24"/>
              </w:rPr>
            </w:pPr>
          </w:p>
          <w:p w14:paraId="31A99C2C" w14:textId="77777777" w:rsidR="007D2216" w:rsidRPr="00F772A9" w:rsidRDefault="007D2216" w:rsidP="007D2216">
            <w:pPr>
              <w:pStyle w:val="BodyText"/>
              <w:jc w:val="left"/>
              <w:rPr>
                <w:rFonts w:cs="Arial"/>
                <w:szCs w:val="24"/>
              </w:rPr>
            </w:pPr>
            <w:r w:rsidRPr="00F772A9">
              <w:rPr>
                <w:rFonts w:cs="Arial"/>
                <w:szCs w:val="24"/>
              </w:rPr>
              <w:t>Electrical Works</w:t>
            </w:r>
          </w:p>
          <w:p w14:paraId="52D9120F" w14:textId="77777777" w:rsidR="007D2216" w:rsidRPr="00F772A9" w:rsidRDefault="007D2216" w:rsidP="007D2216">
            <w:pPr>
              <w:pStyle w:val="BodyText"/>
              <w:jc w:val="left"/>
              <w:rPr>
                <w:rFonts w:cs="Arial"/>
                <w:b w:val="0"/>
                <w:bCs/>
                <w:szCs w:val="24"/>
              </w:rPr>
            </w:pPr>
            <w:r w:rsidRPr="00F772A9">
              <w:rPr>
                <w:rFonts w:cs="Arial"/>
                <w:b w:val="0"/>
                <w:bCs/>
                <w:szCs w:val="24"/>
              </w:rPr>
              <w:t>All electrical works should comply with the latest Part P (Electrical Safety) Building Regulations, British Standard requirements for electrical installations and the current IEE Regulations published by the Institution of Electrical Engineers.</w:t>
            </w:r>
          </w:p>
          <w:p w14:paraId="6C96ADA0" w14:textId="77777777" w:rsidR="007D2216" w:rsidRPr="00F772A9" w:rsidRDefault="007D2216" w:rsidP="007D2216">
            <w:pPr>
              <w:pStyle w:val="BodyText"/>
              <w:jc w:val="left"/>
              <w:rPr>
                <w:rFonts w:cs="Arial"/>
                <w:b w:val="0"/>
                <w:bCs/>
                <w:szCs w:val="24"/>
              </w:rPr>
            </w:pPr>
          </w:p>
          <w:p w14:paraId="6B8FCDB5" w14:textId="77777777" w:rsidR="007D2216" w:rsidRPr="00F772A9" w:rsidRDefault="007D2216" w:rsidP="007D2216">
            <w:pPr>
              <w:pStyle w:val="BodyText"/>
              <w:jc w:val="left"/>
              <w:rPr>
                <w:rFonts w:cs="Arial"/>
                <w:szCs w:val="24"/>
              </w:rPr>
            </w:pPr>
            <w:r w:rsidRPr="00F772A9">
              <w:rPr>
                <w:rFonts w:cs="Arial"/>
                <w:b w:val="0"/>
                <w:bCs/>
                <w:szCs w:val="24"/>
              </w:rPr>
              <w:t xml:space="preserve">The works are to be carried out by a ‘Competent Electrician’ registered with a Government Approved Competent Person Scheme and able to supply an Electrical Installation Certificate on completion. </w:t>
            </w:r>
            <w:r w:rsidRPr="00F772A9">
              <w:rPr>
                <w:rFonts w:cs="Arial"/>
                <w:szCs w:val="24"/>
              </w:rPr>
              <w:t>This must be forwarded to Shropshire Council with the final invoice.</w:t>
            </w:r>
          </w:p>
          <w:p w14:paraId="06D378E4" w14:textId="77777777" w:rsidR="007D2216" w:rsidRPr="00F772A9" w:rsidRDefault="007D2216" w:rsidP="007D2216">
            <w:pPr>
              <w:pStyle w:val="BodyText"/>
              <w:jc w:val="left"/>
              <w:rPr>
                <w:rFonts w:cs="Arial"/>
                <w:b w:val="0"/>
                <w:bCs/>
                <w:szCs w:val="24"/>
              </w:rPr>
            </w:pPr>
          </w:p>
          <w:p w14:paraId="79D17819" w14:textId="77777777" w:rsidR="007D2216" w:rsidRPr="00F772A9" w:rsidRDefault="007D2216" w:rsidP="007D2216">
            <w:pPr>
              <w:pStyle w:val="BodyText"/>
              <w:jc w:val="left"/>
              <w:rPr>
                <w:rFonts w:cs="Arial"/>
                <w:b w:val="0"/>
                <w:bCs/>
                <w:szCs w:val="24"/>
              </w:rPr>
            </w:pPr>
            <w:r w:rsidRPr="00F772A9">
              <w:rPr>
                <w:rFonts w:cs="Arial"/>
                <w:b w:val="0"/>
                <w:bCs/>
                <w:szCs w:val="24"/>
              </w:rPr>
              <w:t xml:space="preserve">Should the Electrician not be registered, they must submit a Building Notice to the Local </w:t>
            </w:r>
            <w:r w:rsidRPr="00F772A9">
              <w:rPr>
                <w:rFonts w:cs="Arial"/>
                <w:b w:val="0"/>
                <w:bCs/>
                <w:szCs w:val="24"/>
              </w:rPr>
              <w:lastRenderedPageBreak/>
              <w:t xml:space="preserve">Authority Building Control Dept, with the appropriate fee and provide evidence to Shropshire Council that this has been done before commencing the work. The Local Authority will issue a Completion Notice and Electrical Installation Certificate on completion. </w:t>
            </w:r>
          </w:p>
          <w:p w14:paraId="73F95CE7" w14:textId="77777777" w:rsidR="007D2216" w:rsidRPr="00F772A9" w:rsidRDefault="007D2216" w:rsidP="007D2216">
            <w:pPr>
              <w:pStyle w:val="BodyText"/>
              <w:jc w:val="left"/>
              <w:rPr>
                <w:rFonts w:cs="Arial"/>
                <w:szCs w:val="24"/>
              </w:rPr>
            </w:pPr>
          </w:p>
          <w:p w14:paraId="406DF3A4" w14:textId="77777777" w:rsidR="007D2216" w:rsidRPr="00F772A9" w:rsidRDefault="007D2216" w:rsidP="007D2216">
            <w:pPr>
              <w:pStyle w:val="BodyText"/>
              <w:jc w:val="left"/>
              <w:rPr>
                <w:rFonts w:cs="Arial"/>
                <w:szCs w:val="24"/>
              </w:rPr>
            </w:pPr>
            <w:r w:rsidRPr="00F772A9">
              <w:rPr>
                <w:rFonts w:cs="Arial"/>
                <w:szCs w:val="24"/>
              </w:rPr>
              <w:t>Gas</w:t>
            </w:r>
          </w:p>
          <w:p w14:paraId="5528BFCE" w14:textId="77777777" w:rsidR="007D2216" w:rsidRPr="00F772A9" w:rsidRDefault="007D2216" w:rsidP="007D2216">
            <w:pPr>
              <w:pStyle w:val="BodyText"/>
              <w:jc w:val="left"/>
              <w:rPr>
                <w:rFonts w:cs="Arial"/>
                <w:szCs w:val="24"/>
              </w:rPr>
            </w:pPr>
            <w:r w:rsidRPr="00F772A9">
              <w:rPr>
                <w:rFonts w:cs="Arial"/>
                <w:b w:val="0"/>
                <w:bCs/>
                <w:szCs w:val="24"/>
              </w:rPr>
              <w:t>All work involving a Gas Installation, must be carried out by a Gas Safety registered contractor and carried out in accordance with all current regulations.</w:t>
            </w:r>
            <w:r w:rsidRPr="00F772A9">
              <w:rPr>
                <w:rFonts w:cs="Arial"/>
                <w:szCs w:val="24"/>
              </w:rPr>
              <w:t xml:space="preserve"> The appropriate Certificate covering the work carried out must be forwarded to Shropshire Council with the final invoice.</w:t>
            </w:r>
          </w:p>
          <w:p w14:paraId="17532AE3" w14:textId="77777777" w:rsidR="007D2216" w:rsidRPr="00F772A9" w:rsidRDefault="007D2216" w:rsidP="007D2216">
            <w:pPr>
              <w:pStyle w:val="BodyText"/>
              <w:jc w:val="left"/>
              <w:rPr>
                <w:rFonts w:cs="Arial"/>
                <w:szCs w:val="24"/>
              </w:rPr>
            </w:pPr>
          </w:p>
          <w:p w14:paraId="6CA11344" w14:textId="77777777" w:rsidR="007D2216" w:rsidRPr="00F772A9" w:rsidRDefault="007D2216" w:rsidP="007D2216">
            <w:pPr>
              <w:pStyle w:val="Heading5"/>
              <w:rPr>
                <w:rFonts w:ascii="Arial" w:hAnsi="Arial" w:cs="Arial"/>
                <w:b/>
                <w:noProof/>
              </w:rPr>
            </w:pPr>
            <w:r w:rsidRPr="00F772A9">
              <w:rPr>
                <w:rFonts w:ascii="Arial" w:hAnsi="Arial" w:cs="Arial"/>
                <w:b/>
              </w:rPr>
              <w:t xml:space="preserve">General Notes </w:t>
            </w:r>
          </w:p>
          <w:p w14:paraId="7A6CF882" w14:textId="77777777" w:rsidR="007D2216" w:rsidRPr="00F772A9" w:rsidRDefault="007D2216" w:rsidP="007D2216">
            <w:pPr>
              <w:rPr>
                <w:rFonts w:ascii="Arial" w:hAnsi="Arial" w:cs="Arial"/>
                <w:bCs/>
              </w:rPr>
            </w:pPr>
            <w:r w:rsidRPr="00F772A9">
              <w:rPr>
                <w:rFonts w:ascii="Arial" w:hAnsi="Arial" w:cs="Arial"/>
                <w:bCs/>
              </w:rPr>
              <w:t>All work and access necessary to carry out the work, must comply with current construction legislation, CDM Regulations, Building Regulations, Health and Safety Regulations and Shropshire Council preambles, terms &amp; conditions.</w:t>
            </w:r>
          </w:p>
          <w:p w14:paraId="41868724" w14:textId="77777777" w:rsidR="007D2216" w:rsidRPr="00F772A9" w:rsidRDefault="007D2216" w:rsidP="007D2216">
            <w:pPr>
              <w:rPr>
                <w:rFonts w:ascii="Arial" w:hAnsi="Arial" w:cs="Arial"/>
                <w:bCs/>
              </w:rPr>
            </w:pPr>
            <w:r w:rsidRPr="00F772A9">
              <w:rPr>
                <w:rFonts w:ascii="Arial" w:hAnsi="Arial" w:cs="Arial"/>
                <w:bCs/>
              </w:rPr>
              <w:t xml:space="preserve">The contractor is to provide all necessary protection to the existing structure, finishing’s, fittings, furniture, services etc., including for the making good of all areas disturbed to the satisfaction of the client and Shropshire Council. </w:t>
            </w:r>
          </w:p>
          <w:p w14:paraId="60FB49EA" w14:textId="77777777" w:rsidR="007D2216" w:rsidRPr="00F772A9" w:rsidRDefault="007D2216" w:rsidP="007D2216">
            <w:pPr>
              <w:rPr>
                <w:rFonts w:ascii="Arial" w:hAnsi="Arial" w:cs="Arial"/>
                <w:bCs/>
              </w:rPr>
            </w:pPr>
            <w:r w:rsidRPr="00F772A9">
              <w:rPr>
                <w:rFonts w:ascii="Arial" w:hAnsi="Arial" w:cs="Arial"/>
                <w:bCs/>
              </w:rPr>
              <w:t>No trenches should be left open overnight and at weekends or kept open for longer than is necessary</w:t>
            </w:r>
          </w:p>
          <w:p w14:paraId="234F8E0C" w14:textId="77777777" w:rsidR="007D2216" w:rsidRPr="00F772A9" w:rsidRDefault="007D2216" w:rsidP="007D2216">
            <w:pPr>
              <w:rPr>
                <w:rFonts w:ascii="Arial" w:hAnsi="Arial" w:cs="Arial"/>
                <w:bCs/>
              </w:rPr>
            </w:pPr>
            <w:r w:rsidRPr="00F772A9">
              <w:rPr>
                <w:rFonts w:ascii="Arial" w:hAnsi="Arial" w:cs="Arial"/>
                <w:bCs/>
              </w:rPr>
              <w:t>All services are to be ideally maintained throughout the duration of the works. Any interruption to mains services must be notified and agreed with client. Temporary services must be provided for the client to have adequate heating, lighting and cooking facilities, should the mains services be unable to be fully reinstated at the end of each days working.</w:t>
            </w:r>
          </w:p>
          <w:p w14:paraId="3E091563" w14:textId="77777777" w:rsidR="007D2216" w:rsidRPr="00F772A9" w:rsidRDefault="007D2216" w:rsidP="007D2216">
            <w:pPr>
              <w:rPr>
                <w:rFonts w:ascii="Arial" w:hAnsi="Arial" w:cs="Arial"/>
                <w:bCs/>
              </w:rPr>
            </w:pPr>
            <w:r w:rsidRPr="00F772A9">
              <w:rPr>
                <w:rFonts w:ascii="Arial" w:hAnsi="Arial" w:cs="Arial"/>
                <w:bCs/>
              </w:rPr>
              <w:t xml:space="preserve">The successful contractor will enter a contract for the works, which will be the Agreement for </w:t>
            </w:r>
            <w:r w:rsidRPr="00F772A9">
              <w:rPr>
                <w:rFonts w:ascii="Arial" w:hAnsi="Arial" w:cs="Arial"/>
                <w:bCs/>
              </w:rPr>
              <w:fldChar w:fldCharType="begin"/>
            </w:r>
            <w:r w:rsidRPr="00F772A9">
              <w:rPr>
                <w:rFonts w:ascii="Arial" w:hAnsi="Arial" w:cs="Arial"/>
                <w:bCs/>
              </w:rPr>
              <w:instrText xml:space="preserve"> FILLIN "Major or Minor Agreement" /d Major Minor \* MERGEFORMAT </w:instrText>
            </w:r>
            <w:r w:rsidRPr="00F772A9">
              <w:rPr>
                <w:rFonts w:ascii="Arial" w:hAnsi="Arial" w:cs="Arial"/>
                <w:bCs/>
              </w:rPr>
              <w:fldChar w:fldCharType="separate"/>
            </w:r>
            <w:r w:rsidRPr="00F772A9">
              <w:rPr>
                <w:rFonts w:ascii="Arial" w:hAnsi="Arial" w:cs="Arial"/>
                <w:bCs/>
              </w:rPr>
              <w:t>Major/ Minor</w:t>
            </w:r>
            <w:r w:rsidRPr="00F772A9">
              <w:rPr>
                <w:rFonts w:ascii="Arial" w:hAnsi="Arial" w:cs="Arial"/>
                <w:bCs/>
              </w:rPr>
              <w:fldChar w:fldCharType="end"/>
            </w:r>
            <w:r w:rsidRPr="00F772A9">
              <w:rPr>
                <w:rFonts w:ascii="Arial" w:hAnsi="Arial" w:cs="Arial"/>
                <w:bCs/>
              </w:rPr>
              <w:t xml:space="preserve"> Building works, which will have a Defects Liability Period of 6 or 12 months</w:t>
            </w:r>
            <w:r w:rsidRPr="00F772A9">
              <w:rPr>
                <w:rFonts w:ascii="Arial" w:hAnsi="Arial" w:cs="Arial"/>
                <w:bCs/>
              </w:rPr>
              <w:fldChar w:fldCharType="begin"/>
            </w:r>
            <w:r w:rsidRPr="00F772A9">
              <w:rPr>
                <w:rFonts w:ascii="Arial" w:hAnsi="Arial" w:cs="Arial"/>
                <w:bCs/>
              </w:rPr>
              <w:instrText xml:space="preserve"> FILLIN  "either 6 or 12 (months)"\d  \* MERGEFORMAT </w:instrText>
            </w:r>
            <w:r w:rsidRPr="00F772A9">
              <w:rPr>
                <w:rFonts w:ascii="Arial" w:hAnsi="Arial" w:cs="Arial"/>
                <w:bCs/>
              </w:rPr>
              <w:fldChar w:fldCharType="end"/>
            </w:r>
            <w:r w:rsidRPr="00F772A9">
              <w:rPr>
                <w:rFonts w:ascii="Arial" w:hAnsi="Arial" w:cs="Arial"/>
                <w:bCs/>
              </w:rPr>
              <w:t xml:space="preserve">. </w:t>
            </w:r>
          </w:p>
          <w:p w14:paraId="7D864530" w14:textId="77777777" w:rsidR="007D2216" w:rsidRPr="00F772A9" w:rsidRDefault="007D2216" w:rsidP="007D2216">
            <w:pPr>
              <w:rPr>
                <w:rFonts w:ascii="Arial" w:hAnsi="Arial" w:cs="Arial"/>
                <w:bCs/>
              </w:rPr>
            </w:pPr>
          </w:p>
          <w:p w14:paraId="2319348E" w14:textId="77777777" w:rsidR="007D2216" w:rsidRPr="00F772A9" w:rsidRDefault="007D2216" w:rsidP="007D2216">
            <w:pPr>
              <w:rPr>
                <w:rFonts w:ascii="Arial" w:hAnsi="Arial" w:cs="Arial"/>
                <w:b/>
                <w:bCs/>
              </w:rPr>
            </w:pPr>
            <w:r w:rsidRPr="00F772A9">
              <w:rPr>
                <w:rFonts w:ascii="Arial" w:hAnsi="Arial" w:cs="Arial"/>
                <w:b/>
                <w:bCs/>
              </w:rPr>
              <w:t>The following prelims are attached for information and can be deleted and added to as required for the individual works:</w:t>
            </w:r>
          </w:p>
          <w:p w14:paraId="1901F7A4" w14:textId="77777777" w:rsidR="007D2216" w:rsidRPr="00F772A9" w:rsidRDefault="007D2216" w:rsidP="007D2216">
            <w:pPr>
              <w:jc w:val="both"/>
              <w:rPr>
                <w:rFonts w:ascii="Arial" w:hAnsi="Arial" w:cs="Arial"/>
                <w:b/>
              </w:rPr>
            </w:pPr>
          </w:p>
          <w:p w14:paraId="7B861010" w14:textId="77777777" w:rsidR="007D2216" w:rsidRPr="00F772A9" w:rsidRDefault="007D2216" w:rsidP="007D2216">
            <w:pPr>
              <w:jc w:val="both"/>
              <w:rPr>
                <w:rFonts w:ascii="Arial" w:hAnsi="Arial" w:cs="Arial"/>
              </w:rPr>
            </w:pPr>
            <w:r w:rsidRPr="00F772A9">
              <w:rPr>
                <w:rFonts w:ascii="Arial" w:hAnsi="Arial" w:cs="Arial"/>
                <w:b/>
              </w:rPr>
              <w:t>UPVC Windows and Doors</w:t>
            </w:r>
          </w:p>
          <w:p w14:paraId="61232C92" w14:textId="77777777" w:rsidR="007D2216" w:rsidRPr="00F772A9" w:rsidRDefault="007D2216" w:rsidP="007D2216">
            <w:pPr>
              <w:rPr>
                <w:rFonts w:ascii="Arial" w:hAnsi="Arial" w:cs="Arial"/>
              </w:rPr>
            </w:pPr>
          </w:p>
          <w:p w14:paraId="1D71D97F" w14:textId="77777777" w:rsidR="007D2216" w:rsidRPr="00F772A9" w:rsidRDefault="007D2216" w:rsidP="007D2216">
            <w:pPr>
              <w:rPr>
                <w:rFonts w:ascii="Arial" w:hAnsi="Arial" w:cs="Arial"/>
              </w:rPr>
            </w:pPr>
            <w:r w:rsidRPr="00F772A9">
              <w:rPr>
                <w:rFonts w:ascii="Arial" w:hAnsi="Arial" w:cs="Arial"/>
              </w:rPr>
              <w:t xml:space="preserve">All work to be carried out in accordance with Building Regulations Part L. which came into </w:t>
            </w:r>
            <w:r w:rsidRPr="00F772A9">
              <w:rPr>
                <w:rFonts w:ascii="Arial" w:hAnsi="Arial" w:cs="Arial"/>
              </w:rPr>
              <w:lastRenderedPageBreak/>
              <w:t>effect on April 2010 and all appropriate British Standard specifications and Codes of Practice.</w:t>
            </w:r>
          </w:p>
          <w:p w14:paraId="33B1ABAA" w14:textId="77777777" w:rsidR="007D2216" w:rsidRPr="00F772A9" w:rsidRDefault="007D2216" w:rsidP="007D2216">
            <w:pPr>
              <w:rPr>
                <w:rFonts w:ascii="Arial" w:hAnsi="Arial" w:cs="Arial"/>
              </w:rPr>
            </w:pPr>
          </w:p>
          <w:p w14:paraId="42135A05" w14:textId="77777777" w:rsidR="007D2216" w:rsidRPr="00F772A9" w:rsidRDefault="007D2216" w:rsidP="007D2216">
            <w:pPr>
              <w:rPr>
                <w:rFonts w:ascii="Arial" w:hAnsi="Arial" w:cs="Arial"/>
              </w:rPr>
            </w:pPr>
            <w:r w:rsidRPr="00F772A9">
              <w:rPr>
                <w:rFonts w:ascii="Arial" w:hAnsi="Arial" w:cs="Arial"/>
              </w:rPr>
              <w:t>The Contractor if registered as a member of FENSA shall be responsible for the submission of all notices to the Local Authority Building Control if required and to ensure that the relevant FENSA Certificates and Insurance documents are forwarded to the customer.</w:t>
            </w:r>
          </w:p>
          <w:p w14:paraId="7B7153AB" w14:textId="77777777" w:rsidR="007D2216" w:rsidRPr="00F772A9" w:rsidRDefault="007D2216" w:rsidP="007D2216">
            <w:pPr>
              <w:rPr>
                <w:rFonts w:ascii="Arial" w:hAnsi="Arial" w:cs="Arial"/>
              </w:rPr>
            </w:pPr>
          </w:p>
          <w:p w14:paraId="45A3CFDD" w14:textId="77777777" w:rsidR="007D2216" w:rsidRPr="00F772A9" w:rsidRDefault="007D2216" w:rsidP="007D2216">
            <w:pPr>
              <w:rPr>
                <w:rFonts w:ascii="Arial" w:hAnsi="Arial" w:cs="Arial"/>
              </w:rPr>
            </w:pPr>
            <w:r w:rsidRPr="00F772A9">
              <w:rPr>
                <w:rFonts w:ascii="Arial" w:hAnsi="Arial" w:cs="Arial"/>
              </w:rPr>
              <w:t xml:space="preserve">Contractors who are not members of </w:t>
            </w:r>
            <w:proofErr w:type="gramStart"/>
            <w:r w:rsidRPr="00F772A9">
              <w:rPr>
                <w:rFonts w:ascii="Arial" w:hAnsi="Arial" w:cs="Arial"/>
              </w:rPr>
              <w:t>FENSA  shall</w:t>
            </w:r>
            <w:proofErr w:type="gramEnd"/>
            <w:r w:rsidRPr="00F772A9">
              <w:rPr>
                <w:rFonts w:ascii="Arial" w:hAnsi="Arial" w:cs="Arial"/>
              </w:rPr>
              <w:t xml:space="preserve"> be responsible for submitting the required Building Notice and fee to the Local Authority Building Control Department and for ensuring that a Building Notice Completion Certificate and Insurance documents are forwarded to the customer.</w:t>
            </w:r>
          </w:p>
          <w:p w14:paraId="386A3E28" w14:textId="77777777" w:rsidR="007D2216" w:rsidRPr="00F772A9" w:rsidRDefault="007D2216" w:rsidP="007D2216">
            <w:pPr>
              <w:pStyle w:val="BodyText"/>
              <w:jc w:val="left"/>
              <w:rPr>
                <w:rFonts w:cs="Arial"/>
                <w:szCs w:val="24"/>
              </w:rPr>
            </w:pPr>
          </w:p>
          <w:p w14:paraId="5EDF5B72" w14:textId="77777777" w:rsidR="007D2216" w:rsidRPr="00F772A9" w:rsidRDefault="007D2216" w:rsidP="007D2216">
            <w:pPr>
              <w:pStyle w:val="BodyText"/>
              <w:jc w:val="left"/>
              <w:rPr>
                <w:rFonts w:cs="Arial"/>
                <w:szCs w:val="24"/>
              </w:rPr>
            </w:pPr>
            <w:r w:rsidRPr="00F772A9">
              <w:rPr>
                <w:rFonts w:cs="Arial"/>
                <w:szCs w:val="24"/>
              </w:rPr>
              <w:t>Willingness to participate and abide by the principles of the scheme</w:t>
            </w:r>
          </w:p>
          <w:p w14:paraId="39C4193A" w14:textId="77777777" w:rsidR="007D2216" w:rsidRPr="00F772A9" w:rsidRDefault="007D2216" w:rsidP="007D2216">
            <w:pPr>
              <w:pStyle w:val="BodyText"/>
              <w:jc w:val="left"/>
              <w:rPr>
                <w:rFonts w:cs="Arial"/>
                <w:szCs w:val="24"/>
              </w:rPr>
            </w:pPr>
            <w:r w:rsidRPr="00F772A9">
              <w:rPr>
                <w:rFonts w:cs="Arial"/>
                <w:szCs w:val="24"/>
              </w:rPr>
              <w:t>Central Heating Installations and Plumbing</w:t>
            </w:r>
          </w:p>
          <w:p w14:paraId="3308A6BB" w14:textId="77777777" w:rsidR="007D2216" w:rsidRPr="00F772A9" w:rsidRDefault="007D2216" w:rsidP="007D2216">
            <w:pPr>
              <w:pStyle w:val="BodyText2"/>
              <w:rPr>
                <w:rFonts w:cs="Arial"/>
                <w:noProof/>
                <w:szCs w:val="24"/>
              </w:rPr>
            </w:pPr>
            <w:r w:rsidRPr="00F772A9">
              <w:rPr>
                <w:rFonts w:cs="Arial"/>
                <w:noProof/>
                <w:szCs w:val="24"/>
              </w:rPr>
              <w:t>Extensions to central heating systems shall require the checking of the existing installation by a suitably qualified sub-contractor, to assess the suitability for additional radiators etc. Should there be insufficient boiler capacity available or should the extension to the installation affect the efficiency of the existing installation, the contractor must notify Shropshire Council and price accordingly.</w:t>
            </w:r>
          </w:p>
          <w:p w14:paraId="6DF1138C" w14:textId="77777777" w:rsidR="007D2216" w:rsidRPr="00F772A9" w:rsidRDefault="007D2216" w:rsidP="007D2216">
            <w:pPr>
              <w:pStyle w:val="BodyText2"/>
              <w:rPr>
                <w:rFonts w:cs="Arial"/>
                <w:noProof/>
                <w:szCs w:val="24"/>
              </w:rPr>
            </w:pPr>
          </w:p>
          <w:p w14:paraId="5487C3DD" w14:textId="77777777" w:rsidR="007D2216" w:rsidRPr="00F772A9" w:rsidRDefault="007D2216" w:rsidP="007D2216">
            <w:pPr>
              <w:pStyle w:val="BodyText2"/>
              <w:rPr>
                <w:rFonts w:cs="Arial"/>
                <w:noProof/>
                <w:szCs w:val="24"/>
              </w:rPr>
            </w:pPr>
            <w:r w:rsidRPr="00F772A9">
              <w:rPr>
                <w:rFonts w:cs="Arial"/>
                <w:noProof/>
                <w:szCs w:val="24"/>
              </w:rPr>
              <w:t>All plumbing and drainage work shall be carried out in accordance with relevent regulations and good practice. Exposed pipework shall be concealed wherever possible, either by timber, patent upvc or similar duct cladding.</w:t>
            </w:r>
          </w:p>
          <w:p w14:paraId="7771E599" w14:textId="77777777" w:rsidR="007D2216" w:rsidRPr="00F772A9" w:rsidRDefault="007D2216" w:rsidP="007D2216">
            <w:pPr>
              <w:rPr>
                <w:rFonts w:ascii="Arial" w:hAnsi="Arial" w:cs="Arial"/>
                <w:b/>
              </w:rPr>
            </w:pPr>
          </w:p>
          <w:p w14:paraId="6782297F" w14:textId="77777777" w:rsidR="007D2216" w:rsidRPr="00F772A9" w:rsidRDefault="007D2216" w:rsidP="007D2216">
            <w:pPr>
              <w:rPr>
                <w:rFonts w:ascii="Arial" w:hAnsi="Arial" w:cs="Arial"/>
                <w:b/>
              </w:rPr>
            </w:pPr>
            <w:r w:rsidRPr="00F772A9">
              <w:rPr>
                <w:rFonts w:ascii="Arial" w:hAnsi="Arial" w:cs="Arial"/>
                <w:b/>
              </w:rPr>
              <w:t>Structural timber repair, Dry and Wet Rot and timber beetle infestation</w:t>
            </w:r>
          </w:p>
          <w:p w14:paraId="077EE45A" w14:textId="77777777" w:rsidR="007D2216" w:rsidRPr="00F772A9" w:rsidRDefault="007D2216" w:rsidP="007D2216">
            <w:pPr>
              <w:pStyle w:val="BodyText2"/>
              <w:rPr>
                <w:rFonts w:cs="Arial"/>
                <w:szCs w:val="24"/>
              </w:rPr>
            </w:pPr>
            <w:r w:rsidRPr="00F772A9">
              <w:rPr>
                <w:rFonts w:cs="Arial"/>
                <w:szCs w:val="24"/>
              </w:rPr>
              <w:t>All standard structural timber repairs shall be carried out taking specialist advice as appropriate.</w:t>
            </w:r>
          </w:p>
          <w:p w14:paraId="2A0B03CC" w14:textId="77777777" w:rsidR="007D2216" w:rsidRPr="00F772A9" w:rsidRDefault="007D2216" w:rsidP="007D2216">
            <w:pPr>
              <w:rPr>
                <w:rFonts w:ascii="Arial" w:hAnsi="Arial" w:cs="Arial"/>
                <w:b/>
              </w:rPr>
            </w:pPr>
          </w:p>
          <w:p w14:paraId="039D7E4F" w14:textId="77777777" w:rsidR="007D2216" w:rsidRPr="00F772A9" w:rsidRDefault="007D2216" w:rsidP="007D2216">
            <w:pPr>
              <w:rPr>
                <w:rFonts w:ascii="Arial" w:hAnsi="Arial" w:cs="Arial"/>
                <w:bCs/>
              </w:rPr>
            </w:pPr>
            <w:r w:rsidRPr="00F772A9">
              <w:rPr>
                <w:rFonts w:ascii="Arial" w:hAnsi="Arial" w:cs="Arial"/>
                <w:bCs/>
              </w:rPr>
              <w:t xml:space="preserve">In the case of dry and wet rot or timber beetle infestation, a specialist sub-contractor shall be employed to inspect, prepare a report and price for all work and treatment required. </w:t>
            </w:r>
          </w:p>
          <w:p w14:paraId="4C033DF8" w14:textId="77777777" w:rsidR="007D2216" w:rsidRPr="00F772A9" w:rsidRDefault="007D2216" w:rsidP="007D2216">
            <w:pPr>
              <w:rPr>
                <w:rFonts w:ascii="Arial" w:hAnsi="Arial" w:cs="Arial"/>
                <w:bCs/>
              </w:rPr>
            </w:pPr>
            <w:r w:rsidRPr="00F772A9">
              <w:rPr>
                <w:rFonts w:ascii="Arial" w:hAnsi="Arial" w:cs="Arial"/>
                <w:bCs/>
              </w:rPr>
              <w:t xml:space="preserve">Specialist advice must be obtained where timbers are repaired or extended, especially if using steelwork or any other patent and approved system. </w:t>
            </w:r>
          </w:p>
          <w:p w14:paraId="336D1F72" w14:textId="77777777" w:rsidR="007D2216" w:rsidRPr="00F772A9" w:rsidRDefault="007D2216" w:rsidP="007D2216">
            <w:pPr>
              <w:rPr>
                <w:rFonts w:ascii="Arial" w:hAnsi="Arial" w:cs="Arial"/>
                <w:bCs/>
              </w:rPr>
            </w:pPr>
            <w:r w:rsidRPr="00F772A9">
              <w:rPr>
                <w:rFonts w:ascii="Arial" w:hAnsi="Arial" w:cs="Arial"/>
                <w:bCs/>
              </w:rPr>
              <w:lastRenderedPageBreak/>
              <w:t>The contractor shall allow for attendance as required and for removal and reinstatement of kitchen fittings/ bathroom fittings/ fitted furniture/ loose furniture and floor coverings etc.</w:t>
            </w:r>
          </w:p>
          <w:p w14:paraId="7C5C35C5" w14:textId="77777777" w:rsidR="007D2216" w:rsidRPr="00F772A9" w:rsidRDefault="007D2216" w:rsidP="007D2216">
            <w:pPr>
              <w:pStyle w:val="Heading5"/>
              <w:rPr>
                <w:rFonts w:ascii="Arial" w:hAnsi="Arial" w:cs="Arial"/>
                <w:bCs/>
              </w:rPr>
            </w:pPr>
          </w:p>
          <w:p w14:paraId="7887D334" w14:textId="77777777" w:rsidR="007D2216" w:rsidRPr="00F772A9" w:rsidRDefault="007D2216" w:rsidP="007D2216">
            <w:pPr>
              <w:pStyle w:val="Heading5"/>
              <w:rPr>
                <w:rFonts w:ascii="Arial" w:hAnsi="Arial" w:cs="Arial"/>
                <w:bCs/>
              </w:rPr>
            </w:pPr>
            <w:r w:rsidRPr="00F772A9">
              <w:rPr>
                <w:rFonts w:ascii="Arial" w:hAnsi="Arial" w:cs="Arial"/>
                <w:bCs/>
              </w:rPr>
              <w:t>Replacement wall ties and strapping</w:t>
            </w:r>
          </w:p>
          <w:p w14:paraId="0DBE6FD9" w14:textId="77777777" w:rsidR="007D2216" w:rsidRPr="00F772A9" w:rsidRDefault="007D2216" w:rsidP="007D2216">
            <w:pPr>
              <w:keepLines/>
              <w:rPr>
                <w:rFonts w:ascii="Arial" w:hAnsi="Arial" w:cs="Arial"/>
              </w:rPr>
            </w:pPr>
            <w:r w:rsidRPr="00F772A9">
              <w:rPr>
                <w:rFonts w:ascii="Arial" w:hAnsi="Arial" w:cs="Arial"/>
              </w:rPr>
              <w:t xml:space="preserve">The contractor is to engage a specialist contractor for any work requiring re-placement wall ties or structural strapping etc. </w:t>
            </w:r>
          </w:p>
          <w:p w14:paraId="5DD59858" w14:textId="77777777" w:rsidR="007D2216" w:rsidRPr="00F772A9" w:rsidRDefault="007D2216" w:rsidP="007D2216">
            <w:pPr>
              <w:keepLines/>
              <w:rPr>
                <w:rFonts w:ascii="Arial" w:hAnsi="Arial" w:cs="Arial"/>
                <w:lang w:val="en-GB"/>
              </w:rPr>
            </w:pPr>
          </w:p>
        </w:tc>
        <w:tc>
          <w:tcPr>
            <w:tcW w:w="992" w:type="dxa"/>
            <w:tcBorders>
              <w:top w:val="single" w:sz="6" w:space="0" w:color="auto"/>
              <w:left w:val="single" w:sz="6" w:space="0" w:color="auto"/>
              <w:bottom w:val="single" w:sz="6" w:space="0" w:color="auto"/>
              <w:right w:val="single" w:sz="6" w:space="0" w:color="auto"/>
            </w:tcBorders>
          </w:tcPr>
          <w:p w14:paraId="664250DE" w14:textId="77777777" w:rsidR="007D2216" w:rsidRPr="00F772A9" w:rsidRDefault="007D2216" w:rsidP="007D2216">
            <w:pPr>
              <w:rPr>
                <w:rFonts w:ascii="Arial" w:hAnsi="Arial" w:cs="Arial"/>
                <w:lang w:val="en-GB"/>
              </w:rPr>
            </w:pPr>
          </w:p>
        </w:tc>
        <w:tc>
          <w:tcPr>
            <w:tcW w:w="850" w:type="dxa"/>
            <w:tcBorders>
              <w:top w:val="single" w:sz="6" w:space="0" w:color="auto"/>
              <w:left w:val="single" w:sz="6" w:space="0" w:color="auto"/>
              <w:bottom w:val="single" w:sz="6" w:space="0" w:color="auto"/>
              <w:right w:val="single" w:sz="6" w:space="0" w:color="auto"/>
            </w:tcBorders>
          </w:tcPr>
          <w:p w14:paraId="192539E1" w14:textId="77777777" w:rsidR="007D2216" w:rsidRPr="00F772A9" w:rsidRDefault="007D2216" w:rsidP="007D2216">
            <w:pPr>
              <w:rPr>
                <w:rFonts w:ascii="Arial" w:hAnsi="Arial" w:cs="Arial"/>
                <w:lang w:val="en-GB"/>
              </w:rPr>
            </w:pPr>
          </w:p>
        </w:tc>
        <w:tc>
          <w:tcPr>
            <w:tcW w:w="1134" w:type="dxa"/>
            <w:tcBorders>
              <w:top w:val="single" w:sz="6" w:space="0" w:color="auto"/>
              <w:left w:val="single" w:sz="6" w:space="0" w:color="auto"/>
              <w:bottom w:val="single" w:sz="6" w:space="0" w:color="auto"/>
              <w:right w:val="single" w:sz="6" w:space="0" w:color="auto"/>
            </w:tcBorders>
          </w:tcPr>
          <w:p w14:paraId="442A2F6D" w14:textId="77777777" w:rsidR="007D2216" w:rsidRPr="00F772A9" w:rsidRDefault="007D2216" w:rsidP="007D2216">
            <w:pPr>
              <w:rPr>
                <w:rFonts w:ascii="Arial" w:hAnsi="Arial" w:cs="Arial"/>
                <w:lang w:val="en-GB"/>
              </w:rPr>
            </w:pPr>
          </w:p>
        </w:tc>
        <w:tc>
          <w:tcPr>
            <w:tcW w:w="1123" w:type="dxa"/>
            <w:tcBorders>
              <w:top w:val="single" w:sz="6" w:space="0" w:color="auto"/>
              <w:left w:val="single" w:sz="6" w:space="0" w:color="auto"/>
              <w:bottom w:val="single" w:sz="6" w:space="0" w:color="auto"/>
              <w:right w:val="single" w:sz="6" w:space="0" w:color="auto"/>
            </w:tcBorders>
          </w:tcPr>
          <w:p w14:paraId="216A3567" w14:textId="77777777" w:rsidR="007D2216" w:rsidRPr="00F772A9" w:rsidRDefault="007D2216" w:rsidP="007D2216">
            <w:pPr>
              <w:rPr>
                <w:rFonts w:ascii="Arial" w:hAnsi="Arial" w:cs="Arial"/>
                <w:lang w:val="en-GB"/>
              </w:rPr>
            </w:pPr>
          </w:p>
        </w:tc>
      </w:tr>
      <w:tr w:rsidR="00DB395D" w:rsidRPr="00D7329A" w14:paraId="269B2253"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53036DD6" w14:textId="77777777" w:rsidR="00DB395D" w:rsidRPr="00BA0A4E" w:rsidRDefault="00DB395D" w:rsidP="00DB395D">
            <w:pPr>
              <w:rPr>
                <w:rFonts w:ascii="Arial" w:hAnsi="Arial" w:cs="Arial"/>
                <w:b/>
                <w:bCs/>
                <w:lang w:val="en-GB"/>
              </w:rPr>
            </w:pPr>
            <w:r w:rsidRPr="00BA0A4E">
              <w:rPr>
                <w:rFonts w:ascii="Arial" w:hAnsi="Arial" w:cs="Arial"/>
                <w:b/>
                <w:bCs/>
                <w:lang w:val="en-GB"/>
              </w:rPr>
              <w:lastRenderedPageBreak/>
              <w:t>Ref</w:t>
            </w:r>
          </w:p>
        </w:tc>
        <w:tc>
          <w:tcPr>
            <w:tcW w:w="5517" w:type="dxa"/>
            <w:tcBorders>
              <w:top w:val="single" w:sz="6" w:space="0" w:color="auto"/>
              <w:left w:val="single" w:sz="6" w:space="0" w:color="auto"/>
              <w:bottom w:val="single" w:sz="6" w:space="0" w:color="auto"/>
              <w:right w:val="single" w:sz="6" w:space="0" w:color="auto"/>
            </w:tcBorders>
          </w:tcPr>
          <w:p w14:paraId="45998482" w14:textId="77777777" w:rsidR="00DB395D" w:rsidRPr="00BA0A4E" w:rsidRDefault="00DB395D" w:rsidP="00DB395D">
            <w:pPr>
              <w:pStyle w:val="Heading2"/>
              <w:keepNext/>
              <w:rPr>
                <w:rFonts w:ascii="Arial" w:hAnsi="Arial" w:cs="Arial"/>
                <w:b/>
                <w:bCs/>
                <w:u w:val="single"/>
                <w:lang w:val="en-GB"/>
              </w:rPr>
            </w:pPr>
          </w:p>
        </w:tc>
        <w:tc>
          <w:tcPr>
            <w:tcW w:w="992" w:type="dxa"/>
            <w:tcBorders>
              <w:top w:val="single" w:sz="6" w:space="0" w:color="auto"/>
              <w:left w:val="single" w:sz="6" w:space="0" w:color="auto"/>
              <w:bottom w:val="single" w:sz="6" w:space="0" w:color="auto"/>
              <w:right w:val="single" w:sz="6" w:space="0" w:color="auto"/>
            </w:tcBorders>
          </w:tcPr>
          <w:p w14:paraId="2D7D50EF" w14:textId="77777777" w:rsidR="00DB395D" w:rsidRPr="00BA0A4E" w:rsidRDefault="00DB395D" w:rsidP="00DB395D">
            <w:pPr>
              <w:rPr>
                <w:rFonts w:ascii="Arial" w:hAnsi="Arial" w:cs="Arial"/>
                <w:b/>
                <w:bCs/>
                <w:lang w:val="en-GB"/>
              </w:rPr>
            </w:pPr>
            <w:r w:rsidRPr="00BA0A4E">
              <w:rPr>
                <w:rFonts w:ascii="Arial" w:hAnsi="Arial" w:cs="Arial"/>
                <w:b/>
                <w:bCs/>
                <w:lang w:val="en-GB"/>
              </w:rPr>
              <w:t>No.</w:t>
            </w:r>
          </w:p>
        </w:tc>
        <w:tc>
          <w:tcPr>
            <w:tcW w:w="850" w:type="dxa"/>
            <w:tcBorders>
              <w:top w:val="single" w:sz="6" w:space="0" w:color="auto"/>
              <w:left w:val="single" w:sz="6" w:space="0" w:color="auto"/>
              <w:bottom w:val="single" w:sz="6" w:space="0" w:color="auto"/>
              <w:right w:val="single" w:sz="6" w:space="0" w:color="auto"/>
            </w:tcBorders>
          </w:tcPr>
          <w:p w14:paraId="3B96B545" w14:textId="77777777" w:rsidR="00DB395D" w:rsidRPr="00BA0A4E" w:rsidRDefault="00DB395D" w:rsidP="00DB395D">
            <w:pPr>
              <w:rPr>
                <w:rFonts w:ascii="Arial" w:hAnsi="Arial" w:cs="Arial"/>
                <w:b/>
                <w:bCs/>
                <w:lang w:val="en-GB"/>
              </w:rPr>
            </w:pPr>
            <w:r w:rsidRPr="00BA0A4E">
              <w:rPr>
                <w:rFonts w:ascii="Arial" w:hAnsi="Arial" w:cs="Arial"/>
                <w:b/>
                <w:bCs/>
                <w:lang w:val="en-GB"/>
              </w:rPr>
              <w:t>Unit</w:t>
            </w:r>
          </w:p>
        </w:tc>
        <w:tc>
          <w:tcPr>
            <w:tcW w:w="1134" w:type="dxa"/>
            <w:tcBorders>
              <w:top w:val="single" w:sz="6" w:space="0" w:color="auto"/>
              <w:left w:val="single" w:sz="6" w:space="0" w:color="auto"/>
              <w:bottom w:val="single" w:sz="6" w:space="0" w:color="auto"/>
              <w:right w:val="single" w:sz="6" w:space="0" w:color="auto"/>
            </w:tcBorders>
          </w:tcPr>
          <w:p w14:paraId="1FB4E6BE" w14:textId="77777777" w:rsidR="00DB395D" w:rsidRPr="00BA0A4E" w:rsidRDefault="00DB395D" w:rsidP="00DB395D">
            <w:pPr>
              <w:rPr>
                <w:rFonts w:ascii="Arial" w:hAnsi="Arial" w:cs="Arial"/>
                <w:b/>
                <w:bCs/>
                <w:lang w:val="en-GB"/>
              </w:rPr>
            </w:pPr>
            <w:r w:rsidRPr="00BA0A4E">
              <w:rPr>
                <w:rFonts w:ascii="Arial" w:hAnsi="Arial" w:cs="Arial"/>
                <w:b/>
                <w:bCs/>
                <w:lang w:val="en-GB"/>
              </w:rPr>
              <w:t>Rate</w:t>
            </w:r>
          </w:p>
        </w:tc>
        <w:tc>
          <w:tcPr>
            <w:tcW w:w="1123" w:type="dxa"/>
            <w:tcBorders>
              <w:top w:val="single" w:sz="6" w:space="0" w:color="auto"/>
              <w:left w:val="single" w:sz="6" w:space="0" w:color="auto"/>
              <w:bottom w:val="single" w:sz="6" w:space="0" w:color="auto"/>
              <w:right w:val="single" w:sz="6" w:space="0" w:color="auto"/>
            </w:tcBorders>
          </w:tcPr>
          <w:p w14:paraId="7A04D638" w14:textId="77777777" w:rsidR="00DB395D" w:rsidRPr="00BA0A4E" w:rsidRDefault="00DB395D" w:rsidP="00DB395D">
            <w:pPr>
              <w:rPr>
                <w:rFonts w:ascii="Arial" w:hAnsi="Arial" w:cs="Arial"/>
                <w:b/>
                <w:bCs/>
                <w:lang w:val="en-GB"/>
              </w:rPr>
            </w:pPr>
            <w:r w:rsidRPr="00BA0A4E">
              <w:rPr>
                <w:rFonts w:ascii="Arial" w:hAnsi="Arial" w:cs="Arial"/>
                <w:b/>
                <w:bCs/>
                <w:lang w:val="en-GB"/>
              </w:rPr>
              <w:t>Cost</w:t>
            </w:r>
          </w:p>
        </w:tc>
      </w:tr>
      <w:tr w:rsidR="00F33EAD" w:rsidRPr="00D7329A" w14:paraId="15954F3E"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288086EC" w14:textId="77777777" w:rsidR="00F33EAD" w:rsidRPr="00BA0A4E" w:rsidRDefault="003435AF">
            <w:pPr>
              <w:rPr>
                <w:rFonts w:ascii="Arial" w:hAnsi="Arial" w:cs="Arial"/>
                <w:b/>
                <w:lang w:val="en-GB"/>
              </w:rPr>
            </w:pPr>
            <w:r w:rsidRPr="00BA0A4E">
              <w:rPr>
                <w:rFonts w:ascii="Arial" w:hAnsi="Arial" w:cs="Arial"/>
                <w:b/>
                <w:lang w:val="en-GB"/>
              </w:rPr>
              <w:t>1</w:t>
            </w:r>
          </w:p>
        </w:tc>
        <w:tc>
          <w:tcPr>
            <w:tcW w:w="5517" w:type="dxa"/>
            <w:tcBorders>
              <w:top w:val="single" w:sz="6" w:space="0" w:color="auto"/>
              <w:left w:val="single" w:sz="6" w:space="0" w:color="auto"/>
              <w:bottom w:val="single" w:sz="6" w:space="0" w:color="auto"/>
              <w:right w:val="single" w:sz="6" w:space="0" w:color="auto"/>
            </w:tcBorders>
            <w:vAlign w:val="center"/>
          </w:tcPr>
          <w:p w14:paraId="65C4CB1F" w14:textId="47E8D443" w:rsidR="00F33EAD" w:rsidRPr="00BA0A4E" w:rsidRDefault="00F33EAD" w:rsidP="00F33EAD">
            <w:pPr>
              <w:autoSpaceDE/>
              <w:autoSpaceDN/>
              <w:adjustRightInd/>
              <w:rPr>
                <w:rFonts w:ascii="Arial" w:eastAsia="Times New Roman" w:hAnsi="Arial" w:cs="Arial"/>
                <w:b/>
                <w:u w:val="single"/>
                <w:lang w:val="en-GB"/>
              </w:rPr>
            </w:pPr>
            <w:r w:rsidRPr="00BA0A4E">
              <w:rPr>
                <w:rFonts w:ascii="Arial" w:eastAsia="Times New Roman" w:hAnsi="Arial" w:cs="Arial"/>
                <w:b/>
                <w:u w:val="single"/>
                <w:lang w:val="en-GB"/>
              </w:rPr>
              <w:t>Preparation Works</w:t>
            </w:r>
            <w:r w:rsidR="00E82C5A" w:rsidRPr="00BA0A4E">
              <w:rPr>
                <w:rFonts w:ascii="Arial" w:eastAsia="Times New Roman" w:hAnsi="Arial" w:cs="Arial"/>
                <w:b/>
                <w:u w:val="single"/>
                <w:lang w:val="en-GB"/>
              </w:rPr>
              <w:t xml:space="preserve"> </w:t>
            </w:r>
          </w:p>
          <w:p w14:paraId="49B157BA" w14:textId="77777777" w:rsidR="003B23A3" w:rsidRPr="00BA0A4E" w:rsidRDefault="003B23A3" w:rsidP="00F33EAD">
            <w:pPr>
              <w:autoSpaceDE/>
              <w:autoSpaceDN/>
              <w:adjustRightInd/>
              <w:rPr>
                <w:rFonts w:ascii="Arial" w:eastAsia="Times New Roman" w:hAnsi="Arial" w:cs="Arial"/>
                <w:lang w:val="en-GB"/>
              </w:rPr>
            </w:pPr>
          </w:p>
          <w:p w14:paraId="714E8843" w14:textId="77777777" w:rsidR="001B5AFF" w:rsidRDefault="00F33EAD" w:rsidP="00F33EAD">
            <w:pPr>
              <w:autoSpaceDE/>
              <w:autoSpaceDN/>
              <w:adjustRightInd/>
              <w:rPr>
                <w:rFonts w:ascii="Arial" w:eastAsia="Times New Roman" w:hAnsi="Arial" w:cs="Arial"/>
                <w:lang w:val="en-GB"/>
              </w:rPr>
            </w:pPr>
            <w:r w:rsidRPr="00BA0A4E">
              <w:rPr>
                <w:rFonts w:ascii="Arial" w:eastAsia="Times New Roman" w:hAnsi="Arial" w:cs="Arial"/>
                <w:lang w:val="en-GB"/>
              </w:rPr>
              <w:t>Please fully photograph and record conditions of the drive</w:t>
            </w:r>
            <w:r w:rsidR="00AD4F7B" w:rsidRPr="00BA0A4E">
              <w:rPr>
                <w:rFonts w:ascii="Arial" w:eastAsia="Times New Roman" w:hAnsi="Arial" w:cs="Arial"/>
                <w:lang w:val="en-GB"/>
              </w:rPr>
              <w:t xml:space="preserve"> and surrounding areas</w:t>
            </w:r>
            <w:r w:rsidRPr="00BA0A4E">
              <w:rPr>
                <w:rFonts w:ascii="Arial" w:eastAsia="Times New Roman" w:hAnsi="Arial" w:cs="Arial"/>
                <w:lang w:val="en-GB"/>
              </w:rPr>
              <w:t xml:space="preserve"> prior to starting any digging on site.</w:t>
            </w:r>
            <w:r w:rsidR="00CB2A98">
              <w:rPr>
                <w:rFonts w:ascii="Arial" w:eastAsia="Times New Roman" w:hAnsi="Arial" w:cs="Arial"/>
                <w:lang w:val="en-GB"/>
              </w:rPr>
              <w:t xml:space="preserve"> </w:t>
            </w:r>
          </w:p>
          <w:p w14:paraId="4535A574" w14:textId="77777777" w:rsidR="001B5AFF" w:rsidRDefault="001B5AFF" w:rsidP="00F33EAD">
            <w:pPr>
              <w:autoSpaceDE/>
              <w:autoSpaceDN/>
              <w:adjustRightInd/>
              <w:rPr>
                <w:rFonts w:ascii="Arial" w:eastAsia="Times New Roman" w:hAnsi="Arial" w:cs="Arial"/>
                <w:lang w:val="en-GB"/>
              </w:rPr>
            </w:pPr>
          </w:p>
          <w:p w14:paraId="364EF7E5" w14:textId="565E80C1" w:rsidR="00F33EAD" w:rsidRPr="00BA0A4E" w:rsidRDefault="00CB2A98" w:rsidP="001B5AFF">
            <w:pPr>
              <w:autoSpaceDE/>
              <w:autoSpaceDN/>
              <w:adjustRightInd/>
              <w:rPr>
                <w:rFonts w:ascii="Arial" w:eastAsia="Times New Roman" w:hAnsi="Arial" w:cs="Arial"/>
                <w:b/>
                <w:u w:val="single"/>
                <w:lang w:val="en-GB"/>
              </w:rPr>
            </w:pPr>
            <w:r w:rsidRPr="00CB2A98">
              <w:rPr>
                <w:rFonts w:ascii="Arial" w:eastAsia="Times New Roman" w:hAnsi="Arial" w:cs="Arial"/>
                <w:b/>
                <w:lang w:val="en-GB"/>
              </w:rPr>
              <w:t>(VAT –</w:t>
            </w:r>
            <w:r w:rsidRPr="001B5AFF">
              <w:rPr>
                <w:rFonts w:ascii="Arial" w:eastAsia="Times New Roman" w:hAnsi="Arial" w:cs="Arial"/>
                <w:b/>
                <w:lang w:val="en-GB"/>
              </w:rPr>
              <w:t xml:space="preserve"> </w:t>
            </w:r>
            <w:r w:rsidRPr="00BA0A4E">
              <w:rPr>
                <w:rFonts w:ascii="Arial" w:eastAsia="Times New Roman" w:hAnsi="Arial" w:cs="Arial"/>
                <w:b/>
                <w:lang w:val="en-GB"/>
              </w:rPr>
              <w:t>on 100% of the cost</w:t>
            </w:r>
            <w:r w:rsidRPr="00BA0A4E">
              <w:rPr>
                <w:rFonts w:ascii="Arial" w:eastAsia="Times New Roman" w:hAnsi="Arial" w:cs="Arial"/>
                <w:b/>
                <w:u w:val="single"/>
                <w:lang w:val="en-GB"/>
              </w:rPr>
              <w:t>)</w:t>
            </w:r>
          </w:p>
        </w:tc>
        <w:tc>
          <w:tcPr>
            <w:tcW w:w="992" w:type="dxa"/>
            <w:tcBorders>
              <w:top w:val="single" w:sz="6" w:space="0" w:color="auto"/>
              <w:left w:val="single" w:sz="6" w:space="0" w:color="auto"/>
              <w:bottom w:val="single" w:sz="6" w:space="0" w:color="auto"/>
              <w:right w:val="single" w:sz="6" w:space="0" w:color="auto"/>
            </w:tcBorders>
          </w:tcPr>
          <w:p w14:paraId="0E88E775" w14:textId="1B9EC446" w:rsidR="00F33EAD" w:rsidRPr="00BA0A4E" w:rsidRDefault="00974DE0">
            <w:pPr>
              <w:rPr>
                <w:rFonts w:ascii="Arial" w:hAnsi="Arial" w:cs="Arial"/>
                <w:lang w:val="en-GB"/>
              </w:rPr>
            </w:pPr>
            <w:r w:rsidRPr="00BA0A4E">
              <w:rPr>
                <w:rFonts w:ascii="Arial" w:hAnsi="Arial" w:cs="Arial"/>
                <w:lang w:val="en-GB"/>
              </w:rPr>
              <w:t>1</w:t>
            </w:r>
          </w:p>
        </w:tc>
        <w:tc>
          <w:tcPr>
            <w:tcW w:w="850" w:type="dxa"/>
            <w:tcBorders>
              <w:top w:val="single" w:sz="6" w:space="0" w:color="auto"/>
              <w:left w:val="single" w:sz="6" w:space="0" w:color="auto"/>
              <w:bottom w:val="single" w:sz="6" w:space="0" w:color="auto"/>
              <w:right w:val="single" w:sz="6" w:space="0" w:color="auto"/>
            </w:tcBorders>
          </w:tcPr>
          <w:p w14:paraId="3524301F" w14:textId="0680B649" w:rsidR="00F33EAD" w:rsidRPr="00BA0A4E" w:rsidRDefault="00974DE0">
            <w:pPr>
              <w:rPr>
                <w:rFonts w:ascii="Arial" w:hAnsi="Arial" w:cs="Arial"/>
                <w:lang w:val="en-GB"/>
              </w:rPr>
            </w:pPr>
            <w:r w:rsidRPr="00BA0A4E">
              <w:rPr>
                <w:rFonts w:ascii="Arial" w:hAnsi="Arial" w:cs="Arial"/>
                <w:lang w:val="en-GB"/>
              </w:rPr>
              <w:t>Item</w:t>
            </w:r>
          </w:p>
        </w:tc>
        <w:tc>
          <w:tcPr>
            <w:tcW w:w="1134" w:type="dxa"/>
            <w:tcBorders>
              <w:top w:val="single" w:sz="6" w:space="0" w:color="auto"/>
              <w:left w:val="single" w:sz="6" w:space="0" w:color="auto"/>
              <w:bottom w:val="single" w:sz="6" w:space="0" w:color="auto"/>
              <w:right w:val="single" w:sz="6" w:space="0" w:color="auto"/>
            </w:tcBorders>
          </w:tcPr>
          <w:p w14:paraId="4856ED14" w14:textId="77777777" w:rsidR="00F33EAD" w:rsidRPr="00BA0A4E" w:rsidRDefault="00F33EAD">
            <w:pPr>
              <w:rPr>
                <w:rFonts w:ascii="Arial" w:hAnsi="Arial" w:cs="Arial"/>
                <w:lang w:val="en-GB"/>
              </w:rPr>
            </w:pPr>
          </w:p>
        </w:tc>
        <w:tc>
          <w:tcPr>
            <w:tcW w:w="1123" w:type="dxa"/>
            <w:tcBorders>
              <w:top w:val="single" w:sz="6" w:space="0" w:color="auto"/>
              <w:left w:val="single" w:sz="6" w:space="0" w:color="auto"/>
              <w:bottom w:val="single" w:sz="6" w:space="0" w:color="auto"/>
              <w:right w:val="single" w:sz="6" w:space="0" w:color="auto"/>
            </w:tcBorders>
          </w:tcPr>
          <w:p w14:paraId="49D1ED9C" w14:textId="77777777" w:rsidR="00F33EAD" w:rsidRPr="00BA0A4E" w:rsidRDefault="00F33EAD">
            <w:pPr>
              <w:rPr>
                <w:rFonts w:ascii="Arial" w:hAnsi="Arial" w:cs="Arial"/>
                <w:lang w:val="en-GB"/>
              </w:rPr>
            </w:pPr>
          </w:p>
        </w:tc>
      </w:tr>
      <w:tr w:rsidR="0081486D" w:rsidRPr="00D7329A" w14:paraId="75F95064" w14:textId="77777777" w:rsidTr="00961609">
        <w:trPr>
          <w:trHeight w:val="408"/>
        </w:trPr>
        <w:tc>
          <w:tcPr>
            <w:tcW w:w="721" w:type="dxa"/>
            <w:tcBorders>
              <w:top w:val="single" w:sz="6" w:space="0" w:color="auto"/>
              <w:left w:val="single" w:sz="6" w:space="0" w:color="auto"/>
              <w:bottom w:val="single" w:sz="6" w:space="0" w:color="auto"/>
              <w:right w:val="single" w:sz="6" w:space="0" w:color="auto"/>
            </w:tcBorders>
          </w:tcPr>
          <w:p w14:paraId="3F937109" w14:textId="788E118C" w:rsidR="0081486D" w:rsidRPr="00BA0A4E" w:rsidRDefault="0081486D" w:rsidP="0081486D">
            <w:pPr>
              <w:rPr>
                <w:rFonts w:ascii="Arial" w:hAnsi="Arial" w:cs="Arial"/>
                <w:b/>
                <w:lang w:val="en-GB"/>
              </w:rPr>
            </w:pPr>
            <w:r w:rsidRPr="00BA0A4E">
              <w:rPr>
                <w:rFonts w:ascii="Arial" w:hAnsi="Arial" w:cs="Arial"/>
                <w:b/>
                <w:lang w:val="en-GB"/>
              </w:rPr>
              <w:t>2</w:t>
            </w:r>
          </w:p>
        </w:tc>
        <w:tc>
          <w:tcPr>
            <w:tcW w:w="5517" w:type="dxa"/>
            <w:tcBorders>
              <w:top w:val="single" w:sz="6" w:space="0" w:color="auto"/>
              <w:left w:val="single" w:sz="6" w:space="0" w:color="auto"/>
              <w:bottom w:val="single" w:sz="6" w:space="0" w:color="auto"/>
              <w:right w:val="single" w:sz="6" w:space="0" w:color="auto"/>
            </w:tcBorders>
          </w:tcPr>
          <w:p w14:paraId="166444E8" w14:textId="25DCA295" w:rsidR="00B009C2" w:rsidRPr="00BA0A4E" w:rsidRDefault="0081486D" w:rsidP="0081486D">
            <w:pPr>
              <w:autoSpaceDE/>
              <w:autoSpaceDN/>
              <w:adjustRightInd/>
              <w:rPr>
                <w:rFonts w:ascii="Arial" w:eastAsia="Times New Roman" w:hAnsi="Arial" w:cs="Arial"/>
                <w:b/>
                <w:u w:val="single"/>
                <w:lang w:val="en-GB"/>
              </w:rPr>
            </w:pPr>
            <w:r w:rsidRPr="00BA0A4E">
              <w:rPr>
                <w:rFonts w:ascii="Arial" w:eastAsia="Times New Roman" w:hAnsi="Arial" w:cs="Arial"/>
                <w:b/>
                <w:u w:val="single"/>
                <w:lang w:val="en-GB"/>
              </w:rPr>
              <w:t>Dem</w:t>
            </w:r>
            <w:r w:rsidR="00B009C2" w:rsidRPr="00BA0A4E">
              <w:rPr>
                <w:rFonts w:ascii="Arial" w:eastAsia="Times New Roman" w:hAnsi="Arial" w:cs="Arial"/>
                <w:b/>
                <w:u w:val="single"/>
                <w:lang w:val="en-GB"/>
              </w:rPr>
              <w:t>olition</w:t>
            </w:r>
            <w:r w:rsidR="00BF405C" w:rsidRPr="00BA0A4E">
              <w:rPr>
                <w:rFonts w:ascii="Arial" w:eastAsia="Times New Roman" w:hAnsi="Arial" w:cs="Arial"/>
                <w:b/>
                <w:u w:val="single"/>
                <w:lang w:val="en-GB"/>
              </w:rPr>
              <w:t xml:space="preserve"> </w:t>
            </w:r>
          </w:p>
        </w:tc>
        <w:tc>
          <w:tcPr>
            <w:tcW w:w="992" w:type="dxa"/>
            <w:tcBorders>
              <w:top w:val="single" w:sz="6" w:space="0" w:color="auto"/>
              <w:left w:val="single" w:sz="6" w:space="0" w:color="auto"/>
              <w:bottom w:val="single" w:sz="6" w:space="0" w:color="auto"/>
              <w:right w:val="single" w:sz="6" w:space="0" w:color="auto"/>
            </w:tcBorders>
          </w:tcPr>
          <w:p w14:paraId="1FB44708" w14:textId="4CE86371" w:rsidR="0081486D" w:rsidRPr="00BA0A4E" w:rsidRDefault="0081486D" w:rsidP="0081486D">
            <w:pPr>
              <w:rPr>
                <w:rFonts w:ascii="Arial" w:hAnsi="Arial" w:cs="Arial"/>
                <w:lang w:val="en-GB"/>
              </w:rPr>
            </w:pPr>
          </w:p>
        </w:tc>
        <w:tc>
          <w:tcPr>
            <w:tcW w:w="850" w:type="dxa"/>
            <w:tcBorders>
              <w:top w:val="single" w:sz="6" w:space="0" w:color="auto"/>
              <w:left w:val="single" w:sz="6" w:space="0" w:color="auto"/>
              <w:bottom w:val="single" w:sz="6" w:space="0" w:color="auto"/>
              <w:right w:val="single" w:sz="6" w:space="0" w:color="auto"/>
            </w:tcBorders>
          </w:tcPr>
          <w:p w14:paraId="6215D412" w14:textId="1106CCB8" w:rsidR="0081486D" w:rsidRPr="00BA0A4E" w:rsidRDefault="0081486D" w:rsidP="0081486D">
            <w:pPr>
              <w:rPr>
                <w:rFonts w:ascii="Arial" w:hAnsi="Arial" w:cs="Arial"/>
                <w:lang w:val="en-GB"/>
              </w:rPr>
            </w:pPr>
          </w:p>
        </w:tc>
        <w:tc>
          <w:tcPr>
            <w:tcW w:w="1134" w:type="dxa"/>
            <w:tcBorders>
              <w:top w:val="single" w:sz="6" w:space="0" w:color="auto"/>
              <w:left w:val="single" w:sz="6" w:space="0" w:color="auto"/>
              <w:bottom w:val="single" w:sz="6" w:space="0" w:color="auto"/>
              <w:right w:val="single" w:sz="6" w:space="0" w:color="auto"/>
            </w:tcBorders>
          </w:tcPr>
          <w:p w14:paraId="7A75B264" w14:textId="77777777" w:rsidR="0081486D" w:rsidRPr="00BA0A4E" w:rsidRDefault="0081486D" w:rsidP="0081486D">
            <w:pPr>
              <w:rPr>
                <w:rFonts w:ascii="Arial" w:hAnsi="Arial" w:cs="Arial"/>
                <w:lang w:val="en-GB"/>
              </w:rPr>
            </w:pPr>
          </w:p>
        </w:tc>
        <w:tc>
          <w:tcPr>
            <w:tcW w:w="1123" w:type="dxa"/>
            <w:tcBorders>
              <w:top w:val="single" w:sz="6" w:space="0" w:color="auto"/>
              <w:left w:val="single" w:sz="6" w:space="0" w:color="auto"/>
              <w:bottom w:val="single" w:sz="6" w:space="0" w:color="auto"/>
              <w:right w:val="single" w:sz="6" w:space="0" w:color="auto"/>
            </w:tcBorders>
          </w:tcPr>
          <w:p w14:paraId="1049B033" w14:textId="77777777" w:rsidR="0081486D" w:rsidRPr="00BA0A4E" w:rsidRDefault="0081486D" w:rsidP="0081486D">
            <w:pPr>
              <w:rPr>
                <w:rFonts w:ascii="Arial" w:hAnsi="Arial" w:cs="Arial"/>
                <w:lang w:val="en-GB"/>
              </w:rPr>
            </w:pPr>
          </w:p>
        </w:tc>
      </w:tr>
      <w:tr w:rsidR="00C06859" w:rsidRPr="00D7329A" w14:paraId="0B3495B7" w14:textId="77777777" w:rsidTr="00961609">
        <w:trPr>
          <w:trHeight w:val="1123"/>
        </w:trPr>
        <w:tc>
          <w:tcPr>
            <w:tcW w:w="721" w:type="dxa"/>
            <w:tcBorders>
              <w:top w:val="single" w:sz="6" w:space="0" w:color="auto"/>
              <w:left w:val="single" w:sz="6" w:space="0" w:color="auto"/>
              <w:bottom w:val="single" w:sz="6" w:space="0" w:color="auto"/>
              <w:right w:val="single" w:sz="6" w:space="0" w:color="auto"/>
            </w:tcBorders>
          </w:tcPr>
          <w:p w14:paraId="6C62E38F" w14:textId="586AE421" w:rsidR="00C06859" w:rsidRPr="00BA0A4E" w:rsidRDefault="0063461B" w:rsidP="0081486D">
            <w:pPr>
              <w:rPr>
                <w:rFonts w:ascii="Arial" w:hAnsi="Arial" w:cs="Arial"/>
                <w:b/>
                <w:lang w:val="en-GB"/>
              </w:rPr>
            </w:pPr>
            <w:r w:rsidRPr="00BA0A4E">
              <w:rPr>
                <w:rFonts w:ascii="Arial" w:hAnsi="Arial" w:cs="Arial"/>
                <w:b/>
                <w:lang w:val="en-GB"/>
              </w:rPr>
              <w:t>a</w:t>
            </w:r>
          </w:p>
        </w:tc>
        <w:tc>
          <w:tcPr>
            <w:tcW w:w="5517" w:type="dxa"/>
            <w:tcBorders>
              <w:top w:val="single" w:sz="6" w:space="0" w:color="auto"/>
              <w:left w:val="single" w:sz="6" w:space="0" w:color="auto"/>
              <w:bottom w:val="single" w:sz="6" w:space="0" w:color="auto"/>
              <w:right w:val="single" w:sz="6" w:space="0" w:color="auto"/>
            </w:tcBorders>
          </w:tcPr>
          <w:p w14:paraId="450308A3" w14:textId="77777777" w:rsidR="001B5AFF" w:rsidRDefault="00DB2E12" w:rsidP="0081486D">
            <w:pPr>
              <w:autoSpaceDE/>
              <w:autoSpaceDN/>
              <w:adjustRightInd/>
              <w:rPr>
                <w:rFonts w:ascii="Arial" w:eastAsia="Times New Roman" w:hAnsi="Arial" w:cs="Arial"/>
                <w:b/>
                <w:lang w:val="en-GB"/>
              </w:rPr>
            </w:pPr>
            <w:r>
              <w:rPr>
                <w:rFonts w:ascii="Arial" w:eastAsia="Times New Roman" w:hAnsi="Arial" w:cs="Arial"/>
                <w:bCs/>
                <w:lang w:val="en-GB"/>
              </w:rPr>
              <w:t xml:space="preserve">Take up the existing </w:t>
            </w:r>
            <w:r w:rsidR="00271620">
              <w:rPr>
                <w:rFonts w:ascii="Arial" w:eastAsia="Times New Roman" w:hAnsi="Arial" w:cs="Arial"/>
                <w:bCs/>
                <w:lang w:val="en-GB"/>
              </w:rPr>
              <w:t>paving slabs from the construction area and store for reuse.</w:t>
            </w:r>
            <w:r w:rsidR="00E648EB" w:rsidRPr="00BA0A4E">
              <w:rPr>
                <w:rFonts w:ascii="Arial" w:eastAsia="Times New Roman" w:hAnsi="Arial" w:cs="Arial"/>
                <w:b/>
                <w:lang w:val="en-GB"/>
              </w:rPr>
              <w:t xml:space="preserve"> </w:t>
            </w:r>
          </w:p>
          <w:p w14:paraId="61C6B348" w14:textId="77777777" w:rsidR="001B5AFF" w:rsidRDefault="001B5AFF" w:rsidP="0081486D">
            <w:pPr>
              <w:autoSpaceDE/>
              <w:autoSpaceDN/>
              <w:adjustRightInd/>
              <w:rPr>
                <w:rFonts w:ascii="Arial" w:eastAsia="Times New Roman" w:hAnsi="Arial" w:cs="Arial"/>
                <w:b/>
                <w:lang w:val="en-GB"/>
              </w:rPr>
            </w:pPr>
          </w:p>
          <w:p w14:paraId="28C0DE8F" w14:textId="206F1D60" w:rsidR="00C06859" w:rsidRPr="00BA0A4E" w:rsidRDefault="00E648EB" w:rsidP="0081486D">
            <w:pPr>
              <w:autoSpaceDE/>
              <w:autoSpaceDN/>
              <w:adjustRightInd/>
              <w:rPr>
                <w:rFonts w:ascii="Arial" w:eastAsia="Times New Roman" w:hAnsi="Arial" w:cs="Arial"/>
                <w:b/>
                <w:u w:val="single"/>
                <w:lang w:val="en-GB"/>
              </w:rPr>
            </w:pPr>
            <w:r w:rsidRPr="00BA0A4E">
              <w:rPr>
                <w:rFonts w:ascii="Arial" w:eastAsia="Times New Roman" w:hAnsi="Arial" w:cs="Arial"/>
                <w:b/>
                <w:lang w:val="en-GB"/>
              </w:rPr>
              <w:t>(</w:t>
            </w:r>
            <w:r w:rsidR="00E82C5A" w:rsidRPr="00BA0A4E">
              <w:rPr>
                <w:rFonts w:ascii="Arial" w:eastAsia="Times New Roman" w:hAnsi="Arial" w:cs="Arial"/>
                <w:b/>
                <w:lang w:val="en-GB"/>
              </w:rPr>
              <w:t xml:space="preserve">VAT – </w:t>
            </w:r>
            <w:r w:rsidR="00B43E24" w:rsidRPr="00BA0A4E">
              <w:rPr>
                <w:rFonts w:ascii="Arial" w:eastAsia="Times New Roman" w:hAnsi="Arial" w:cs="Arial"/>
                <w:b/>
                <w:lang w:val="en-GB"/>
              </w:rPr>
              <w:t xml:space="preserve">on </w:t>
            </w:r>
            <w:r w:rsidR="00E82C5A" w:rsidRPr="00BA0A4E">
              <w:rPr>
                <w:rFonts w:ascii="Arial" w:eastAsia="Times New Roman" w:hAnsi="Arial" w:cs="Arial"/>
                <w:b/>
                <w:lang w:val="en-GB"/>
              </w:rPr>
              <w:t>100%</w:t>
            </w:r>
            <w:r w:rsidR="005E41C4" w:rsidRPr="00BA0A4E">
              <w:rPr>
                <w:rFonts w:ascii="Arial" w:eastAsia="Times New Roman" w:hAnsi="Arial" w:cs="Arial"/>
                <w:b/>
                <w:lang w:val="en-GB"/>
              </w:rPr>
              <w:t xml:space="preserve"> of the cost</w:t>
            </w:r>
            <w:r w:rsidR="00E82C5A" w:rsidRPr="00BA0A4E">
              <w:rPr>
                <w:rFonts w:ascii="Arial" w:eastAsia="Times New Roman" w:hAnsi="Arial" w:cs="Arial"/>
                <w:b/>
                <w:lang w:val="en-GB"/>
              </w:rPr>
              <w:t>)</w:t>
            </w:r>
          </w:p>
        </w:tc>
        <w:tc>
          <w:tcPr>
            <w:tcW w:w="992" w:type="dxa"/>
            <w:tcBorders>
              <w:top w:val="single" w:sz="6" w:space="0" w:color="auto"/>
              <w:left w:val="single" w:sz="6" w:space="0" w:color="auto"/>
              <w:bottom w:val="single" w:sz="6" w:space="0" w:color="auto"/>
              <w:right w:val="single" w:sz="6" w:space="0" w:color="auto"/>
            </w:tcBorders>
          </w:tcPr>
          <w:p w14:paraId="0A26E64D" w14:textId="051C6F90" w:rsidR="00C06859" w:rsidRPr="00BA0A4E" w:rsidRDefault="00E8722C" w:rsidP="0081486D">
            <w:pPr>
              <w:rPr>
                <w:rFonts w:ascii="Arial" w:hAnsi="Arial" w:cs="Arial"/>
                <w:lang w:val="en-GB"/>
              </w:rPr>
            </w:pPr>
            <w:r>
              <w:rPr>
                <w:rFonts w:ascii="Arial" w:hAnsi="Arial" w:cs="Arial"/>
                <w:lang w:val="en-GB"/>
              </w:rPr>
              <w:t>20</w:t>
            </w:r>
          </w:p>
        </w:tc>
        <w:tc>
          <w:tcPr>
            <w:tcW w:w="850" w:type="dxa"/>
            <w:tcBorders>
              <w:top w:val="single" w:sz="6" w:space="0" w:color="auto"/>
              <w:left w:val="single" w:sz="6" w:space="0" w:color="auto"/>
              <w:bottom w:val="single" w:sz="6" w:space="0" w:color="auto"/>
              <w:right w:val="single" w:sz="6" w:space="0" w:color="auto"/>
            </w:tcBorders>
          </w:tcPr>
          <w:p w14:paraId="115DBCFE" w14:textId="1F4EB9BA" w:rsidR="00C06859" w:rsidRPr="00BA0A4E" w:rsidRDefault="00126550" w:rsidP="0081486D">
            <w:pPr>
              <w:rPr>
                <w:rFonts w:ascii="Arial" w:hAnsi="Arial" w:cs="Arial"/>
                <w:lang w:val="en-GB"/>
              </w:rPr>
            </w:pPr>
            <w:r>
              <w:rPr>
                <w:rFonts w:ascii="Arial" w:hAnsi="Arial" w:cs="Arial"/>
                <w:lang w:val="en-GB"/>
              </w:rPr>
              <w:t>M2</w:t>
            </w:r>
          </w:p>
        </w:tc>
        <w:tc>
          <w:tcPr>
            <w:tcW w:w="1134" w:type="dxa"/>
            <w:tcBorders>
              <w:top w:val="single" w:sz="6" w:space="0" w:color="auto"/>
              <w:left w:val="single" w:sz="6" w:space="0" w:color="auto"/>
              <w:bottom w:val="single" w:sz="6" w:space="0" w:color="auto"/>
              <w:right w:val="single" w:sz="6" w:space="0" w:color="auto"/>
            </w:tcBorders>
          </w:tcPr>
          <w:p w14:paraId="54280568" w14:textId="77777777" w:rsidR="00C06859" w:rsidRPr="00BA0A4E" w:rsidRDefault="00C06859" w:rsidP="0081486D">
            <w:pPr>
              <w:rPr>
                <w:rFonts w:ascii="Arial" w:hAnsi="Arial" w:cs="Arial"/>
                <w:lang w:val="en-GB"/>
              </w:rPr>
            </w:pPr>
          </w:p>
        </w:tc>
        <w:tc>
          <w:tcPr>
            <w:tcW w:w="1123" w:type="dxa"/>
            <w:tcBorders>
              <w:top w:val="single" w:sz="6" w:space="0" w:color="auto"/>
              <w:left w:val="single" w:sz="6" w:space="0" w:color="auto"/>
              <w:bottom w:val="single" w:sz="6" w:space="0" w:color="auto"/>
              <w:right w:val="single" w:sz="6" w:space="0" w:color="auto"/>
            </w:tcBorders>
          </w:tcPr>
          <w:p w14:paraId="1E645C45" w14:textId="77777777" w:rsidR="00C06859" w:rsidRPr="00BA0A4E" w:rsidRDefault="00C06859" w:rsidP="0081486D">
            <w:pPr>
              <w:rPr>
                <w:rFonts w:ascii="Arial" w:hAnsi="Arial" w:cs="Arial"/>
                <w:lang w:val="en-GB"/>
              </w:rPr>
            </w:pPr>
          </w:p>
        </w:tc>
      </w:tr>
      <w:tr w:rsidR="0063461B" w:rsidRPr="00D7329A" w14:paraId="6D08F1CA" w14:textId="77777777" w:rsidTr="00961609">
        <w:trPr>
          <w:trHeight w:val="703"/>
        </w:trPr>
        <w:tc>
          <w:tcPr>
            <w:tcW w:w="721" w:type="dxa"/>
            <w:tcBorders>
              <w:top w:val="single" w:sz="6" w:space="0" w:color="auto"/>
              <w:left w:val="single" w:sz="6" w:space="0" w:color="auto"/>
              <w:bottom w:val="single" w:sz="6" w:space="0" w:color="auto"/>
              <w:right w:val="single" w:sz="6" w:space="0" w:color="auto"/>
            </w:tcBorders>
          </w:tcPr>
          <w:p w14:paraId="775A173A" w14:textId="0B30B1D8" w:rsidR="0063461B" w:rsidRPr="00BA0A4E" w:rsidRDefault="0063461B" w:rsidP="0081486D">
            <w:pPr>
              <w:rPr>
                <w:rFonts w:ascii="Arial" w:hAnsi="Arial" w:cs="Arial"/>
                <w:b/>
                <w:lang w:val="en-GB"/>
              </w:rPr>
            </w:pPr>
            <w:r w:rsidRPr="00BA0A4E">
              <w:rPr>
                <w:rFonts w:ascii="Arial" w:hAnsi="Arial" w:cs="Arial"/>
                <w:b/>
                <w:lang w:val="en-GB"/>
              </w:rPr>
              <w:t>b</w:t>
            </w:r>
          </w:p>
        </w:tc>
        <w:tc>
          <w:tcPr>
            <w:tcW w:w="5517" w:type="dxa"/>
            <w:tcBorders>
              <w:top w:val="single" w:sz="6" w:space="0" w:color="auto"/>
              <w:left w:val="single" w:sz="6" w:space="0" w:color="auto"/>
              <w:bottom w:val="single" w:sz="6" w:space="0" w:color="auto"/>
              <w:right w:val="single" w:sz="6" w:space="0" w:color="auto"/>
            </w:tcBorders>
          </w:tcPr>
          <w:p w14:paraId="79BD2373" w14:textId="622A8134" w:rsidR="001B5AFF" w:rsidRDefault="00271620" w:rsidP="0081486D">
            <w:pPr>
              <w:autoSpaceDE/>
              <w:autoSpaceDN/>
              <w:adjustRightInd/>
              <w:rPr>
                <w:rFonts w:ascii="Arial" w:eastAsia="Times New Roman" w:hAnsi="Arial" w:cs="Arial"/>
                <w:bCs/>
                <w:lang w:val="en-GB"/>
              </w:rPr>
            </w:pPr>
            <w:r>
              <w:rPr>
                <w:rFonts w:ascii="Arial" w:eastAsia="Times New Roman" w:hAnsi="Arial" w:cs="Arial"/>
                <w:bCs/>
                <w:lang w:val="en-GB"/>
              </w:rPr>
              <w:t xml:space="preserve">Take out the existing </w:t>
            </w:r>
            <w:r w:rsidR="00E8722C">
              <w:rPr>
                <w:rFonts w:ascii="Arial" w:eastAsia="Times New Roman" w:hAnsi="Arial" w:cs="Arial"/>
                <w:bCs/>
                <w:lang w:val="en-GB"/>
              </w:rPr>
              <w:t>rear door and window</w:t>
            </w:r>
          </w:p>
          <w:p w14:paraId="48F9657A" w14:textId="77777777" w:rsidR="001B5AFF" w:rsidRDefault="001B5AFF" w:rsidP="0081486D">
            <w:pPr>
              <w:autoSpaceDE/>
              <w:autoSpaceDN/>
              <w:adjustRightInd/>
              <w:rPr>
                <w:rFonts w:ascii="Arial" w:eastAsia="Times New Roman" w:hAnsi="Arial" w:cs="Arial"/>
                <w:bCs/>
                <w:lang w:val="en-GB"/>
              </w:rPr>
            </w:pPr>
          </w:p>
          <w:p w14:paraId="5639F844" w14:textId="6805FE4B" w:rsidR="0063461B" w:rsidRPr="00BA0A4E" w:rsidRDefault="00E82C5A" w:rsidP="0081486D">
            <w:pPr>
              <w:autoSpaceDE/>
              <w:autoSpaceDN/>
              <w:adjustRightInd/>
              <w:rPr>
                <w:rFonts w:ascii="Arial" w:eastAsia="Times New Roman" w:hAnsi="Arial" w:cs="Arial"/>
                <w:bCs/>
                <w:lang w:val="en-GB"/>
              </w:rPr>
            </w:pPr>
            <w:r w:rsidRPr="00BA0A4E">
              <w:rPr>
                <w:rFonts w:ascii="Arial" w:eastAsia="Times New Roman" w:hAnsi="Arial" w:cs="Arial"/>
                <w:b/>
                <w:lang w:val="en-GB"/>
              </w:rPr>
              <w:t xml:space="preserve">(VAT – </w:t>
            </w:r>
            <w:r w:rsidR="005E41C4" w:rsidRPr="00BA0A4E">
              <w:rPr>
                <w:rFonts w:ascii="Arial" w:eastAsia="Times New Roman" w:hAnsi="Arial" w:cs="Arial"/>
                <w:b/>
                <w:lang w:val="en-GB"/>
              </w:rPr>
              <w:t>on 100% of the cost</w:t>
            </w:r>
            <w:r w:rsidRPr="00BA0A4E">
              <w:rPr>
                <w:rFonts w:ascii="Arial" w:eastAsia="Times New Roman" w:hAnsi="Arial" w:cs="Arial"/>
                <w:b/>
                <w:lang w:val="en-GB"/>
              </w:rPr>
              <w:t>)</w:t>
            </w:r>
          </w:p>
        </w:tc>
        <w:tc>
          <w:tcPr>
            <w:tcW w:w="992" w:type="dxa"/>
            <w:tcBorders>
              <w:top w:val="single" w:sz="6" w:space="0" w:color="auto"/>
              <w:left w:val="single" w:sz="6" w:space="0" w:color="auto"/>
              <w:bottom w:val="single" w:sz="6" w:space="0" w:color="auto"/>
              <w:right w:val="single" w:sz="6" w:space="0" w:color="auto"/>
            </w:tcBorders>
          </w:tcPr>
          <w:p w14:paraId="08F62DA3" w14:textId="78744CBD" w:rsidR="0063461B" w:rsidRPr="00BA0A4E" w:rsidRDefault="00E94530" w:rsidP="0081486D">
            <w:pPr>
              <w:rPr>
                <w:rFonts w:ascii="Arial" w:hAnsi="Arial" w:cs="Arial"/>
                <w:lang w:val="en-GB"/>
              </w:rPr>
            </w:pPr>
            <w:r>
              <w:rPr>
                <w:rFonts w:ascii="Arial" w:hAnsi="Arial" w:cs="Arial"/>
                <w:lang w:val="en-GB"/>
              </w:rPr>
              <w:t>1</w:t>
            </w:r>
          </w:p>
        </w:tc>
        <w:tc>
          <w:tcPr>
            <w:tcW w:w="850" w:type="dxa"/>
            <w:tcBorders>
              <w:top w:val="single" w:sz="6" w:space="0" w:color="auto"/>
              <w:left w:val="single" w:sz="6" w:space="0" w:color="auto"/>
              <w:bottom w:val="single" w:sz="6" w:space="0" w:color="auto"/>
              <w:right w:val="single" w:sz="6" w:space="0" w:color="auto"/>
            </w:tcBorders>
          </w:tcPr>
          <w:p w14:paraId="67416D07" w14:textId="7A3ED9E5" w:rsidR="0063461B" w:rsidRPr="00BA0A4E" w:rsidRDefault="00E94530" w:rsidP="0081486D">
            <w:pPr>
              <w:rPr>
                <w:rFonts w:ascii="Arial" w:hAnsi="Arial" w:cs="Arial"/>
                <w:lang w:val="en-GB"/>
              </w:rPr>
            </w:pPr>
            <w:r>
              <w:rPr>
                <w:rFonts w:ascii="Arial" w:hAnsi="Arial" w:cs="Arial"/>
                <w:lang w:val="en-GB"/>
              </w:rPr>
              <w:t>No</w:t>
            </w:r>
          </w:p>
        </w:tc>
        <w:tc>
          <w:tcPr>
            <w:tcW w:w="1134" w:type="dxa"/>
            <w:tcBorders>
              <w:top w:val="single" w:sz="6" w:space="0" w:color="auto"/>
              <w:left w:val="single" w:sz="6" w:space="0" w:color="auto"/>
              <w:bottom w:val="single" w:sz="6" w:space="0" w:color="auto"/>
              <w:right w:val="single" w:sz="6" w:space="0" w:color="auto"/>
            </w:tcBorders>
          </w:tcPr>
          <w:p w14:paraId="540082D4" w14:textId="77777777" w:rsidR="0063461B" w:rsidRPr="00BA0A4E" w:rsidRDefault="0063461B" w:rsidP="0081486D">
            <w:pPr>
              <w:rPr>
                <w:rFonts w:ascii="Arial" w:hAnsi="Arial" w:cs="Arial"/>
                <w:lang w:val="en-GB"/>
              </w:rPr>
            </w:pPr>
          </w:p>
        </w:tc>
        <w:tc>
          <w:tcPr>
            <w:tcW w:w="1123" w:type="dxa"/>
            <w:tcBorders>
              <w:top w:val="single" w:sz="6" w:space="0" w:color="auto"/>
              <w:left w:val="single" w:sz="6" w:space="0" w:color="auto"/>
              <w:bottom w:val="single" w:sz="6" w:space="0" w:color="auto"/>
              <w:right w:val="single" w:sz="6" w:space="0" w:color="auto"/>
            </w:tcBorders>
          </w:tcPr>
          <w:p w14:paraId="32A7DE53" w14:textId="77777777" w:rsidR="0063461B" w:rsidRPr="00BA0A4E" w:rsidRDefault="0063461B" w:rsidP="0081486D">
            <w:pPr>
              <w:rPr>
                <w:rFonts w:ascii="Arial" w:hAnsi="Arial" w:cs="Arial"/>
                <w:lang w:val="en-GB"/>
              </w:rPr>
            </w:pPr>
          </w:p>
        </w:tc>
      </w:tr>
      <w:tr w:rsidR="00DF2732" w:rsidRPr="00D7329A" w14:paraId="22BF4818" w14:textId="77777777" w:rsidTr="00961609">
        <w:trPr>
          <w:trHeight w:val="703"/>
        </w:trPr>
        <w:tc>
          <w:tcPr>
            <w:tcW w:w="721" w:type="dxa"/>
            <w:tcBorders>
              <w:top w:val="single" w:sz="6" w:space="0" w:color="auto"/>
              <w:left w:val="single" w:sz="6" w:space="0" w:color="auto"/>
              <w:bottom w:val="single" w:sz="6" w:space="0" w:color="auto"/>
              <w:right w:val="single" w:sz="6" w:space="0" w:color="auto"/>
            </w:tcBorders>
          </w:tcPr>
          <w:p w14:paraId="4EF9D19C" w14:textId="42360139" w:rsidR="00DF2732" w:rsidRPr="00BA0A4E" w:rsidRDefault="00DF2732" w:rsidP="0081486D">
            <w:pPr>
              <w:rPr>
                <w:rFonts w:ascii="Arial" w:hAnsi="Arial" w:cs="Arial"/>
                <w:b/>
                <w:lang w:val="en-GB"/>
              </w:rPr>
            </w:pPr>
            <w:r>
              <w:rPr>
                <w:rFonts w:ascii="Arial" w:hAnsi="Arial" w:cs="Arial"/>
                <w:b/>
                <w:lang w:val="en-GB"/>
              </w:rPr>
              <w:t>c</w:t>
            </w:r>
          </w:p>
        </w:tc>
        <w:tc>
          <w:tcPr>
            <w:tcW w:w="5517" w:type="dxa"/>
            <w:tcBorders>
              <w:top w:val="single" w:sz="6" w:space="0" w:color="auto"/>
              <w:left w:val="single" w:sz="6" w:space="0" w:color="auto"/>
              <w:bottom w:val="single" w:sz="6" w:space="0" w:color="auto"/>
              <w:right w:val="single" w:sz="6" w:space="0" w:color="auto"/>
            </w:tcBorders>
          </w:tcPr>
          <w:p w14:paraId="512682D2" w14:textId="00474454" w:rsidR="00DF2732" w:rsidRDefault="00DF2732" w:rsidP="00DF2732">
            <w:pPr>
              <w:autoSpaceDE/>
              <w:autoSpaceDN/>
              <w:adjustRightInd/>
              <w:rPr>
                <w:rFonts w:ascii="Arial" w:eastAsia="Times New Roman" w:hAnsi="Arial" w:cs="Arial"/>
                <w:bCs/>
                <w:lang w:val="en-GB"/>
              </w:rPr>
            </w:pPr>
            <w:r>
              <w:rPr>
                <w:rFonts w:ascii="Arial" w:eastAsia="Times New Roman" w:hAnsi="Arial" w:cs="Arial"/>
                <w:bCs/>
                <w:lang w:val="en-GB"/>
              </w:rPr>
              <w:t>Take out the existing</w:t>
            </w:r>
            <w:r w:rsidR="00EB116F">
              <w:rPr>
                <w:rFonts w:ascii="Arial" w:eastAsia="Times New Roman" w:hAnsi="Arial" w:cs="Arial"/>
                <w:bCs/>
                <w:lang w:val="en-GB"/>
              </w:rPr>
              <w:t xml:space="preserve"> kitchen, including white goods and </w:t>
            </w:r>
            <w:r w:rsidR="002230B8">
              <w:rPr>
                <w:rFonts w:ascii="Arial" w:eastAsia="Times New Roman" w:hAnsi="Arial" w:cs="Arial"/>
                <w:bCs/>
                <w:lang w:val="en-GB"/>
              </w:rPr>
              <w:t>appliances. Appliances and white goods to be stored ready for reuse</w:t>
            </w:r>
          </w:p>
          <w:p w14:paraId="4D7590EC" w14:textId="77777777" w:rsidR="00DF2732" w:rsidRDefault="00DF2732" w:rsidP="00DF2732">
            <w:pPr>
              <w:autoSpaceDE/>
              <w:autoSpaceDN/>
              <w:adjustRightInd/>
              <w:rPr>
                <w:rFonts w:ascii="Arial" w:eastAsia="Times New Roman" w:hAnsi="Arial" w:cs="Arial"/>
                <w:bCs/>
                <w:lang w:val="en-GB"/>
              </w:rPr>
            </w:pPr>
          </w:p>
          <w:p w14:paraId="60EB3EE3" w14:textId="32459762" w:rsidR="00DF2732" w:rsidRDefault="00DF2732" w:rsidP="00DF2732">
            <w:pPr>
              <w:autoSpaceDE/>
              <w:autoSpaceDN/>
              <w:adjustRightInd/>
              <w:rPr>
                <w:rFonts w:ascii="Arial" w:eastAsia="Times New Roman" w:hAnsi="Arial" w:cs="Arial"/>
                <w:bCs/>
                <w:lang w:val="en-GB"/>
              </w:rPr>
            </w:pPr>
            <w:r w:rsidRPr="00BA0A4E">
              <w:rPr>
                <w:rFonts w:ascii="Arial" w:eastAsia="Times New Roman" w:hAnsi="Arial" w:cs="Arial"/>
                <w:b/>
                <w:lang w:val="en-GB"/>
              </w:rPr>
              <w:t>(VAT – on 100% of the cost)</w:t>
            </w:r>
          </w:p>
        </w:tc>
        <w:tc>
          <w:tcPr>
            <w:tcW w:w="992" w:type="dxa"/>
            <w:tcBorders>
              <w:top w:val="single" w:sz="6" w:space="0" w:color="auto"/>
              <w:left w:val="single" w:sz="6" w:space="0" w:color="auto"/>
              <w:bottom w:val="single" w:sz="6" w:space="0" w:color="auto"/>
              <w:right w:val="single" w:sz="6" w:space="0" w:color="auto"/>
            </w:tcBorders>
          </w:tcPr>
          <w:p w14:paraId="3BD875EA" w14:textId="32CD68CA" w:rsidR="00DF2732" w:rsidRDefault="00DF2732" w:rsidP="0081486D">
            <w:pPr>
              <w:rPr>
                <w:rFonts w:ascii="Arial" w:hAnsi="Arial" w:cs="Arial"/>
                <w:lang w:val="en-GB"/>
              </w:rPr>
            </w:pPr>
            <w:r>
              <w:rPr>
                <w:rFonts w:ascii="Arial" w:hAnsi="Arial" w:cs="Arial"/>
                <w:lang w:val="en-GB"/>
              </w:rPr>
              <w:t>1</w:t>
            </w:r>
          </w:p>
        </w:tc>
        <w:tc>
          <w:tcPr>
            <w:tcW w:w="850" w:type="dxa"/>
            <w:tcBorders>
              <w:top w:val="single" w:sz="6" w:space="0" w:color="auto"/>
              <w:left w:val="single" w:sz="6" w:space="0" w:color="auto"/>
              <w:bottom w:val="single" w:sz="6" w:space="0" w:color="auto"/>
              <w:right w:val="single" w:sz="6" w:space="0" w:color="auto"/>
            </w:tcBorders>
          </w:tcPr>
          <w:p w14:paraId="7A30579D" w14:textId="7D82D440" w:rsidR="00DF2732" w:rsidRDefault="00DF2732" w:rsidP="0081486D">
            <w:pPr>
              <w:rPr>
                <w:rFonts w:ascii="Arial" w:hAnsi="Arial" w:cs="Arial"/>
                <w:lang w:val="en-GB"/>
              </w:rPr>
            </w:pPr>
            <w:r>
              <w:rPr>
                <w:rFonts w:ascii="Arial" w:hAnsi="Arial" w:cs="Arial"/>
                <w:lang w:val="en-GB"/>
              </w:rPr>
              <w:t>No</w:t>
            </w:r>
          </w:p>
        </w:tc>
        <w:tc>
          <w:tcPr>
            <w:tcW w:w="1134" w:type="dxa"/>
            <w:tcBorders>
              <w:top w:val="single" w:sz="6" w:space="0" w:color="auto"/>
              <w:left w:val="single" w:sz="6" w:space="0" w:color="auto"/>
              <w:bottom w:val="single" w:sz="6" w:space="0" w:color="auto"/>
              <w:right w:val="single" w:sz="6" w:space="0" w:color="auto"/>
            </w:tcBorders>
          </w:tcPr>
          <w:p w14:paraId="2B9E186C" w14:textId="77777777" w:rsidR="00DF2732" w:rsidRPr="00BA0A4E" w:rsidRDefault="00DF2732" w:rsidP="0081486D">
            <w:pPr>
              <w:rPr>
                <w:rFonts w:ascii="Arial" w:hAnsi="Arial" w:cs="Arial"/>
                <w:lang w:val="en-GB"/>
              </w:rPr>
            </w:pPr>
          </w:p>
        </w:tc>
        <w:tc>
          <w:tcPr>
            <w:tcW w:w="1123" w:type="dxa"/>
            <w:tcBorders>
              <w:top w:val="single" w:sz="6" w:space="0" w:color="auto"/>
              <w:left w:val="single" w:sz="6" w:space="0" w:color="auto"/>
              <w:bottom w:val="single" w:sz="6" w:space="0" w:color="auto"/>
              <w:right w:val="single" w:sz="6" w:space="0" w:color="auto"/>
            </w:tcBorders>
          </w:tcPr>
          <w:p w14:paraId="6B1BC0C5" w14:textId="77777777" w:rsidR="00DF2732" w:rsidRPr="00BA0A4E" w:rsidRDefault="00DF2732" w:rsidP="0081486D">
            <w:pPr>
              <w:rPr>
                <w:rFonts w:ascii="Arial" w:hAnsi="Arial" w:cs="Arial"/>
                <w:lang w:val="en-GB"/>
              </w:rPr>
            </w:pPr>
          </w:p>
        </w:tc>
      </w:tr>
      <w:tr w:rsidR="00926BCE" w:rsidRPr="00D7329A" w14:paraId="7AC153A4"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651EEA5A" w14:textId="3F878812" w:rsidR="00926BCE" w:rsidRPr="00BA0A4E" w:rsidRDefault="00517AFA">
            <w:pPr>
              <w:rPr>
                <w:rFonts w:ascii="Arial" w:hAnsi="Arial" w:cs="Arial"/>
                <w:b/>
                <w:lang w:val="en-GB"/>
              </w:rPr>
            </w:pPr>
            <w:r>
              <w:rPr>
                <w:rFonts w:ascii="Arial" w:hAnsi="Arial" w:cs="Arial"/>
                <w:b/>
                <w:lang w:val="en-GB"/>
              </w:rPr>
              <w:t>3</w:t>
            </w:r>
          </w:p>
        </w:tc>
        <w:tc>
          <w:tcPr>
            <w:tcW w:w="5517" w:type="dxa"/>
            <w:tcBorders>
              <w:top w:val="single" w:sz="6" w:space="0" w:color="auto"/>
              <w:left w:val="single" w:sz="6" w:space="0" w:color="auto"/>
              <w:bottom w:val="single" w:sz="6" w:space="0" w:color="auto"/>
              <w:right w:val="single" w:sz="6" w:space="0" w:color="auto"/>
            </w:tcBorders>
            <w:vAlign w:val="center"/>
          </w:tcPr>
          <w:p w14:paraId="6E11760E" w14:textId="6139D3C8" w:rsidR="00926BCE" w:rsidRPr="00BA0A4E" w:rsidRDefault="00517AFA" w:rsidP="00926BCE">
            <w:pPr>
              <w:rPr>
                <w:rFonts w:ascii="Arial" w:eastAsia="Times New Roman" w:hAnsi="Arial" w:cs="Arial"/>
                <w:lang w:val="en-GB"/>
              </w:rPr>
            </w:pPr>
            <w:r w:rsidRPr="00BA0A4E">
              <w:rPr>
                <w:rFonts w:ascii="Arial" w:eastAsia="Times New Roman" w:hAnsi="Arial" w:cs="Arial"/>
                <w:b/>
                <w:u w:val="single"/>
                <w:lang w:val="en-GB"/>
              </w:rPr>
              <w:t>Foundations and Excavation</w:t>
            </w:r>
            <w:r w:rsidRPr="00BA0A4E">
              <w:rPr>
                <w:rFonts w:ascii="Arial" w:eastAsia="Times New Roman" w:hAnsi="Arial" w:cs="Arial"/>
                <w:lang w:val="en-GB"/>
              </w:rPr>
              <w:t xml:space="preserve"> </w:t>
            </w:r>
            <w:r w:rsidR="00926BCE" w:rsidRPr="00BA0A4E">
              <w:rPr>
                <w:rFonts w:ascii="Arial" w:eastAsia="Times New Roman" w:hAnsi="Arial" w:cs="Arial"/>
                <w:lang w:val="en-GB"/>
              </w:rPr>
              <w:t xml:space="preserve">Dig trench along the </w:t>
            </w:r>
            <w:r w:rsidR="009E3440" w:rsidRPr="00BA0A4E">
              <w:rPr>
                <w:rFonts w:ascii="Arial" w:eastAsia="Times New Roman" w:hAnsi="Arial" w:cs="Arial"/>
                <w:lang w:val="en-GB"/>
              </w:rPr>
              <w:t>t</w:t>
            </w:r>
            <w:r w:rsidR="005576DC">
              <w:rPr>
                <w:rFonts w:ascii="Arial" w:eastAsia="Times New Roman" w:hAnsi="Arial" w:cs="Arial"/>
                <w:lang w:val="en-GB"/>
              </w:rPr>
              <w:t>hree</w:t>
            </w:r>
            <w:r w:rsidR="009E3440" w:rsidRPr="00BA0A4E">
              <w:rPr>
                <w:rFonts w:ascii="Arial" w:eastAsia="Times New Roman" w:hAnsi="Arial" w:cs="Arial"/>
                <w:lang w:val="en-GB"/>
              </w:rPr>
              <w:t xml:space="preserve"> sides of the </w:t>
            </w:r>
            <w:r w:rsidR="00AE59A3" w:rsidRPr="00BA0A4E">
              <w:rPr>
                <w:rFonts w:ascii="Arial" w:eastAsia="Times New Roman" w:hAnsi="Arial" w:cs="Arial"/>
                <w:lang w:val="en-GB"/>
              </w:rPr>
              <w:t>new extension</w:t>
            </w:r>
            <w:r w:rsidR="00926BCE" w:rsidRPr="00BA0A4E">
              <w:rPr>
                <w:rFonts w:ascii="Arial" w:eastAsia="Times New Roman" w:hAnsi="Arial" w:cs="Arial"/>
                <w:lang w:val="en-GB"/>
              </w:rPr>
              <w:t xml:space="preserve"> and dig down, so that 600mm wide x </w:t>
            </w:r>
            <w:r w:rsidR="001525A6" w:rsidRPr="00BA0A4E">
              <w:rPr>
                <w:rFonts w:ascii="Arial" w:eastAsia="Times New Roman" w:hAnsi="Arial" w:cs="Arial"/>
                <w:lang w:val="en-GB"/>
              </w:rPr>
              <w:t>400</w:t>
            </w:r>
            <w:r w:rsidR="00926BCE" w:rsidRPr="00BA0A4E">
              <w:rPr>
                <w:rFonts w:ascii="Arial" w:eastAsia="Times New Roman" w:hAnsi="Arial" w:cs="Arial"/>
                <w:lang w:val="en-GB"/>
              </w:rPr>
              <w:t>mm thick concrete strip foundations to external cavity walls can be installed.  New foundation work to be taken down to same depth as the existing adjacent foundations to the house, to suit ground conditions, and to Local Authority requirements.  Assume the bottom of the foundations will be at least 900mm below the external ground level.  If steps occur in the foundations, width of overlap to be twice the rise of the step, and in no case less than 450mm.  Underpin any shallower existing foundations to the house to the same depth as main extension footings and to support the full width of any existing footing.</w:t>
            </w:r>
          </w:p>
          <w:p w14:paraId="4AA45F1B" w14:textId="77777777" w:rsidR="00C75231" w:rsidRPr="00BA0A4E" w:rsidRDefault="00C75231" w:rsidP="00926BCE">
            <w:pPr>
              <w:rPr>
                <w:rFonts w:ascii="Arial" w:eastAsia="Times New Roman" w:hAnsi="Arial" w:cs="Arial"/>
                <w:lang w:val="en-GB"/>
              </w:rPr>
            </w:pPr>
          </w:p>
          <w:p w14:paraId="5B9034E6" w14:textId="77777777" w:rsidR="001B5AFF" w:rsidRDefault="00926BCE" w:rsidP="00926BCE">
            <w:pPr>
              <w:autoSpaceDE/>
              <w:autoSpaceDN/>
              <w:adjustRightInd/>
              <w:rPr>
                <w:rFonts w:ascii="Arial" w:eastAsia="Times New Roman" w:hAnsi="Arial" w:cs="Arial"/>
                <w:lang w:val="en-GB"/>
              </w:rPr>
            </w:pPr>
            <w:r w:rsidRPr="00BA0A4E">
              <w:rPr>
                <w:rFonts w:ascii="Arial" w:eastAsia="Times New Roman" w:hAnsi="Arial" w:cs="Arial"/>
                <w:lang w:val="en-GB"/>
              </w:rPr>
              <w:t xml:space="preserve">Excavations to be taken down 225mm below invert of any drain found crossing extension exact </w:t>
            </w:r>
            <w:r w:rsidRPr="00BA0A4E">
              <w:rPr>
                <w:rFonts w:ascii="Arial" w:eastAsia="Times New Roman" w:hAnsi="Arial" w:cs="Arial"/>
                <w:lang w:val="en-GB"/>
              </w:rPr>
              <w:lastRenderedPageBreak/>
              <w:t>locations to be ascertained upon commencement of the work. All surplus soil to be carted away.</w:t>
            </w:r>
            <w:r w:rsidR="00E82C5A" w:rsidRPr="00BA0A4E">
              <w:rPr>
                <w:rFonts w:ascii="Arial" w:eastAsia="Times New Roman" w:hAnsi="Arial" w:cs="Arial"/>
                <w:lang w:val="en-GB"/>
              </w:rPr>
              <w:t xml:space="preserve"> </w:t>
            </w:r>
          </w:p>
          <w:p w14:paraId="31FA4199" w14:textId="77777777" w:rsidR="001B5AFF" w:rsidRDefault="001B5AFF" w:rsidP="001B5AFF">
            <w:pPr>
              <w:autoSpaceDE/>
              <w:autoSpaceDN/>
              <w:adjustRightInd/>
              <w:rPr>
                <w:rFonts w:ascii="Arial" w:eastAsia="Times New Roman" w:hAnsi="Arial" w:cs="Arial"/>
                <w:b/>
                <w:lang w:val="en-GB"/>
              </w:rPr>
            </w:pPr>
          </w:p>
          <w:p w14:paraId="03662E5E" w14:textId="0CB581E3" w:rsidR="003B23A3" w:rsidRPr="00BA0A4E" w:rsidRDefault="00E82C5A" w:rsidP="001B5AFF">
            <w:pPr>
              <w:autoSpaceDE/>
              <w:autoSpaceDN/>
              <w:adjustRightInd/>
              <w:rPr>
                <w:rFonts w:ascii="Arial" w:eastAsia="Times New Roman" w:hAnsi="Arial" w:cs="Arial"/>
                <w:b/>
                <w:u w:val="single"/>
                <w:lang w:val="en-GB"/>
              </w:rPr>
            </w:pPr>
            <w:r w:rsidRPr="00BA0A4E">
              <w:rPr>
                <w:rFonts w:ascii="Arial" w:eastAsia="Times New Roman" w:hAnsi="Arial" w:cs="Arial"/>
                <w:b/>
                <w:lang w:val="en-GB"/>
              </w:rPr>
              <w:t xml:space="preserve">(VAT – </w:t>
            </w:r>
            <w:r w:rsidR="00E4363F">
              <w:rPr>
                <w:rFonts w:ascii="Arial" w:eastAsia="Times New Roman" w:hAnsi="Arial" w:cs="Arial"/>
                <w:b/>
              </w:rPr>
              <w:t>100%</w:t>
            </w:r>
            <w:r w:rsidRPr="00BA0A4E">
              <w:rPr>
                <w:rFonts w:ascii="Arial" w:eastAsia="Times New Roman" w:hAnsi="Arial" w:cs="Arial"/>
                <w:b/>
                <w:lang w:val="en-GB"/>
              </w:rPr>
              <w:t>)</w:t>
            </w:r>
          </w:p>
        </w:tc>
        <w:tc>
          <w:tcPr>
            <w:tcW w:w="992" w:type="dxa"/>
            <w:tcBorders>
              <w:top w:val="single" w:sz="6" w:space="0" w:color="auto"/>
              <w:left w:val="single" w:sz="6" w:space="0" w:color="auto"/>
              <w:bottom w:val="single" w:sz="6" w:space="0" w:color="auto"/>
              <w:right w:val="single" w:sz="6" w:space="0" w:color="auto"/>
            </w:tcBorders>
          </w:tcPr>
          <w:p w14:paraId="020D6E2C" w14:textId="3E9420E7" w:rsidR="00926BCE" w:rsidRPr="00BA0A4E" w:rsidRDefault="00B72EC0">
            <w:pPr>
              <w:rPr>
                <w:rFonts w:ascii="Arial" w:hAnsi="Arial" w:cs="Arial"/>
                <w:lang w:val="en-GB"/>
              </w:rPr>
            </w:pPr>
            <w:r>
              <w:rPr>
                <w:rFonts w:ascii="Arial" w:hAnsi="Arial" w:cs="Arial"/>
                <w:lang w:val="en-GB"/>
              </w:rPr>
              <w:lastRenderedPageBreak/>
              <w:t>13</w:t>
            </w:r>
          </w:p>
        </w:tc>
        <w:tc>
          <w:tcPr>
            <w:tcW w:w="850" w:type="dxa"/>
            <w:tcBorders>
              <w:top w:val="single" w:sz="6" w:space="0" w:color="auto"/>
              <w:left w:val="single" w:sz="6" w:space="0" w:color="auto"/>
              <w:bottom w:val="single" w:sz="6" w:space="0" w:color="auto"/>
              <w:right w:val="single" w:sz="6" w:space="0" w:color="auto"/>
            </w:tcBorders>
          </w:tcPr>
          <w:p w14:paraId="58482CEE" w14:textId="400CFCC5" w:rsidR="00926BCE" w:rsidRPr="00BA0A4E" w:rsidRDefault="00974DE0">
            <w:pPr>
              <w:rPr>
                <w:rFonts w:ascii="Arial" w:hAnsi="Arial" w:cs="Arial"/>
                <w:lang w:val="en-GB"/>
              </w:rPr>
            </w:pPr>
            <w:r w:rsidRPr="00BA0A4E">
              <w:rPr>
                <w:rFonts w:ascii="Arial" w:hAnsi="Arial" w:cs="Arial"/>
                <w:lang w:val="en-GB"/>
              </w:rPr>
              <w:t>LM</w:t>
            </w:r>
          </w:p>
        </w:tc>
        <w:tc>
          <w:tcPr>
            <w:tcW w:w="1134" w:type="dxa"/>
            <w:tcBorders>
              <w:top w:val="single" w:sz="6" w:space="0" w:color="auto"/>
              <w:left w:val="single" w:sz="6" w:space="0" w:color="auto"/>
              <w:bottom w:val="single" w:sz="6" w:space="0" w:color="auto"/>
              <w:right w:val="single" w:sz="6" w:space="0" w:color="auto"/>
            </w:tcBorders>
          </w:tcPr>
          <w:p w14:paraId="63F080FA" w14:textId="77777777" w:rsidR="00926BCE" w:rsidRPr="00BA0A4E" w:rsidRDefault="00926BCE">
            <w:pPr>
              <w:rPr>
                <w:rFonts w:ascii="Arial" w:hAnsi="Arial" w:cs="Arial"/>
                <w:lang w:val="en-GB"/>
              </w:rPr>
            </w:pPr>
          </w:p>
        </w:tc>
        <w:tc>
          <w:tcPr>
            <w:tcW w:w="1123" w:type="dxa"/>
            <w:tcBorders>
              <w:top w:val="single" w:sz="6" w:space="0" w:color="auto"/>
              <w:left w:val="single" w:sz="6" w:space="0" w:color="auto"/>
              <w:bottom w:val="single" w:sz="6" w:space="0" w:color="auto"/>
              <w:right w:val="single" w:sz="6" w:space="0" w:color="auto"/>
            </w:tcBorders>
          </w:tcPr>
          <w:p w14:paraId="1C90D17C" w14:textId="77777777" w:rsidR="00926BCE" w:rsidRPr="00BA0A4E" w:rsidRDefault="00926BCE">
            <w:pPr>
              <w:rPr>
                <w:rFonts w:ascii="Arial" w:hAnsi="Arial" w:cs="Arial"/>
                <w:lang w:val="en-GB"/>
              </w:rPr>
            </w:pPr>
          </w:p>
        </w:tc>
      </w:tr>
      <w:tr w:rsidR="00136931" w:rsidRPr="00D7329A" w14:paraId="757C53BE" w14:textId="77777777" w:rsidTr="00961609">
        <w:trPr>
          <w:trHeight w:val="470"/>
        </w:trPr>
        <w:tc>
          <w:tcPr>
            <w:tcW w:w="721" w:type="dxa"/>
            <w:tcBorders>
              <w:top w:val="single" w:sz="4" w:space="0" w:color="auto"/>
              <w:left w:val="single" w:sz="6" w:space="0" w:color="auto"/>
              <w:bottom w:val="single" w:sz="6" w:space="0" w:color="auto"/>
              <w:right w:val="single" w:sz="6" w:space="0" w:color="auto"/>
            </w:tcBorders>
          </w:tcPr>
          <w:p w14:paraId="1B5BD0E6" w14:textId="141C11A9" w:rsidR="00136931" w:rsidRPr="00BA0A4E" w:rsidRDefault="00517AFA">
            <w:pPr>
              <w:rPr>
                <w:rFonts w:ascii="Arial" w:hAnsi="Arial" w:cs="Arial"/>
                <w:b/>
                <w:lang w:val="en-GB"/>
              </w:rPr>
            </w:pPr>
            <w:r>
              <w:rPr>
                <w:rFonts w:ascii="Arial" w:hAnsi="Arial" w:cs="Arial"/>
                <w:b/>
                <w:lang w:val="en-GB"/>
              </w:rPr>
              <w:t>4</w:t>
            </w:r>
          </w:p>
        </w:tc>
        <w:tc>
          <w:tcPr>
            <w:tcW w:w="5517" w:type="dxa"/>
            <w:tcBorders>
              <w:top w:val="single" w:sz="4" w:space="0" w:color="auto"/>
              <w:left w:val="single" w:sz="6" w:space="0" w:color="auto"/>
              <w:bottom w:val="single" w:sz="6" w:space="0" w:color="auto"/>
              <w:right w:val="single" w:sz="6" w:space="0" w:color="auto"/>
            </w:tcBorders>
          </w:tcPr>
          <w:p w14:paraId="45C14DAA" w14:textId="01CDCD2B" w:rsidR="001B5AFF" w:rsidRDefault="00517AFA" w:rsidP="00136931">
            <w:pPr>
              <w:rPr>
                <w:rFonts w:ascii="Arial" w:eastAsia="Times New Roman" w:hAnsi="Arial" w:cs="Arial"/>
                <w:lang w:val="en-GB"/>
              </w:rPr>
            </w:pPr>
            <w:r w:rsidRPr="00BA0A4E">
              <w:rPr>
                <w:rFonts w:ascii="Arial" w:eastAsia="Times New Roman" w:hAnsi="Arial" w:cs="Arial"/>
                <w:b/>
                <w:u w:val="single"/>
                <w:lang w:val="en-GB"/>
              </w:rPr>
              <w:t>Substructure</w:t>
            </w:r>
            <w:r w:rsidRPr="00BA0A4E">
              <w:rPr>
                <w:rFonts w:ascii="Arial" w:eastAsia="Times New Roman" w:hAnsi="Arial" w:cs="Arial"/>
                <w:lang w:val="en-GB"/>
              </w:rPr>
              <w:t xml:space="preserve"> </w:t>
            </w:r>
            <w:r w:rsidR="00136931" w:rsidRPr="00BA0A4E">
              <w:rPr>
                <w:rFonts w:ascii="Arial" w:eastAsia="Times New Roman" w:hAnsi="Arial" w:cs="Arial"/>
                <w:lang w:val="en-GB"/>
              </w:rPr>
              <w:t xml:space="preserve">Both leaves of the cavity wall construction to be built up off foundations with 7N/mm2 concrete common brickwork.  Inner leaf to be carried up to the underside of the DPC, outer leaf to be taken up to external ground level, where it will then revert to facing brickwork.  Cavity to be filled with weak mix concrete up to the external ground level.  Leave </w:t>
            </w:r>
            <w:proofErr w:type="spellStart"/>
            <w:r w:rsidR="00136931" w:rsidRPr="00BA0A4E">
              <w:rPr>
                <w:rFonts w:ascii="Arial" w:eastAsia="Times New Roman" w:hAnsi="Arial" w:cs="Arial"/>
                <w:lang w:val="en-GB"/>
              </w:rPr>
              <w:t>weepholes</w:t>
            </w:r>
            <w:proofErr w:type="spellEnd"/>
            <w:r w:rsidR="00136931" w:rsidRPr="00BA0A4E">
              <w:rPr>
                <w:rFonts w:ascii="Arial" w:eastAsia="Times New Roman" w:hAnsi="Arial" w:cs="Arial"/>
                <w:lang w:val="en-GB"/>
              </w:rPr>
              <w:t xml:space="preserve"> in every fourth perpend above cavity fill, outer leaf only.  </w:t>
            </w:r>
            <w:proofErr w:type="spellStart"/>
            <w:r w:rsidR="00136931" w:rsidRPr="00BA0A4E">
              <w:rPr>
                <w:rFonts w:ascii="Arial" w:eastAsia="Times New Roman" w:hAnsi="Arial" w:cs="Arial"/>
                <w:lang w:val="en-GB"/>
              </w:rPr>
              <w:t>Weephole</w:t>
            </w:r>
            <w:proofErr w:type="spellEnd"/>
            <w:r w:rsidR="00136931" w:rsidRPr="00BA0A4E">
              <w:rPr>
                <w:rFonts w:ascii="Arial" w:eastAsia="Times New Roman" w:hAnsi="Arial" w:cs="Arial"/>
                <w:lang w:val="en-GB"/>
              </w:rPr>
              <w:t xml:space="preserve"> inserts by G. Molyneux (Products) Ltd.</w:t>
            </w:r>
            <w:r w:rsidR="00E82C5A" w:rsidRPr="00BA0A4E">
              <w:rPr>
                <w:rFonts w:ascii="Arial" w:eastAsia="Times New Roman" w:hAnsi="Arial" w:cs="Arial"/>
                <w:lang w:val="en-GB"/>
              </w:rPr>
              <w:t xml:space="preserve"> </w:t>
            </w:r>
          </w:p>
          <w:p w14:paraId="15D81D11" w14:textId="77777777" w:rsidR="001B5AFF" w:rsidRDefault="001B5AFF" w:rsidP="00136931">
            <w:pPr>
              <w:rPr>
                <w:rFonts w:ascii="Arial" w:eastAsia="Times New Roman" w:hAnsi="Arial" w:cs="Arial"/>
                <w:lang w:val="en-GB"/>
              </w:rPr>
            </w:pPr>
          </w:p>
          <w:p w14:paraId="2C69BDE1" w14:textId="74CE2AFB" w:rsidR="00136931" w:rsidRPr="00BA0A4E" w:rsidRDefault="00E82C5A" w:rsidP="001B5AFF">
            <w:pPr>
              <w:rPr>
                <w:rFonts w:ascii="Arial" w:hAnsi="Arial" w:cs="Arial"/>
                <w:b/>
                <w:bCs/>
                <w:u w:val="single"/>
              </w:rPr>
            </w:pPr>
            <w:r w:rsidRPr="00BA0A4E">
              <w:rPr>
                <w:rFonts w:ascii="Arial" w:eastAsia="Times New Roman" w:hAnsi="Arial" w:cs="Arial"/>
                <w:b/>
                <w:lang w:val="en-GB"/>
              </w:rPr>
              <w:t xml:space="preserve">(VAT – </w:t>
            </w:r>
            <w:r w:rsidR="00E4363F">
              <w:rPr>
                <w:rFonts w:ascii="Arial" w:eastAsia="Times New Roman" w:hAnsi="Arial" w:cs="Arial"/>
                <w:b/>
              </w:rPr>
              <w:t>100%</w:t>
            </w:r>
            <w:r w:rsidRPr="00BA0A4E">
              <w:rPr>
                <w:rFonts w:ascii="Arial" w:eastAsia="Times New Roman" w:hAnsi="Arial" w:cs="Arial"/>
                <w:b/>
                <w:lang w:val="en-GB"/>
              </w:rPr>
              <w:t>)</w:t>
            </w:r>
          </w:p>
        </w:tc>
        <w:tc>
          <w:tcPr>
            <w:tcW w:w="992" w:type="dxa"/>
            <w:tcBorders>
              <w:top w:val="single" w:sz="4" w:space="0" w:color="auto"/>
              <w:left w:val="single" w:sz="6" w:space="0" w:color="auto"/>
              <w:bottom w:val="single" w:sz="6" w:space="0" w:color="auto"/>
              <w:right w:val="single" w:sz="6" w:space="0" w:color="auto"/>
            </w:tcBorders>
          </w:tcPr>
          <w:p w14:paraId="6FA62EA9" w14:textId="0FA02737" w:rsidR="00136931" w:rsidRPr="00BA0A4E" w:rsidRDefault="00B72EC0">
            <w:pPr>
              <w:rPr>
                <w:rFonts w:ascii="Arial" w:hAnsi="Arial" w:cs="Arial"/>
                <w:lang w:val="en-GB"/>
              </w:rPr>
            </w:pPr>
            <w:r>
              <w:rPr>
                <w:rFonts w:ascii="Arial" w:hAnsi="Arial" w:cs="Arial"/>
                <w:lang w:val="en-GB"/>
              </w:rPr>
              <w:t>13</w:t>
            </w:r>
          </w:p>
        </w:tc>
        <w:tc>
          <w:tcPr>
            <w:tcW w:w="850" w:type="dxa"/>
            <w:tcBorders>
              <w:top w:val="single" w:sz="4" w:space="0" w:color="auto"/>
              <w:left w:val="single" w:sz="6" w:space="0" w:color="auto"/>
              <w:bottom w:val="single" w:sz="6" w:space="0" w:color="auto"/>
              <w:right w:val="single" w:sz="6" w:space="0" w:color="auto"/>
            </w:tcBorders>
          </w:tcPr>
          <w:p w14:paraId="55590600" w14:textId="0B8902FA" w:rsidR="00136931" w:rsidRPr="00BA0A4E" w:rsidRDefault="00FC06FD">
            <w:pPr>
              <w:rPr>
                <w:rFonts w:ascii="Arial" w:hAnsi="Arial" w:cs="Arial"/>
                <w:lang w:val="en-GB"/>
              </w:rPr>
            </w:pPr>
            <w:r w:rsidRPr="00BA0A4E">
              <w:rPr>
                <w:rFonts w:ascii="Arial" w:hAnsi="Arial" w:cs="Arial"/>
                <w:lang w:val="en-GB"/>
              </w:rPr>
              <w:t>M2</w:t>
            </w:r>
          </w:p>
        </w:tc>
        <w:tc>
          <w:tcPr>
            <w:tcW w:w="1134" w:type="dxa"/>
            <w:tcBorders>
              <w:top w:val="single" w:sz="4" w:space="0" w:color="auto"/>
              <w:left w:val="single" w:sz="6" w:space="0" w:color="auto"/>
              <w:bottom w:val="single" w:sz="6" w:space="0" w:color="auto"/>
              <w:right w:val="single" w:sz="6" w:space="0" w:color="auto"/>
            </w:tcBorders>
          </w:tcPr>
          <w:p w14:paraId="53480A89" w14:textId="77777777" w:rsidR="00136931" w:rsidRPr="00BA0A4E" w:rsidRDefault="00136931">
            <w:pPr>
              <w:rPr>
                <w:rFonts w:ascii="Arial" w:hAnsi="Arial" w:cs="Arial"/>
                <w:lang w:val="en-GB"/>
              </w:rPr>
            </w:pPr>
          </w:p>
        </w:tc>
        <w:tc>
          <w:tcPr>
            <w:tcW w:w="1123" w:type="dxa"/>
            <w:tcBorders>
              <w:top w:val="single" w:sz="4" w:space="0" w:color="auto"/>
              <w:left w:val="single" w:sz="6" w:space="0" w:color="auto"/>
              <w:bottom w:val="single" w:sz="6" w:space="0" w:color="auto"/>
              <w:right w:val="single" w:sz="6" w:space="0" w:color="auto"/>
            </w:tcBorders>
          </w:tcPr>
          <w:p w14:paraId="0DC91020" w14:textId="77777777" w:rsidR="00136931" w:rsidRPr="00BA0A4E" w:rsidRDefault="00136931">
            <w:pPr>
              <w:rPr>
                <w:rFonts w:ascii="Arial" w:hAnsi="Arial" w:cs="Arial"/>
                <w:lang w:val="en-GB"/>
              </w:rPr>
            </w:pPr>
          </w:p>
        </w:tc>
      </w:tr>
      <w:tr w:rsidR="00D7329A" w:rsidRPr="00D7329A" w14:paraId="3CD000E2" w14:textId="77777777" w:rsidTr="00961609">
        <w:trPr>
          <w:trHeight w:val="470"/>
        </w:trPr>
        <w:tc>
          <w:tcPr>
            <w:tcW w:w="721" w:type="dxa"/>
            <w:tcBorders>
              <w:top w:val="single" w:sz="4" w:space="0" w:color="auto"/>
              <w:left w:val="single" w:sz="6" w:space="0" w:color="auto"/>
              <w:bottom w:val="single" w:sz="6" w:space="0" w:color="auto"/>
              <w:right w:val="single" w:sz="6" w:space="0" w:color="auto"/>
            </w:tcBorders>
          </w:tcPr>
          <w:p w14:paraId="65B2B35C" w14:textId="5F668F7E" w:rsidR="00D7329A" w:rsidRPr="00BA0A4E" w:rsidRDefault="0094015A">
            <w:pPr>
              <w:rPr>
                <w:rFonts w:ascii="Arial" w:hAnsi="Arial" w:cs="Arial"/>
                <w:b/>
                <w:lang w:val="en-GB"/>
              </w:rPr>
            </w:pPr>
            <w:r w:rsidRPr="00BA0A4E">
              <w:rPr>
                <w:rFonts w:ascii="Arial" w:hAnsi="Arial" w:cs="Arial"/>
                <w:b/>
                <w:lang w:val="en-GB"/>
              </w:rPr>
              <w:t>5</w:t>
            </w:r>
          </w:p>
        </w:tc>
        <w:tc>
          <w:tcPr>
            <w:tcW w:w="5517" w:type="dxa"/>
            <w:tcBorders>
              <w:top w:val="single" w:sz="4" w:space="0" w:color="auto"/>
              <w:left w:val="single" w:sz="6" w:space="0" w:color="auto"/>
              <w:bottom w:val="single" w:sz="6" w:space="0" w:color="auto"/>
              <w:right w:val="single" w:sz="6" w:space="0" w:color="auto"/>
            </w:tcBorders>
            <w:vAlign w:val="center"/>
          </w:tcPr>
          <w:p w14:paraId="1397C922" w14:textId="77777777" w:rsidR="00894F00" w:rsidRPr="00BA0A4E" w:rsidRDefault="009E671F" w:rsidP="009E671F">
            <w:pPr>
              <w:rPr>
                <w:rFonts w:ascii="Arial" w:hAnsi="Arial" w:cs="Arial"/>
                <w:b/>
                <w:bCs/>
                <w:u w:val="single"/>
              </w:rPr>
            </w:pPr>
            <w:r w:rsidRPr="00BA0A4E">
              <w:rPr>
                <w:rFonts w:ascii="Arial" w:hAnsi="Arial" w:cs="Arial"/>
                <w:b/>
                <w:bCs/>
                <w:u w:val="single"/>
              </w:rPr>
              <w:t xml:space="preserve">Damp proof course   </w:t>
            </w:r>
          </w:p>
          <w:p w14:paraId="410BE8BB" w14:textId="77777777" w:rsidR="003B23A3" w:rsidRPr="00BA0A4E" w:rsidRDefault="003B23A3" w:rsidP="009E671F">
            <w:pPr>
              <w:rPr>
                <w:rFonts w:ascii="Arial" w:hAnsi="Arial" w:cs="Arial"/>
              </w:rPr>
            </w:pPr>
          </w:p>
          <w:p w14:paraId="75765106" w14:textId="77777777" w:rsidR="001B5AFF" w:rsidRDefault="009E671F" w:rsidP="009E671F">
            <w:pPr>
              <w:rPr>
                <w:rFonts w:ascii="Arial" w:hAnsi="Arial" w:cs="Arial"/>
              </w:rPr>
            </w:pPr>
            <w:r w:rsidRPr="00BA0A4E">
              <w:rPr>
                <w:rFonts w:ascii="Arial" w:hAnsi="Arial" w:cs="Arial"/>
              </w:rPr>
              <w:t xml:space="preserve">All horizontal and vertical damp proof courses to be </w:t>
            </w:r>
            <w:proofErr w:type="spellStart"/>
            <w:r w:rsidRPr="00BA0A4E">
              <w:rPr>
                <w:rFonts w:ascii="Arial" w:hAnsi="Arial" w:cs="Arial"/>
              </w:rPr>
              <w:t>Hyload</w:t>
            </w:r>
            <w:proofErr w:type="spellEnd"/>
            <w:r w:rsidRPr="00BA0A4E">
              <w:rPr>
                <w:rFonts w:ascii="Arial" w:hAnsi="Arial" w:cs="Arial"/>
              </w:rPr>
              <w:t xml:space="preserve"> pitch polymer DPC by Ruberoid Ltd, (or similar approved).  All ends to be fully lapped by at least 150mm.  New DPC to be fully lapped over existing DPC at all abutments, by at least 100mm.  Damp proof course to be installed in both leaves no lower than 150mm above the external ground level.  DPM under floor slab to be dressed up around perimeter of slab no lower than </w:t>
            </w:r>
            <w:r w:rsidR="008C7545" w:rsidRPr="00BA0A4E">
              <w:rPr>
                <w:rFonts w:ascii="Arial" w:hAnsi="Arial" w:cs="Arial"/>
              </w:rPr>
              <w:t>F.F.L.</w:t>
            </w:r>
            <w:r w:rsidRPr="00BA0A4E">
              <w:rPr>
                <w:rFonts w:ascii="Arial" w:hAnsi="Arial" w:cs="Arial"/>
              </w:rPr>
              <w:t xml:space="preserve"> with min. 100mm lap over new and existing horizontal DPC's.</w:t>
            </w:r>
            <w:r w:rsidR="00E82C5A" w:rsidRPr="00BA0A4E">
              <w:rPr>
                <w:rFonts w:ascii="Arial" w:hAnsi="Arial" w:cs="Arial"/>
              </w:rPr>
              <w:t xml:space="preserve"> </w:t>
            </w:r>
          </w:p>
          <w:p w14:paraId="7DE577A0" w14:textId="77777777" w:rsidR="001B5AFF" w:rsidRDefault="001B5AFF" w:rsidP="009E671F">
            <w:pPr>
              <w:rPr>
                <w:rFonts w:ascii="Arial" w:hAnsi="Arial" w:cs="Arial"/>
              </w:rPr>
            </w:pPr>
          </w:p>
          <w:p w14:paraId="7D31FA72" w14:textId="3D1064FD" w:rsidR="00D7329A" w:rsidRPr="00BA0A4E" w:rsidRDefault="00E82C5A" w:rsidP="001B5AFF">
            <w:pPr>
              <w:rPr>
                <w:rFonts w:ascii="Arial" w:hAnsi="Arial" w:cs="Arial"/>
                <w:lang w:val="en-GB"/>
              </w:rPr>
            </w:pPr>
            <w:r w:rsidRPr="00BA0A4E">
              <w:rPr>
                <w:rFonts w:ascii="Arial" w:eastAsia="Times New Roman" w:hAnsi="Arial" w:cs="Arial"/>
                <w:b/>
                <w:lang w:val="en-GB"/>
              </w:rPr>
              <w:t xml:space="preserve">(VAT – </w:t>
            </w:r>
            <w:r w:rsidR="00E4363F">
              <w:rPr>
                <w:rFonts w:ascii="Arial" w:eastAsia="Times New Roman" w:hAnsi="Arial" w:cs="Arial"/>
                <w:b/>
              </w:rPr>
              <w:t>100%</w:t>
            </w:r>
            <w:r w:rsidRPr="00BA0A4E">
              <w:rPr>
                <w:rFonts w:ascii="Arial" w:eastAsia="Times New Roman" w:hAnsi="Arial" w:cs="Arial"/>
                <w:b/>
                <w:lang w:val="en-GB"/>
              </w:rPr>
              <w:t>)</w:t>
            </w:r>
          </w:p>
        </w:tc>
        <w:tc>
          <w:tcPr>
            <w:tcW w:w="992" w:type="dxa"/>
            <w:tcBorders>
              <w:top w:val="single" w:sz="4" w:space="0" w:color="auto"/>
              <w:left w:val="single" w:sz="6" w:space="0" w:color="auto"/>
              <w:bottom w:val="single" w:sz="6" w:space="0" w:color="auto"/>
              <w:right w:val="single" w:sz="6" w:space="0" w:color="auto"/>
            </w:tcBorders>
          </w:tcPr>
          <w:p w14:paraId="0161E06E" w14:textId="2E2BC5C4" w:rsidR="00D7329A" w:rsidRPr="00BA0A4E" w:rsidRDefault="00B72EC0">
            <w:pPr>
              <w:rPr>
                <w:rFonts w:ascii="Arial" w:hAnsi="Arial" w:cs="Arial"/>
                <w:lang w:val="en-GB"/>
              </w:rPr>
            </w:pPr>
            <w:r>
              <w:rPr>
                <w:rFonts w:ascii="Arial" w:hAnsi="Arial" w:cs="Arial"/>
                <w:lang w:val="en-GB"/>
              </w:rPr>
              <w:t>13</w:t>
            </w:r>
          </w:p>
        </w:tc>
        <w:tc>
          <w:tcPr>
            <w:tcW w:w="850" w:type="dxa"/>
            <w:tcBorders>
              <w:top w:val="single" w:sz="4" w:space="0" w:color="auto"/>
              <w:left w:val="single" w:sz="6" w:space="0" w:color="auto"/>
              <w:bottom w:val="single" w:sz="6" w:space="0" w:color="auto"/>
              <w:right w:val="single" w:sz="6" w:space="0" w:color="auto"/>
            </w:tcBorders>
          </w:tcPr>
          <w:p w14:paraId="22EB821A" w14:textId="5864569A" w:rsidR="00D7329A" w:rsidRPr="00BA0A4E" w:rsidRDefault="00974DE0">
            <w:pPr>
              <w:rPr>
                <w:rFonts w:ascii="Arial" w:hAnsi="Arial" w:cs="Arial"/>
                <w:lang w:val="en-GB"/>
              </w:rPr>
            </w:pPr>
            <w:r w:rsidRPr="00BA0A4E">
              <w:rPr>
                <w:rFonts w:ascii="Arial" w:hAnsi="Arial" w:cs="Arial"/>
                <w:lang w:val="en-GB"/>
              </w:rPr>
              <w:t>LM</w:t>
            </w:r>
          </w:p>
        </w:tc>
        <w:tc>
          <w:tcPr>
            <w:tcW w:w="1134" w:type="dxa"/>
            <w:tcBorders>
              <w:top w:val="single" w:sz="4" w:space="0" w:color="auto"/>
              <w:left w:val="single" w:sz="6" w:space="0" w:color="auto"/>
              <w:bottom w:val="single" w:sz="6" w:space="0" w:color="auto"/>
              <w:right w:val="single" w:sz="6" w:space="0" w:color="auto"/>
            </w:tcBorders>
          </w:tcPr>
          <w:p w14:paraId="3FEAE461" w14:textId="77777777" w:rsidR="00D7329A" w:rsidRPr="00BA0A4E" w:rsidRDefault="00D7329A">
            <w:pPr>
              <w:rPr>
                <w:rFonts w:ascii="Arial" w:hAnsi="Arial" w:cs="Arial"/>
                <w:lang w:val="en-GB"/>
              </w:rPr>
            </w:pPr>
          </w:p>
        </w:tc>
        <w:tc>
          <w:tcPr>
            <w:tcW w:w="1123" w:type="dxa"/>
            <w:tcBorders>
              <w:top w:val="single" w:sz="4" w:space="0" w:color="auto"/>
              <w:left w:val="single" w:sz="6" w:space="0" w:color="auto"/>
              <w:bottom w:val="single" w:sz="6" w:space="0" w:color="auto"/>
              <w:right w:val="single" w:sz="6" w:space="0" w:color="auto"/>
            </w:tcBorders>
          </w:tcPr>
          <w:p w14:paraId="314846C7" w14:textId="77777777" w:rsidR="00D7329A" w:rsidRPr="00BA0A4E" w:rsidRDefault="00D7329A">
            <w:pPr>
              <w:rPr>
                <w:rFonts w:ascii="Arial" w:hAnsi="Arial" w:cs="Arial"/>
                <w:lang w:val="en-GB"/>
              </w:rPr>
            </w:pPr>
          </w:p>
        </w:tc>
      </w:tr>
      <w:tr w:rsidR="005F5DFC" w:rsidRPr="00D7329A" w14:paraId="0E641DB7"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12BEA79C" w14:textId="7C302713" w:rsidR="005F5DFC" w:rsidRPr="00BA0A4E" w:rsidRDefault="0094015A">
            <w:pPr>
              <w:rPr>
                <w:rFonts w:ascii="Arial" w:hAnsi="Arial" w:cs="Arial"/>
                <w:b/>
                <w:lang w:val="en-GB"/>
              </w:rPr>
            </w:pPr>
            <w:r w:rsidRPr="00BA0A4E">
              <w:rPr>
                <w:rFonts w:ascii="Arial" w:hAnsi="Arial" w:cs="Arial"/>
                <w:b/>
                <w:lang w:val="en-GB"/>
              </w:rPr>
              <w:t>6</w:t>
            </w:r>
          </w:p>
        </w:tc>
        <w:tc>
          <w:tcPr>
            <w:tcW w:w="5517" w:type="dxa"/>
            <w:tcBorders>
              <w:top w:val="single" w:sz="6" w:space="0" w:color="auto"/>
              <w:left w:val="single" w:sz="6" w:space="0" w:color="auto"/>
              <w:bottom w:val="single" w:sz="6" w:space="0" w:color="auto"/>
              <w:right w:val="single" w:sz="6" w:space="0" w:color="auto"/>
            </w:tcBorders>
            <w:vAlign w:val="center"/>
          </w:tcPr>
          <w:p w14:paraId="3730C66B" w14:textId="29F7A3F9" w:rsidR="005057E0" w:rsidRPr="00BA0A4E" w:rsidRDefault="009E671F" w:rsidP="009E671F">
            <w:pPr>
              <w:rPr>
                <w:rFonts w:ascii="Arial" w:hAnsi="Arial" w:cs="Arial"/>
                <w:b/>
                <w:u w:val="single"/>
              </w:rPr>
            </w:pPr>
            <w:r w:rsidRPr="00BA0A4E">
              <w:rPr>
                <w:rFonts w:ascii="Arial" w:hAnsi="Arial" w:cs="Arial"/>
                <w:b/>
                <w:u w:val="single"/>
              </w:rPr>
              <w:t xml:space="preserve">Floor </w:t>
            </w:r>
            <w:r w:rsidR="005057E0" w:rsidRPr="00BA0A4E">
              <w:rPr>
                <w:rFonts w:ascii="Arial" w:hAnsi="Arial" w:cs="Arial"/>
                <w:b/>
                <w:u w:val="single"/>
              </w:rPr>
              <w:t xml:space="preserve">– to </w:t>
            </w:r>
            <w:r w:rsidR="00107705">
              <w:rPr>
                <w:rFonts w:ascii="Arial" w:hAnsi="Arial" w:cs="Arial"/>
                <w:b/>
                <w:u w:val="single"/>
              </w:rPr>
              <w:t>rear extension</w:t>
            </w:r>
          </w:p>
          <w:p w14:paraId="6538B9EE" w14:textId="77777777" w:rsidR="003B23A3" w:rsidRPr="00BA0A4E" w:rsidRDefault="003B23A3" w:rsidP="009E671F">
            <w:pPr>
              <w:rPr>
                <w:rFonts w:ascii="Arial" w:hAnsi="Arial" w:cs="Arial"/>
              </w:rPr>
            </w:pPr>
          </w:p>
          <w:p w14:paraId="030E78AF" w14:textId="664C62B8" w:rsidR="00F4181A" w:rsidRPr="00BA0A4E" w:rsidRDefault="009E671F" w:rsidP="009E671F">
            <w:pPr>
              <w:rPr>
                <w:rFonts w:ascii="Arial" w:hAnsi="Arial" w:cs="Arial"/>
              </w:rPr>
            </w:pPr>
            <w:r w:rsidRPr="00BA0A4E">
              <w:rPr>
                <w:rFonts w:ascii="Arial" w:hAnsi="Arial" w:cs="Arial"/>
              </w:rPr>
              <w:t xml:space="preserve">To achieve a 'U' value of at least 0.22 W/m2K.  New floor set out so finished top surface is flush with the exposed edge of the existing floor slab at the </w:t>
            </w:r>
            <w:r w:rsidR="00CC0D5B" w:rsidRPr="00BA0A4E">
              <w:rPr>
                <w:rFonts w:ascii="Arial" w:hAnsi="Arial" w:cs="Arial"/>
              </w:rPr>
              <w:t xml:space="preserve">two </w:t>
            </w:r>
            <w:r w:rsidRPr="00BA0A4E">
              <w:rPr>
                <w:rFonts w:ascii="Arial" w:hAnsi="Arial" w:cs="Arial"/>
              </w:rPr>
              <w:t>doorway</w:t>
            </w:r>
            <w:r w:rsidR="00CC0D5B" w:rsidRPr="00BA0A4E">
              <w:rPr>
                <w:rFonts w:ascii="Arial" w:hAnsi="Arial" w:cs="Arial"/>
              </w:rPr>
              <w:t>s</w:t>
            </w:r>
            <w:r w:rsidRPr="00BA0A4E">
              <w:rPr>
                <w:rFonts w:ascii="Arial" w:hAnsi="Arial" w:cs="Arial"/>
              </w:rPr>
              <w:t xml:space="preserve"> between the house and the </w:t>
            </w:r>
            <w:r w:rsidR="00A73B67" w:rsidRPr="00BA0A4E">
              <w:rPr>
                <w:rFonts w:ascii="Arial" w:hAnsi="Arial" w:cs="Arial"/>
              </w:rPr>
              <w:t>bathroom</w:t>
            </w:r>
            <w:r w:rsidR="00F85FF2" w:rsidRPr="00BA0A4E">
              <w:rPr>
                <w:rFonts w:ascii="Arial" w:hAnsi="Arial" w:cs="Arial"/>
              </w:rPr>
              <w:t xml:space="preserve"> adaptation</w:t>
            </w:r>
            <w:r w:rsidRPr="00BA0A4E">
              <w:rPr>
                <w:rFonts w:ascii="Arial" w:hAnsi="Arial" w:cs="Arial"/>
              </w:rPr>
              <w:t xml:space="preserve">.  65mm thick sand/cement screed on polythene vapour control layer over 75mm Celotex rigid insulation board, type Tuff-R Zero GA3000 over fined blinded 100mm concrete slab with A242 steel mesh reinforcement, (min. 50mm cover).  Slab cast insitu over </w:t>
            </w:r>
            <w:r w:rsidR="00F85FF2" w:rsidRPr="00BA0A4E">
              <w:rPr>
                <w:rFonts w:ascii="Arial" w:hAnsi="Arial" w:cs="Arial"/>
              </w:rPr>
              <w:t>1200-gauge</w:t>
            </w:r>
            <w:r w:rsidRPr="00BA0A4E">
              <w:rPr>
                <w:rFonts w:ascii="Arial" w:hAnsi="Arial" w:cs="Arial"/>
              </w:rPr>
              <w:t xml:space="preserve"> visqueen continuous damp proof membrane laid over 25mm fines blinding over 150mm well consolidated, selected granular hardcore.  DPM turned up at perimeter of slab to top of screed level and fully lapped under the internal leaf DPC.  Where new slab meets existing ensure new DPM under slab is turned up around the sides to top of </w:t>
            </w:r>
            <w:r w:rsidRPr="00BA0A4E">
              <w:rPr>
                <w:rFonts w:ascii="Arial" w:hAnsi="Arial" w:cs="Arial"/>
              </w:rPr>
              <w:lastRenderedPageBreak/>
              <w:t xml:space="preserve">slab level with all joints taped so they act as a continuous membrane.  </w:t>
            </w:r>
          </w:p>
          <w:p w14:paraId="5A808A7A" w14:textId="77777777" w:rsidR="00F4181A" w:rsidRPr="00BA0A4E" w:rsidRDefault="00F4181A" w:rsidP="009E671F">
            <w:pPr>
              <w:rPr>
                <w:rFonts w:ascii="Arial" w:hAnsi="Arial" w:cs="Arial"/>
              </w:rPr>
            </w:pPr>
          </w:p>
          <w:p w14:paraId="10F1DA91" w14:textId="77777777" w:rsidR="00E82C5A" w:rsidRPr="00BA0A4E" w:rsidRDefault="009E671F" w:rsidP="009E671F">
            <w:pPr>
              <w:rPr>
                <w:rFonts w:ascii="Arial" w:hAnsi="Arial" w:cs="Arial"/>
              </w:rPr>
            </w:pPr>
            <w:r w:rsidRPr="00BA0A4E">
              <w:rPr>
                <w:rFonts w:ascii="Arial" w:hAnsi="Arial" w:cs="Arial"/>
              </w:rPr>
              <w:t xml:space="preserve">This floor </w:t>
            </w:r>
            <w:r w:rsidR="00EE5179" w:rsidRPr="00BA0A4E">
              <w:rPr>
                <w:rFonts w:ascii="Arial" w:hAnsi="Arial" w:cs="Arial"/>
              </w:rPr>
              <w:t xml:space="preserve">is </w:t>
            </w:r>
            <w:r w:rsidRPr="00BA0A4E">
              <w:rPr>
                <w:rFonts w:ascii="Arial" w:hAnsi="Arial" w:cs="Arial"/>
              </w:rPr>
              <w:t>to achieve a 'U' value of 0.22 W/m2K.</w:t>
            </w:r>
          </w:p>
          <w:p w14:paraId="1770AACE" w14:textId="77777777" w:rsidR="00E82C5A" w:rsidRPr="00BA0A4E" w:rsidRDefault="00E82C5A" w:rsidP="009E671F">
            <w:pPr>
              <w:rPr>
                <w:rFonts w:ascii="Arial" w:hAnsi="Arial" w:cs="Arial"/>
              </w:rPr>
            </w:pPr>
          </w:p>
          <w:p w14:paraId="13B30B04" w14:textId="2161C4D8" w:rsidR="005F5DFC" w:rsidRPr="00BA0A4E" w:rsidRDefault="00E82C5A" w:rsidP="001B5AFF">
            <w:pPr>
              <w:rPr>
                <w:rFonts w:ascii="Arial" w:hAnsi="Arial" w:cs="Arial"/>
                <w:lang w:val="en-GB"/>
              </w:rPr>
            </w:pPr>
            <w:r w:rsidRPr="00BA0A4E">
              <w:rPr>
                <w:rFonts w:ascii="Arial" w:eastAsia="Times New Roman" w:hAnsi="Arial" w:cs="Arial"/>
                <w:b/>
                <w:lang w:val="en-GB"/>
              </w:rPr>
              <w:t xml:space="preserve">(VAT – </w:t>
            </w:r>
            <w:r w:rsidR="00E4363F">
              <w:rPr>
                <w:rFonts w:ascii="Arial" w:eastAsia="Times New Roman" w:hAnsi="Arial" w:cs="Arial"/>
                <w:b/>
              </w:rPr>
              <w:t>100%</w:t>
            </w:r>
            <w:r w:rsidRPr="00BA0A4E">
              <w:rPr>
                <w:rFonts w:ascii="Arial" w:eastAsia="Times New Roman" w:hAnsi="Arial" w:cs="Arial"/>
                <w:b/>
                <w:lang w:val="en-GB"/>
              </w:rPr>
              <w:t>)</w:t>
            </w:r>
            <w:r w:rsidR="009E671F" w:rsidRPr="00BA0A4E">
              <w:rPr>
                <w:rFonts w:ascii="Arial" w:hAnsi="Arial" w:cs="Arial"/>
              </w:rPr>
              <w:t xml:space="preserve"> </w:t>
            </w:r>
          </w:p>
        </w:tc>
        <w:tc>
          <w:tcPr>
            <w:tcW w:w="992" w:type="dxa"/>
            <w:tcBorders>
              <w:top w:val="single" w:sz="6" w:space="0" w:color="auto"/>
              <w:left w:val="single" w:sz="6" w:space="0" w:color="auto"/>
              <w:bottom w:val="single" w:sz="6" w:space="0" w:color="auto"/>
              <w:right w:val="single" w:sz="6" w:space="0" w:color="auto"/>
            </w:tcBorders>
          </w:tcPr>
          <w:p w14:paraId="56BA4183" w14:textId="70FA799C" w:rsidR="005F5DFC" w:rsidRPr="00BA0A4E" w:rsidRDefault="00B72EC0">
            <w:pPr>
              <w:rPr>
                <w:rFonts w:ascii="Arial" w:hAnsi="Arial" w:cs="Arial"/>
                <w:lang w:val="en-GB"/>
              </w:rPr>
            </w:pPr>
            <w:r>
              <w:rPr>
                <w:rFonts w:ascii="Arial" w:hAnsi="Arial" w:cs="Arial"/>
                <w:lang w:val="en-GB"/>
              </w:rPr>
              <w:lastRenderedPageBreak/>
              <w:t>20</w:t>
            </w:r>
          </w:p>
        </w:tc>
        <w:tc>
          <w:tcPr>
            <w:tcW w:w="850" w:type="dxa"/>
            <w:tcBorders>
              <w:top w:val="single" w:sz="6" w:space="0" w:color="auto"/>
              <w:left w:val="single" w:sz="6" w:space="0" w:color="auto"/>
              <w:bottom w:val="single" w:sz="6" w:space="0" w:color="auto"/>
              <w:right w:val="single" w:sz="6" w:space="0" w:color="auto"/>
            </w:tcBorders>
          </w:tcPr>
          <w:p w14:paraId="42702D1C" w14:textId="0EB7C9EA" w:rsidR="005F5DFC" w:rsidRPr="00BA0A4E" w:rsidRDefault="00EB5A9B">
            <w:pPr>
              <w:rPr>
                <w:rFonts w:ascii="Arial" w:hAnsi="Arial" w:cs="Arial"/>
                <w:lang w:val="en-GB"/>
              </w:rPr>
            </w:pPr>
            <w:r w:rsidRPr="00BA0A4E">
              <w:rPr>
                <w:rFonts w:ascii="Arial" w:hAnsi="Arial" w:cs="Arial"/>
                <w:lang w:val="en-GB"/>
              </w:rPr>
              <w:t>M2</w:t>
            </w:r>
          </w:p>
        </w:tc>
        <w:tc>
          <w:tcPr>
            <w:tcW w:w="1134" w:type="dxa"/>
            <w:tcBorders>
              <w:top w:val="single" w:sz="6" w:space="0" w:color="auto"/>
              <w:left w:val="single" w:sz="6" w:space="0" w:color="auto"/>
              <w:bottom w:val="single" w:sz="6" w:space="0" w:color="auto"/>
              <w:right w:val="single" w:sz="6" w:space="0" w:color="auto"/>
            </w:tcBorders>
          </w:tcPr>
          <w:p w14:paraId="647F61F0" w14:textId="77777777" w:rsidR="005F5DFC" w:rsidRPr="00BA0A4E" w:rsidRDefault="005F5DFC">
            <w:pPr>
              <w:rPr>
                <w:rFonts w:ascii="Arial" w:hAnsi="Arial" w:cs="Arial"/>
                <w:lang w:val="en-GB"/>
              </w:rPr>
            </w:pPr>
          </w:p>
        </w:tc>
        <w:tc>
          <w:tcPr>
            <w:tcW w:w="1123" w:type="dxa"/>
            <w:tcBorders>
              <w:top w:val="single" w:sz="6" w:space="0" w:color="auto"/>
              <w:left w:val="single" w:sz="6" w:space="0" w:color="auto"/>
              <w:bottom w:val="single" w:sz="6" w:space="0" w:color="auto"/>
              <w:right w:val="single" w:sz="6" w:space="0" w:color="auto"/>
            </w:tcBorders>
          </w:tcPr>
          <w:p w14:paraId="05DD1B11" w14:textId="77777777" w:rsidR="005F5DFC" w:rsidRPr="00BA0A4E" w:rsidRDefault="005F5DFC">
            <w:pPr>
              <w:rPr>
                <w:rFonts w:ascii="Arial" w:hAnsi="Arial" w:cs="Arial"/>
                <w:lang w:val="en-GB"/>
              </w:rPr>
            </w:pPr>
          </w:p>
        </w:tc>
      </w:tr>
      <w:tr w:rsidR="006D7A88" w:rsidRPr="00D7329A" w14:paraId="0F2BE58C"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31D4B459" w14:textId="6FA2A893" w:rsidR="006D7A88" w:rsidRPr="00BA0A4E" w:rsidRDefault="006D7A88" w:rsidP="006D7A88">
            <w:pPr>
              <w:rPr>
                <w:rFonts w:ascii="Arial" w:hAnsi="Arial" w:cs="Arial"/>
                <w:b/>
                <w:lang w:val="en-GB"/>
              </w:rPr>
            </w:pPr>
            <w:r w:rsidRPr="00BA0A4E">
              <w:rPr>
                <w:rFonts w:ascii="Arial" w:hAnsi="Arial" w:cs="Arial"/>
                <w:b/>
                <w:lang w:val="en-GB"/>
              </w:rPr>
              <w:t>7</w:t>
            </w:r>
          </w:p>
        </w:tc>
        <w:tc>
          <w:tcPr>
            <w:tcW w:w="5517" w:type="dxa"/>
            <w:tcBorders>
              <w:top w:val="single" w:sz="6" w:space="0" w:color="auto"/>
              <w:left w:val="single" w:sz="6" w:space="0" w:color="auto"/>
              <w:bottom w:val="single" w:sz="6" w:space="0" w:color="auto"/>
              <w:right w:val="single" w:sz="6" w:space="0" w:color="auto"/>
            </w:tcBorders>
            <w:vAlign w:val="center"/>
          </w:tcPr>
          <w:p w14:paraId="37DD3760" w14:textId="7809DBBB" w:rsidR="006D7A88" w:rsidRPr="00BA0A4E" w:rsidRDefault="006D7A88" w:rsidP="006D7A88">
            <w:pPr>
              <w:tabs>
                <w:tab w:val="center" w:pos="4153"/>
                <w:tab w:val="right" w:pos="8306"/>
              </w:tabs>
              <w:autoSpaceDE/>
              <w:autoSpaceDN/>
              <w:adjustRightInd/>
              <w:rPr>
                <w:rFonts w:ascii="Arial" w:eastAsia="Times New Roman" w:hAnsi="Arial" w:cs="Arial"/>
                <w:lang w:val="en-GB"/>
              </w:rPr>
            </w:pPr>
            <w:r w:rsidRPr="00BA0A4E">
              <w:rPr>
                <w:rFonts w:ascii="Arial" w:eastAsia="Times New Roman" w:hAnsi="Arial" w:cs="Arial"/>
                <w:b/>
                <w:u w:val="single"/>
                <w:lang w:val="en-GB"/>
              </w:rPr>
              <w:t xml:space="preserve">New External Cavity walls </w:t>
            </w:r>
          </w:p>
          <w:p w14:paraId="3CA2268E" w14:textId="77777777" w:rsidR="006D7A88" w:rsidRPr="00BA0A4E" w:rsidRDefault="006D7A88" w:rsidP="006D7A88">
            <w:pPr>
              <w:autoSpaceDE/>
              <w:autoSpaceDN/>
              <w:adjustRightInd/>
              <w:rPr>
                <w:rFonts w:ascii="Arial" w:eastAsia="Times New Roman" w:hAnsi="Arial" w:cs="Arial"/>
                <w:b/>
                <w:color w:val="000000"/>
                <w:u w:val="single"/>
                <w:lang w:val="en-GB"/>
              </w:rPr>
            </w:pPr>
          </w:p>
          <w:p w14:paraId="33ADF6C5" w14:textId="77777777" w:rsidR="006D7A88" w:rsidRPr="00BA0A4E" w:rsidRDefault="006D7A88" w:rsidP="006D7A88">
            <w:pPr>
              <w:autoSpaceDE/>
              <w:autoSpaceDN/>
              <w:adjustRightInd/>
              <w:rPr>
                <w:rFonts w:ascii="Arial" w:eastAsia="Times New Roman" w:hAnsi="Arial" w:cs="Arial"/>
                <w:color w:val="000000"/>
                <w:lang w:val="en-GB"/>
              </w:rPr>
            </w:pPr>
            <w:r w:rsidRPr="00BA0A4E">
              <w:rPr>
                <w:rFonts w:ascii="Arial" w:eastAsia="Times New Roman" w:hAnsi="Arial" w:cs="Arial"/>
                <w:color w:val="000000"/>
                <w:lang w:val="en-GB"/>
              </w:rPr>
              <w:t>All to achieve a U value of at least 0.28W/m²K.</w:t>
            </w:r>
          </w:p>
          <w:p w14:paraId="33E0AD99" w14:textId="77777777" w:rsidR="006D7A88" w:rsidRPr="00BA0A4E" w:rsidRDefault="006D7A88" w:rsidP="006D7A88">
            <w:pPr>
              <w:autoSpaceDE/>
              <w:autoSpaceDN/>
              <w:adjustRightInd/>
              <w:rPr>
                <w:rFonts w:ascii="Arial" w:eastAsia="Times New Roman" w:hAnsi="Arial" w:cs="Arial"/>
                <w:color w:val="000000"/>
                <w:lang w:val="en-GB"/>
              </w:rPr>
            </w:pPr>
          </w:p>
          <w:p w14:paraId="4D708BBE" w14:textId="77777777" w:rsidR="006D7A88" w:rsidRPr="00BA0A4E" w:rsidRDefault="006D7A88" w:rsidP="006D7A88">
            <w:pPr>
              <w:autoSpaceDE/>
              <w:autoSpaceDN/>
              <w:adjustRightInd/>
              <w:rPr>
                <w:rFonts w:ascii="Arial" w:eastAsia="Times New Roman" w:hAnsi="Arial" w:cs="Arial"/>
                <w:b/>
                <w:color w:val="000000"/>
                <w:lang w:val="en-GB"/>
              </w:rPr>
            </w:pPr>
            <w:r w:rsidRPr="00BA0A4E">
              <w:rPr>
                <w:rFonts w:ascii="Arial" w:eastAsia="Times New Roman" w:hAnsi="Arial" w:cs="Arial"/>
                <w:b/>
                <w:color w:val="000000"/>
                <w:lang w:val="en-GB"/>
              </w:rPr>
              <w:t xml:space="preserve">Cavity wall construction </w:t>
            </w:r>
          </w:p>
          <w:p w14:paraId="772DFC20" w14:textId="77777777" w:rsidR="00BA6FE1" w:rsidRPr="00A17848" w:rsidRDefault="00BA6FE1" w:rsidP="00BA6FE1">
            <w:pPr>
              <w:rPr>
                <w:rFonts w:ascii="Arial" w:hAnsi="Arial" w:cs="Arial"/>
              </w:rPr>
            </w:pPr>
            <w:r w:rsidRPr="00A17848">
              <w:rPr>
                <w:rFonts w:ascii="Arial" w:hAnsi="Arial" w:cs="Arial"/>
              </w:rPr>
              <w:t>External leaf to be facing brickwork to match existing as close as possible, 100mm cavity with 50mm Celotex CW3050 cavity wall insulation; inner leaf of 100mm AAC concrete blockwork; Inner leaf to be finished with 12.5mm plasterboard on dabs and skim finish. Both leaves of wall construction to be tied together using stainless steel ties at 750mm horizontal, 450mm vertical centres and no greater than 300mm apart around all structural opening.</w:t>
            </w:r>
          </w:p>
          <w:p w14:paraId="3A2E4AB7" w14:textId="77777777" w:rsidR="00BA6FE1" w:rsidRPr="00A17848" w:rsidRDefault="00BA6FE1" w:rsidP="00BA6FE1">
            <w:pPr>
              <w:rPr>
                <w:rFonts w:ascii="Arial" w:hAnsi="Arial" w:cs="Arial"/>
              </w:rPr>
            </w:pPr>
          </w:p>
          <w:p w14:paraId="1CF52852" w14:textId="77777777" w:rsidR="00BA6FE1" w:rsidRPr="00A17848" w:rsidRDefault="00BA6FE1" w:rsidP="00BA6FE1">
            <w:pPr>
              <w:rPr>
                <w:rFonts w:ascii="Arial" w:hAnsi="Arial" w:cs="Arial"/>
              </w:rPr>
            </w:pPr>
            <w:r w:rsidRPr="00A17848">
              <w:rPr>
                <w:rFonts w:ascii="Arial" w:hAnsi="Arial" w:cs="Arial"/>
              </w:rPr>
              <w:t xml:space="preserve">Where new brickwork and blockwork abuts original </w:t>
            </w:r>
            <w:proofErr w:type="gramStart"/>
            <w:r w:rsidRPr="00A17848">
              <w:rPr>
                <w:rFonts w:ascii="Arial" w:hAnsi="Arial" w:cs="Arial"/>
              </w:rPr>
              <w:t>house</w:t>
            </w:r>
            <w:proofErr w:type="gramEnd"/>
            <w:r w:rsidRPr="00A17848">
              <w:rPr>
                <w:rFonts w:ascii="Arial" w:hAnsi="Arial" w:cs="Arial"/>
              </w:rPr>
              <w:t xml:space="preserve"> walls provide mechanical tie between both by inserting stainless steel wall plate /ties, type CROC 2000 by Simpson Strong Tie.</w:t>
            </w:r>
          </w:p>
          <w:p w14:paraId="6C37142F" w14:textId="77777777" w:rsidR="0088234F" w:rsidRPr="00BA0A4E" w:rsidRDefault="0088234F" w:rsidP="006D7A88">
            <w:pPr>
              <w:autoSpaceDE/>
              <w:autoSpaceDN/>
              <w:adjustRightInd/>
              <w:rPr>
                <w:rFonts w:ascii="Arial" w:eastAsia="Times New Roman" w:hAnsi="Arial" w:cs="Arial"/>
                <w:color w:val="000000"/>
                <w:lang w:val="en-GB"/>
              </w:rPr>
            </w:pPr>
          </w:p>
          <w:p w14:paraId="190EB492" w14:textId="0ED59F22" w:rsidR="006D7A88" w:rsidRPr="00BA0A4E" w:rsidRDefault="0088234F" w:rsidP="006D7A88">
            <w:pPr>
              <w:autoSpaceDE/>
              <w:autoSpaceDN/>
              <w:adjustRightInd/>
              <w:rPr>
                <w:rFonts w:ascii="Arial" w:hAnsi="Arial" w:cs="Arial"/>
                <w:b/>
                <w:u w:val="single"/>
              </w:rPr>
            </w:pPr>
            <w:r w:rsidRPr="00BA0A4E">
              <w:rPr>
                <w:rFonts w:ascii="Arial" w:eastAsia="Times New Roman" w:hAnsi="Arial" w:cs="Arial"/>
                <w:b/>
                <w:lang w:val="en-GB"/>
              </w:rPr>
              <w:t xml:space="preserve">(VAT – </w:t>
            </w:r>
            <w:r w:rsidR="00E4363F">
              <w:rPr>
                <w:rFonts w:ascii="Arial" w:eastAsia="Times New Roman" w:hAnsi="Arial" w:cs="Arial"/>
                <w:b/>
              </w:rPr>
              <w:t>100%</w:t>
            </w:r>
            <w:r w:rsidRPr="00BA0A4E">
              <w:rPr>
                <w:rFonts w:ascii="Arial" w:eastAsia="Times New Roman" w:hAnsi="Arial" w:cs="Arial"/>
                <w:b/>
                <w:lang w:val="en-GB"/>
              </w:rPr>
              <w:t>)</w:t>
            </w:r>
          </w:p>
        </w:tc>
        <w:tc>
          <w:tcPr>
            <w:tcW w:w="992" w:type="dxa"/>
            <w:tcBorders>
              <w:top w:val="single" w:sz="6" w:space="0" w:color="auto"/>
              <w:left w:val="single" w:sz="6" w:space="0" w:color="auto"/>
              <w:bottom w:val="single" w:sz="6" w:space="0" w:color="auto"/>
              <w:right w:val="single" w:sz="6" w:space="0" w:color="auto"/>
            </w:tcBorders>
          </w:tcPr>
          <w:p w14:paraId="6431FF42" w14:textId="0970CFFC" w:rsidR="006D7A88" w:rsidRPr="00BA0A4E" w:rsidRDefault="0031122E" w:rsidP="006D7A88">
            <w:pPr>
              <w:rPr>
                <w:rFonts w:ascii="Arial" w:hAnsi="Arial" w:cs="Arial"/>
                <w:lang w:val="en-GB"/>
              </w:rPr>
            </w:pPr>
            <w:r>
              <w:rPr>
                <w:rFonts w:ascii="Arial" w:hAnsi="Arial" w:cs="Arial"/>
                <w:lang w:val="en-GB"/>
              </w:rPr>
              <w:t>40</w:t>
            </w:r>
          </w:p>
        </w:tc>
        <w:tc>
          <w:tcPr>
            <w:tcW w:w="850" w:type="dxa"/>
            <w:tcBorders>
              <w:top w:val="single" w:sz="6" w:space="0" w:color="auto"/>
              <w:left w:val="single" w:sz="6" w:space="0" w:color="auto"/>
              <w:bottom w:val="single" w:sz="6" w:space="0" w:color="auto"/>
              <w:right w:val="single" w:sz="6" w:space="0" w:color="auto"/>
            </w:tcBorders>
          </w:tcPr>
          <w:p w14:paraId="6D1A65FC" w14:textId="57D2E919" w:rsidR="006D7A88" w:rsidRPr="00BA0A4E" w:rsidRDefault="006D7A88" w:rsidP="006D7A88">
            <w:pPr>
              <w:rPr>
                <w:rFonts w:ascii="Arial" w:hAnsi="Arial" w:cs="Arial"/>
                <w:lang w:val="en-GB"/>
              </w:rPr>
            </w:pPr>
            <w:r w:rsidRPr="00BA0A4E">
              <w:rPr>
                <w:rFonts w:ascii="Arial" w:hAnsi="Arial" w:cs="Arial"/>
                <w:lang w:val="en-GB"/>
              </w:rPr>
              <w:t>M2</w:t>
            </w:r>
          </w:p>
        </w:tc>
        <w:tc>
          <w:tcPr>
            <w:tcW w:w="1134" w:type="dxa"/>
            <w:tcBorders>
              <w:top w:val="single" w:sz="6" w:space="0" w:color="auto"/>
              <w:left w:val="single" w:sz="6" w:space="0" w:color="auto"/>
              <w:bottom w:val="single" w:sz="6" w:space="0" w:color="auto"/>
              <w:right w:val="single" w:sz="6" w:space="0" w:color="auto"/>
            </w:tcBorders>
          </w:tcPr>
          <w:p w14:paraId="28C75AAD" w14:textId="77777777" w:rsidR="006D7A88" w:rsidRPr="00BA0A4E" w:rsidRDefault="006D7A88" w:rsidP="006D7A88">
            <w:pPr>
              <w:rPr>
                <w:rFonts w:ascii="Arial" w:hAnsi="Arial" w:cs="Arial"/>
                <w:lang w:val="en-GB"/>
              </w:rPr>
            </w:pPr>
          </w:p>
        </w:tc>
        <w:tc>
          <w:tcPr>
            <w:tcW w:w="1123" w:type="dxa"/>
            <w:tcBorders>
              <w:top w:val="single" w:sz="6" w:space="0" w:color="auto"/>
              <w:left w:val="single" w:sz="6" w:space="0" w:color="auto"/>
              <w:bottom w:val="single" w:sz="6" w:space="0" w:color="auto"/>
              <w:right w:val="single" w:sz="6" w:space="0" w:color="auto"/>
            </w:tcBorders>
          </w:tcPr>
          <w:p w14:paraId="02EE6882" w14:textId="77777777" w:rsidR="006D7A88" w:rsidRPr="00BA0A4E" w:rsidRDefault="006D7A88" w:rsidP="006D7A88">
            <w:pPr>
              <w:rPr>
                <w:rFonts w:ascii="Arial" w:hAnsi="Arial" w:cs="Arial"/>
                <w:lang w:val="en-GB"/>
              </w:rPr>
            </w:pPr>
          </w:p>
        </w:tc>
      </w:tr>
      <w:tr w:rsidR="005F026A" w:rsidRPr="00D7329A" w14:paraId="4011BD9A"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5DF4D921" w14:textId="54C19C9E" w:rsidR="005F026A" w:rsidRPr="00BA0A4E" w:rsidRDefault="00517AFA" w:rsidP="005F026A">
            <w:pPr>
              <w:rPr>
                <w:rFonts w:ascii="Arial" w:hAnsi="Arial" w:cs="Arial"/>
                <w:b/>
                <w:lang w:val="en-GB"/>
              </w:rPr>
            </w:pPr>
            <w:r>
              <w:rPr>
                <w:rFonts w:ascii="Arial" w:hAnsi="Arial" w:cs="Arial"/>
                <w:b/>
                <w:lang w:val="en-GB"/>
              </w:rPr>
              <w:t>8</w:t>
            </w:r>
          </w:p>
        </w:tc>
        <w:tc>
          <w:tcPr>
            <w:tcW w:w="5517" w:type="dxa"/>
            <w:tcBorders>
              <w:top w:val="single" w:sz="6" w:space="0" w:color="auto"/>
              <w:left w:val="single" w:sz="6" w:space="0" w:color="auto"/>
              <w:bottom w:val="single" w:sz="4" w:space="0" w:color="auto"/>
              <w:right w:val="single" w:sz="6" w:space="0" w:color="auto"/>
            </w:tcBorders>
            <w:vAlign w:val="center"/>
          </w:tcPr>
          <w:p w14:paraId="20230F75" w14:textId="77777777" w:rsidR="005F026A" w:rsidRPr="007F6AE4" w:rsidRDefault="005F026A" w:rsidP="005F026A">
            <w:pPr>
              <w:rPr>
                <w:rFonts w:ascii="Arial" w:hAnsi="Arial" w:cs="Arial"/>
                <w:b/>
                <w:bCs/>
                <w:u w:val="single"/>
              </w:rPr>
            </w:pPr>
            <w:r w:rsidRPr="007F6AE4">
              <w:rPr>
                <w:rFonts w:ascii="Arial" w:hAnsi="Arial" w:cs="Arial"/>
                <w:b/>
                <w:bCs/>
                <w:u w:val="single"/>
              </w:rPr>
              <w:t>Anchor ties</w:t>
            </w:r>
          </w:p>
          <w:p w14:paraId="7C14BFFC" w14:textId="13D318B0" w:rsidR="005F026A" w:rsidRDefault="005F026A" w:rsidP="005F026A">
            <w:pPr>
              <w:rPr>
                <w:rFonts w:ascii="Arial" w:hAnsi="Arial" w:cs="Arial"/>
              </w:rPr>
            </w:pPr>
            <w:r w:rsidRPr="007F6AE4">
              <w:rPr>
                <w:rFonts w:ascii="Arial" w:hAnsi="Arial" w:cs="Arial"/>
              </w:rPr>
              <w:t>30 x 5 x 1000mm long galvanised mild steel straps to be provided at max. 2000mm centres around the perimeter of the building at the junctions of the following: wall/ceiling; wall plate/top of wall.  All straps to be taken back across at least three rafters or joists and supported by noggins along their full length in between rafters/joists</w:t>
            </w:r>
            <w:r w:rsidR="00DF577E">
              <w:rPr>
                <w:rFonts w:ascii="Arial" w:hAnsi="Arial" w:cs="Arial"/>
              </w:rPr>
              <w:t>.</w:t>
            </w:r>
          </w:p>
          <w:p w14:paraId="2466D4DB" w14:textId="1B077E39" w:rsidR="00DF577E" w:rsidRDefault="00DF577E" w:rsidP="005F026A">
            <w:pPr>
              <w:rPr>
                <w:rFonts w:ascii="Arial" w:hAnsi="Arial" w:cs="Arial"/>
              </w:rPr>
            </w:pPr>
          </w:p>
          <w:p w14:paraId="153A9E0F" w14:textId="6112007A" w:rsidR="005F026A" w:rsidRPr="00DF577E" w:rsidRDefault="00DF577E" w:rsidP="00DF577E">
            <w:pPr>
              <w:rPr>
                <w:rFonts w:ascii="Arial" w:hAnsi="Arial" w:cs="Arial"/>
                <w:b/>
                <w:bCs/>
                <w:u w:val="single"/>
              </w:rPr>
            </w:pPr>
            <w:r w:rsidRPr="00DF577E">
              <w:rPr>
                <w:rFonts w:ascii="Arial" w:hAnsi="Arial" w:cs="Arial"/>
                <w:b/>
                <w:bCs/>
              </w:rPr>
              <w:t>(VAT – 100%)</w:t>
            </w:r>
          </w:p>
        </w:tc>
        <w:tc>
          <w:tcPr>
            <w:tcW w:w="992" w:type="dxa"/>
            <w:tcBorders>
              <w:top w:val="single" w:sz="6" w:space="0" w:color="auto"/>
              <w:left w:val="single" w:sz="6" w:space="0" w:color="auto"/>
              <w:bottom w:val="single" w:sz="4" w:space="0" w:color="auto"/>
              <w:right w:val="single" w:sz="6" w:space="0" w:color="auto"/>
            </w:tcBorders>
          </w:tcPr>
          <w:p w14:paraId="04CE5B7A" w14:textId="22A22E25" w:rsidR="005F026A" w:rsidRDefault="00517AFA" w:rsidP="005F026A">
            <w:pPr>
              <w:rPr>
                <w:rFonts w:ascii="Arial" w:hAnsi="Arial" w:cs="Arial"/>
                <w:lang w:val="en-GB"/>
              </w:rPr>
            </w:pPr>
            <w:r>
              <w:rPr>
                <w:rFonts w:ascii="Arial" w:hAnsi="Arial" w:cs="Arial"/>
                <w:lang w:val="en-GB"/>
              </w:rPr>
              <w:t>1</w:t>
            </w:r>
          </w:p>
        </w:tc>
        <w:tc>
          <w:tcPr>
            <w:tcW w:w="850" w:type="dxa"/>
            <w:tcBorders>
              <w:top w:val="single" w:sz="6" w:space="0" w:color="auto"/>
              <w:left w:val="single" w:sz="6" w:space="0" w:color="auto"/>
              <w:bottom w:val="single" w:sz="4" w:space="0" w:color="auto"/>
              <w:right w:val="single" w:sz="6" w:space="0" w:color="auto"/>
            </w:tcBorders>
          </w:tcPr>
          <w:p w14:paraId="7B98095E" w14:textId="24C47969" w:rsidR="005F026A" w:rsidRPr="00BA0A4E" w:rsidRDefault="00517AFA" w:rsidP="005F026A">
            <w:pPr>
              <w:rPr>
                <w:rFonts w:ascii="Arial" w:hAnsi="Arial" w:cs="Arial"/>
                <w:lang w:val="en-GB"/>
              </w:rPr>
            </w:pPr>
            <w:r>
              <w:rPr>
                <w:rFonts w:ascii="Arial" w:hAnsi="Arial" w:cs="Arial"/>
                <w:lang w:val="en-GB"/>
              </w:rPr>
              <w:t>Item</w:t>
            </w:r>
          </w:p>
        </w:tc>
        <w:tc>
          <w:tcPr>
            <w:tcW w:w="1134" w:type="dxa"/>
            <w:tcBorders>
              <w:top w:val="single" w:sz="6" w:space="0" w:color="auto"/>
              <w:left w:val="single" w:sz="6" w:space="0" w:color="auto"/>
              <w:bottom w:val="single" w:sz="4" w:space="0" w:color="auto"/>
              <w:right w:val="single" w:sz="6" w:space="0" w:color="auto"/>
            </w:tcBorders>
          </w:tcPr>
          <w:p w14:paraId="12AC683E" w14:textId="77777777" w:rsidR="005F026A" w:rsidRPr="00BA0A4E"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7B27C732" w14:textId="77777777" w:rsidR="005F026A" w:rsidRPr="00BA0A4E" w:rsidRDefault="005F026A" w:rsidP="005F026A">
            <w:pPr>
              <w:rPr>
                <w:rFonts w:ascii="Arial" w:hAnsi="Arial" w:cs="Arial"/>
                <w:lang w:val="en-GB"/>
              </w:rPr>
            </w:pPr>
          </w:p>
        </w:tc>
      </w:tr>
      <w:tr w:rsidR="005F026A" w:rsidRPr="00D7329A" w14:paraId="5E45CC3A"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1365D548" w14:textId="607C6E92" w:rsidR="005F026A" w:rsidRPr="00BA0A4E" w:rsidRDefault="00517AFA" w:rsidP="005F026A">
            <w:pPr>
              <w:rPr>
                <w:rFonts w:ascii="Arial" w:hAnsi="Arial" w:cs="Arial"/>
                <w:b/>
                <w:lang w:val="en-GB"/>
              </w:rPr>
            </w:pPr>
            <w:r>
              <w:rPr>
                <w:rFonts w:ascii="Arial" w:hAnsi="Arial" w:cs="Arial"/>
                <w:b/>
                <w:lang w:val="en-GB"/>
              </w:rPr>
              <w:t>9</w:t>
            </w:r>
          </w:p>
        </w:tc>
        <w:tc>
          <w:tcPr>
            <w:tcW w:w="5517" w:type="dxa"/>
            <w:tcBorders>
              <w:top w:val="single" w:sz="6" w:space="0" w:color="auto"/>
              <w:left w:val="single" w:sz="6" w:space="0" w:color="auto"/>
              <w:bottom w:val="single" w:sz="4" w:space="0" w:color="auto"/>
              <w:right w:val="single" w:sz="6" w:space="0" w:color="auto"/>
            </w:tcBorders>
            <w:vAlign w:val="center"/>
          </w:tcPr>
          <w:p w14:paraId="44B3E48D" w14:textId="77777777" w:rsidR="005F026A" w:rsidRPr="00BA0A4E" w:rsidRDefault="005F026A" w:rsidP="005F026A">
            <w:pPr>
              <w:rPr>
                <w:rFonts w:ascii="Arial" w:hAnsi="Arial" w:cs="Arial"/>
                <w:b/>
                <w:bCs/>
                <w:u w:val="single"/>
              </w:rPr>
            </w:pPr>
            <w:r w:rsidRPr="00BA0A4E">
              <w:rPr>
                <w:rFonts w:ascii="Arial" w:hAnsi="Arial" w:cs="Arial"/>
                <w:b/>
                <w:bCs/>
                <w:u w:val="single"/>
              </w:rPr>
              <w:t>Lintels</w:t>
            </w:r>
          </w:p>
          <w:p w14:paraId="4453D44F" w14:textId="77777777" w:rsidR="005F026A" w:rsidRPr="00BA0A4E" w:rsidRDefault="005F026A" w:rsidP="005F026A">
            <w:pPr>
              <w:rPr>
                <w:rFonts w:ascii="Arial" w:hAnsi="Arial" w:cs="Arial"/>
              </w:rPr>
            </w:pPr>
          </w:p>
          <w:p w14:paraId="5F04A16E" w14:textId="57707BE9" w:rsidR="005F026A" w:rsidRPr="00BA0A4E" w:rsidRDefault="005F026A" w:rsidP="005F026A">
            <w:pPr>
              <w:rPr>
                <w:rFonts w:ascii="Arial" w:hAnsi="Arial" w:cs="Arial"/>
              </w:rPr>
            </w:pPr>
            <w:r w:rsidRPr="00BA0A4E">
              <w:rPr>
                <w:rFonts w:ascii="Arial" w:hAnsi="Arial" w:cs="Arial"/>
              </w:rPr>
              <w:t xml:space="preserve">All lintels to external and internal structural openings to be by Catnic Ltd.  Lintel in external envelope to be insulated and to have perforated baseplates to prevent cold bridging.  End bearings to be no less than 150mm, or in strict accordance with manufacturer's recommendations.  Over all lintels in external cavity walls insert cavity tray with stop ends and leave weep holes in outer leaf at ends of cavity tray and every fourth perpend in between, no </w:t>
            </w:r>
            <w:r w:rsidRPr="00BA0A4E">
              <w:rPr>
                <w:rFonts w:ascii="Arial" w:hAnsi="Arial" w:cs="Arial"/>
              </w:rPr>
              <w:lastRenderedPageBreak/>
              <w:t xml:space="preserve">greater than 900mm maximum spacing’s.  Weep hole inserts by G Molyneux (Products) Ltd.  </w:t>
            </w:r>
          </w:p>
          <w:p w14:paraId="114E8672" w14:textId="388DA053" w:rsidR="005F026A" w:rsidRPr="00BA0A4E" w:rsidRDefault="005F026A" w:rsidP="005F026A">
            <w:pPr>
              <w:rPr>
                <w:rFonts w:ascii="Arial" w:hAnsi="Arial" w:cs="Arial"/>
              </w:rPr>
            </w:pPr>
          </w:p>
          <w:p w14:paraId="6E8365B4" w14:textId="10086252" w:rsidR="005F026A" w:rsidRDefault="005F026A" w:rsidP="005F026A">
            <w:pPr>
              <w:pStyle w:val="ListParagraph"/>
              <w:numPr>
                <w:ilvl w:val="0"/>
                <w:numId w:val="14"/>
              </w:numPr>
              <w:rPr>
                <w:rFonts w:ascii="Arial" w:hAnsi="Arial" w:cs="Arial"/>
              </w:rPr>
            </w:pPr>
            <w:r w:rsidRPr="008F0CF8">
              <w:rPr>
                <w:rFonts w:ascii="Arial" w:hAnsi="Arial" w:cs="Arial"/>
              </w:rPr>
              <w:t xml:space="preserve">1no over the door in the </w:t>
            </w:r>
            <w:r>
              <w:rPr>
                <w:rFonts w:ascii="Arial" w:hAnsi="Arial" w:cs="Arial"/>
              </w:rPr>
              <w:t>extension</w:t>
            </w:r>
          </w:p>
          <w:p w14:paraId="5AD4F9E1" w14:textId="77777777" w:rsidR="005F026A" w:rsidRPr="008F0CF8" w:rsidRDefault="005F026A" w:rsidP="005F026A">
            <w:pPr>
              <w:rPr>
                <w:rFonts w:ascii="Arial" w:hAnsi="Arial" w:cs="Arial"/>
              </w:rPr>
            </w:pPr>
          </w:p>
          <w:p w14:paraId="4FB1E4C8" w14:textId="081F4AF5" w:rsidR="005F026A" w:rsidRPr="00BA0A4E" w:rsidRDefault="005F026A" w:rsidP="005F026A">
            <w:pPr>
              <w:rPr>
                <w:rFonts w:ascii="Arial" w:hAnsi="Arial" w:cs="Arial"/>
                <w:lang w:val="en-GB"/>
              </w:rPr>
            </w:pPr>
            <w:r w:rsidRPr="00BA0A4E">
              <w:rPr>
                <w:rFonts w:ascii="Arial" w:eastAsia="Times New Roman" w:hAnsi="Arial" w:cs="Arial"/>
                <w:b/>
                <w:lang w:val="en-GB"/>
              </w:rPr>
              <w:t xml:space="preserve">(VAT – </w:t>
            </w:r>
            <w:r>
              <w:rPr>
                <w:rFonts w:ascii="Arial" w:eastAsia="Times New Roman" w:hAnsi="Arial" w:cs="Arial"/>
                <w:b/>
              </w:rPr>
              <w:t>100%</w:t>
            </w:r>
            <w:r w:rsidRPr="00BA0A4E">
              <w:rPr>
                <w:rFonts w:ascii="Arial" w:eastAsia="Times New Roman" w:hAnsi="Arial" w:cs="Arial"/>
                <w:b/>
                <w:lang w:val="en-GB"/>
              </w:rPr>
              <w:t>)</w:t>
            </w:r>
          </w:p>
        </w:tc>
        <w:tc>
          <w:tcPr>
            <w:tcW w:w="992" w:type="dxa"/>
            <w:tcBorders>
              <w:top w:val="single" w:sz="6" w:space="0" w:color="auto"/>
              <w:left w:val="single" w:sz="6" w:space="0" w:color="auto"/>
              <w:bottom w:val="single" w:sz="4" w:space="0" w:color="auto"/>
              <w:right w:val="single" w:sz="6" w:space="0" w:color="auto"/>
            </w:tcBorders>
          </w:tcPr>
          <w:p w14:paraId="76A2B51A" w14:textId="1F38A56C" w:rsidR="005F026A" w:rsidRPr="00BA0A4E" w:rsidRDefault="005F026A" w:rsidP="005F026A">
            <w:pPr>
              <w:rPr>
                <w:rFonts w:ascii="Arial" w:hAnsi="Arial" w:cs="Arial"/>
                <w:lang w:val="en-GB"/>
              </w:rPr>
            </w:pPr>
            <w:r>
              <w:rPr>
                <w:rFonts w:ascii="Arial" w:hAnsi="Arial" w:cs="Arial"/>
                <w:lang w:val="en-GB"/>
              </w:rPr>
              <w:lastRenderedPageBreak/>
              <w:t>1</w:t>
            </w:r>
          </w:p>
        </w:tc>
        <w:tc>
          <w:tcPr>
            <w:tcW w:w="850" w:type="dxa"/>
            <w:tcBorders>
              <w:top w:val="single" w:sz="6" w:space="0" w:color="auto"/>
              <w:left w:val="single" w:sz="6" w:space="0" w:color="auto"/>
              <w:bottom w:val="single" w:sz="4" w:space="0" w:color="auto"/>
              <w:right w:val="single" w:sz="6" w:space="0" w:color="auto"/>
            </w:tcBorders>
          </w:tcPr>
          <w:p w14:paraId="5B0AAE97" w14:textId="5D35134F" w:rsidR="005F026A" w:rsidRPr="00BA0A4E" w:rsidRDefault="005F026A" w:rsidP="005F026A">
            <w:pPr>
              <w:rPr>
                <w:rFonts w:ascii="Arial" w:hAnsi="Arial" w:cs="Arial"/>
                <w:lang w:val="en-GB"/>
              </w:rPr>
            </w:pPr>
            <w:r w:rsidRPr="00BA0A4E">
              <w:rPr>
                <w:rFonts w:ascii="Arial" w:hAnsi="Arial" w:cs="Arial"/>
                <w:lang w:val="en-GB"/>
              </w:rPr>
              <w:t>No</w:t>
            </w:r>
          </w:p>
        </w:tc>
        <w:tc>
          <w:tcPr>
            <w:tcW w:w="1134" w:type="dxa"/>
            <w:tcBorders>
              <w:top w:val="single" w:sz="6" w:space="0" w:color="auto"/>
              <w:left w:val="single" w:sz="6" w:space="0" w:color="auto"/>
              <w:bottom w:val="single" w:sz="4" w:space="0" w:color="auto"/>
              <w:right w:val="single" w:sz="6" w:space="0" w:color="auto"/>
            </w:tcBorders>
          </w:tcPr>
          <w:p w14:paraId="43D8B258" w14:textId="77777777" w:rsidR="005F026A" w:rsidRPr="00BA0A4E"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6B3EAB7D" w14:textId="77777777" w:rsidR="005F026A" w:rsidRPr="00BA0A4E" w:rsidRDefault="005F026A" w:rsidP="005F026A">
            <w:pPr>
              <w:rPr>
                <w:rFonts w:ascii="Arial" w:hAnsi="Arial" w:cs="Arial"/>
                <w:lang w:val="en-GB"/>
              </w:rPr>
            </w:pPr>
          </w:p>
        </w:tc>
      </w:tr>
      <w:tr w:rsidR="005F026A" w:rsidRPr="00D7329A" w14:paraId="495BA207"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09E32B17" w14:textId="1C5B1881" w:rsidR="005F026A" w:rsidRPr="00BA0A4E" w:rsidRDefault="00517AFA" w:rsidP="005F026A">
            <w:pPr>
              <w:rPr>
                <w:rFonts w:ascii="Arial" w:hAnsi="Arial" w:cs="Arial"/>
                <w:b/>
                <w:lang w:val="en-GB"/>
              </w:rPr>
            </w:pPr>
            <w:r>
              <w:rPr>
                <w:rFonts w:ascii="Arial" w:hAnsi="Arial" w:cs="Arial"/>
                <w:b/>
                <w:lang w:val="en-GB"/>
              </w:rPr>
              <w:t>10</w:t>
            </w:r>
          </w:p>
        </w:tc>
        <w:tc>
          <w:tcPr>
            <w:tcW w:w="5517" w:type="dxa"/>
            <w:tcBorders>
              <w:top w:val="single" w:sz="6" w:space="0" w:color="auto"/>
              <w:left w:val="single" w:sz="6" w:space="0" w:color="auto"/>
              <w:bottom w:val="single" w:sz="4" w:space="0" w:color="auto"/>
              <w:right w:val="single" w:sz="6" w:space="0" w:color="auto"/>
            </w:tcBorders>
            <w:vAlign w:val="center"/>
          </w:tcPr>
          <w:p w14:paraId="4C2F7081" w14:textId="77777777" w:rsidR="005F026A" w:rsidRDefault="005F026A" w:rsidP="005F026A">
            <w:pPr>
              <w:rPr>
                <w:rFonts w:ascii="Arial" w:hAnsi="Arial" w:cs="Arial"/>
                <w:b/>
                <w:u w:val="single"/>
              </w:rPr>
            </w:pPr>
            <w:r w:rsidRPr="00BA0A4E">
              <w:rPr>
                <w:rFonts w:ascii="Arial" w:hAnsi="Arial" w:cs="Arial"/>
                <w:b/>
                <w:u w:val="single"/>
              </w:rPr>
              <w:t xml:space="preserve">Roof </w:t>
            </w:r>
          </w:p>
          <w:p w14:paraId="336AE917" w14:textId="12FE988F" w:rsidR="005F026A" w:rsidRPr="00BA0A4E" w:rsidRDefault="005F026A" w:rsidP="005F026A">
            <w:pPr>
              <w:rPr>
                <w:rFonts w:ascii="Arial" w:hAnsi="Arial" w:cs="Arial"/>
                <w:b/>
                <w:u w:val="single"/>
              </w:rPr>
            </w:pPr>
            <w:r w:rsidRPr="00BA0A4E">
              <w:rPr>
                <w:rFonts w:ascii="Arial" w:hAnsi="Arial" w:cs="Arial"/>
                <w:b/>
                <w:u w:val="single"/>
              </w:rPr>
              <w:t xml:space="preserve"> </w:t>
            </w:r>
          </w:p>
          <w:p w14:paraId="277CF432" w14:textId="77777777" w:rsidR="005F026A" w:rsidRPr="00BA0A4E" w:rsidRDefault="005F026A" w:rsidP="005F026A">
            <w:pPr>
              <w:rPr>
                <w:rFonts w:ascii="Arial" w:hAnsi="Arial" w:cs="Arial"/>
              </w:rPr>
            </w:pPr>
            <w:r w:rsidRPr="00BA0A4E">
              <w:rPr>
                <w:rFonts w:ascii="Arial" w:hAnsi="Arial" w:cs="Arial"/>
              </w:rPr>
              <w:t>All to achieve a 'U' value of 0.16 W/m2K, or better.</w:t>
            </w:r>
          </w:p>
          <w:p w14:paraId="7FB0D7A9" w14:textId="5A471B15" w:rsidR="005F026A" w:rsidRPr="00BA0A4E" w:rsidRDefault="005F026A" w:rsidP="005F026A">
            <w:pPr>
              <w:rPr>
                <w:rFonts w:ascii="Arial" w:hAnsi="Arial" w:cs="Arial"/>
              </w:rPr>
            </w:pPr>
            <w:r w:rsidRPr="00BA0A4E">
              <w:rPr>
                <w:rFonts w:ascii="Arial" w:hAnsi="Arial" w:cs="Arial"/>
              </w:rPr>
              <w:t>Plain tiles to match existing in colour, size, gauge and details fixed in accordance with manufacturer’s instructions to 50 x 25mm tanalised roof battens, on one layer of Tyvek breathable sarking membrane felt on preservative-treaded, traditional cut roof.  Rafters at 450mm centres bearing onto 75 x 100mm SW wall plates.  Rafters to be at a pitch of 40 degree to match existing house.  All bracings, etc., to be in strict accordance with the manufacturer's recommendations.  12.5mm insulated plasterboard fixed to underside of rafters, with Kingspan insulation board positioned between plaster board and roofing felt skimmed ready to receive decoration.  Leave minimum 50mm air gap between insulation and the underside of the roof covering where insulation passes over wall plate.  Reproduce eaves details to match appearance of existing.</w:t>
            </w:r>
          </w:p>
          <w:p w14:paraId="3E4E62C2" w14:textId="77777777" w:rsidR="005F026A" w:rsidRPr="00BA0A4E" w:rsidRDefault="005F026A" w:rsidP="005F026A">
            <w:pPr>
              <w:rPr>
                <w:rFonts w:ascii="Arial" w:hAnsi="Arial" w:cs="Arial"/>
                <w:i/>
                <w:iCs/>
              </w:rPr>
            </w:pPr>
          </w:p>
          <w:p w14:paraId="5E031905" w14:textId="77777777" w:rsidR="005F026A" w:rsidRPr="00BA0A4E" w:rsidRDefault="005F026A" w:rsidP="005F026A">
            <w:pPr>
              <w:tabs>
                <w:tab w:val="left" w:pos="7654"/>
              </w:tabs>
              <w:rPr>
                <w:rFonts w:ascii="Arial" w:hAnsi="Arial" w:cs="Arial"/>
              </w:rPr>
            </w:pPr>
            <w:r w:rsidRPr="00BA0A4E">
              <w:rPr>
                <w:rFonts w:ascii="Arial" w:hAnsi="Arial" w:cs="Arial"/>
              </w:rPr>
              <w:t>All structural timbers to strength class C16 unless specifically noted otherwise on the drawings.  All treated timbers to be pressure impregnated with an approved preservative to BS3452 or 3453, (Vac-vac or tanalised as appropriate).  All timber used in joinery work to be primed prior to delivery to site unless stated otherwise.  All materials and workmanship to be carried out to current British Standards and Codes of Practice</w:t>
            </w:r>
          </w:p>
          <w:p w14:paraId="0D64D672" w14:textId="1E2A7625" w:rsidR="005F026A" w:rsidRPr="00BA0A4E" w:rsidRDefault="005F026A" w:rsidP="005F026A">
            <w:pPr>
              <w:tabs>
                <w:tab w:val="left" w:pos="7654"/>
              </w:tabs>
              <w:rPr>
                <w:rFonts w:ascii="Arial" w:hAnsi="Arial" w:cs="Arial"/>
              </w:rPr>
            </w:pPr>
            <w:r w:rsidRPr="00BA0A4E">
              <w:rPr>
                <w:rFonts w:ascii="Arial" w:hAnsi="Arial" w:cs="Arial"/>
              </w:rPr>
              <w:t>.</w:t>
            </w:r>
          </w:p>
          <w:p w14:paraId="74E0C467" w14:textId="77777777" w:rsidR="005F026A" w:rsidRPr="00BA0A4E" w:rsidRDefault="005F026A" w:rsidP="005F026A">
            <w:pPr>
              <w:keepLines/>
              <w:rPr>
                <w:rFonts w:ascii="Arial" w:hAnsi="Arial" w:cs="Arial"/>
                <w:bCs/>
                <w:lang w:val="en-GB"/>
              </w:rPr>
            </w:pPr>
            <w:r w:rsidRPr="00BA0A4E">
              <w:rPr>
                <w:rFonts w:ascii="Arial" w:hAnsi="Arial" w:cs="Arial"/>
                <w:bCs/>
                <w:lang w:val="en-GB"/>
              </w:rPr>
              <w:t>Where roof felt abuts existing wall, dress upstand over a 75 x 75mm treated softwood tilting fillet and up wall at least 150mm measured vertically, fully bonded to existing finish.  Insert code No.4 milled lead flashing and cavity tray immediately over, with lead fully lapped under cavity tray.</w:t>
            </w:r>
          </w:p>
          <w:p w14:paraId="6DDBA890" w14:textId="77777777" w:rsidR="005F026A" w:rsidRPr="00BA0A4E" w:rsidRDefault="005F026A" w:rsidP="005F026A">
            <w:pPr>
              <w:keepLines/>
              <w:rPr>
                <w:rFonts w:ascii="Arial" w:hAnsi="Arial" w:cs="Arial"/>
                <w:bCs/>
                <w:lang w:val="en-GB"/>
              </w:rPr>
            </w:pPr>
            <w:r w:rsidRPr="00BA0A4E">
              <w:rPr>
                <w:rFonts w:ascii="Arial" w:hAnsi="Arial" w:cs="Arial"/>
                <w:bCs/>
                <w:lang w:val="en-GB"/>
              </w:rPr>
              <w:t xml:space="preserve">30 x 5 x 1000mm long galvanised mild steel straps to be provided at max 2000mm centres around the perimeter of the building at the junctions of the following wall/ceiling; wall plate/top of wall.  </w:t>
            </w:r>
          </w:p>
          <w:p w14:paraId="1EDE93FA" w14:textId="77777777" w:rsidR="005F026A" w:rsidRPr="00BA0A4E" w:rsidRDefault="005F026A" w:rsidP="005F026A">
            <w:pPr>
              <w:keepLines/>
              <w:rPr>
                <w:rFonts w:ascii="Arial" w:hAnsi="Arial" w:cs="Arial"/>
                <w:bCs/>
                <w:lang w:val="en-GB"/>
              </w:rPr>
            </w:pPr>
          </w:p>
          <w:p w14:paraId="5DA9572F" w14:textId="2B00AC9D" w:rsidR="005F026A" w:rsidRDefault="005F026A" w:rsidP="005F026A">
            <w:pPr>
              <w:rPr>
                <w:rFonts w:ascii="Arial" w:hAnsi="Arial" w:cs="Arial"/>
                <w:bCs/>
                <w:lang w:val="en-GB"/>
              </w:rPr>
            </w:pPr>
            <w:r w:rsidRPr="00BA0A4E">
              <w:rPr>
                <w:rFonts w:ascii="Arial" w:hAnsi="Arial" w:cs="Arial"/>
                <w:bCs/>
                <w:lang w:val="en-GB"/>
              </w:rPr>
              <w:lastRenderedPageBreak/>
              <w:t>Allow to match soffit and fascia of existing property and rainwater goods in colour, size and detail of existing property.  Gutters approx. 115mm minimum diameter with 67 diameter downpipes.</w:t>
            </w:r>
          </w:p>
          <w:p w14:paraId="53EAC7F8" w14:textId="71065320" w:rsidR="005F026A" w:rsidRDefault="005F026A" w:rsidP="005F026A">
            <w:pPr>
              <w:rPr>
                <w:rFonts w:ascii="Arial" w:hAnsi="Arial" w:cs="Arial"/>
                <w:bCs/>
                <w:lang w:val="en-GB"/>
              </w:rPr>
            </w:pPr>
          </w:p>
          <w:p w14:paraId="1AAFF142" w14:textId="5B902DA8" w:rsidR="005F026A" w:rsidRPr="00BA0A4E" w:rsidRDefault="005F026A" w:rsidP="005F026A">
            <w:pPr>
              <w:rPr>
                <w:rFonts w:ascii="Arial" w:hAnsi="Arial" w:cs="Arial"/>
                <w:bCs/>
                <w:lang w:val="en-GB"/>
              </w:rPr>
            </w:pPr>
            <w:r>
              <w:rPr>
                <w:rFonts w:ascii="Arial" w:hAnsi="Arial" w:cs="Arial"/>
                <w:bCs/>
                <w:lang w:val="en-GB"/>
              </w:rPr>
              <w:t>Allow for the rooflines to be brought together</w:t>
            </w:r>
          </w:p>
          <w:p w14:paraId="60D8FE7E" w14:textId="77777777" w:rsidR="005F026A" w:rsidRPr="00BA0A4E" w:rsidRDefault="005F026A" w:rsidP="005F026A">
            <w:pPr>
              <w:rPr>
                <w:rFonts w:ascii="Arial" w:hAnsi="Arial" w:cs="Arial"/>
                <w:bCs/>
                <w:lang w:val="en-GB"/>
              </w:rPr>
            </w:pPr>
          </w:p>
          <w:p w14:paraId="6AF8BAB7" w14:textId="723F95F1" w:rsidR="005F026A" w:rsidRPr="00BA0A4E" w:rsidRDefault="005F026A" w:rsidP="005F026A">
            <w:pPr>
              <w:rPr>
                <w:rFonts w:ascii="Arial" w:hAnsi="Arial" w:cs="Arial"/>
                <w:b/>
                <w:bCs/>
                <w:u w:val="single"/>
              </w:rPr>
            </w:pPr>
            <w:r w:rsidRPr="00BA0A4E">
              <w:rPr>
                <w:rFonts w:ascii="Arial" w:eastAsia="Times New Roman" w:hAnsi="Arial" w:cs="Arial"/>
                <w:b/>
                <w:lang w:val="en-GB"/>
              </w:rPr>
              <w:t xml:space="preserve">(VAT – </w:t>
            </w:r>
            <w:r>
              <w:rPr>
                <w:rFonts w:ascii="Arial" w:eastAsia="Times New Roman" w:hAnsi="Arial" w:cs="Arial"/>
                <w:b/>
              </w:rPr>
              <w:t>100%</w:t>
            </w:r>
            <w:r w:rsidRPr="00BA0A4E">
              <w:rPr>
                <w:rFonts w:ascii="Arial" w:eastAsia="Times New Roman" w:hAnsi="Arial" w:cs="Arial"/>
                <w:b/>
                <w:lang w:val="en-GB"/>
              </w:rPr>
              <w:t>)</w:t>
            </w:r>
          </w:p>
        </w:tc>
        <w:tc>
          <w:tcPr>
            <w:tcW w:w="992" w:type="dxa"/>
            <w:tcBorders>
              <w:top w:val="single" w:sz="6" w:space="0" w:color="auto"/>
              <w:left w:val="single" w:sz="6" w:space="0" w:color="auto"/>
              <w:bottom w:val="single" w:sz="4" w:space="0" w:color="auto"/>
              <w:right w:val="single" w:sz="6" w:space="0" w:color="auto"/>
            </w:tcBorders>
          </w:tcPr>
          <w:p w14:paraId="631FE282" w14:textId="7B991081" w:rsidR="005F026A" w:rsidRPr="00BA0A4E" w:rsidRDefault="005F026A" w:rsidP="005F026A">
            <w:pPr>
              <w:rPr>
                <w:rFonts w:ascii="Arial" w:hAnsi="Arial" w:cs="Arial"/>
                <w:lang w:val="en-GB"/>
              </w:rPr>
            </w:pPr>
            <w:r>
              <w:rPr>
                <w:rFonts w:ascii="Arial" w:hAnsi="Arial" w:cs="Arial"/>
                <w:lang w:val="en-GB"/>
              </w:rPr>
              <w:lastRenderedPageBreak/>
              <w:t>20</w:t>
            </w:r>
          </w:p>
        </w:tc>
        <w:tc>
          <w:tcPr>
            <w:tcW w:w="850" w:type="dxa"/>
            <w:tcBorders>
              <w:top w:val="single" w:sz="6" w:space="0" w:color="auto"/>
              <w:left w:val="single" w:sz="6" w:space="0" w:color="auto"/>
              <w:bottom w:val="single" w:sz="4" w:space="0" w:color="auto"/>
              <w:right w:val="single" w:sz="6" w:space="0" w:color="auto"/>
            </w:tcBorders>
          </w:tcPr>
          <w:p w14:paraId="594181F2" w14:textId="6B7A7658" w:rsidR="005F026A" w:rsidRPr="00BA0A4E" w:rsidRDefault="005F026A" w:rsidP="005F026A">
            <w:pPr>
              <w:rPr>
                <w:rFonts w:ascii="Arial" w:hAnsi="Arial" w:cs="Arial"/>
                <w:lang w:val="en-GB"/>
              </w:rPr>
            </w:pPr>
            <w:r w:rsidRPr="00BA0A4E">
              <w:rPr>
                <w:rFonts w:ascii="Arial" w:hAnsi="Arial" w:cs="Arial"/>
                <w:lang w:val="en-GB"/>
              </w:rPr>
              <w:t>M2</w:t>
            </w:r>
          </w:p>
        </w:tc>
        <w:tc>
          <w:tcPr>
            <w:tcW w:w="1134" w:type="dxa"/>
            <w:tcBorders>
              <w:top w:val="single" w:sz="6" w:space="0" w:color="auto"/>
              <w:left w:val="single" w:sz="6" w:space="0" w:color="auto"/>
              <w:bottom w:val="single" w:sz="4" w:space="0" w:color="auto"/>
              <w:right w:val="single" w:sz="6" w:space="0" w:color="auto"/>
            </w:tcBorders>
          </w:tcPr>
          <w:p w14:paraId="41231042" w14:textId="77777777" w:rsidR="005F026A" w:rsidRPr="00BA0A4E"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79338AAA" w14:textId="77777777" w:rsidR="005F026A" w:rsidRPr="00BA0A4E" w:rsidRDefault="005F026A" w:rsidP="005F026A">
            <w:pPr>
              <w:rPr>
                <w:rFonts w:ascii="Arial" w:hAnsi="Arial" w:cs="Arial"/>
                <w:lang w:val="en-GB"/>
              </w:rPr>
            </w:pPr>
          </w:p>
        </w:tc>
      </w:tr>
      <w:tr w:rsidR="005F026A" w:rsidRPr="00D7329A" w14:paraId="77F875D6"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79A7901B" w14:textId="262A18C0" w:rsidR="005F026A" w:rsidRPr="00E4363F" w:rsidRDefault="005F026A" w:rsidP="005F026A">
            <w:pPr>
              <w:rPr>
                <w:rFonts w:ascii="Arial" w:hAnsi="Arial" w:cs="Arial"/>
                <w:b/>
                <w:lang w:val="en-GB"/>
              </w:rPr>
            </w:pPr>
            <w:r w:rsidRPr="00E4363F">
              <w:rPr>
                <w:rFonts w:ascii="Arial" w:hAnsi="Arial" w:cs="Arial"/>
                <w:b/>
                <w:lang w:val="en-GB"/>
              </w:rPr>
              <w:t>1</w:t>
            </w:r>
            <w:r w:rsidR="00517AFA">
              <w:rPr>
                <w:rFonts w:ascii="Arial" w:hAnsi="Arial" w:cs="Arial"/>
                <w:b/>
                <w:lang w:val="en-GB"/>
              </w:rPr>
              <w:t>1</w:t>
            </w:r>
          </w:p>
        </w:tc>
        <w:tc>
          <w:tcPr>
            <w:tcW w:w="5517" w:type="dxa"/>
            <w:tcBorders>
              <w:top w:val="single" w:sz="6" w:space="0" w:color="auto"/>
              <w:left w:val="single" w:sz="6" w:space="0" w:color="auto"/>
              <w:bottom w:val="single" w:sz="4" w:space="0" w:color="auto"/>
              <w:right w:val="single" w:sz="6" w:space="0" w:color="auto"/>
            </w:tcBorders>
            <w:vAlign w:val="center"/>
          </w:tcPr>
          <w:p w14:paraId="79F27A62" w14:textId="52FBD470" w:rsidR="005F026A" w:rsidRPr="00E4363F" w:rsidRDefault="005F026A" w:rsidP="005F026A">
            <w:pPr>
              <w:rPr>
                <w:rFonts w:ascii="Arial" w:hAnsi="Arial" w:cs="Arial"/>
                <w:b/>
                <w:u w:val="single"/>
              </w:rPr>
            </w:pPr>
            <w:r w:rsidRPr="00E4363F">
              <w:rPr>
                <w:rFonts w:ascii="Arial" w:hAnsi="Arial" w:cs="Arial"/>
                <w:b/>
                <w:u w:val="single"/>
              </w:rPr>
              <w:t>Drainage</w:t>
            </w:r>
          </w:p>
          <w:p w14:paraId="2211A2C8" w14:textId="77777777" w:rsidR="005F026A" w:rsidRPr="00E4363F" w:rsidRDefault="005F026A" w:rsidP="005F026A">
            <w:pPr>
              <w:rPr>
                <w:rFonts w:ascii="Arial" w:hAnsi="Arial" w:cs="Arial"/>
                <w:b/>
                <w:u w:val="single"/>
              </w:rPr>
            </w:pPr>
          </w:p>
          <w:p w14:paraId="664DF404" w14:textId="71B87538" w:rsidR="005F026A" w:rsidRPr="00E4363F" w:rsidRDefault="005F026A" w:rsidP="005F026A">
            <w:pPr>
              <w:widowControl w:val="0"/>
              <w:numPr>
                <w:ilvl w:val="0"/>
                <w:numId w:val="7"/>
              </w:numPr>
              <w:tabs>
                <w:tab w:val="left" w:pos="-1440"/>
                <w:tab w:val="left" w:pos="-720"/>
                <w:tab w:val="left" w:pos="0"/>
                <w:tab w:val="left" w:pos="2160"/>
              </w:tabs>
              <w:autoSpaceDE/>
              <w:autoSpaceDN/>
              <w:adjustRightInd/>
              <w:rPr>
                <w:rFonts w:ascii="Arial" w:hAnsi="Arial" w:cs="Arial"/>
              </w:rPr>
            </w:pPr>
            <w:r w:rsidRPr="00E4363F">
              <w:rPr>
                <w:rFonts w:ascii="Arial" w:hAnsi="Arial" w:cs="Arial"/>
              </w:rPr>
              <w:t>Create a suitable drainage system to take the waste and surface water from the new bathroom area to the existing drainage system.</w:t>
            </w:r>
          </w:p>
          <w:p w14:paraId="45EDAC35" w14:textId="77FD673E" w:rsidR="005F026A" w:rsidRPr="00E4363F" w:rsidRDefault="005F026A" w:rsidP="005F026A">
            <w:pPr>
              <w:widowControl w:val="0"/>
              <w:numPr>
                <w:ilvl w:val="0"/>
                <w:numId w:val="8"/>
              </w:numPr>
              <w:tabs>
                <w:tab w:val="left" w:pos="-1440"/>
                <w:tab w:val="left" w:pos="-720"/>
                <w:tab w:val="left" w:pos="0"/>
                <w:tab w:val="left" w:pos="2160"/>
              </w:tabs>
              <w:autoSpaceDE/>
              <w:autoSpaceDN/>
              <w:adjustRightInd/>
              <w:rPr>
                <w:rFonts w:ascii="Arial" w:hAnsi="Arial" w:cs="Arial"/>
              </w:rPr>
            </w:pPr>
            <w:r w:rsidRPr="00E4363F">
              <w:rPr>
                <w:rFonts w:ascii="Arial" w:hAnsi="Arial" w:cs="Arial"/>
              </w:rPr>
              <w:t>Create a suitable drainage system to take the waste and surface water from the new kitchen area to the existing drainage system.</w:t>
            </w:r>
          </w:p>
          <w:p w14:paraId="274A1E8C" w14:textId="77777777" w:rsidR="005F026A" w:rsidRPr="00E4363F" w:rsidRDefault="005F026A" w:rsidP="005F026A">
            <w:pPr>
              <w:widowControl w:val="0"/>
              <w:tabs>
                <w:tab w:val="left" w:pos="-1440"/>
                <w:tab w:val="left" w:pos="-720"/>
                <w:tab w:val="left" w:pos="0"/>
                <w:tab w:val="left" w:pos="2160"/>
              </w:tabs>
              <w:autoSpaceDE/>
              <w:autoSpaceDN/>
              <w:adjustRightInd/>
              <w:ind w:left="360"/>
              <w:rPr>
                <w:rFonts w:ascii="Arial" w:hAnsi="Arial" w:cs="Arial"/>
              </w:rPr>
            </w:pPr>
          </w:p>
          <w:p w14:paraId="2C504370" w14:textId="7E103181" w:rsidR="005F026A" w:rsidRPr="00E4363F" w:rsidRDefault="005F026A" w:rsidP="005F026A">
            <w:pPr>
              <w:widowControl w:val="0"/>
              <w:tabs>
                <w:tab w:val="left" w:pos="-1440"/>
                <w:tab w:val="left" w:pos="-720"/>
                <w:tab w:val="left" w:pos="0"/>
                <w:tab w:val="left" w:pos="2160"/>
              </w:tabs>
              <w:autoSpaceDE/>
              <w:autoSpaceDN/>
              <w:adjustRightInd/>
              <w:rPr>
                <w:b/>
                <w:bCs/>
                <w:u w:val="single"/>
              </w:rPr>
            </w:pPr>
            <w:r w:rsidRPr="00E4363F">
              <w:rPr>
                <w:rFonts w:ascii="Arial" w:eastAsia="Times New Roman" w:hAnsi="Arial" w:cs="Arial"/>
                <w:b/>
                <w:lang w:val="en-GB"/>
              </w:rPr>
              <w:t xml:space="preserve"> (VAT – </w:t>
            </w:r>
            <w:r w:rsidRPr="00E4363F">
              <w:rPr>
                <w:rFonts w:ascii="Arial" w:eastAsia="Times New Roman" w:hAnsi="Arial" w:cs="Arial"/>
                <w:b/>
              </w:rPr>
              <w:t>100%</w:t>
            </w:r>
            <w:r w:rsidRPr="00E4363F">
              <w:rPr>
                <w:rFonts w:ascii="Arial" w:eastAsia="Times New Roman" w:hAnsi="Arial" w:cs="Arial"/>
                <w:b/>
                <w:lang w:val="en-GB"/>
              </w:rPr>
              <w:t>)</w:t>
            </w:r>
          </w:p>
        </w:tc>
        <w:tc>
          <w:tcPr>
            <w:tcW w:w="992" w:type="dxa"/>
            <w:tcBorders>
              <w:top w:val="single" w:sz="6" w:space="0" w:color="auto"/>
              <w:left w:val="single" w:sz="6" w:space="0" w:color="auto"/>
              <w:bottom w:val="single" w:sz="4" w:space="0" w:color="auto"/>
              <w:right w:val="single" w:sz="6" w:space="0" w:color="auto"/>
            </w:tcBorders>
          </w:tcPr>
          <w:p w14:paraId="5EDD8118" w14:textId="77777777" w:rsidR="005F026A" w:rsidRPr="00E4363F" w:rsidRDefault="005F026A" w:rsidP="005F026A">
            <w:pPr>
              <w:rPr>
                <w:rFonts w:ascii="Arial" w:hAnsi="Arial" w:cs="Arial"/>
                <w:lang w:val="en-GB"/>
              </w:rPr>
            </w:pPr>
          </w:p>
          <w:p w14:paraId="2739EF93" w14:textId="77777777" w:rsidR="005F026A" w:rsidRPr="00E4363F" w:rsidRDefault="005F026A" w:rsidP="005F026A">
            <w:pPr>
              <w:rPr>
                <w:rFonts w:ascii="Arial" w:hAnsi="Arial" w:cs="Arial"/>
                <w:lang w:val="en-GB"/>
              </w:rPr>
            </w:pPr>
          </w:p>
          <w:p w14:paraId="75B01E0A" w14:textId="77777777" w:rsidR="005F026A" w:rsidRDefault="005F026A" w:rsidP="005F026A">
            <w:pPr>
              <w:rPr>
                <w:rFonts w:ascii="Arial" w:hAnsi="Arial" w:cs="Arial"/>
                <w:lang w:val="en-GB"/>
              </w:rPr>
            </w:pPr>
            <w:r w:rsidRPr="00E4363F">
              <w:rPr>
                <w:rFonts w:ascii="Arial" w:hAnsi="Arial" w:cs="Arial"/>
                <w:lang w:val="en-GB"/>
              </w:rPr>
              <w:t>1</w:t>
            </w:r>
          </w:p>
          <w:p w14:paraId="62BED6D5" w14:textId="77777777" w:rsidR="005F026A" w:rsidRDefault="005F026A" w:rsidP="005F026A">
            <w:pPr>
              <w:rPr>
                <w:rFonts w:ascii="Arial" w:hAnsi="Arial" w:cs="Arial"/>
                <w:lang w:val="en-GB"/>
              </w:rPr>
            </w:pPr>
          </w:p>
          <w:p w14:paraId="3A1F424B" w14:textId="77777777" w:rsidR="005F026A" w:rsidRDefault="005F026A" w:rsidP="005F026A">
            <w:pPr>
              <w:rPr>
                <w:rFonts w:ascii="Arial" w:hAnsi="Arial" w:cs="Arial"/>
                <w:lang w:val="en-GB"/>
              </w:rPr>
            </w:pPr>
          </w:p>
          <w:p w14:paraId="792C19EC" w14:textId="77777777" w:rsidR="005F026A" w:rsidRDefault="005F026A" w:rsidP="005F026A">
            <w:pPr>
              <w:rPr>
                <w:rFonts w:ascii="Arial" w:hAnsi="Arial" w:cs="Arial"/>
                <w:lang w:val="en-GB"/>
              </w:rPr>
            </w:pPr>
          </w:p>
          <w:p w14:paraId="1E37DB42" w14:textId="2BEB660D" w:rsidR="005F026A" w:rsidRPr="00E4363F" w:rsidRDefault="005F026A" w:rsidP="005F026A">
            <w:pPr>
              <w:rPr>
                <w:rFonts w:ascii="Arial" w:hAnsi="Arial" w:cs="Arial"/>
                <w:lang w:val="en-GB"/>
              </w:rPr>
            </w:pPr>
            <w:r>
              <w:rPr>
                <w:rFonts w:ascii="Arial" w:hAnsi="Arial" w:cs="Arial"/>
                <w:lang w:val="en-GB"/>
              </w:rPr>
              <w:t>1</w:t>
            </w:r>
          </w:p>
        </w:tc>
        <w:tc>
          <w:tcPr>
            <w:tcW w:w="850" w:type="dxa"/>
            <w:tcBorders>
              <w:top w:val="single" w:sz="6" w:space="0" w:color="auto"/>
              <w:left w:val="single" w:sz="6" w:space="0" w:color="auto"/>
              <w:bottom w:val="single" w:sz="4" w:space="0" w:color="auto"/>
              <w:right w:val="single" w:sz="6" w:space="0" w:color="auto"/>
            </w:tcBorders>
          </w:tcPr>
          <w:p w14:paraId="3FC482D8" w14:textId="77777777" w:rsidR="005F026A" w:rsidRPr="00E4363F" w:rsidRDefault="005F026A" w:rsidP="005F026A">
            <w:pPr>
              <w:rPr>
                <w:rFonts w:ascii="Arial" w:hAnsi="Arial" w:cs="Arial"/>
                <w:lang w:val="en-GB"/>
              </w:rPr>
            </w:pPr>
          </w:p>
          <w:p w14:paraId="55A9A065" w14:textId="77777777" w:rsidR="005F026A" w:rsidRPr="00E4363F" w:rsidRDefault="005F026A" w:rsidP="005F026A">
            <w:pPr>
              <w:rPr>
                <w:rFonts w:ascii="Arial" w:hAnsi="Arial" w:cs="Arial"/>
                <w:lang w:val="en-GB"/>
              </w:rPr>
            </w:pPr>
          </w:p>
          <w:p w14:paraId="7F50B5FC" w14:textId="77777777" w:rsidR="005F026A" w:rsidRDefault="005F026A" w:rsidP="005F026A">
            <w:pPr>
              <w:rPr>
                <w:rFonts w:ascii="Arial" w:hAnsi="Arial" w:cs="Arial"/>
                <w:lang w:val="en-GB"/>
              </w:rPr>
            </w:pPr>
            <w:r w:rsidRPr="00E4363F">
              <w:rPr>
                <w:rFonts w:ascii="Arial" w:hAnsi="Arial" w:cs="Arial"/>
                <w:lang w:val="en-GB"/>
              </w:rPr>
              <w:t>No</w:t>
            </w:r>
          </w:p>
          <w:p w14:paraId="1C075CFD" w14:textId="77777777" w:rsidR="005F026A" w:rsidRDefault="005F026A" w:rsidP="005F026A">
            <w:pPr>
              <w:rPr>
                <w:rFonts w:ascii="Arial" w:hAnsi="Arial" w:cs="Arial"/>
                <w:lang w:val="en-GB"/>
              </w:rPr>
            </w:pPr>
          </w:p>
          <w:p w14:paraId="14FB8714" w14:textId="77777777" w:rsidR="005F026A" w:rsidRDefault="005F026A" w:rsidP="005F026A">
            <w:pPr>
              <w:rPr>
                <w:rFonts w:ascii="Arial" w:hAnsi="Arial" w:cs="Arial"/>
                <w:lang w:val="en-GB"/>
              </w:rPr>
            </w:pPr>
          </w:p>
          <w:p w14:paraId="2B903B41" w14:textId="77777777" w:rsidR="005F026A" w:rsidRDefault="005F026A" w:rsidP="005F026A">
            <w:pPr>
              <w:rPr>
                <w:rFonts w:ascii="Arial" w:hAnsi="Arial" w:cs="Arial"/>
                <w:lang w:val="en-GB"/>
              </w:rPr>
            </w:pPr>
          </w:p>
          <w:p w14:paraId="5FE335F6" w14:textId="7FBB96A1" w:rsidR="005F026A" w:rsidRPr="00E4363F" w:rsidRDefault="005F026A" w:rsidP="005F026A">
            <w:pPr>
              <w:rPr>
                <w:rFonts w:ascii="Arial" w:hAnsi="Arial" w:cs="Arial"/>
                <w:lang w:val="en-GB"/>
              </w:rPr>
            </w:pPr>
            <w:r>
              <w:rPr>
                <w:rFonts w:ascii="Arial" w:hAnsi="Arial" w:cs="Arial"/>
                <w:lang w:val="en-GB"/>
              </w:rPr>
              <w:t>No</w:t>
            </w:r>
          </w:p>
        </w:tc>
        <w:tc>
          <w:tcPr>
            <w:tcW w:w="1134" w:type="dxa"/>
            <w:tcBorders>
              <w:top w:val="single" w:sz="6" w:space="0" w:color="auto"/>
              <w:left w:val="single" w:sz="6" w:space="0" w:color="auto"/>
              <w:bottom w:val="single" w:sz="4" w:space="0" w:color="auto"/>
              <w:right w:val="single" w:sz="6" w:space="0" w:color="auto"/>
            </w:tcBorders>
          </w:tcPr>
          <w:p w14:paraId="2A9A070B" w14:textId="77777777" w:rsidR="005F026A" w:rsidRPr="00E4363F"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720D0151" w14:textId="77777777" w:rsidR="005F026A" w:rsidRPr="00E4363F" w:rsidRDefault="005F026A" w:rsidP="005F026A">
            <w:pPr>
              <w:rPr>
                <w:rFonts w:ascii="Arial" w:hAnsi="Arial" w:cs="Arial"/>
                <w:lang w:val="en-GB"/>
              </w:rPr>
            </w:pPr>
          </w:p>
        </w:tc>
      </w:tr>
      <w:tr w:rsidR="005F026A" w:rsidRPr="00D7329A" w14:paraId="6D1AB8A7"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1BDC9788" w14:textId="15A77B50" w:rsidR="005F026A" w:rsidRPr="00E4363F" w:rsidRDefault="005F026A" w:rsidP="005F026A">
            <w:pPr>
              <w:rPr>
                <w:rFonts w:ascii="Arial" w:hAnsi="Arial" w:cs="Arial"/>
                <w:b/>
                <w:lang w:val="en-GB"/>
              </w:rPr>
            </w:pPr>
            <w:r w:rsidRPr="00E4363F">
              <w:rPr>
                <w:rFonts w:ascii="Arial" w:hAnsi="Arial" w:cs="Arial"/>
                <w:b/>
                <w:lang w:val="en-GB"/>
              </w:rPr>
              <w:t>1</w:t>
            </w:r>
            <w:r w:rsidR="00517AFA">
              <w:rPr>
                <w:rFonts w:ascii="Arial" w:hAnsi="Arial" w:cs="Arial"/>
                <w:b/>
                <w:lang w:val="en-GB"/>
              </w:rPr>
              <w:t>2</w:t>
            </w:r>
          </w:p>
        </w:tc>
        <w:tc>
          <w:tcPr>
            <w:tcW w:w="5517" w:type="dxa"/>
            <w:tcBorders>
              <w:top w:val="single" w:sz="6" w:space="0" w:color="auto"/>
              <w:left w:val="single" w:sz="6" w:space="0" w:color="auto"/>
              <w:bottom w:val="single" w:sz="4" w:space="0" w:color="auto"/>
              <w:right w:val="single" w:sz="6" w:space="0" w:color="auto"/>
            </w:tcBorders>
            <w:vAlign w:val="center"/>
          </w:tcPr>
          <w:p w14:paraId="7B52F934" w14:textId="199EA12F" w:rsidR="005F026A" w:rsidRPr="00E4363F" w:rsidRDefault="005F026A" w:rsidP="005F026A">
            <w:pPr>
              <w:rPr>
                <w:rFonts w:ascii="Arial" w:hAnsi="Arial" w:cs="Arial"/>
                <w:b/>
                <w:u w:val="single"/>
              </w:rPr>
            </w:pPr>
            <w:r w:rsidRPr="00E4363F">
              <w:rPr>
                <w:rFonts w:ascii="Arial" w:hAnsi="Arial" w:cs="Arial"/>
                <w:b/>
                <w:u w:val="single"/>
              </w:rPr>
              <w:t xml:space="preserve">Rainwater Drainage and Goods </w:t>
            </w:r>
          </w:p>
          <w:p w14:paraId="759A4955" w14:textId="77777777" w:rsidR="005F026A" w:rsidRPr="00E4363F" w:rsidRDefault="005F026A" w:rsidP="005F026A">
            <w:pPr>
              <w:rPr>
                <w:rFonts w:ascii="Arial" w:hAnsi="Arial" w:cs="Arial"/>
                <w:b/>
                <w:u w:val="single"/>
              </w:rPr>
            </w:pPr>
          </w:p>
          <w:p w14:paraId="392F2E30" w14:textId="77777777" w:rsidR="005F026A" w:rsidRPr="00E4363F" w:rsidRDefault="005F026A" w:rsidP="005F026A">
            <w:pPr>
              <w:numPr>
                <w:ilvl w:val="0"/>
                <w:numId w:val="8"/>
              </w:numPr>
              <w:autoSpaceDE/>
              <w:autoSpaceDN/>
              <w:adjustRightInd/>
              <w:rPr>
                <w:rFonts w:ascii="Arial" w:hAnsi="Arial" w:cs="Arial"/>
              </w:rPr>
            </w:pPr>
            <w:r w:rsidRPr="00E4363F">
              <w:rPr>
                <w:rFonts w:ascii="Arial" w:hAnsi="Arial" w:cs="Arial"/>
              </w:rPr>
              <w:t>Rainwater goods to be 115mm half round and 63mm diameter RWPs all in colours to match existing.</w:t>
            </w:r>
            <w:r w:rsidRPr="00E4363F">
              <w:rPr>
                <w:rFonts w:ascii="Arial" w:hAnsi="Arial" w:cs="Arial"/>
                <w:b/>
                <w:u w:val="single"/>
              </w:rPr>
              <w:t xml:space="preserve"> </w:t>
            </w:r>
          </w:p>
          <w:p w14:paraId="620BA94C" w14:textId="4C843D75" w:rsidR="005F026A" w:rsidRPr="00E4363F" w:rsidRDefault="005F026A" w:rsidP="005F026A">
            <w:pPr>
              <w:numPr>
                <w:ilvl w:val="0"/>
                <w:numId w:val="8"/>
              </w:numPr>
              <w:autoSpaceDE/>
              <w:autoSpaceDN/>
              <w:adjustRightInd/>
              <w:rPr>
                <w:rFonts w:ascii="Arial" w:hAnsi="Arial" w:cs="Arial"/>
              </w:rPr>
            </w:pPr>
            <w:r w:rsidRPr="00E4363F">
              <w:rPr>
                <w:rFonts w:ascii="Arial" w:hAnsi="Arial" w:cs="Arial"/>
              </w:rPr>
              <w:t>RWP to new extension to discharge into new gully.</w:t>
            </w:r>
          </w:p>
          <w:p w14:paraId="08368BDF" w14:textId="1655CF36" w:rsidR="005F026A" w:rsidRPr="00E4363F" w:rsidRDefault="005F026A" w:rsidP="005F026A">
            <w:pPr>
              <w:numPr>
                <w:ilvl w:val="0"/>
                <w:numId w:val="8"/>
              </w:numPr>
              <w:autoSpaceDE/>
              <w:autoSpaceDN/>
              <w:adjustRightInd/>
              <w:rPr>
                <w:rFonts w:ascii="Arial" w:hAnsi="Arial" w:cs="Arial"/>
              </w:rPr>
            </w:pPr>
            <w:r w:rsidRPr="00E4363F">
              <w:rPr>
                <w:rFonts w:ascii="Arial" w:hAnsi="Arial" w:cs="Arial"/>
              </w:rPr>
              <w:t>Existing rainwater goods amended to suit the new extension</w:t>
            </w:r>
          </w:p>
          <w:p w14:paraId="6688B834" w14:textId="5222562E" w:rsidR="005F026A" w:rsidRPr="00E4363F" w:rsidRDefault="005F026A" w:rsidP="005F026A">
            <w:pPr>
              <w:widowControl w:val="0"/>
              <w:tabs>
                <w:tab w:val="left" w:pos="-1440"/>
                <w:tab w:val="left" w:pos="-720"/>
                <w:tab w:val="left" w:pos="0"/>
                <w:tab w:val="left" w:pos="2160"/>
              </w:tabs>
              <w:autoSpaceDE/>
              <w:autoSpaceDN/>
              <w:adjustRightInd/>
              <w:rPr>
                <w:rFonts w:ascii="Arial" w:hAnsi="Arial" w:cs="Arial"/>
                <w:lang w:val="en-GB"/>
              </w:rPr>
            </w:pPr>
          </w:p>
          <w:p w14:paraId="78ADF712" w14:textId="4736D38B" w:rsidR="005F026A" w:rsidRPr="00E4363F" w:rsidRDefault="005F026A" w:rsidP="005F026A">
            <w:pPr>
              <w:widowControl w:val="0"/>
              <w:tabs>
                <w:tab w:val="left" w:pos="-1440"/>
                <w:tab w:val="left" w:pos="-720"/>
                <w:tab w:val="left" w:pos="0"/>
                <w:tab w:val="left" w:pos="2160"/>
              </w:tabs>
              <w:autoSpaceDE/>
              <w:autoSpaceDN/>
              <w:adjustRightInd/>
              <w:rPr>
                <w:b/>
                <w:bCs/>
                <w:u w:val="single"/>
              </w:rPr>
            </w:pPr>
            <w:r w:rsidRPr="00E4363F">
              <w:rPr>
                <w:rFonts w:ascii="Arial" w:eastAsia="Times New Roman" w:hAnsi="Arial" w:cs="Arial"/>
                <w:b/>
                <w:lang w:val="en-GB"/>
              </w:rPr>
              <w:t xml:space="preserve">(VAT – </w:t>
            </w:r>
            <w:r w:rsidRPr="00E4363F">
              <w:rPr>
                <w:rFonts w:ascii="Arial" w:eastAsia="Times New Roman" w:hAnsi="Arial" w:cs="Arial"/>
                <w:b/>
              </w:rPr>
              <w:t>100%</w:t>
            </w:r>
            <w:r w:rsidRPr="00E4363F">
              <w:rPr>
                <w:rFonts w:ascii="Arial" w:eastAsia="Times New Roman" w:hAnsi="Arial" w:cs="Arial"/>
                <w:b/>
                <w:lang w:val="en-GB"/>
              </w:rPr>
              <w:t>)</w:t>
            </w:r>
          </w:p>
        </w:tc>
        <w:tc>
          <w:tcPr>
            <w:tcW w:w="992" w:type="dxa"/>
            <w:tcBorders>
              <w:top w:val="single" w:sz="6" w:space="0" w:color="auto"/>
              <w:left w:val="single" w:sz="6" w:space="0" w:color="auto"/>
              <w:bottom w:val="single" w:sz="4" w:space="0" w:color="auto"/>
              <w:right w:val="single" w:sz="6" w:space="0" w:color="auto"/>
            </w:tcBorders>
          </w:tcPr>
          <w:p w14:paraId="44EC765C" w14:textId="11CB9323" w:rsidR="005F026A" w:rsidRPr="00E4363F" w:rsidRDefault="005F026A" w:rsidP="005F026A">
            <w:pPr>
              <w:rPr>
                <w:rFonts w:ascii="Arial" w:hAnsi="Arial" w:cs="Arial"/>
                <w:lang w:val="en-GB"/>
              </w:rPr>
            </w:pPr>
            <w:r w:rsidRPr="00E4363F">
              <w:rPr>
                <w:rFonts w:ascii="Arial" w:hAnsi="Arial" w:cs="Arial"/>
                <w:lang w:val="en-GB"/>
              </w:rPr>
              <w:t>1</w:t>
            </w:r>
          </w:p>
        </w:tc>
        <w:tc>
          <w:tcPr>
            <w:tcW w:w="850" w:type="dxa"/>
            <w:tcBorders>
              <w:top w:val="single" w:sz="6" w:space="0" w:color="auto"/>
              <w:left w:val="single" w:sz="6" w:space="0" w:color="auto"/>
              <w:bottom w:val="single" w:sz="4" w:space="0" w:color="auto"/>
              <w:right w:val="single" w:sz="6" w:space="0" w:color="auto"/>
            </w:tcBorders>
          </w:tcPr>
          <w:p w14:paraId="3E8574F9" w14:textId="7FCBF107" w:rsidR="005F026A" w:rsidRPr="00E4363F" w:rsidRDefault="005F026A" w:rsidP="005F026A">
            <w:pPr>
              <w:rPr>
                <w:rFonts w:ascii="Arial" w:hAnsi="Arial" w:cs="Arial"/>
                <w:lang w:val="en-GB"/>
              </w:rPr>
            </w:pPr>
            <w:r w:rsidRPr="00E4363F">
              <w:rPr>
                <w:rFonts w:ascii="Arial" w:hAnsi="Arial" w:cs="Arial"/>
                <w:lang w:val="en-GB"/>
              </w:rPr>
              <w:t>Item</w:t>
            </w:r>
          </w:p>
        </w:tc>
        <w:tc>
          <w:tcPr>
            <w:tcW w:w="1134" w:type="dxa"/>
            <w:tcBorders>
              <w:top w:val="single" w:sz="6" w:space="0" w:color="auto"/>
              <w:left w:val="single" w:sz="6" w:space="0" w:color="auto"/>
              <w:bottom w:val="single" w:sz="4" w:space="0" w:color="auto"/>
              <w:right w:val="single" w:sz="6" w:space="0" w:color="auto"/>
            </w:tcBorders>
          </w:tcPr>
          <w:p w14:paraId="20E54E39" w14:textId="77777777" w:rsidR="005F026A" w:rsidRPr="00E4363F"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17F6AB6A" w14:textId="77777777" w:rsidR="005F026A" w:rsidRPr="00E4363F" w:rsidRDefault="005F026A" w:rsidP="005F026A">
            <w:pPr>
              <w:rPr>
                <w:rFonts w:ascii="Arial" w:hAnsi="Arial" w:cs="Arial"/>
                <w:lang w:val="en-GB"/>
              </w:rPr>
            </w:pPr>
          </w:p>
        </w:tc>
      </w:tr>
      <w:tr w:rsidR="005F026A" w:rsidRPr="00D7329A" w14:paraId="72AB4F93"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084A245B" w14:textId="5713C15A" w:rsidR="005F026A" w:rsidRPr="00BA0A4E" w:rsidRDefault="00517AFA" w:rsidP="005F026A">
            <w:pPr>
              <w:rPr>
                <w:rFonts w:ascii="Arial" w:hAnsi="Arial" w:cs="Arial"/>
                <w:b/>
                <w:lang w:val="en-GB"/>
              </w:rPr>
            </w:pPr>
            <w:r>
              <w:rPr>
                <w:rFonts w:ascii="Arial" w:hAnsi="Arial" w:cs="Arial"/>
                <w:b/>
                <w:lang w:val="en-GB"/>
              </w:rPr>
              <w:t>13</w:t>
            </w:r>
          </w:p>
        </w:tc>
        <w:tc>
          <w:tcPr>
            <w:tcW w:w="5517" w:type="dxa"/>
            <w:tcBorders>
              <w:top w:val="single" w:sz="6" w:space="0" w:color="auto"/>
              <w:left w:val="single" w:sz="6" w:space="0" w:color="auto"/>
              <w:bottom w:val="single" w:sz="4" w:space="0" w:color="auto"/>
              <w:right w:val="single" w:sz="6" w:space="0" w:color="auto"/>
            </w:tcBorders>
          </w:tcPr>
          <w:p w14:paraId="1CEB9FDF" w14:textId="7569CF92" w:rsidR="005F026A" w:rsidRPr="00F772A9" w:rsidRDefault="005F026A" w:rsidP="005F026A">
            <w:pPr>
              <w:pStyle w:val="Default"/>
            </w:pPr>
            <w:r w:rsidRPr="00F772A9">
              <w:rPr>
                <w:b/>
                <w:bCs/>
                <w:u w:val="single"/>
              </w:rPr>
              <w:t xml:space="preserve">Stud partitioning </w:t>
            </w:r>
            <w:r>
              <w:rPr>
                <w:b/>
                <w:bCs/>
                <w:u w:val="single"/>
              </w:rPr>
              <w:t xml:space="preserve">between the </w:t>
            </w:r>
            <w:r>
              <w:rPr>
                <w:b/>
                <w:bCs/>
                <w:u w:val="single"/>
              </w:rPr>
              <w:t>kitchen/lounge</w:t>
            </w:r>
            <w:r>
              <w:rPr>
                <w:b/>
                <w:bCs/>
                <w:u w:val="single"/>
              </w:rPr>
              <w:t xml:space="preserve"> and </w:t>
            </w:r>
            <w:r w:rsidRPr="00F772A9">
              <w:rPr>
                <w:b/>
                <w:bCs/>
                <w:u w:val="single"/>
              </w:rPr>
              <w:t>the shower room wall (Maximum height 2.40m).</w:t>
            </w:r>
          </w:p>
          <w:p w14:paraId="1660FA84" w14:textId="77777777" w:rsidR="005F026A" w:rsidRPr="00F772A9" w:rsidRDefault="005F026A" w:rsidP="005F026A">
            <w:pPr>
              <w:pStyle w:val="Default"/>
            </w:pPr>
          </w:p>
          <w:p w14:paraId="21775EE4" w14:textId="77777777" w:rsidR="005F026A" w:rsidRPr="00F772A9" w:rsidRDefault="005F026A" w:rsidP="005F026A">
            <w:pPr>
              <w:pStyle w:val="Default"/>
              <w:rPr>
                <w:bCs/>
              </w:rPr>
            </w:pPr>
            <w:r w:rsidRPr="00F772A9">
              <w:rPr>
                <w:bCs/>
              </w:rPr>
              <w:t xml:space="preserve">Timber stud partition with plasterboard (WBP plywood within the shower area). Price to include skirting board on the </w:t>
            </w:r>
            <w:r>
              <w:rPr>
                <w:bCs/>
              </w:rPr>
              <w:t>dining room</w:t>
            </w:r>
            <w:r w:rsidRPr="00F772A9">
              <w:rPr>
                <w:bCs/>
              </w:rPr>
              <w:t xml:space="preserve"> side. </w:t>
            </w:r>
          </w:p>
          <w:p w14:paraId="7B80087F" w14:textId="77777777" w:rsidR="005F026A" w:rsidRPr="00F772A9" w:rsidRDefault="005F026A" w:rsidP="005F026A">
            <w:pPr>
              <w:pStyle w:val="Default"/>
              <w:rPr>
                <w:iCs/>
              </w:rPr>
            </w:pPr>
          </w:p>
          <w:p w14:paraId="79D2EEC3" w14:textId="77777777" w:rsidR="005F026A" w:rsidRPr="00F772A9" w:rsidRDefault="005F026A" w:rsidP="005F026A">
            <w:pPr>
              <w:pStyle w:val="Default"/>
              <w:rPr>
                <w:iCs/>
              </w:rPr>
            </w:pPr>
            <w:r w:rsidRPr="00F772A9">
              <w:t>•</w:t>
            </w:r>
            <w:r w:rsidRPr="00F772A9">
              <w:rPr>
                <w:b/>
                <w:bCs/>
              </w:rPr>
              <w:t xml:space="preserve"> Softwood Studding for Partitions (G20) </w:t>
            </w:r>
            <w:r w:rsidRPr="00F772A9">
              <w:t>Species: </w:t>
            </w:r>
            <w:r w:rsidRPr="00F772A9">
              <w:rPr>
                <w:iCs/>
              </w:rPr>
              <w:t xml:space="preserve">Contractor's choice. </w:t>
            </w:r>
            <w:r w:rsidRPr="00F772A9">
              <w:t>Size: </w:t>
            </w:r>
            <w:r w:rsidRPr="00F772A9">
              <w:rPr>
                <w:iCs/>
              </w:rPr>
              <w:t xml:space="preserve">47 x 100 mm. </w:t>
            </w:r>
            <w:r w:rsidRPr="00F772A9">
              <w:t>Treatment: </w:t>
            </w:r>
            <w:r w:rsidRPr="00F772A9">
              <w:rPr>
                <w:iCs/>
              </w:rPr>
              <w:t xml:space="preserve">Not required. </w:t>
            </w:r>
            <w:r w:rsidRPr="00F772A9">
              <w:t>Stud Centres: </w:t>
            </w:r>
            <w:r w:rsidRPr="00F772A9">
              <w:rPr>
                <w:iCs/>
              </w:rPr>
              <w:t xml:space="preserve">400 mm centres. </w:t>
            </w:r>
            <w:r w:rsidRPr="00F772A9">
              <w:t>Fixing: </w:t>
            </w:r>
            <w:r w:rsidRPr="00F772A9">
              <w:rPr>
                <w:iCs/>
              </w:rPr>
              <w:t xml:space="preserve">Framing anchors. </w:t>
            </w:r>
          </w:p>
          <w:p w14:paraId="2C1EAE25" w14:textId="77777777" w:rsidR="005F026A" w:rsidRPr="00F772A9" w:rsidRDefault="005F026A" w:rsidP="005F026A">
            <w:pPr>
              <w:pStyle w:val="Default"/>
              <w:rPr>
                <w:iCs/>
              </w:rPr>
            </w:pPr>
            <w:r w:rsidRPr="00F772A9">
              <w:t>•</w:t>
            </w:r>
            <w:r w:rsidRPr="00F772A9">
              <w:rPr>
                <w:b/>
                <w:bCs/>
              </w:rPr>
              <w:t xml:space="preserve"> Softwood Sole Plate to Stud Partition (G20) </w:t>
            </w:r>
            <w:r w:rsidRPr="00F772A9">
              <w:t>Species: </w:t>
            </w:r>
            <w:r w:rsidRPr="00F772A9">
              <w:rPr>
                <w:iCs/>
              </w:rPr>
              <w:t xml:space="preserve">Contractor's choice. </w:t>
            </w:r>
            <w:r w:rsidRPr="00F772A9">
              <w:t>Size: </w:t>
            </w:r>
            <w:r w:rsidRPr="00F772A9">
              <w:rPr>
                <w:iCs/>
              </w:rPr>
              <w:t xml:space="preserve">47 x 100 mm. </w:t>
            </w:r>
            <w:r w:rsidRPr="00F772A9">
              <w:t>Treatment: </w:t>
            </w:r>
            <w:r w:rsidRPr="00F772A9">
              <w:rPr>
                <w:iCs/>
              </w:rPr>
              <w:t xml:space="preserve">Not required. </w:t>
            </w:r>
            <w:r w:rsidRPr="00F772A9">
              <w:t>Fixing: </w:t>
            </w:r>
            <w:r w:rsidRPr="00F772A9">
              <w:rPr>
                <w:iCs/>
              </w:rPr>
              <w:t xml:space="preserve">Framing anchors. </w:t>
            </w:r>
            <w:r w:rsidRPr="00F772A9">
              <w:t>Fixing Centres: </w:t>
            </w:r>
            <w:r w:rsidRPr="00F772A9">
              <w:rPr>
                <w:iCs/>
              </w:rPr>
              <w:t xml:space="preserve"> </w:t>
            </w:r>
          </w:p>
          <w:p w14:paraId="300B8C4C" w14:textId="77777777" w:rsidR="005F026A" w:rsidRPr="00F772A9" w:rsidRDefault="005F026A" w:rsidP="005F026A">
            <w:pPr>
              <w:pStyle w:val="Default"/>
              <w:rPr>
                <w:iCs/>
              </w:rPr>
            </w:pPr>
            <w:r w:rsidRPr="00F772A9">
              <w:t>•</w:t>
            </w:r>
            <w:r w:rsidRPr="00F772A9">
              <w:rPr>
                <w:b/>
                <w:bCs/>
              </w:rPr>
              <w:t xml:space="preserve"> Softwood Head Plate to Stud Partition (G20) </w:t>
            </w:r>
            <w:r w:rsidRPr="00F772A9">
              <w:t>Species: </w:t>
            </w:r>
            <w:r w:rsidRPr="00F772A9">
              <w:rPr>
                <w:iCs/>
              </w:rPr>
              <w:t xml:space="preserve">Contractor's choice. </w:t>
            </w:r>
            <w:r w:rsidRPr="00F772A9">
              <w:t>Size: </w:t>
            </w:r>
            <w:r w:rsidRPr="00F772A9">
              <w:rPr>
                <w:iCs/>
              </w:rPr>
              <w:t xml:space="preserve">47 x 100 mm. </w:t>
            </w:r>
            <w:r w:rsidRPr="00F772A9">
              <w:t>Treatment: </w:t>
            </w:r>
            <w:r w:rsidRPr="00F772A9">
              <w:rPr>
                <w:iCs/>
              </w:rPr>
              <w:t xml:space="preserve">Not required. </w:t>
            </w:r>
            <w:r w:rsidRPr="00F772A9">
              <w:t>Fasteners: </w:t>
            </w:r>
            <w:r w:rsidRPr="00F772A9">
              <w:rPr>
                <w:iCs/>
              </w:rPr>
              <w:t xml:space="preserve">Galvanized </w:t>
            </w:r>
            <w:r w:rsidRPr="00F772A9">
              <w:rPr>
                <w:iCs/>
              </w:rPr>
              <w:lastRenderedPageBreak/>
              <w:t xml:space="preserve">or sherardized nails. </w:t>
            </w:r>
            <w:r w:rsidRPr="00F772A9">
              <w:t>Fixing Centres: </w:t>
            </w:r>
            <w:r w:rsidRPr="00F772A9">
              <w:rPr>
                <w:iCs/>
              </w:rPr>
              <w:t xml:space="preserve">450 mm. </w:t>
            </w:r>
            <w:r w:rsidRPr="00F772A9">
              <w:t>•</w:t>
            </w:r>
            <w:r w:rsidRPr="00F772A9">
              <w:rPr>
                <w:b/>
                <w:bCs/>
              </w:rPr>
              <w:t xml:space="preserve"> Softwood Noggins to Stud Partitions (G20) </w:t>
            </w:r>
            <w:r w:rsidRPr="00F772A9">
              <w:t>Species: </w:t>
            </w:r>
            <w:r w:rsidRPr="00F772A9">
              <w:rPr>
                <w:iCs/>
              </w:rPr>
              <w:t xml:space="preserve">As studs. </w:t>
            </w:r>
            <w:r w:rsidRPr="00F772A9">
              <w:t>Cross Section Size: </w:t>
            </w:r>
            <w:r w:rsidRPr="00F772A9">
              <w:rPr>
                <w:iCs/>
              </w:rPr>
              <w:t xml:space="preserve">50 x 47 mm. </w:t>
            </w:r>
            <w:r w:rsidRPr="00F772A9">
              <w:t>Locations: </w:t>
            </w:r>
            <w:r w:rsidRPr="00F772A9">
              <w:rPr>
                <w:iCs/>
              </w:rPr>
              <w:t xml:space="preserve">Where required for bracing, appliances, sheet edges and the like. </w:t>
            </w:r>
            <w:r w:rsidRPr="00F772A9">
              <w:t>Fixing: </w:t>
            </w:r>
            <w:r w:rsidRPr="00F772A9">
              <w:rPr>
                <w:iCs/>
              </w:rPr>
              <w:t xml:space="preserve">Framing anchor. </w:t>
            </w:r>
          </w:p>
          <w:p w14:paraId="461204B1" w14:textId="77777777" w:rsidR="005F026A" w:rsidRPr="00F772A9" w:rsidRDefault="005F026A" w:rsidP="005F026A">
            <w:pPr>
              <w:pStyle w:val="Default"/>
              <w:rPr>
                <w:iCs/>
              </w:rPr>
            </w:pPr>
            <w:r w:rsidRPr="00F772A9">
              <w:t>•</w:t>
            </w:r>
            <w:r w:rsidRPr="00F772A9">
              <w:rPr>
                <w:b/>
                <w:bCs/>
              </w:rPr>
              <w:t xml:space="preserve"> Framing Anchors (G20) </w:t>
            </w:r>
            <w:r w:rsidRPr="00F772A9">
              <w:t>Manufacturer: </w:t>
            </w:r>
            <w:r w:rsidRPr="00F772A9">
              <w:rPr>
                <w:iCs/>
              </w:rPr>
              <w:t xml:space="preserve">Contractor's choice. </w:t>
            </w:r>
            <w:r w:rsidRPr="00F772A9">
              <w:t>Type: </w:t>
            </w:r>
            <w:r w:rsidRPr="00F772A9">
              <w:rPr>
                <w:iCs/>
              </w:rPr>
              <w:t xml:space="preserve">To suit connection. </w:t>
            </w:r>
            <w:r w:rsidRPr="00F772A9">
              <w:t>Material: </w:t>
            </w:r>
            <w:r w:rsidRPr="00F772A9">
              <w:rPr>
                <w:iCs/>
              </w:rPr>
              <w:t xml:space="preserve">Galvanized steel. </w:t>
            </w:r>
            <w:r w:rsidRPr="00F772A9">
              <w:t>Fasteners: </w:t>
            </w:r>
            <w:r w:rsidRPr="00F772A9">
              <w:rPr>
                <w:iCs/>
              </w:rPr>
              <w:t xml:space="preserve">s/s tangs plugged and screwed to masonry walls </w:t>
            </w:r>
          </w:p>
          <w:p w14:paraId="3C4AE646" w14:textId="77777777" w:rsidR="005F026A" w:rsidRPr="00F772A9" w:rsidRDefault="005F026A" w:rsidP="005F026A">
            <w:pPr>
              <w:pStyle w:val="Default"/>
              <w:rPr>
                <w:iCs/>
              </w:rPr>
            </w:pPr>
            <w:r w:rsidRPr="00F772A9">
              <w:t>•</w:t>
            </w:r>
            <w:r w:rsidRPr="00F772A9">
              <w:rPr>
                <w:b/>
                <w:bCs/>
              </w:rPr>
              <w:t xml:space="preserve"> M20a Single Layer Plasterboard </w:t>
            </w:r>
            <w:r w:rsidRPr="00F772A9">
              <w:t>Manufacturer: </w:t>
            </w:r>
            <w:r w:rsidRPr="00F772A9">
              <w:rPr>
                <w:iCs/>
              </w:rPr>
              <w:t xml:space="preserve">Contractor's choice. </w:t>
            </w:r>
            <w:r w:rsidRPr="00F772A9">
              <w:t>Plasterboard: </w:t>
            </w:r>
            <w:r w:rsidRPr="00F772A9">
              <w:rPr>
                <w:iCs/>
              </w:rPr>
              <w:t xml:space="preserve">Impact m/resistant plasterboard. </w:t>
            </w:r>
            <w:r w:rsidRPr="00F772A9">
              <w:t>Thickness: </w:t>
            </w:r>
            <w:r w:rsidRPr="00F772A9">
              <w:rPr>
                <w:iCs/>
              </w:rPr>
              <w:t xml:space="preserve">12.5 mm. </w:t>
            </w:r>
            <w:r w:rsidRPr="00F772A9">
              <w:t>Edge Profile: </w:t>
            </w:r>
            <w:r w:rsidRPr="00F772A9">
              <w:rPr>
                <w:iCs/>
              </w:rPr>
              <w:t xml:space="preserve">Tapered. </w:t>
            </w:r>
            <w:r w:rsidRPr="00F772A9">
              <w:t>Fixing: </w:t>
            </w:r>
            <w:r w:rsidRPr="00F772A9">
              <w:rPr>
                <w:iCs/>
              </w:rPr>
              <w:t xml:space="preserve">screw fixed as manufacturer's recommendations. </w:t>
            </w:r>
          </w:p>
          <w:p w14:paraId="2070DB75" w14:textId="77777777" w:rsidR="005F026A" w:rsidRDefault="005F026A" w:rsidP="005F026A">
            <w:pPr>
              <w:pStyle w:val="Default"/>
              <w:rPr>
                <w:iCs/>
              </w:rPr>
            </w:pPr>
            <w:r w:rsidRPr="00F772A9">
              <w:t>•</w:t>
            </w:r>
            <w:r w:rsidRPr="00F772A9">
              <w:rPr>
                <w:b/>
                <w:bCs/>
              </w:rPr>
              <w:t xml:space="preserve"> M20a Beads and Stops for Plaster (M20A) </w:t>
            </w:r>
            <w:r w:rsidRPr="00F772A9">
              <w:t>Manufacturer: </w:t>
            </w:r>
            <w:r w:rsidRPr="00F772A9">
              <w:rPr>
                <w:iCs/>
              </w:rPr>
              <w:t xml:space="preserve">Contractor's choice. </w:t>
            </w:r>
            <w:r w:rsidRPr="00F772A9">
              <w:t>Beads and Stops: </w:t>
            </w:r>
            <w:r w:rsidRPr="00F772A9">
              <w:rPr>
                <w:iCs/>
              </w:rPr>
              <w:t xml:space="preserve">Stainless steel. </w:t>
            </w:r>
            <w:r w:rsidRPr="00F772A9">
              <w:t>Position: </w:t>
            </w:r>
            <w:r w:rsidRPr="00F772A9">
              <w:rPr>
                <w:iCs/>
              </w:rPr>
              <w:t>All external angles and stop ends.</w:t>
            </w:r>
          </w:p>
          <w:p w14:paraId="249FCAAF" w14:textId="77777777" w:rsidR="005F026A" w:rsidRDefault="005F026A" w:rsidP="005F026A">
            <w:pPr>
              <w:pStyle w:val="Default"/>
              <w:rPr>
                <w:iCs/>
              </w:rPr>
            </w:pPr>
          </w:p>
          <w:p w14:paraId="1F617913" w14:textId="1A60246E" w:rsidR="005F026A" w:rsidRPr="00BA0A4E" w:rsidRDefault="005F026A" w:rsidP="005F026A">
            <w:pPr>
              <w:pStyle w:val="Default"/>
              <w:rPr>
                <w:b/>
                <w:bCs/>
                <w:u w:val="single"/>
              </w:rPr>
            </w:pPr>
            <w:r w:rsidRPr="00E82C5A">
              <w:rPr>
                <w:rFonts w:eastAsia="Times New Roman"/>
                <w:b/>
              </w:rPr>
              <w:t xml:space="preserve">(VAT – </w:t>
            </w:r>
            <w:r>
              <w:rPr>
                <w:rFonts w:eastAsia="Times New Roman"/>
                <w:b/>
              </w:rPr>
              <w:t>Exempt</w:t>
            </w:r>
            <w:r w:rsidRPr="00E82C5A">
              <w:rPr>
                <w:rFonts w:eastAsia="Times New Roman"/>
                <w:b/>
              </w:rPr>
              <w:t>)</w:t>
            </w:r>
          </w:p>
        </w:tc>
        <w:tc>
          <w:tcPr>
            <w:tcW w:w="992" w:type="dxa"/>
            <w:tcBorders>
              <w:top w:val="single" w:sz="6" w:space="0" w:color="auto"/>
              <w:left w:val="single" w:sz="6" w:space="0" w:color="auto"/>
              <w:bottom w:val="single" w:sz="4" w:space="0" w:color="auto"/>
              <w:right w:val="single" w:sz="6" w:space="0" w:color="auto"/>
            </w:tcBorders>
          </w:tcPr>
          <w:p w14:paraId="796E8259" w14:textId="646D107E" w:rsidR="005F026A" w:rsidRDefault="005F026A" w:rsidP="005F026A">
            <w:pPr>
              <w:rPr>
                <w:rFonts w:ascii="Arial" w:hAnsi="Arial" w:cs="Arial"/>
                <w:lang w:val="en-GB"/>
              </w:rPr>
            </w:pPr>
            <w:r>
              <w:rPr>
                <w:rFonts w:ascii="Arial" w:hAnsi="Arial" w:cs="Arial"/>
                <w:lang w:val="en-GB"/>
              </w:rPr>
              <w:lastRenderedPageBreak/>
              <w:t>5</w:t>
            </w:r>
          </w:p>
        </w:tc>
        <w:tc>
          <w:tcPr>
            <w:tcW w:w="850" w:type="dxa"/>
            <w:tcBorders>
              <w:top w:val="single" w:sz="6" w:space="0" w:color="auto"/>
              <w:left w:val="single" w:sz="6" w:space="0" w:color="auto"/>
              <w:bottom w:val="single" w:sz="4" w:space="0" w:color="auto"/>
              <w:right w:val="single" w:sz="6" w:space="0" w:color="auto"/>
            </w:tcBorders>
          </w:tcPr>
          <w:p w14:paraId="1F8B963B" w14:textId="679009B0" w:rsidR="005F026A" w:rsidRPr="00BA0A4E" w:rsidRDefault="005F026A" w:rsidP="005F026A">
            <w:pPr>
              <w:rPr>
                <w:rFonts w:ascii="Arial" w:hAnsi="Arial" w:cs="Arial"/>
                <w:lang w:val="en-GB"/>
              </w:rPr>
            </w:pPr>
            <w:r w:rsidRPr="00F772A9">
              <w:rPr>
                <w:rFonts w:ascii="Arial" w:hAnsi="Arial" w:cs="Arial"/>
                <w:lang w:val="en-GB"/>
              </w:rPr>
              <w:t>LM</w:t>
            </w:r>
          </w:p>
        </w:tc>
        <w:tc>
          <w:tcPr>
            <w:tcW w:w="1134" w:type="dxa"/>
            <w:tcBorders>
              <w:top w:val="single" w:sz="6" w:space="0" w:color="auto"/>
              <w:left w:val="single" w:sz="6" w:space="0" w:color="auto"/>
              <w:bottom w:val="single" w:sz="4" w:space="0" w:color="auto"/>
              <w:right w:val="single" w:sz="6" w:space="0" w:color="auto"/>
            </w:tcBorders>
          </w:tcPr>
          <w:p w14:paraId="490F1FB0" w14:textId="77777777" w:rsidR="005F026A" w:rsidRPr="00BA0A4E"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643F7D00" w14:textId="77777777" w:rsidR="005F026A" w:rsidRPr="00BA0A4E" w:rsidRDefault="005F026A" w:rsidP="005F026A">
            <w:pPr>
              <w:rPr>
                <w:rFonts w:ascii="Arial" w:hAnsi="Arial" w:cs="Arial"/>
                <w:lang w:val="en-GB"/>
              </w:rPr>
            </w:pPr>
          </w:p>
        </w:tc>
      </w:tr>
      <w:tr w:rsidR="005F026A" w:rsidRPr="00D7329A" w14:paraId="3EC888CB"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58E89221" w14:textId="4E2B8F50" w:rsidR="005F026A" w:rsidRPr="00BA0A4E" w:rsidRDefault="005F026A" w:rsidP="005F026A">
            <w:pPr>
              <w:rPr>
                <w:rFonts w:ascii="Arial" w:hAnsi="Arial" w:cs="Arial"/>
                <w:b/>
                <w:lang w:val="en-GB"/>
              </w:rPr>
            </w:pPr>
            <w:r w:rsidRPr="00BA0A4E">
              <w:rPr>
                <w:rFonts w:ascii="Arial" w:hAnsi="Arial" w:cs="Arial"/>
                <w:b/>
                <w:lang w:val="en-GB"/>
              </w:rPr>
              <w:t>1</w:t>
            </w:r>
            <w:r w:rsidR="00517AFA">
              <w:rPr>
                <w:rFonts w:ascii="Arial" w:hAnsi="Arial" w:cs="Arial"/>
                <w:b/>
                <w:lang w:val="en-GB"/>
              </w:rPr>
              <w:t>4</w:t>
            </w:r>
          </w:p>
        </w:tc>
        <w:tc>
          <w:tcPr>
            <w:tcW w:w="5517" w:type="dxa"/>
            <w:tcBorders>
              <w:top w:val="single" w:sz="6" w:space="0" w:color="auto"/>
              <w:left w:val="single" w:sz="6" w:space="0" w:color="auto"/>
              <w:bottom w:val="single" w:sz="4" w:space="0" w:color="auto"/>
              <w:right w:val="single" w:sz="6" w:space="0" w:color="auto"/>
            </w:tcBorders>
          </w:tcPr>
          <w:p w14:paraId="6D3AE27D" w14:textId="378445BA" w:rsidR="005F026A" w:rsidRPr="00BA0A4E" w:rsidRDefault="005F026A" w:rsidP="005F026A">
            <w:pPr>
              <w:pStyle w:val="Default"/>
            </w:pPr>
            <w:r w:rsidRPr="00BA0A4E">
              <w:rPr>
                <w:b/>
                <w:bCs/>
                <w:u w:val="single"/>
              </w:rPr>
              <w:t xml:space="preserve">Plastering to the internal walls </w:t>
            </w:r>
            <w:r>
              <w:rPr>
                <w:b/>
                <w:bCs/>
                <w:u w:val="single"/>
              </w:rPr>
              <w:t xml:space="preserve">and ceiling </w:t>
            </w:r>
            <w:r w:rsidRPr="00BA0A4E">
              <w:rPr>
                <w:b/>
                <w:bCs/>
                <w:u w:val="single"/>
              </w:rPr>
              <w:t xml:space="preserve">of </w:t>
            </w:r>
            <w:r>
              <w:rPr>
                <w:b/>
                <w:bCs/>
                <w:u w:val="single"/>
              </w:rPr>
              <w:t>rear extension</w:t>
            </w:r>
            <w:r w:rsidRPr="00BA0A4E">
              <w:rPr>
                <w:b/>
                <w:bCs/>
                <w:u w:val="single"/>
              </w:rPr>
              <w:t>.</w:t>
            </w:r>
          </w:p>
          <w:p w14:paraId="070FC1D6" w14:textId="77777777" w:rsidR="005F026A" w:rsidRPr="00BA0A4E" w:rsidRDefault="005F026A" w:rsidP="005F026A">
            <w:pPr>
              <w:pStyle w:val="Default"/>
              <w:rPr>
                <w:bCs/>
              </w:rPr>
            </w:pPr>
          </w:p>
          <w:p w14:paraId="028BDBEE" w14:textId="10F39D7B" w:rsidR="005F026A" w:rsidRPr="00BA0A4E" w:rsidRDefault="005F026A" w:rsidP="005F026A">
            <w:pPr>
              <w:pStyle w:val="Default"/>
              <w:rPr>
                <w:bCs/>
              </w:rPr>
            </w:pPr>
            <w:r w:rsidRPr="00BA0A4E">
              <w:rPr>
                <w:bCs/>
              </w:rPr>
              <w:t xml:space="preserve">Carry out a two-coat plaster finish to all internal walls within the bathroom adaptation. Price to include going into the reveals of windows and doors, </w:t>
            </w:r>
            <w:proofErr w:type="gramStart"/>
            <w:r w:rsidRPr="00BA0A4E">
              <w:rPr>
                <w:bCs/>
              </w:rPr>
              <w:t>and also</w:t>
            </w:r>
            <w:proofErr w:type="gramEnd"/>
            <w:r w:rsidRPr="00BA0A4E">
              <w:rPr>
                <w:bCs/>
              </w:rPr>
              <w:t xml:space="preserve"> the removal of the existing external wall finish</w:t>
            </w:r>
          </w:p>
          <w:p w14:paraId="5B2DC651" w14:textId="77777777" w:rsidR="005F026A" w:rsidRPr="00BA0A4E" w:rsidRDefault="005F026A" w:rsidP="005F026A">
            <w:pPr>
              <w:pStyle w:val="Default"/>
              <w:rPr>
                <w:bCs/>
              </w:rPr>
            </w:pPr>
          </w:p>
          <w:p w14:paraId="4A80DAE1" w14:textId="77777777" w:rsidR="005F026A" w:rsidRPr="00BA0A4E" w:rsidRDefault="005F026A" w:rsidP="005F026A">
            <w:pPr>
              <w:pStyle w:val="Default"/>
              <w:rPr>
                <w:iCs/>
              </w:rPr>
            </w:pPr>
            <w:r w:rsidRPr="00BA0A4E">
              <w:t>•</w:t>
            </w:r>
            <w:r w:rsidRPr="00BA0A4E">
              <w:rPr>
                <w:b/>
                <w:bCs/>
              </w:rPr>
              <w:t xml:space="preserve"> M20a Two Coat Plaster (M20A) </w:t>
            </w:r>
            <w:r w:rsidRPr="00BA0A4E">
              <w:t>Manufacturer: </w:t>
            </w:r>
            <w:r w:rsidRPr="00BA0A4E">
              <w:rPr>
                <w:iCs/>
              </w:rPr>
              <w:t xml:space="preserve">Contractor's choice. </w:t>
            </w:r>
            <w:r w:rsidRPr="00BA0A4E">
              <w:t>Plaster: </w:t>
            </w:r>
            <w:r w:rsidRPr="00BA0A4E">
              <w:rPr>
                <w:iCs/>
              </w:rPr>
              <w:t xml:space="preserve">Two coat (undercoat plus finish) plaster system. </w:t>
            </w:r>
            <w:r w:rsidRPr="00BA0A4E">
              <w:t>Undercoat: </w:t>
            </w:r>
            <w:r w:rsidRPr="00BA0A4E">
              <w:rPr>
                <w:iCs/>
              </w:rPr>
              <w:t xml:space="preserve">Gypsum bonding plaster. </w:t>
            </w:r>
            <w:r w:rsidRPr="00BA0A4E">
              <w:t>Undercoat Thickness: </w:t>
            </w:r>
            <w:r w:rsidRPr="00BA0A4E">
              <w:rPr>
                <w:iCs/>
              </w:rPr>
              <w:t xml:space="preserve">5 mm. </w:t>
            </w:r>
            <w:r w:rsidRPr="00BA0A4E">
              <w:t>Final Coat: </w:t>
            </w:r>
            <w:r w:rsidRPr="00BA0A4E">
              <w:rPr>
                <w:iCs/>
              </w:rPr>
              <w:t xml:space="preserve">Gypsum finish plaster. </w:t>
            </w:r>
            <w:r w:rsidRPr="00BA0A4E">
              <w:t>Final Coat Thickness: </w:t>
            </w:r>
            <w:r w:rsidRPr="00BA0A4E">
              <w:rPr>
                <w:iCs/>
              </w:rPr>
              <w:t xml:space="preserve">2-3 mm applied in one coat. </w:t>
            </w:r>
            <w:r w:rsidRPr="00BA0A4E">
              <w:t>Finish: </w:t>
            </w:r>
            <w:r w:rsidRPr="00BA0A4E">
              <w:rPr>
                <w:iCs/>
              </w:rPr>
              <w:t xml:space="preserve">Smooth. </w:t>
            </w:r>
          </w:p>
          <w:p w14:paraId="4C59C407" w14:textId="741C2532" w:rsidR="005F026A" w:rsidRPr="00BA0A4E" w:rsidRDefault="005F026A" w:rsidP="005F026A">
            <w:pPr>
              <w:pStyle w:val="Default"/>
              <w:rPr>
                <w:iCs/>
              </w:rPr>
            </w:pPr>
            <w:r w:rsidRPr="00BA0A4E">
              <w:t>•</w:t>
            </w:r>
            <w:r w:rsidRPr="00BA0A4E">
              <w:rPr>
                <w:b/>
                <w:bCs/>
              </w:rPr>
              <w:t xml:space="preserve"> M20a Beads and Stops for Plaster (M20A) </w:t>
            </w:r>
            <w:r w:rsidRPr="00BA0A4E">
              <w:t>Manufacturer: </w:t>
            </w:r>
            <w:r w:rsidRPr="00BA0A4E">
              <w:rPr>
                <w:iCs/>
              </w:rPr>
              <w:t xml:space="preserve">Contractor's choice. </w:t>
            </w:r>
            <w:r w:rsidRPr="00BA0A4E">
              <w:t>Beads and Stops: </w:t>
            </w:r>
            <w:r w:rsidRPr="00BA0A4E">
              <w:rPr>
                <w:iCs/>
              </w:rPr>
              <w:t xml:space="preserve">Stainless steel. </w:t>
            </w:r>
            <w:r w:rsidRPr="00BA0A4E">
              <w:t>Position: </w:t>
            </w:r>
            <w:r w:rsidRPr="00BA0A4E">
              <w:rPr>
                <w:iCs/>
              </w:rPr>
              <w:t>All external angles and stop ends.</w:t>
            </w:r>
          </w:p>
          <w:p w14:paraId="76CBE626" w14:textId="07492ABB" w:rsidR="005F026A" w:rsidRPr="00BA0A4E" w:rsidRDefault="005F026A" w:rsidP="005F026A">
            <w:pPr>
              <w:pStyle w:val="Default"/>
              <w:rPr>
                <w:iCs/>
              </w:rPr>
            </w:pPr>
          </w:p>
          <w:p w14:paraId="2AC22CAB" w14:textId="0D0F7C52" w:rsidR="005F026A" w:rsidRPr="00BA0A4E" w:rsidRDefault="005F026A" w:rsidP="005F026A">
            <w:pPr>
              <w:pStyle w:val="Default"/>
            </w:pPr>
            <w:r w:rsidRPr="00BA0A4E">
              <w:rPr>
                <w:rFonts w:eastAsia="Times New Roman"/>
                <w:b/>
              </w:rPr>
              <w:t xml:space="preserve">(VAT – </w:t>
            </w:r>
            <w:r>
              <w:rPr>
                <w:rFonts w:eastAsia="Times New Roman"/>
                <w:b/>
              </w:rPr>
              <w:t>100%</w:t>
            </w:r>
            <w:r w:rsidRPr="00BA0A4E">
              <w:rPr>
                <w:rFonts w:eastAsia="Times New Roman"/>
                <w:b/>
              </w:rPr>
              <w:t>)</w:t>
            </w:r>
          </w:p>
        </w:tc>
        <w:tc>
          <w:tcPr>
            <w:tcW w:w="992" w:type="dxa"/>
            <w:tcBorders>
              <w:top w:val="single" w:sz="6" w:space="0" w:color="auto"/>
              <w:left w:val="single" w:sz="6" w:space="0" w:color="auto"/>
              <w:bottom w:val="single" w:sz="4" w:space="0" w:color="auto"/>
              <w:right w:val="single" w:sz="6" w:space="0" w:color="auto"/>
            </w:tcBorders>
          </w:tcPr>
          <w:p w14:paraId="763853B7" w14:textId="2105B2AE" w:rsidR="005F026A" w:rsidRPr="00BA0A4E" w:rsidRDefault="005F026A" w:rsidP="005F026A">
            <w:pPr>
              <w:rPr>
                <w:rFonts w:ascii="Arial" w:hAnsi="Arial" w:cs="Arial"/>
                <w:lang w:val="en-GB"/>
              </w:rPr>
            </w:pPr>
            <w:r>
              <w:rPr>
                <w:rFonts w:ascii="Arial" w:hAnsi="Arial" w:cs="Arial"/>
                <w:lang w:val="en-GB"/>
              </w:rPr>
              <w:t>53</w:t>
            </w:r>
          </w:p>
        </w:tc>
        <w:tc>
          <w:tcPr>
            <w:tcW w:w="850" w:type="dxa"/>
            <w:tcBorders>
              <w:top w:val="single" w:sz="6" w:space="0" w:color="auto"/>
              <w:left w:val="single" w:sz="6" w:space="0" w:color="auto"/>
              <w:bottom w:val="single" w:sz="4" w:space="0" w:color="auto"/>
              <w:right w:val="single" w:sz="6" w:space="0" w:color="auto"/>
            </w:tcBorders>
          </w:tcPr>
          <w:p w14:paraId="69F08B24" w14:textId="32A82280" w:rsidR="005F026A" w:rsidRPr="00BA0A4E" w:rsidRDefault="005F026A" w:rsidP="005F026A">
            <w:pPr>
              <w:rPr>
                <w:rFonts w:ascii="Arial" w:hAnsi="Arial" w:cs="Arial"/>
                <w:lang w:val="en-GB"/>
              </w:rPr>
            </w:pPr>
            <w:r w:rsidRPr="00BA0A4E">
              <w:rPr>
                <w:rFonts w:ascii="Arial" w:hAnsi="Arial" w:cs="Arial"/>
                <w:lang w:val="en-GB"/>
              </w:rPr>
              <w:t>M2</w:t>
            </w:r>
          </w:p>
        </w:tc>
        <w:tc>
          <w:tcPr>
            <w:tcW w:w="1134" w:type="dxa"/>
            <w:tcBorders>
              <w:top w:val="single" w:sz="6" w:space="0" w:color="auto"/>
              <w:left w:val="single" w:sz="6" w:space="0" w:color="auto"/>
              <w:bottom w:val="single" w:sz="4" w:space="0" w:color="auto"/>
              <w:right w:val="single" w:sz="6" w:space="0" w:color="auto"/>
            </w:tcBorders>
          </w:tcPr>
          <w:p w14:paraId="4C16C110" w14:textId="77777777" w:rsidR="005F026A" w:rsidRPr="00BA0A4E"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1FF96C9D" w14:textId="77777777" w:rsidR="005F026A" w:rsidRPr="00BA0A4E" w:rsidRDefault="005F026A" w:rsidP="005F026A">
            <w:pPr>
              <w:rPr>
                <w:rFonts w:ascii="Arial" w:hAnsi="Arial" w:cs="Arial"/>
                <w:lang w:val="en-GB"/>
              </w:rPr>
            </w:pPr>
          </w:p>
        </w:tc>
      </w:tr>
      <w:tr w:rsidR="005F026A" w:rsidRPr="00D7329A" w14:paraId="08A6C636"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6A838A85" w14:textId="5EB67DF5" w:rsidR="005F026A" w:rsidRPr="00BA0A4E" w:rsidRDefault="005F026A" w:rsidP="005F026A">
            <w:pPr>
              <w:rPr>
                <w:rFonts w:ascii="Arial" w:hAnsi="Arial" w:cs="Arial"/>
                <w:b/>
                <w:lang w:val="en-GB"/>
              </w:rPr>
            </w:pPr>
            <w:r w:rsidRPr="00BA0A4E">
              <w:rPr>
                <w:rFonts w:ascii="Arial" w:hAnsi="Arial" w:cs="Arial"/>
                <w:b/>
                <w:lang w:val="en-GB"/>
              </w:rPr>
              <w:t>1</w:t>
            </w:r>
            <w:r w:rsidR="00517AFA">
              <w:rPr>
                <w:rFonts w:ascii="Arial" w:hAnsi="Arial" w:cs="Arial"/>
                <w:b/>
                <w:lang w:val="en-GB"/>
              </w:rPr>
              <w:t>5</w:t>
            </w:r>
          </w:p>
        </w:tc>
        <w:tc>
          <w:tcPr>
            <w:tcW w:w="5517" w:type="dxa"/>
            <w:tcBorders>
              <w:top w:val="single" w:sz="6" w:space="0" w:color="auto"/>
              <w:left w:val="single" w:sz="6" w:space="0" w:color="auto"/>
              <w:bottom w:val="single" w:sz="4" w:space="0" w:color="auto"/>
              <w:right w:val="single" w:sz="6" w:space="0" w:color="auto"/>
            </w:tcBorders>
            <w:vAlign w:val="center"/>
          </w:tcPr>
          <w:p w14:paraId="5365F971" w14:textId="51D976CC" w:rsidR="005F026A" w:rsidRPr="00BA0A4E" w:rsidRDefault="005F026A" w:rsidP="005F026A">
            <w:pPr>
              <w:rPr>
                <w:rFonts w:ascii="Arial" w:hAnsi="Arial" w:cs="Arial"/>
                <w:b/>
                <w:u w:val="single"/>
              </w:rPr>
            </w:pPr>
            <w:r>
              <w:rPr>
                <w:rFonts w:ascii="Arial" w:hAnsi="Arial" w:cs="Arial"/>
                <w:b/>
                <w:u w:val="single"/>
              </w:rPr>
              <w:t>French door and window</w:t>
            </w:r>
            <w:r w:rsidRPr="00BA0A4E">
              <w:rPr>
                <w:rFonts w:ascii="Arial" w:hAnsi="Arial" w:cs="Arial"/>
                <w:b/>
                <w:u w:val="single"/>
              </w:rPr>
              <w:t xml:space="preserve"> to </w:t>
            </w:r>
            <w:r>
              <w:rPr>
                <w:rFonts w:ascii="Arial" w:hAnsi="Arial" w:cs="Arial"/>
                <w:b/>
                <w:u w:val="single"/>
              </w:rPr>
              <w:t>rear</w:t>
            </w:r>
            <w:r w:rsidRPr="00BA0A4E">
              <w:rPr>
                <w:rFonts w:ascii="Arial" w:hAnsi="Arial" w:cs="Arial"/>
                <w:b/>
                <w:u w:val="single"/>
              </w:rPr>
              <w:t xml:space="preserve"> elevation</w:t>
            </w:r>
          </w:p>
          <w:p w14:paraId="0A1F37D3" w14:textId="77777777" w:rsidR="005F026A" w:rsidRPr="00BA0A4E" w:rsidRDefault="005F026A" w:rsidP="005F026A">
            <w:pPr>
              <w:tabs>
                <w:tab w:val="left" w:pos="6898"/>
              </w:tabs>
              <w:rPr>
                <w:rFonts w:ascii="Arial" w:hAnsi="Arial" w:cs="Arial"/>
              </w:rPr>
            </w:pPr>
          </w:p>
          <w:p w14:paraId="6AAD4FF9" w14:textId="4F08883E" w:rsidR="005F026A" w:rsidRPr="00BA0A4E" w:rsidRDefault="005F026A" w:rsidP="005F026A">
            <w:pPr>
              <w:tabs>
                <w:tab w:val="left" w:pos="6898"/>
              </w:tabs>
              <w:rPr>
                <w:rFonts w:ascii="Arial" w:hAnsi="Arial" w:cs="Arial"/>
              </w:rPr>
            </w:pPr>
            <w:r w:rsidRPr="00BA0A4E">
              <w:rPr>
                <w:rFonts w:ascii="Arial" w:hAnsi="Arial" w:cs="Arial"/>
              </w:rPr>
              <w:t xml:space="preserve">To achieve 'U' value of 1.6 W/m2K or better. New window to be high-performance double-glazed unit made in uPvc, with style and detailing to match existing frames on the same side of the building.  Factory sealed double-glazing to have a </w:t>
            </w:r>
            <w:r w:rsidRPr="00BA0A4E">
              <w:rPr>
                <w:rFonts w:ascii="Arial" w:hAnsi="Arial" w:cs="Arial"/>
              </w:rPr>
              <w:lastRenderedPageBreak/>
              <w:t xml:space="preserve">minimum air gap of 16mm and to use a low-E glass with an emissivity of no less than 0.05. Opening light to windows to provide a            minimum of 1/20th ventilation area. New window to also incorporate controllable trickle vent in the frame head to provide a minimum 4000mm2 background ventilation for non-habitable rooms. </w:t>
            </w:r>
            <w:r>
              <w:rPr>
                <w:rFonts w:ascii="Arial" w:hAnsi="Arial" w:cs="Arial"/>
              </w:rPr>
              <w:t xml:space="preserve">Threshold to be a </w:t>
            </w:r>
            <w:proofErr w:type="gramStart"/>
            <w:r>
              <w:rPr>
                <w:rFonts w:ascii="Arial" w:hAnsi="Arial" w:cs="Arial"/>
              </w:rPr>
              <w:t>low level</w:t>
            </w:r>
            <w:proofErr w:type="gramEnd"/>
            <w:r>
              <w:rPr>
                <w:rFonts w:ascii="Arial" w:hAnsi="Arial" w:cs="Arial"/>
              </w:rPr>
              <w:t xml:space="preserve"> style.</w:t>
            </w:r>
          </w:p>
          <w:p w14:paraId="64D2BFEF" w14:textId="041A1D41" w:rsidR="005F026A" w:rsidRPr="00BA0A4E" w:rsidRDefault="005F026A" w:rsidP="005F026A">
            <w:pPr>
              <w:tabs>
                <w:tab w:val="left" w:pos="6898"/>
              </w:tabs>
              <w:rPr>
                <w:rFonts w:ascii="Arial" w:hAnsi="Arial" w:cs="Arial"/>
              </w:rPr>
            </w:pPr>
          </w:p>
          <w:p w14:paraId="15E1F7C0" w14:textId="13530288" w:rsidR="005F026A" w:rsidRPr="00BA0A4E" w:rsidRDefault="005F026A" w:rsidP="005F026A">
            <w:pPr>
              <w:pStyle w:val="Default"/>
            </w:pPr>
            <w:r w:rsidRPr="00BA0A4E">
              <w:rPr>
                <w:rFonts w:eastAsia="Times New Roman"/>
                <w:b/>
              </w:rPr>
              <w:t xml:space="preserve">(VAT – </w:t>
            </w:r>
            <w:r>
              <w:rPr>
                <w:rFonts w:eastAsia="Times New Roman"/>
                <w:b/>
              </w:rPr>
              <w:t>100%</w:t>
            </w:r>
            <w:r w:rsidRPr="00BA0A4E">
              <w:rPr>
                <w:rFonts w:eastAsia="Times New Roman"/>
                <w:b/>
              </w:rPr>
              <w:t>)</w:t>
            </w:r>
            <w:r w:rsidRPr="00BA0A4E">
              <w:t xml:space="preserve">  </w:t>
            </w:r>
          </w:p>
        </w:tc>
        <w:tc>
          <w:tcPr>
            <w:tcW w:w="992" w:type="dxa"/>
            <w:tcBorders>
              <w:top w:val="single" w:sz="6" w:space="0" w:color="auto"/>
              <w:left w:val="single" w:sz="6" w:space="0" w:color="auto"/>
              <w:bottom w:val="single" w:sz="4" w:space="0" w:color="auto"/>
              <w:right w:val="single" w:sz="6" w:space="0" w:color="auto"/>
            </w:tcBorders>
          </w:tcPr>
          <w:p w14:paraId="18EA30A2" w14:textId="3AB5A9BD" w:rsidR="005F026A" w:rsidRPr="00BA0A4E" w:rsidRDefault="005F026A" w:rsidP="005F026A">
            <w:pPr>
              <w:rPr>
                <w:rFonts w:ascii="Arial" w:hAnsi="Arial" w:cs="Arial"/>
                <w:lang w:val="en-GB"/>
              </w:rPr>
            </w:pPr>
            <w:r w:rsidRPr="00BA0A4E">
              <w:rPr>
                <w:rFonts w:ascii="Arial" w:hAnsi="Arial" w:cs="Arial"/>
                <w:lang w:val="en-GB"/>
              </w:rPr>
              <w:lastRenderedPageBreak/>
              <w:t>1</w:t>
            </w:r>
          </w:p>
        </w:tc>
        <w:tc>
          <w:tcPr>
            <w:tcW w:w="850" w:type="dxa"/>
            <w:tcBorders>
              <w:top w:val="single" w:sz="6" w:space="0" w:color="auto"/>
              <w:left w:val="single" w:sz="6" w:space="0" w:color="auto"/>
              <w:bottom w:val="single" w:sz="4" w:space="0" w:color="auto"/>
              <w:right w:val="single" w:sz="6" w:space="0" w:color="auto"/>
            </w:tcBorders>
          </w:tcPr>
          <w:p w14:paraId="6B586CF3" w14:textId="0A91A412" w:rsidR="005F026A" w:rsidRPr="00BA0A4E" w:rsidRDefault="005F026A" w:rsidP="005F026A">
            <w:pPr>
              <w:rPr>
                <w:rFonts w:ascii="Arial" w:hAnsi="Arial" w:cs="Arial"/>
                <w:lang w:val="en-GB"/>
              </w:rPr>
            </w:pPr>
            <w:r w:rsidRPr="00BA0A4E">
              <w:rPr>
                <w:rFonts w:ascii="Arial" w:hAnsi="Arial" w:cs="Arial"/>
                <w:lang w:val="en-GB"/>
              </w:rPr>
              <w:t>Item</w:t>
            </w:r>
          </w:p>
        </w:tc>
        <w:tc>
          <w:tcPr>
            <w:tcW w:w="1134" w:type="dxa"/>
            <w:tcBorders>
              <w:top w:val="single" w:sz="6" w:space="0" w:color="auto"/>
              <w:left w:val="single" w:sz="6" w:space="0" w:color="auto"/>
              <w:bottom w:val="single" w:sz="4" w:space="0" w:color="auto"/>
              <w:right w:val="single" w:sz="6" w:space="0" w:color="auto"/>
            </w:tcBorders>
          </w:tcPr>
          <w:p w14:paraId="3A5885A9" w14:textId="77777777" w:rsidR="005F026A" w:rsidRPr="00BA0A4E"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710C8713" w14:textId="77777777" w:rsidR="005F026A" w:rsidRPr="00BA0A4E" w:rsidRDefault="005F026A" w:rsidP="005F026A">
            <w:pPr>
              <w:rPr>
                <w:rFonts w:ascii="Arial" w:hAnsi="Arial" w:cs="Arial"/>
                <w:lang w:val="en-GB"/>
              </w:rPr>
            </w:pPr>
          </w:p>
        </w:tc>
      </w:tr>
      <w:tr w:rsidR="005F026A" w:rsidRPr="00D7329A" w14:paraId="6867F9EC"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010EC516" w14:textId="489794A5" w:rsidR="005F026A" w:rsidRPr="00A00184" w:rsidRDefault="005F026A" w:rsidP="005F026A">
            <w:pPr>
              <w:rPr>
                <w:rFonts w:ascii="Arial" w:hAnsi="Arial" w:cs="Arial"/>
                <w:b/>
                <w:lang w:val="en-GB"/>
              </w:rPr>
            </w:pPr>
            <w:r w:rsidRPr="00A00184">
              <w:rPr>
                <w:rFonts w:ascii="Arial" w:hAnsi="Arial" w:cs="Arial"/>
                <w:b/>
                <w:lang w:val="en-GB"/>
              </w:rPr>
              <w:t>16</w:t>
            </w:r>
          </w:p>
        </w:tc>
        <w:tc>
          <w:tcPr>
            <w:tcW w:w="5517" w:type="dxa"/>
            <w:tcBorders>
              <w:top w:val="single" w:sz="6" w:space="0" w:color="auto"/>
              <w:left w:val="single" w:sz="6" w:space="0" w:color="auto"/>
              <w:bottom w:val="single" w:sz="4" w:space="0" w:color="auto"/>
              <w:right w:val="single" w:sz="6" w:space="0" w:color="auto"/>
            </w:tcBorders>
            <w:vAlign w:val="center"/>
          </w:tcPr>
          <w:p w14:paraId="2EAB8AB3" w14:textId="04CBD1E4" w:rsidR="005F026A" w:rsidRPr="00A00184" w:rsidRDefault="005F026A" w:rsidP="005F026A">
            <w:pPr>
              <w:pStyle w:val="Heading1"/>
              <w:rPr>
                <w:rFonts w:ascii="Arial" w:hAnsi="Arial" w:cs="Arial"/>
                <w:b/>
                <w:bCs/>
                <w:u w:val="single"/>
              </w:rPr>
            </w:pPr>
            <w:r w:rsidRPr="00A00184">
              <w:rPr>
                <w:rFonts w:ascii="Arial" w:hAnsi="Arial" w:cs="Arial"/>
                <w:b/>
                <w:bCs/>
                <w:u w:val="single"/>
              </w:rPr>
              <w:t>Electrical - Bathroom</w:t>
            </w:r>
          </w:p>
          <w:p w14:paraId="05F4C73B" w14:textId="77777777" w:rsidR="005F026A" w:rsidRPr="00A00184" w:rsidRDefault="005F026A" w:rsidP="005F026A">
            <w:pPr>
              <w:pStyle w:val="Heading1"/>
              <w:rPr>
                <w:rFonts w:ascii="Arial" w:hAnsi="Arial" w:cs="Arial"/>
                <w:b/>
                <w:bCs/>
                <w:u w:val="single"/>
              </w:rPr>
            </w:pPr>
          </w:p>
          <w:p w14:paraId="1A8BC504" w14:textId="77777777" w:rsidR="005F026A" w:rsidRPr="00A00184" w:rsidRDefault="005F026A" w:rsidP="005F026A">
            <w:pPr>
              <w:pStyle w:val="Heading1"/>
              <w:rPr>
                <w:rFonts w:ascii="Arial" w:hAnsi="Arial" w:cs="Arial"/>
                <w:b/>
                <w:bCs/>
                <w:u w:val="single"/>
              </w:rPr>
            </w:pPr>
            <w:r w:rsidRPr="00A00184">
              <w:rPr>
                <w:rFonts w:ascii="Arial" w:hAnsi="Arial" w:cs="Arial"/>
              </w:rPr>
              <w:t>Supply and fit the following electrical items, all wiring to be concealed in chases or behind ceiling boards, all necessary earth bonding is to be carried out within the property and NICEIC certificates will be supplied upon completion of the works.</w:t>
            </w:r>
          </w:p>
          <w:p w14:paraId="7F11EA7A" w14:textId="77777777" w:rsidR="005F026A" w:rsidRPr="00A00184" w:rsidRDefault="005F026A" w:rsidP="005F026A">
            <w:pPr>
              <w:rPr>
                <w:rFonts w:ascii="Arial" w:hAnsi="Arial" w:cs="Arial"/>
              </w:rPr>
            </w:pPr>
          </w:p>
          <w:p w14:paraId="20583F21" w14:textId="77777777" w:rsidR="005F026A" w:rsidRPr="00A00184" w:rsidRDefault="005F026A" w:rsidP="005F026A">
            <w:pPr>
              <w:numPr>
                <w:ilvl w:val="0"/>
                <w:numId w:val="8"/>
              </w:numPr>
              <w:tabs>
                <w:tab w:val="clear" w:pos="720"/>
              </w:tabs>
              <w:autoSpaceDE/>
              <w:autoSpaceDN/>
              <w:adjustRightInd/>
              <w:ind w:left="325" w:hanging="325"/>
              <w:rPr>
                <w:rFonts w:ascii="Arial" w:hAnsi="Arial" w:cs="Arial"/>
              </w:rPr>
            </w:pPr>
            <w:r w:rsidRPr="00A00184">
              <w:rPr>
                <w:rFonts w:ascii="Arial" w:hAnsi="Arial" w:cs="Arial"/>
              </w:rPr>
              <w:t>Supply &amp; fix in accordance with manufacturer’s instructions a Mira Advance Flex Shower (9KW) with anti-scald device. Fit extended riser rail to suit seated or standing user. The electricity supply to the shower shall be via a separate 40amp fused and RCD protected circuit.</w:t>
            </w:r>
          </w:p>
          <w:p w14:paraId="747A8B29" w14:textId="77777777" w:rsidR="005F026A" w:rsidRPr="00A00184" w:rsidRDefault="005F026A" w:rsidP="005F026A">
            <w:pPr>
              <w:rPr>
                <w:rFonts w:ascii="Arial" w:hAnsi="Arial" w:cs="Arial"/>
              </w:rPr>
            </w:pPr>
          </w:p>
          <w:p w14:paraId="1C398A40" w14:textId="77777777" w:rsidR="005F026A" w:rsidRPr="00A00184" w:rsidRDefault="005F026A" w:rsidP="005F026A">
            <w:pPr>
              <w:numPr>
                <w:ilvl w:val="0"/>
                <w:numId w:val="8"/>
              </w:numPr>
              <w:tabs>
                <w:tab w:val="clear" w:pos="720"/>
              </w:tabs>
              <w:autoSpaceDE/>
              <w:autoSpaceDN/>
              <w:adjustRightInd/>
              <w:ind w:left="325" w:hanging="325"/>
              <w:rPr>
                <w:rFonts w:ascii="Arial" w:hAnsi="Arial" w:cs="Arial"/>
              </w:rPr>
            </w:pPr>
            <w:r w:rsidRPr="00A00184">
              <w:rPr>
                <w:rFonts w:ascii="Arial" w:hAnsi="Arial" w:cs="Arial"/>
              </w:rPr>
              <w:t>Supply &amp; fix in accordance with manufacturer’s instructions an extractor fan within shower room. Extractor fan to perform adequately (venting to the outside and extracting at least 15 litres per second), linked to light switch with overrun and conform to current legislation and standards.</w:t>
            </w:r>
          </w:p>
          <w:p w14:paraId="66797185" w14:textId="77777777" w:rsidR="005F026A" w:rsidRPr="00A00184" w:rsidRDefault="005F026A" w:rsidP="005F026A">
            <w:pPr>
              <w:ind w:left="360"/>
              <w:rPr>
                <w:rFonts w:ascii="Arial" w:hAnsi="Arial" w:cs="Arial"/>
              </w:rPr>
            </w:pPr>
          </w:p>
          <w:p w14:paraId="23A605A5" w14:textId="77777777" w:rsidR="005F026A" w:rsidRPr="00A00184" w:rsidRDefault="005F026A" w:rsidP="005F026A">
            <w:pPr>
              <w:numPr>
                <w:ilvl w:val="0"/>
                <w:numId w:val="8"/>
              </w:numPr>
              <w:tabs>
                <w:tab w:val="clear" w:pos="720"/>
              </w:tabs>
              <w:autoSpaceDE/>
              <w:autoSpaceDN/>
              <w:adjustRightInd/>
              <w:ind w:left="325" w:hanging="325"/>
              <w:rPr>
                <w:rFonts w:ascii="Arial" w:hAnsi="Arial" w:cs="Arial"/>
              </w:rPr>
            </w:pPr>
            <w:r w:rsidRPr="00A00184">
              <w:rPr>
                <w:rFonts w:ascii="Arial" w:hAnsi="Arial" w:cs="Arial"/>
              </w:rPr>
              <w:t>Supply and fit IP44 rated ceiling light and pull switch within shower room.</w:t>
            </w:r>
          </w:p>
          <w:p w14:paraId="54A2071B" w14:textId="77777777" w:rsidR="005F026A" w:rsidRPr="00A00184" w:rsidRDefault="005F026A" w:rsidP="005F026A">
            <w:pPr>
              <w:pStyle w:val="ListParagraph"/>
              <w:rPr>
                <w:rFonts w:ascii="Arial" w:hAnsi="Arial" w:cs="Arial"/>
              </w:rPr>
            </w:pPr>
          </w:p>
          <w:p w14:paraId="7EC1FD4A" w14:textId="415B9CAA" w:rsidR="005F026A" w:rsidRPr="00A00184" w:rsidRDefault="005F026A" w:rsidP="005F026A">
            <w:pPr>
              <w:numPr>
                <w:ilvl w:val="0"/>
                <w:numId w:val="8"/>
              </w:numPr>
              <w:tabs>
                <w:tab w:val="clear" w:pos="720"/>
              </w:tabs>
              <w:autoSpaceDE/>
              <w:autoSpaceDN/>
              <w:adjustRightInd/>
              <w:ind w:left="325" w:hanging="283"/>
              <w:rPr>
                <w:rFonts w:ascii="Arial" w:hAnsi="Arial" w:cs="Arial"/>
              </w:rPr>
            </w:pPr>
            <w:r w:rsidRPr="00A00184">
              <w:rPr>
                <w:rFonts w:ascii="Arial" w:hAnsi="Arial" w:cs="Arial"/>
              </w:rPr>
              <w:t xml:space="preserve">Allow for a separate </w:t>
            </w:r>
            <w:proofErr w:type="spellStart"/>
            <w:r w:rsidRPr="00A00184">
              <w:rPr>
                <w:rFonts w:ascii="Arial" w:hAnsi="Arial" w:cs="Arial"/>
              </w:rPr>
              <w:t>subboard</w:t>
            </w:r>
            <w:proofErr w:type="spellEnd"/>
            <w:r w:rsidRPr="00A00184">
              <w:rPr>
                <w:rFonts w:ascii="Arial" w:hAnsi="Arial" w:cs="Arial"/>
              </w:rPr>
              <w:t xml:space="preserve"> to take the electrical feeds from the bathroom adaptation as necessary.</w:t>
            </w:r>
          </w:p>
          <w:p w14:paraId="42D0B5EA" w14:textId="77777777" w:rsidR="005F026A" w:rsidRPr="00A00184" w:rsidRDefault="005F026A" w:rsidP="005F026A">
            <w:pPr>
              <w:ind w:left="360"/>
              <w:rPr>
                <w:rFonts w:ascii="Arial" w:hAnsi="Arial" w:cs="Arial"/>
              </w:rPr>
            </w:pPr>
          </w:p>
          <w:p w14:paraId="5BDFB835" w14:textId="4272CC0E" w:rsidR="005F026A" w:rsidRPr="00A00184" w:rsidRDefault="005F026A" w:rsidP="005F026A">
            <w:pPr>
              <w:autoSpaceDE/>
              <w:autoSpaceDN/>
              <w:adjustRightInd/>
              <w:rPr>
                <w:rFonts w:ascii="Arial" w:hAnsi="Arial" w:cs="Arial"/>
                <w:b/>
                <w:bCs/>
              </w:rPr>
            </w:pPr>
            <w:r w:rsidRPr="00A00184">
              <w:rPr>
                <w:rFonts w:ascii="Arial" w:hAnsi="Arial" w:cs="Arial"/>
                <w:b/>
                <w:bCs/>
              </w:rPr>
              <w:t>All electrical work required to meet the requirements of Part P (Electrical Safety) must be designed, installed, inspected, and tested by a person competent to do so. Prior to completion, the Council should be satisfied that Part P has been complied with. This may require an appropriate BS7671 electrical installation certificate to be issued for the work by a person competent to do so.</w:t>
            </w:r>
          </w:p>
          <w:p w14:paraId="490B0B2E" w14:textId="47B8B23C" w:rsidR="005F026A" w:rsidRPr="00A00184" w:rsidRDefault="005F026A" w:rsidP="005F026A">
            <w:pPr>
              <w:autoSpaceDE/>
              <w:autoSpaceDN/>
              <w:adjustRightInd/>
              <w:rPr>
                <w:rFonts w:ascii="Arial" w:hAnsi="Arial" w:cs="Arial"/>
                <w:b/>
                <w:bCs/>
              </w:rPr>
            </w:pPr>
          </w:p>
          <w:p w14:paraId="30AAC02B" w14:textId="4426BD90" w:rsidR="005F026A" w:rsidRPr="00A00184" w:rsidRDefault="005F026A" w:rsidP="005F026A">
            <w:pPr>
              <w:pStyle w:val="Default"/>
              <w:rPr>
                <w:color w:val="auto"/>
              </w:rPr>
            </w:pPr>
            <w:r w:rsidRPr="00A00184">
              <w:rPr>
                <w:rFonts w:eastAsia="Times New Roman"/>
                <w:b/>
                <w:color w:val="auto"/>
              </w:rPr>
              <w:t>(VAT – Exempt)</w:t>
            </w:r>
          </w:p>
        </w:tc>
        <w:tc>
          <w:tcPr>
            <w:tcW w:w="992" w:type="dxa"/>
            <w:tcBorders>
              <w:top w:val="single" w:sz="6" w:space="0" w:color="auto"/>
              <w:left w:val="single" w:sz="6" w:space="0" w:color="auto"/>
              <w:bottom w:val="single" w:sz="4" w:space="0" w:color="auto"/>
              <w:right w:val="single" w:sz="6" w:space="0" w:color="auto"/>
            </w:tcBorders>
          </w:tcPr>
          <w:p w14:paraId="219AEF37" w14:textId="3149C539" w:rsidR="005F026A" w:rsidRPr="00A00184" w:rsidRDefault="005F026A" w:rsidP="005F026A">
            <w:pPr>
              <w:rPr>
                <w:rFonts w:ascii="Arial" w:hAnsi="Arial" w:cs="Arial"/>
                <w:lang w:val="en-GB"/>
              </w:rPr>
            </w:pPr>
            <w:r w:rsidRPr="00A00184">
              <w:rPr>
                <w:rFonts w:ascii="Arial" w:hAnsi="Arial" w:cs="Arial"/>
                <w:lang w:val="en-GB"/>
              </w:rPr>
              <w:lastRenderedPageBreak/>
              <w:t>1</w:t>
            </w:r>
          </w:p>
        </w:tc>
        <w:tc>
          <w:tcPr>
            <w:tcW w:w="850" w:type="dxa"/>
            <w:tcBorders>
              <w:top w:val="single" w:sz="6" w:space="0" w:color="auto"/>
              <w:left w:val="single" w:sz="6" w:space="0" w:color="auto"/>
              <w:bottom w:val="single" w:sz="4" w:space="0" w:color="auto"/>
              <w:right w:val="single" w:sz="6" w:space="0" w:color="auto"/>
            </w:tcBorders>
          </w:tcPr>
          <w:p w14:paraId="4FD7D04B" w14:textId="02A376F8" w:rsidR="005F026A" w:rsidRPr="00A00184" w:rsidRDefault="005F026A" w:rsidP="005F026A">
            <w:pPr>
              <w:rPr>
                <w:rFonts w:ascii="Arial" w:hAnsi="Arial" w:cs="Arial"/>
                <w:lang w:val="en-GB"/>
              </w:rPr>
            </w:pPr>
            <w:r w:rsidRPr="00A00184">
              <w:rPr>
                <w:rFonts w:ascii="Arial" w:hAnsi="Arial" w:cs="Arial"/>
                <w:lang w:val="en-GB"/>
              </w:rPr>
              <w:t>Item</w:t>
            </w:r>
          </w:p>
        </w:tc>
        <w:tc>
          <w:tcPr>
            <w:tcW w:w="1134" w:type="dxa"/>
            <w:tcBorders>
              <w:top w:val="single" w:sz="6" w:space="0" w:color="auto"/>
              <w:left w:val="single" w:sz="6" w:space="0" w:color="auto"/>
              <w:bottom w:val="single" w:sz="4" w:space="0" w:color="auto"/>
              <w:right w:val="single" w:sz="6" w:space="0" w:color="auto"/>
            </w:tcBorders>
          </w:tcPr>
          <w:p w14:paraId="255EB9BF" w14:textId="77777777" w:rsidR="005F026A" w:rsidRPr="00A00184"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3E088876" w14:textId="77777777" w:rsidR="005F026A" w:rsidRPr="00A00184" w:rsidRDefault="005F026A" w:rsidP="005F026A">
            <w:pPr>
              <w:rPr>
                <w:rFonts w:ascii="Arial" w:hAnsi="Arial" w:cs="Arial"/>
                <w:lang w:val="en-GB"/>
              </w:rPr>
            </w:pPr>
          </w:p>
        </w:tc>
      </w:tr>
      <w:tr w:rsidR="005F026A" w:rsidRPr="00D7329A" w14:paraId="7FD3B223"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4A158E69" w14:textId="33395878" w:rsidR="005F026A" w:rsidRPr="00A00184" w:rsidRDefault="005F026A" w:rsidP="005F026A">
            <w:pPr>
              <w:rPr>
                <w:rFonts w:ascii="Arial" w:hAnsi="Arial" w:cs="Arial"/>
                <w:b/>
                <w:lang w:val="en-GB"/>
              </w:rPr>
            </w:pPr>
            <w:r w:rsidRPr="00A00184">
              <w:rPr>
                <w:rFonts w:ascii="Arial" w:hAnsi="Arial" w:cs="Arial"/>
                <w:b/>
                <w:lang w:val="en-GB"/>
              </w:rPr>
              <w:t>1</w:t>
            </w:r>
            <w:r w:rsidR="00517AFA">
              <w:rPr>
                <w:rFonts w:ascii="Arial" w:hAnsi="Arial" w:cs="Arial"/>
                <w:b/>
                <w:lang w:val="en-GB"/>
              </w:rPr>
              <w:t>7</w:t>
            </w:r>
          </w:p>
        </w:tc>
        <w:tc>
          <w:tcPr>
            <w:tcW w:w="5517" w:type="dxa"/>
            <w:tcBorders>
              <w:top w:val="single" w:sz="6" w:space="0" w:color="auto"/>
              <w:left w:val="single" w:sz="6" w:space="0" w:color="auto"/>
              <w:bottom w:val="single" w:sz="4" w:space="0" w:color="auto"/>
              <w:right w:val="single" w:sz="6" w:space="0" w:color="auto"/>
            </w:tcBorders>
            <w:vAlign w:val="center"/>
          </w:tcPr>
          <w:p w14:paraId="63EE9CCD" w14:textId="44B9E23B" w:rsidR="005F026A" w:rsidRPr="00A00184" w:rsidRDefault="005F026A" w:rsidP="005F026A">
            <w:pPr>
              <w:pStyle w:val="Heading1"/>
              <w:rPr>
                <w:rFonts w:ascii="Arial" w:hAnsi="Arial" w:cs="Arial"/>
                <w:b/>
                <w:bCs/>
                <w:u w:val="single"/>
              </w:rPr>
            </w:pPr>
            <w:r w:rsidRPr="00A00184">
              <w:rPr>
                <w:rFonts w:ascii="Arial" w:hAnsi="Arial" w:cs="Arial"/>
                <w:b/>
                <w:bCs/>
                <w:u w:val="single"/>
              </w:rPr>
              <w:t xml:space="preserve">Electrical </w:t>
            </w:r>
            <w:r w:rsidRPr="00A00184">
              <w:rPr>
                <w:rFonts w:ascii="Arial" w:hAnsi="Arial" w:cs="Arial"/>
                <w:b/>
                <w:bCs/>
                <w:u w:val="single"/>
              </w:rPr>
              <w:t>–</w:t>
            </w:r>
            <w:r w:rsidRPr="00A00184">
              <w:rPr>
                <w:rFonts w:ascii="Arial" w:hAnsi="Arial" w:cs="Arial"/>
                <w:b/>
                <w:bCs/>
                <w:u w:val="single"/>
              </w:rPr>
              <w:t xml:space="preserve"> B</w:t>
            </w:r>
            <w:r w:rsidRPr="00A00184">
              <w:rPr>
                <w:rFonts w:ascii="Arial" w:hAnsi="Arial" w:cs="Arial"/>
                <w:b/>
                <w:bCs/>
                <w:u w:val="single"/>
              </w:rPr>
              <w:t>edroom and extension</w:t>
            </w:r>
          </w:p>
          <w:p w14:paraId="54025CCE" w14:textId="77777777" w:rsidR="005F026A" w:rsidRPr="00A00184" w:rsidRDefault="005F026A" w:rsidP="005F026A">
            <w:pPr>
              <w:pStyle w:val="Heading1"/>
              <w:rPr>
                <w:rFonts w:ascii="Arial" w:hAnsi="Arial" w:cs="Arial"/>
                <w:b/>
                <w:bCs/>
                <w:u w:val="single"/>
              </w:rPr>
            </w:pPr>
          </w:p>
          <w:p w14:paraId="79AF4018" w14:textId="77777777" w:rsidR="005F026A" w:rsidRPr="00A00184" w:rsidRDefault="005F026A" w:rsidP="005F026A">
            <w:pPr>
              <w:pStyle w:val="Heading1"/>
              <w:rPr>
                <w:rFonts w:ascii="Arial" w:hAnsi="Arial" w:cs="Arial"/>
                <w:b/>
                <w:bCs/>
                <w:u w:val="single"/>
              </w:rPr>
            </w:pPr>
            <w:r w:rsidRPr="00A00184">
              <w:rPr>
                <w:rFonts w:ascii="Arial" w:hAnsi="Arial" w:cs="Arial"/>
              </w:rPr>
              <w:t>Supply and fit the following electrical items, all wiring to be concealed in chases or behind ceiling boards, all necessary earth bonding is to be carried out within the property and NICEIC certificates will be supplied upon completion of the works.</w:t>
            </w:r>
          </w:p>
          <w:p w14:paraId="533AE32F" w14:textId="77777777" w:rsidR="005F026A" w:rsidRPr="00A00184" w:rsidRDefault="005F026A" w:rsidP="005F026A">
            <w:pPr>
              <w:rPr>
                <w:rFonts w:ascii="Arial" w:hAnsi="Arial" w:cs="Arial"/>
              </w:rPr>
            </w:pPr>
          </w:p>
          <w:p w14:paraId="152A75B1" w14:textId="052754D4" w:rsidR="005F026A" w:rsidRPr="00A00184" w:rsidRDefault="005F026A" w:rsidP="005F026A">
            <w:pPr>
              <w:numPr>
                <w:ilvl w:val="0"/>
                <w:numId w:val="8"/>
              </w:numPr>
              <w:tabs>
                <w:tab w:val="clear" w:pos="720"/>
              </w:tabs>
              <w:autoSpaceDE/>
              <w:autoSpaceDN/>
              <w:adjustRightInd/>
              <w:ind w:left="325" w:hanging="325"/>
              <w:rPr>
                <w:rFonts w:ascii="Arial" w:hAnsi="Arial" w:cs="Arial"/>
              </w:rPr>
            </w:pPr>
            <w:r w:rsidRPr="00A00184">
              <w:rPr>
                <w:rFonts w:ascii="Arial" w:hAnsi="Arial" w:cs="Arial"/>
              </w:rPr>
              <w:t>Supply and install ceiling lights in the two areas. Allow for 6no lighting points and price is to include for lighting switches</w:t>
            </w:r>
          </w:p>
          <w:p w14:paraId="18F1C532" w14:textId="77777777" w:rsidR="005F026A" w:rsidRPr="00A00184" w:rsidRDefault="005F026A" w:rsidP="005F026A">
            <w:pPr>
              <w:rPr>
                <w:rFonts w:ascii="Arial" w:hAnsi="Arial" w:cs="Arial"/>
              </w:rPr>
            </w:pPr>
          </w:p>
          <w:p w14:paraId="01BC205A" w14:textId="77777777" w:rsidR="005F026A" w:rsidRPr="00A00184" w:rsidRDefault="005F026A" w:rsidP="005F026A">
            <w:pPr>
              <w:numPr>
                <w:ilvl w:val="0"/>
                <w:numId w:val="8"/>
              </w:numPr>
              <w:tabs>
                <w:tab w:val="clear" w:pos="720"/>
              </w:tabs>
              <w:autoSpaceDE/>
              <w:autoSpaceDN/>
              <w:adjustRightInd/>
              <w:ind w:left="325" w:hanging="325"/>
              <w:rPr>
                <w:rFonts w:ascii="Arial" w:hAnsi="Arial" w:cs="Arial"/>
              </w:rPr>
            </w:pPr>
            <w:r w:rsidRPr="00A00184">
              <w:rPr>
                <w:rFonts w:ascii="Arial" w:hAnsi="Arial" w:cs="Arial"/>
              </w:rPr>
              <w:t xml:space="preserve">Supply &amp; fix </w:t>
            </w:r>
            <w:r w:rsidRPr="00A00184">
              <w:rPr>
                <w:rFonts w:ascii="Arial" w:hAnsi="Arial" w:cs="Arial"/>
              </w:rPr>
              <w:t>double switched sockets in the two area. Allow for 12no double sockets.</w:t>
            </w:r>
          </w:p>
          <w:p w14:paraId="2931CDED" w14:textId="77777777" w:rsidR="005F026A" w:rsidRPr="00A00184" w:rsidRDefault="005F026A" w:rsidP="005F026A">
            <w:pPr>
              <w:pStyle w:val="ListParagraph"/>
              <w:rPr>
                <w:rFonts w:ascii="Arial" w:hAnsi="Arial" w:cs="Arial"/>
              </w:rPr>
            </w:pPr>
          </w:p>
          <w:p w14:paraId="0257B3AB" w14:textId="4245D36D" w:rsidR="005F026A" w:rsidRDefault="005F026A" w:rsidP="005F026A">
            <w:pPr>
              <w:numPr>
                <w:ilvl w:val="0"/>
                <w:numId w:val="8"/>
              </w:numPr>
              <w:tabs>
                <w:tab w:val="clear" w:pos="720"/>
              </w:tabs>
              <w:autoSpaceDE/>
              <w:autoSpaceDN/>
              <w:adjustRightInd/>
              <w:ind w:left="325" w:hanging="325"/>
              <w:rPr>
                <w:rFonts w:ascii="Arial" w:hAnsi="Arial" w:cs="Arial"/>
              </w:rPr>
            </w:pPr>
            <w:r w:rsidRPr="00A00184">
              <w:rPr>
                <w:rFonts w:ascii="Arial" w:hAnsi="Arial" w:cs="Arial"/>
              </w:rPr>
              <w:t>Amend the circuits for the cooker and hob as necessary.</w:t>
            </w:r>
          </w:p>
          <w:p w14:paraId="4D062FF4" w14:textId="77777777" w:rsidR="005F026A" w:rsidRDefault="005F026A" w:rsidP="005F026A">
            <w:pPr>
              <w:pStyle w:val="ListParagraph"/>
              <w:rPr>
                <w:rFonts w:ascii="Arial" w:hAnsi="Arial" w:cs="Arial"/>
              </w:rPr>
            </w:pPr>
          </w:p>
          <w:p w14:paraId="0BCCDB4F" w14:textId="0CD2E6FB" w:rsidR="005F026A" w:rsidRPr="00A00184" w:rsidRDefault="005F026A" w:rsidP="005F026A">
            <w:pPr>
              <w:numPr>
                <w:ilvl w:val="0"/>
                <w:numId w:val="8"/>
              </w:numPr>
              <w:tabs>
                <w:tab w:val="clear" w:pos="720"/>
              </w:tabs>
              <w:autoSpaceDE/>
              <w:autoSpaceDN/>
              <w:adjustRightInd/>
              <w:ind w:left="325" w:hanging="325"/>
              <w:rPr>
                <w:rFonts w:ascii="Arial" w:hAnsi="Arial" w:cs="Arial"/>
              </w:rPr>
            </w:pPr>
            <w:r>
              <w:rPr>
                <w:rFonts w:ascii="Arial" w:hAnsi="Arial" w:cs="Arial"/>
              </w:rPr>
              <w:t>Supply and install the appliances and white goods in the kitchen area, including the installation of an extractor fan.</w:t>
            </w:r>
          </w:p>
          <w:p w14:paraId="79944803" w14:textId="77777777" w:rsidR="005F026A" w:rsidRPr="00A00184" w:rsidRDefault="005F026A" w:rsidP="005F026A">
            <w:pPr>
              <w:pStyle w:val="ListParagraph"/>
              <w:rPr>
                <w:rFonts w:ascii="Arial" w:hAnsi="Arial" w:cs="Arial"/>
              </w:rPr>
            </w:pPr>
          </w:p>
          <w:p w14:paraId="373A380D" w14:textId="77777777" w:rsidR="005F026A" w:rsidRPr="00A00184" w:rsidRDefault="005F026A" w:rsidP="005F026A">
            <w:pPr>
              <w:autoSpaceDE/>
              <w:autoSpaceDN/>
              <w:adjustRightInd/>
              <w:rPr>
                <w:rFonts w:ascii="Arial" w:hAnsi="Arial" w:cs="Arial"/>
                <w:b/>
                <w:bCs/>
              </w:rPr>
            </w:pPr>
            <w:r w:rsidRPr="00A00184">
              <w:rPr>
                <w:rFonts w:ascii="Arial" w:hAnsi="Arial" w:cs="Arial"/>
                <w:b/>
                <w:bCs/>
              </w:rPr>
              <w:t>All electrical work required to meet the requirements of Part P (Electrical Safety) must be designed, installed, inspected, and tested by a person competent to do so. Prior to completion, the Council should be satisfied that Part P has been complied with. This may require an appropriate BS7671 electrical installation certificate to be issued for the work by a person competent to do so.</w:t>
            </w:r>
          </w:p>
          <w:p w14:paraId="4F85107B" w14:textId="77777777" w:rsidR="005F026A" w:rsidRPr="00A00184" w:rsidRDefault="005F026A" w:rsidP="005F026A">
            <w:pPr>
              <w:autoSpaceDE/>
              <w:autoSpaceDN/>
              <w:adjustRightInd/>
              <w:rPr>
                <w:rFonts w:ascii="Arial" w:hAnsi="Arial" w:cs="Arial"/>
                <w:b/>
                <w:bCs/>
              </w:rPr>
            </w:pPr>
          </w:p>
          <w:p w14:paraId="38051E7F" w14:textId="24D2893F" w:rsidR="005F026A" w:rsidRPr="00A00184" w:rsidRDefault="005F026A" w:rsidP="005F026A">
            <w:pPr>
              <w:pStyle w:val="Heading1"/>
              <w:rPr>
                <w:rFonts w:ascii="Arial" w:hAnsi="Arial" w:cs="Arial"/>
                <w:b/>
                <w:bCs/>
                <w:u w:val="single"/>
              </w:rPr>
            </w:pPr>
            <w:r w:rsidRPr="00A00184">
              <w:rPr>
                <w:rFonts w:ascii="Arial" w:eastAsia="Times New Roman" w:hAnsi="Arial" w:cs="Arial"/>
                <w:b/>
              </w:rPr>
              <w:t xml:space="preserve">(VAT – </w:t>
            </w:r>
            <w:r w:rsidRPr="00A00184">
              <w:rPr>
                <w:rFonts w:ascii="Arial" w:eastAsia="Times New Roman" w:hAnsi="Arial" w:cs="Arial"/>
                <w:b/>
              </w:rPr>
              <w:t>100%</w:t>
            </w:r>
            <w:r w:rsidRPr="00A00184">
              <w:rPr>
                <w:rFonts w:ascii="Arial" w:eastAsia="Times New Roman" w:hAnsi="Arial" w:cs="Arial"/>
                <w:b/>
              </w:rPr>
              <w:t>)</w:t>
            </w:r>
          </w:p>
        </w:tc>
        <w:tc>
          <w:tcPr>
            <w:tcW w:w="992" w:type="dxa"/>
            <w:tcBorders>
              <w:top w:val="single" w:sz="6" w:space="0" w:color="auto"/>
              <w:left w:val="single" w:sz="6" w:space="0" w:color="auto"/>
              <w:bottom w:val="single" w:sz="4" w:space="0" w:color="auto"/>
              <w:right w:val="single" w:sz="6" w:space="0" w:color="auto"/>
            </w:tcBorders>
          </w:tcPr>
          <w:p w14:paraId="582AC03A" w14:textId="77777777" w:rsidR="005F026A" w:rsidRPr="00A00184" w:rsidRDefault="005F026A" w:rsidP="005F026A">
            <w:pPr>
              <w:rPr>
                <w:rFonts w:ascii="Arial" w:hAnsi="Arial" w:cs="Arial"/>
                <w:lang w:val="en-GB"/>
              </w:rPr>
            </w:pPr>
          </w:p>
          <w:p w14:paraId="2E9035A7" w14:textId="77777777" w:rsidR="005F026A" w:rsidRPr="00A00184" w:rsidRDefault="005F026A" w:rsidP="005F026A">
            <w:pPr>
              <w:rPr>
                <w:rFonts w:ascii="Arial" w:hAnsi="Arial" w:cs="Arial"/>
                <w:lang w:val="en-GB"/>
              </w:rPr>
            </w:pPr>
          </w:p>
          <w:p w14:paraId="274C979C" w14:textId="77777777" w:rsidR="005F026A" w:rsidRPr="00A00184" w:rsidRDefault="005F026A" w:rsidP="005F026A">
            <w:pPr>
              <w:rPr>
                <w:rFonts w:ascii="Arial" w:hAnsi="Arial" w:cs="Arial"/>
                <w:lang w:val="en-GB"/>
              </w:rPr>
            </w:pPr>
          </w:p>
          <w:p w14:paraId="63EB3DA5" w14:textId="77777777" w:rsidR="005F026A" w:rsidRPr="00A00184" w:rsidRDefault="005F026A" w:rsidP="005F026A">
            <w:pPr>
              <w:rPr>
                <w:rFonts w:ascii="Arial" w:hAnsi="Arial" w:cs="Arial"/>
                <w:lang w:val="en-GB"/>
              </w:rPr>
            </w:pPr>
          </w:p>
          <w:p w14:paraId="3075BE46" w14:textId="77777777" w:rsidR="005F026A" w:rsidRPr="00A00184" w:rsidRDefault="005F026A" w:rsidP="005F026A">
            <w:pPr>
              <w:rPr>
                <w:rFonts w:ascii="Arial" w:hAnsi="Arial" w:cs="Arial"/>
                <w:lang w:val="en-GB"/>
              </w:rPr>
            </w:pPr>
          </w:p>
          <w:p w14:paraId="253F7139" w14:textId="77777777" w:rsidR="005F026A" w:rsidRPr="00A00184" w:rsidRDefault="005F026A" w:rsidP="005F026A">
            <w:pPr>
              <w:rPr>
                <w:rFonts w:ascii="Arial" w:hAnsi="Arial" w:cs="Arial"/>
                <w:lang w:val="en-GB"/>
              </w:rPr>
            </w:pPr>
          </w:p>
          <w:p w14:paraId="007236C3" w14:textId="77777777" w:rsidR="005F026A" w:rsidRPr="00A00184" w:rsidRDefault="005F026A" w:rsidP="005F026A">
            <w:pPr>
              <w:rPr>
                <w:rFonts w:ascii="Arial" w:hAnsi="Arial" w:cs="Arial"/>
                <w:lang w:val="en-GB"/>
              </w:rPr>
            </w:pPr>
          </w:p>
          <w:p w14:paraId="296D0583" w14:textId="77777777" w:rsidR="005F026A" w:rsidRPr="00A00184" w:rsidRDefault="005F026A" w:rsidP="005F026A">
            <w:pPr>
              <w:rPr>
                <w:rFonts w:ascii="Arial" w:hAnsi="Arial" w:cs="Arial"/>
                <w:lang w:val="en-GB"/>
              </w:rPr>
            </w:pPr>
          </w:p>
          <w:p w14:paraId="049B9EFA" w14:textId="77777777" w:rsidR="005F026A" w:rsidRPr="00A00184" w:rsidRDefault="005F026A" w:rsidP="005F026A">
            <w:pPr>
              <w:rPr>
                <w:rFonts w:ascii="Arial" w:hAnsi="Arial" w:cs="Arial"/>
                <w:lang w:val="en-GB"/>
              </w:rPr>
            </w:pPr>
          </w:p>
          <w:p w14:paraId="4FD22888" w14:textId="77777777" w:rsidR="005F026A" w:rsidRPr="00A00184" w:rsidRDefault="005F026A" w:rsidP="005F026A">
            <w:pPr>
              <w:rPr>
                <w:rFonts w:ascii="Arial" w:hAnsi="Arial" w:cs="Arial"/>
                <w:lang w:val="en-GB"/>
              </w:rPr>
            </w:pPr>
            <w:r w:rsidRPr="00A00184">
              <w:rPr>
                <w:rFonts w:ascii="Arial" w:hAnsi="Arial" w:cs="Arial"/>
                <w:lang w:val="en-GB"/>
              </w:rPr>
              <w:t>1</w:t>
            </w:r>
          </w:p>
          <w:p w14:paraId="11F2685D" w14:textId="77777777" w:rsidR="005F026A" w:rsidRPr="00A00184" w:rsidRDefault="005F026A" w:rsidP="005F026A">
            <w:pPr>
              <w:rPr>
                <w:rFonts w:ascii="Arial" w:hAnsi="Arial" w:cs="Arial"/>
                <w:lang w:val="en-GB"/>
              </w:rPr>
            </w:pPr>
          </w:p>
          <w:p w14:paraId="0C59EECD" w14:textId="77777777" w:rsidR="005F026A" w:rsidRPr="00A00184" w:rsidRDefault="005F026A" w:rsidP="005F026A">
            <w:pPr>
              <w:rPr>
                <w:rFonts w:ascii="Arial" w:hAnsi="Arial" w:cs="Arial"/>
                <w:lang w:val="en-GB"/>
              </w:rPr>
            </w:pPr>
          </w:p>
          <w:p w14:paraId="179ABCE3" w14:textId="77777777" w:rsidR="005F026A" w:rsidRPr="00A00184" w:rsidRDefault="005F026A" w:rsidP="005F026A">
            <w:pPr>
              <w:rPr>
                <w:rFonts w:ascii="Arial" w:hAnsi="Arial" w:cs="Arial"/>
                <w:lang w:val="en-GB"/>
              </w:rPr>
            </w:pPr>
          </w:p>
          <w:p w14:paraId="51BC840C" w14:textId="77777777" w:rsidR="005F026A" w:rsidRPr="00A00184" w:rsidRDefault="005F026A" w:rsidP="005F026A">
            <w:pPr>
              <w:rPr>
                <w:rFonts w:ascii="Arial" w:hAnsi="Arial" w:cs="Arial"/>
                <w:lang w:val="en-GB"/>
              </w:rPr>
            </w:pPr>
            <w:r w:rsidRPr="00A00184">
              <w:rPr>
                <w:rFonts w:ascii="Arial" w:hAnsi="Arial" w:cs="Arial"/>
                <w:lang w:val="en-GB"/>
              </w:rPr>
              <w:t>1</w:t>
            </w:r>
          </w:p>
          <w:p w14:paraId="731221BB" w14:textId="77777777" w:rsidR="005F026A" w:rsidRPr="00A00184" w:rsidRDefault="005F026A" w:rsidP="005F026A">
            <w:pPr>
              <w:rPr>
                <w:rFonts w:ascii="Arial" w:hAnsi="Arial" w:cs="Arial"/>
                <w:lang w:val="en-GB"/>
              </w:rPr>
            </w:pPr>
          </w:p>
          <w:p w14:paraId="6842C0CF" w14:textId="77777777" w:rsidR="005F026A" w:rsidRPr="00A00184" w:rsidRDefault="005F026A" w:rsidP="005F026A">
            <w:pPr>
              <w:rPr>
                <w:rFonts w:ascii="Arial" w:hAnsi="Arial" w:cs="Arial"/>
                <w:lang w:val="en-GB"/>
              </w:rPr>
            </w:pPr>
          </w:p>
          <w:p w14:paraId="419201FC" w14:textId="11F3F3B8" w:rsidR="005F026A" w:rsidRDefault="005F026A" w:rsidP="005F026A">
            <w:pPr>
              <w:rPr>
                <w:rFonts w:ascii="Arial" w:hAnsi="Arial" w:cs="Arial"/>
                <w:lang w:val="en-GB"/>
              </w:rPr>
            </w:pPr>
            <w:r w:rsidRPr="00A00184">
              <w:rPr>
                <w:rFonts w:ascii="Arial" w:hAnsi="Arial" w:cs="Arial"/>
                <w:lang w:val="en-GB"/>
              </w:rPr>
              <w:t>1</w:t>
            </w:r>
          </w:p>
          <w:p w14:paraId="56D986BA" w14:textId="72125FD7" w:rsidR="005F026A" w:rsidRDefault="005F026A" w:rsidP="005F026A">
            <w:pPr>
              <w:rPr>
                <w:rFonts w:ascii="Arial" w:hAnsi="Arial" w:cs="Arial"/>
                <w:lang w:val="en-GB"/>
              </w:rPr>
            </w:pPr>
          </w:p>
          <w:p w14:paraId="45F3A5E1" w14:textId="2F2F7C6F" w:rsidR="005F026A" w:rsidRDefault="005F026A" w:rsidP="005F026A">
            <w:pPr>
              <w:rPr>
                <w:rFonts w:ascii="Arial" w:hAnsi="Arial" w:cs="Arial"/>
                <w:lang w:val="en-GB"/>
              </w:rPr>
            </w:pPr>
          </w:p>
          <w:p w14:paraId="4BC5840B" w14:textId="73676C0A" w:rsidR="005F026A" w:rsidRPr="00A00184" w:rsidRDefault="005F026A" w:rsidP="005F026A">
            <w:pPr>
              <w:rPr>
                <w:rFonts w:ascii="Arial" w:hAnsi="Arial" w:cs="Arial"/>
                <w:lang w:val="en-GB"/>
              </w:rPr>
            </w:pPr>
            <w:r>
              <w:rPr>
                <w:rFonts w:ascii="Arial" w:hAnsi="Arial" w:cs="Arial"/>
                <w:lang w:val="en-GB"/>
              </w:rPr>
              <w:t>1</w:t>
            </w:r>
          </w:p>
          <w:p w14:paraId="059F7478" w14:textId="77777777" w:rsidR="005F026A" w:rsidRPr="00A00184" w:rsidRDefault="005F026A" w:rsidP="005F026A">
            <w:pPr>
              <w:rPr>
                <w:rFonts w:ascii="Arial" w:hAnsi="Arial" w:cs="Arial"/>
                <w:lang w:val="en-GB"/>
              </w:rPr>
            </w:pPr>
          </w:p>
          <w:p w14:paraId="303EFFA5" w14:textId="77777777" w:rsidR="005F026A" w:rsidRPr="00A00184" w:rsidRDefault="005F026A" w:rsidP="005F026A">
            <w:pPr>
              <w:rPr>
                <w:rFonts w:ascii="Arial" w:hAnsi="Arial" w:cs="Arial"/>
                <w:lang w:val="en-GB"/>
              </w:rPr>
            </w:pPr>
          </w:p>
          <w:p w14:paraId="376FCB80" w14:textId="01551452" w:rsidR="005F026A" w:rsidRPr="00A00184" w:rsidRDefault="005F026A" w:rsidP="005F026A">
            <w:pPr>
              <w:rPr>
                <w:rFonts w:ascii="Arial" w:hAnsi="Arial" w:cs="Arial"/>
                <w:lang w:val="en-GB"/>
              </w:rPr>
            </w:pPr>
          </w:p>
        </w:tc>
        <w:tc>
          <w:tcPr>
            <w:tcW w:w="850" w:type="dxa"/>
            <w:tcBorders>
              <w:top w:val="single" w:sz="6" w:space="0" w:color="auto"/>
              <w:left w:val="single" w:sz="6" w:space="0" w:color="auto"/>
              <w:bottom w:val="single" w:sz="4" w:space="0" w:color="auto"/>
              <w:right w:val="single" w:sz="6" w:space="0" w:color="auto"/>
            </w:tcBorders>
          </w:tcPr>
          <w:p w14:paraId="50BBF84B" w14:textId="77777777" w:rsidR="005F026A" w:rsidRPr="00A00184" w:rsidRDefault="005F026A" w:rsidP="005F026A">
            <w:pPr>
              <w:rPr>
                <w:rFonts w:ascii="Arial" w:hAnsi="Arial" w:cs="Arial"/>
                <w:lang w:val="en-GB"/>
              </w:rPr>
            </w:pPr>
          </w:p>
          <w:p w14:paraId="36A35F47" w14:textId="77777777" w:rsidR="005F026A" w:rsidRPr="00A00184" w:rsidRDefault="005F026A" w:rsidP="005F026A">
            <w:pPr>
              <w:rPr>
                <w:rFonts w:ascii="Arial" w:hAnsi="Arial" w:cs="Arial"/>
                <w:lang w:val="en-GB"/>
              </w:rPr>
            </w:pPr>
          </w:p>
          <w:p w14:paraId="545EF01E" w14:textId="77777777" w:rsidR="005F026A" w:rsidRPr="00A00184" w:rsidRDefault="005F026A" w:rsidP="005F026A">
            <w:pPr>
              <w:rPr>
                <w:rFonts w:ascii="Arial" w:hAnsi="Arial" w:cs="Arial"/>
                <w:lang w:val="en-GB"/>
              </w:rPr>
            </w:pPr>
          </w:p>
          <w:p w14:paraId="69492BF1" w14:textId="77777777" w:rsidR="005F026A" w:rsidRPr="00A00184" w:rsidRDefault="005F026A" w:rsidP="005F026A">
            <w:pPr>
              <w:rPr>
                <w:rFonts w:ascii="Arial" w:hAnsi="Arial" w:cs="Arial"/>
                <w:lang w:val="en-GB"/>
              </w:rPr>
            </w:pPr>
          </w:p>
          <w:p w14:paraId="08957FE7" w14:textId="77777777" w:rsidR="005F026A" w:rsidRPr="00A00184" w:rsidRDefault="005F026A" w:rsidP="005F026A">
            <w:pPr>
              <w:rPr>
                <w:rFonts w:ascii="Arial" w:hAnsi="Arial" w:cs="Arial"/>
                <w:lang w:val="en-GB"/>
              </w:rPr>
            </w:pPr>
          </w:p>
          <w:p w14:paraId="608420B2" w14:textId="77777777" w:rsidR="005F026A" w:rsidRPr="00A00184" w:rsidRDefault="005F026A" w:rsidP="005F026A">
            <w:pPr>
              <w:rPr>
                <w:rFonts w:ascii="Arial" w:hAnsi="Arial" w:cs="Arial"/>
                <w:lang w:val="en-GB"/>
              </w:rPr>
            </w:pPr>
          </w:p>
          <w:p w14:paraId="0BA2BEAF" w14:textId="77777777" w:rsidR="005F026A" w:rsidRPr="00A00184" w:rsidRDefault="005F026A" w:rsidP="005F026A">
            <w:pPr>
              <w:rPr>
                <w:rFonts w:ascii="Arial" w:hAnsi="Arial" w:cs="Arial"/>
                <w:lang w:val="en-GB"/>
              </w:rPr>
            </w:pPr>
          </w:p>
          <w:p w14:paraId="4979B663" w14:textId="77777777" w:rsidR="005F026A" w:rsidRPr="00A00184" w:rsidRDefault="005F026A" w:rsidP="005F026A">
            <w:pPr>
              <w:rPr>
                <w:rFonts w:ascii="Arial" w:hAnsi="Arial" w:cs="Arial"/>
                <w:lang w:val="en-GB"/>
              </w:rPr>
            </w:pPr>
          </w:p>
          <w:p w14:paraId="66D4617D" w14:textId="77777777" w:rsidR="005F026A" w:rsidRPr="00A00184" w:rsidRDefault="005F026A" w:rsidP="005F026A">
            <w:pPr>
              <w:rPr>
                <w:rFonts w:ascii="Arial" w:hAnsi="Arial" w:cs="Arial"/>
                <w:lang w:val="en-GB"/>
              </w:rPr>
            </w:pPr>
          </w:p>
          <w:p w14:paraId="6B7D2621" w14:textId="77777777" w:rsidR="005F026A" w:rsidRPr="00A00184" w:rsidRDefault="005F026A" w:rsidP="005F026A">
            <w:pPr>
              <w:rPr>
                <w:rFonts w:ascii="Arial" w:hAnsi="Arial" w:cs="Arial"/>
                <w:lang w:val="en-GB"/>
              </w:rPr>
            </w:pPr>
            <w:r w:rsidRPr="00A00184">
              <w:rPr>
                <w:rFonts w:ascii="Arial" w:hAnsi="Arial" w:cs="Arial"/>
                <w:lang w:val="en-GB"/>
              </w:rPr>
              <w:t>No</w:t>
            </w:r>
          </w:p>
          <w:p w14:paraId="3DCD7572" w14:textId="77777777" w:rsidR="005F026A" w:rsidRPr="00A00184" w:rsidRDefault="005F026A" w:rsidP="005F026A">
            <w:pPr>
              <w:rPr>
                <w:rFonts w:ascii="Arial" w:hAnsi="Arial" w:cs="Arial"/>
                <w:lang w:val="en-GB"/>
              </w:rPr>
            </w:pPr>
          </w:p>
          <w:p w14:paraId="676FDBCB" w14:textId="77777777" w:rsidR="005F026A" w:rsidRPr="00A00184" w:rsidRDefault="005F026A" w:rsidP="005F026A">
            <w:pPr>
              <w:rPr>
                <w:rFonts w:ascii="Arial" w:hAnsi="Arial" w:cs="Arial"/>
                <w:lang w:val="en-GB"/>
              </w:rPr>
            </w:pPr>
          </w:p>
          <w:p w14:paraId="171CAA59" w14:textId="77777777" w:rsidR="005F026A" w:rsidRPr="00A00184" w:rsidRDefault="005F026A" w:rsidP="005F026A">
            <w:pPr>
              <w:rPr>
                <w:rFonts w:ascii="Arial" w:hAnsi="Arial" w:cs="Arial"/>
                <w:lang w:val="en-GB"/>
              </w:rPr>
            </w:pPr>
          </w:p>
          <w:p w14:paraId="2A4FAEAA" w14:textId="77777777" w:rsidR="005F026A" w:rsidRPr="00A00184" w:rsidRDefault="005F026A" w:rsidP="005F026A">
            <w:pPr>
              <w:rPr>
                <w:rFonts w:ascii="Arial" w:hAnsi="Arial" w:cs="Arial"/>
                <w:lang w:val="en-GB"/>
              </w:rPr>
            </w:pPr>
            <w:r w:rsidRPr="00A00184">
              <w:rPr>
                <w:rFonts w:ascii="Arial" w:hAnsi="Arial" w:cs="Arial"/>
                <w:lang w:val="en-GB"/>
              </w:rPr>
              <w:t>No</w:t>
            </w:r>
          </w:p>
          <w:p w14:paraId="02D84D41" w14:textId="77777777" w:rsidR="005F026A" w:rsidRPr="00A00184" w:rsidRDefault="005F026A" w:rsidP="005F026A">
            <w:pPr>
              <w:rPr>
                <w:rFonts w:ascii="Arial" w:hAnsi="Arial" w:cs="Arial"/>
                <w:lang w:val="en-GB"/>
              </w:rPr>
            </w:pPr>
          </w:p>
          <w:p w14:paraId="26E72351" w14:textId="77777777" w:rsidR="005F026A" w:rsidRPr="00A00184" w:rsidRDefault="005F026A" w:rsidP="005F026A">
            <w:pPr>
              <w:rPr>
                <w:rFonts w:ascii="Arial" w:hAnsi="Arial" w:cs="Arial"/>
                <w:lang w:val="en-GB"/>
              </w:rPr>
            </w:pPr>
          </w:p>
          <w:p w14:paraId="0C68BBA9" w14:textId="61A8B7DD" w:rsidR="005F026A" w:rsidRDefault="005F026A" w:rsidP="005F026A">
            <w:pPr>
              <w:rPr>
                <w:rFonts w:ascii="Arial" w:hAnsi="Arial" w:cs="Arial"/>
                <w:lang w:val="en-GB"/>
              </w:rPr>
            </w:pPr>
            <w:r w:rsidRPr="00A00184">
              <w:rPr>
                <w:rFonts w:ascii="Arial" w:hAnsi="Arial" w:cs="Arial"/>
                <w:lang w:val="en-GB"/>
              </w:rPr>
              <w:t>No</w:t>
            </w:r>
          </w:p>
          <w:p w14:paraId="20A2796C" w14:textId="1418D970" w:rsidR="005F026A" w:rsidRDefault="005F026A" w:rsidP="005F026A">
            <w:pPr>
              <w:rPr>
                <w:rFonts w:ascii="Arial" w:hAnsi="Arial" w:cs="Arial"/>
                <w:lang w:val="en-GB"/>
              </w:rPr>
            </w:pPr>
          </w:p>
          <w:p w14:paraId="185A4FD1" w14:textId="5BB4CC42" w:rsidR="005F026A" w:rsidRDefault="005F026A" w:rsidP="005F026A">
            <w:pPr>
              <w:rPr>
                <w:rFonts w:ascii="Arial" w:hAnsi="Arial" w:cs="Arial"/>
                <w:lang w:val="en-GB"/>
              </w:rPr>
            </w:pPr>
          </w:p>
          <w:p w14:paraId="420CD6D2" w14:textId="0BA95359" w:rsidR="005F026A" w:rsidRPr="00A00184" w:rsidRDefault="005F026A" w:rsidP="005F026A">
            <w:pPr>
              <w:rPr>
                <w:rFonts w:ascii="Arial" w:hAnsi="Arial" w:cs="Arial"/>
                <w:lang w:val="en-GB"/>
              </w:rPr>
            </w:pPr>
            <w:r>
              <w:rPr>
                <w:rFonts w:ascii="Arial" w:hAnsi="Arial" w:cs="Arial"/>
                <w:lang w:val="en-GB"/>
              </w:rPr>
              <w:t>No</w:t>
            </w:r>
          </w:p>
          <w:p w14:paraId="335FCFD9" w14:textId="77777777" w:rsidR="005F026A" w:rsidRPr="00A00184" w:rsidRDefault="005F026A" w:rsidP="005F026A">
            <w:pPr>
              <w:rPr>
                <w:rFonts w:ascii="Arial" w:hAnsi="Arial" w:cs="Arial"/>
                <w:lang w:val="en-GB"/>
              </w:rPr>
            </w:pPr>
          </w:p>
          <w:p w14:paraId="36B9C6A7" w14:textId="77777777" w:rsidR="005F026A" w:rsidRPr="00A00184" w:rsidRDefault="005F026A" w:rsidP="005F026A">
            <w:pPr>
              <w:rPr>
                <w:rFonts w:ascii="Arial" w:hAnsi="Arial" w:cs="Arial"/>
                <w:lang w:val="en-GB"/>
              </w:rPr>
            </w:pPr>
          </w:p>
          <w:p w14:paraId="56DEAD6A" w14:textId="6F526A7F" w:rsidR="005F026A" w:rsidRPr="00A00184" w:rsidRDefault="005F026A" w:rsidP="005F026A">
            <w:pPr>
              <w:rPr>
                <w:rFonts w:ascii="Arial" w:hAnsi="Arial" w:cs="Arial"/>
                <w:lang w:val="en-GB"/>
              </w:rPr>
            </w:pPr>
          </w:p>
        </w:tc>
        <w:tc>
          <w:tcPr>
            <w:tcW w:w="1134" w:type="dxa"/>
            <w:tcBorders>
              <w:top w:val="single" w:sz="6" w:space="0" w:color="auto"/>
              <w:left w:val="single" w:sz="6" w:space="0" w:color="auto"/>
              <w:bottom w:val="single" w:sz="4" w:space="0" w:color="auto"/>
              <w:right w:val="single" w:sz="6" w:space="0" w:color="auto"/>
            </w:tcBorders>
          </w:tcPr>
          <w:p w14:paraId="37AF9306" w14:textId="77777777" w:rsidR="005F026A" w:rsidRPr="00A00184"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65A82D03" w14:textId="77777777" w:rsidR="005F026A" w:rsidRPr="00A00184" w:rsidRDefault="005F026A" w:rsidP="005F026A">
            <w:pPr>
              <w:rPr>
                <w:rFonts w:ascii="Arial" w:hAnsi="Arial" w:cs="Arial"/>
                <w:lang w:val="en-GB"/>
              </w:rPr>
            </w:pPr>
          </w:p>
        </w:tc>
      </w:tr>
      <w:tr w:rsidR="005F026A" w:rsidRPr="00D7329A" w14:paraId="2DEA14B0"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77EBB184" w14:textId="3BD390B1" w:rsidR="005F026A" w:rsidRPr="00A00184" w:rsidRDefault="005F026A" w:rsidP="005F026A">
            <w:pPr>
              <w:rPr>
                <w:rFonts w:ascii="Arial" w:hAnsi="Arial" w:cs="Arial"/>
                <w:b/>
                <w:lang w:val="en-GB"/>
              </w:rPr>
            </w:pPr>
            <w:r w:rsidRPr="00A00184">
              <w:rPr>
                <w:rFonts w:ascii="Arial" w:hAnsi="Arial" w:cs="Arial"/>
                <w:b/>
                <w:lang w:val="en-GB"/>
              </w:rPr>
              <w:t>1</w:t>
            </w:r>
            <w:r w:rsidR="00517AFA">
              <w:rPr>
                <w:rFonts w:ascii="Arial" w:hAnsi="Arial" w:cs="Arial"/>
                <w:b/>
                <w:lang w:val="en-GB"/>
              </w:rPr>
              <w:t>8</w:t>
            </w:r>
          </w:p>
        </w:tc>
        <w:tc>
          <w:tcPr>
            <w:tcW w:w="5517" w:type="dxa"/>
            <w:tcBorders>
              <w:top w:val="single" w:sz="6" w:space="0" w:color="auto"/>
              <w:left w:val="single" w:sz="6" w:space="0" w:color="auto"/>
              <w:bottom w:val="single" w:sz="4" w:space="0" w:color="auto"/>
              <w:right w:val="single" w:sz="6" w:space="0" w:color="auto"/>
            </w:tcBorders>
            <w:vAlign w:val="center"/>
          </w:tcPr>
          <w:p w14:paraId="28060C8A" w14:textId="77777777" w:rsidR="005F026A" w:rsidRPr="00A00184" w:rsidRDefault="005F026A" w:rsidP="005F026A">
            <w:pPr>
              <w:pStyle w:val="Heading2"/>
              <w:rPr>
                <w:rFonts w:ascii="Arial" w:hAnsi="Arial" w:cs="Arial"/>
                <w:b/>
                <w:u w:val="single"/>
              </w:rPr>
            </w:pPr>
            <w:r w:rsidRPr="00A00184">
              <w:rPr>
                <w:rFonts w:ascii="Arial" w:hAnsi="Arial" w:cs="Arial"/>
                <w:b/>
                <w:u w:val="single"/>
              </w:rPr>
              <w:t>Shower Room Fittings</w:t>
            </w:r>
          </w:p>
          <w:p w14:paraId="0B1BE014" w14:textId="77777777" w:rsidR="005F026A" w:rsidRPr="00A00184" w:rsidRDefault="005F026A" w:rsidP="005F026A">
            <w:pPr>
              <w:pStyle w:val="BodyText2"/>
              <w:rPr>
                <w:rFonts w:cs="Arial"/>
                <w:color w:val="auto"/>
                <w:szCs w:val="24"/>
              </w:rPr>
            </w:pPr>
          </w:p>
          <w:p w14:paraId="47701FDB" w14:textId="77777777" w:rsidR="005F026A" w:rsidRPr="00A00184" w:rsidRDefault="005F026A" w:rsidP="005F026A">
            <w:pPr>
              <w:pStyle w:val="BodyText2"/>
              <w:rPr>
                <w:rFonts w:cs="Arial"/>
                <w:color w:val="auto"/>
                <w:szCs w:val="24"/>
              </w:rPr>
            </w:pPr>
            <w:r w:rsidRPr="00A00184">
              <w:rPr>
                <w:rFonts w:cs="Arial"/>
                <w:color w:val="auto"/>
                <w:szCs w:val="24"/>
              </w:rPr>
              <w:t>Unless otherwise stated all products are available from Practical Care Products on 01886 830119.</w:t>
            </w:r>
          </w:p>
          <w:p w14:paraId="3382DE10" w14:textId="77777777" w:rsidR="005F026A" w:rsidRPr="00A00184" w:rsidRDefault="005F026A" w:rsidP="005F026A">
            <w:pPr>
              <w:pStyle w:val="Heading4"/>
              <w:rPr>
                <w:rFonts w:ascii="Arial" w:hAnsi="Arial" w:cs="Arial"/>
              </w:rPr>
            </w:pPr>
          </w:p>
          <w:p w14:paraId="3E8DECEC" w14:textId="405395A3" w:rsidR="005F026A" w:rsidRPr="00A00184" w:rsidRDefault="005F026A" w:rsidP="005F026A">
            <w:pPr>
              <w:pStyle w:val="ListParagraph"/>
              <w:numPr>
                <w:ilvl w:val="0"/>
                <w:numId w:val="16"/>
              </w:numPr>
              <w:tabs>
                <w:tab w:val="left" w:pos="360"/>
              </w:tabs>
              <w:rPr>
                <w:rFonts w:ascii="Arial" w:hAnsi="Arial" w:cs="Arial"/>
                <w:lang w:val="en-GB"/>
              </w:rPr>
            </w:pPr>
            <w:r w:rsidRPr="00A00184">
              <w:rPr>
                <w:rFonts w:ascii="Arial" w:hAnsi="Arial" w:cs="Arial"/>
                <w:lang w:val="en-GB"/>
              </w:rPr>
              <w:t>Supply and fix in accordance with manufacturer’s instructions: LDE14 Easy-Fit Level Dec shower tray (trimmed as necessary) with gully, fixed in position shown on the plan. NB Gully flexible.</w:t>
            </w:r>
          </w:p>
          <w:p w14:paraId="65C6DCCB" w14:textId="77777777" w:rsidR="005F026A" w:rsidRPr="00A00184" w:rsidRDefault="005F026A" w:rsidP="005F026A">
            <w:pPr>
              <w:numPr>
                <w:ilvl w:val="0"/>
                <w:numId w:val="10"/>
              </w:numPr>
              <w:autoSpaceDE/>
              <w:autoSpaceDN/>
              <w:adjustRightInd/>
              <w:rPr>
                <w:rFonts w:ascii="Arial" w:hAnsi="Arial" w:cs="Arial"/>
              </w:rPr>
            </w:pPr>
            <w:r w:rsidRPr="00A00184">
              <w:rPr>
                <w:rFonts w:ascii="Arial" w:hAnsi="Arial" w:cs="Arial"/>
              </w:rPr>
              <w:t>Supply and fix full length shower curtain and rail, curtain hung to trail floor by 25mm to help retain water.</w:t>
            </w:r>
          </w:p>
          <w:p w14:paraId="19114764" w14:textId="320EB1E3" w:rsidR="005F026A" w:rsidRPr="00A00184" w:rsidRDefault="005F026A" w:rsidP="005F026A">
            <w:pPr>
              <w:numPr>
                <w:ilvl w:val="0"/>
                <w:numId w:val="10"/>
              </w:numPr>
              <w:autoSpaceDE/>
              <w:autoSpaceDN/>
              <w:adjustRightInd/>
              <w:rPr>
                <w:rFonts w:ascii="Arial" w:hAnsi="Arial" w:cs="Arial"/>
              </w:rPr>
            </w:pPr>
            <w:r w:rsidRPr="00A00184">
              <w:rPr>
                <w:rFonts w:ascii="Arial" w:hAnsi="Arial" w:cs="Arial"/>
              </w:rPr>
              <w:lastRenderedPageBreak/>
              <w:t>Supply and fix 2 No. plastic ribbed 450mm long grab rails, Ref GR45031, install within shower area in position agreed with customer.</w:t>
            </w:r>
          </w:p>
          <w:p w14:paraId="46EC9388" w14:textId="2F245EB6" w:rsidR="005F026A" w:rsidRPr="00A00184" w:rsidRDefault="005F026A" w:rsidP="005F026A">
            <w:pPr>
              <w:numPr>
                <w:ilvl w:val="0"/>
                <w:numId w:val="10"/>
              </w:numPr>
              <w:autoSpaceDE/>
              <w:autoSpaceDN/>
              <w:adjustRightInd/>
              <w:rPr>
                <w:rFonts w:ascii="Arial" w:hAnsi="Arial" w:cs="Arial"/>
              </w:rPr>
            </w:pPr>
            <w:r w:rsidRPr="00A00184">
              <w:rPr>
                <w:rFonts w:ascii="Arial" w:hAnsi="Arial" w:cs="Arial"/>
              </w:rPr>
              <w:t>Supply and fix new White standard WC with Chrome accessories. Allow for connecting to existing services in position shown on the plan.</w:t>
            </w:r>
          </w:p>
          <w:p w14:paraId="7CE497D4" w14:textId="0670FC8F" w:rsidR="005F026A" w:rsidRPr="00A00184" w:rsidRDefault="005F026A" w:rsidP="005F026A">
            <w:pPr>
              <w:numPr>
                <w:ilvl w:val="0"/>
                <w:numId w:val="10"/>
              </w:numPr>
              <w:autoSpaceDE/>
              <w:autoSpaceDN/>
              <w:adjustRightInd/>
              <w:rPr>
                <w:rFonts w:ascii="Arial" w:hAnsi="Arial" w:cs="Arial"/>
              </w:rPr>
            </w:pPr>
            <w:r w:rsidRPr="00A00184">
              <w:rPr>
                <w:rFonts w:ascii="Arial" w:hAnsi="Arial" w:cs="Arial"/>
              </w:rPr>
              <w:t>Supply and fix new white 500 x 400mm minimum wall hung wash basin complete with chrome waste and lever taps. Allow for connecting to services in position shown on the plan. Please liaise with client to establish installation height.</w:t>
            </w:r>
          </w:p>
          <w:p w14:paraId="3795B4D8" w14:textId="612D94DD" w:rsidR="005F026A" w:rsidRPr="00A00184" w:rsidRDefault="005F026A" w:rsidP="005F026A">
            <w:pPr>
              <w:numPr>
                <w:ilvl w:val="0"/>
                <w:numId w:val="10"/>
              </w:numPr>
              <w:autoSpaceDE/>
              <w:autoSpaceDN/>
              <w:adjustRightInd/>
              <w:rPr>
                <w:rFonts w:ascii="Arial" w:hAnsi="Arial" w:cs="Arial"/>
              </w:rPr>
            </w:pPr>
            <w:r w:rsidRPr="00A00184">
              <w:rPr>
                <w:rFonts w:ascii="Arial" w:hAnsi="Arial" w:cs="Arial"/>
              </w:rPr>
              <w:t>Connect all sanitaryware into a stub-stack either internally or externally, before connecting into the existing drainage system.</w:t>
            </w:r>
          </w:p>
          <w:p w14:paraId="68A18E88" w14:textId="77777777" w:rsidR="005F026A" w:rsidRPr="00A00184" w:rsidRDefault="005F026A" w:rsidP="005F026A">
            <w:pPr>
              <w:pStyle w:val="Heading4"/>
              <w:rPr>
                <w:rFonts w:ascii="Arial" w:hAnsi="Arial" w:cs="Arial"/>
                <w:bCs/>
              </w:rPr>
            </w:pPr>
          </w:p>
          <w:p w14:paraId="18E5F49D" w14:textId="77777777" w:rsidR="005F026A" w:rsidRPr="00A00184" w:rsidRDefault="005F026A" w:rsidP="005F026A">
            <w:pPr>
              <w:pStyle w:val="Heading4"/>
              <w:rPr>
                <w:rFonts w:ascii="Arial" w:hAnsi="Arial" w:cs="Arial"/>
                <w:bCs/>
              </w:rPr>
            </w:pPr>
            <w:r w:rsidRPr="00A00184">
              <w:rPr>
                <w:rFonts w:ascii="Arial" w:hAnsi="Arial" w:cs="Arial"/>
                <w:bCs/>
              </w:rPr>
              <w:t>Wherever possible WC should be sited with a 175mm space between adjacent wall or another fitting.</w:t>
            </w:r>
          </w:p>
          <w:p w14:paraId="48E5F284" w14:textId="77777777" w:rsidR="005F026A" w:rsidRPr="00A00184" w:rsidRDefault="005F026A" w:rsidP="005F026A">
            <w:pPr>
              <w:rPr>
                <w:rFonts w:ascii="Arial" w:hAnsi="Arial" w:cs="Arial"/>
              </w:rPr>
            </w:pPr>
          </w:p>
          <w:p w14:paraId="389596BC" w14:textId="77777777" w:rsidR="005F026A" w:rsidRPr="00A00184" w:rsidRDefault="005F026A" w:rsidP="005F026A">
            <w:pPr>
              <w:rPr>
                <w:rFonts w:ascii="Arial" w:hAnsi="Arial" w:cs="Arial"/>
              </w:rPr>
            </w:pPr>
            <w:r w:rsidRPr="00A00184">
              <w:rPr>
                <w:rFonts w:ascii="Arial" w:hAnsi="Arial" w:cs="Arial"/>
              </w:rPr>
              <w:t>All fittings to have a 75mm deep seal, anti-vacuum trap and a UPVC waste pipe, sized as follows:</w:t>
            </w:r>
          </w:p>
          <w:p w14:paraId="5DC46989" w14:textId="77777777" w:rsidR="005F026A" w:rsidRPr="00A00184" w:rsidRDefault="005F026A" w:rsidP="005F026A">
            <w:pPr>
              <w:rPr>
                <w:rFonts w:ascii="Arial" w:hAnsi="Arial" w:cs="Arial"/>
              </w:rPr>
            </w:pPr>
            <w:r w:rsidRPr="00A00184">
              <w:rPr>
                <w:rFonts w:ascii="Arial" w:hAnsi="Arial" w:cs="Arial"/>
              </w:rPr>
              <w:t>Wash hand basin - 32mm diameter with 75mm deep seal trap.</w:t>
            </w:r>
          </w:p>
          <w:p w14:paraId="5311924C" w14:textId="77777777" w:rsidR="005F026A" w:rsidRPr="00A00184" w:rsidRDefault="005F026A" w:rsidP="005F026A">
            <w:pPr>
              <w:rPr>
                <w:rFonts w:ascii="Arial" w:hAnsi="Arial" w:cs="Arial"/>
              </w:rPr>
            </w:pPr>
            <w:r w:rsidRPr="00A00184">
              <w:rPr>
                <w:rFonts w:ascii="Arial" w:hAnsi="Arial" w:cs="Arial"/>
              </w:rPr>
              <w:t>WC - 100mm dia with 50mm deep seal P-trap</w:t>
            </w:r>
          </w:p>
          <w:p w14:paraId="64264C2B" w14:textId="77777777" w:rsidR="005F026A" w:rsidRPr="00A00184" w:rsidRDefault="005F026A" w:rsidP="005F026A">
            <w:pPr>
              <w:rPr>
                <w:rFonts w:ascii="Arial" w:hAnsi="Arial" w:cs="Arial"/>
              </w:rPr>
            </w:pPr>
          </w:p>
          <w:p w14:paraId="2C44F04E" w14:textId="53D73D95" w:rsidR="005F026A" w:rsidRPr="00A00184" w:rsidRDefault="005F026A" w:rsidP="005F026A">
            <w:pPr>
              <w:pStyle w:val="Heading7"/>
              <w:rPr>
                <w:rFonts w:ascii="Arial" w:hAnsi="Arial" w:cs="Arial"/>
              </w:rPr>
            </w:pPr>
            <w:r w:rsidRPr="00A00184">
              <w:rPr>
                <w:rFonts w:ascii="Arial" w:hAnsi="Arial" w:cs="Arial"/>
              </w:rPr>
              <w:t>All fittings should be fitted using isolation values.</w:t>
            </w:r>
          </w:p>
          <w:p w14:paraId="036266A2" w14:textId="7107FEBC" w:rsidR="005F026A" w:rsidRPr="00A00184" w:rsidRDefault="005F026A" w:rsidP="005F026A">
            <w:pPr>
              <w:rPr>
                <w:rFonts w:ascii="Arial" w:hAnsi="Arial" w:cs="Arial"/>
              </w:rPr>
            </w:pPr>
          </w:p>
          <w:p w14:paraId="5BC8E8E8" w14:textId="3D7D937E" w:rsidR="005F026A" w:rsidRPr="00A00184" w:rsidRDefault="005F026A" w:rsidP="005F026A">
            <w:pPr>
              <w:pStyle w:val="Default"/>
              <w:rPr>
                <w:color w:val="auto"/>
              </w:rPr>
            </w:pPr>
            <w:r w:rsidRPr="00A00184">
              <w:rPr>
                <w:rFonts w:eastAsia="Times New Roman"/>
                <w:b/>
                <w:color w:val="auto"/>
              </w:rPr>
              <w:t>(VAT – Exempt)</w:t>
            </w:r>
          </w:p>
        </w:tc>
        <w:tc>
          <w:tcPr>
            <w:tcW w:w="992" w:type="dxa"/>
            <w:tcBorders>
              <w:top w:val="single" w:sz="6" w:space="0" w:color="auto"/>
              <w:left w:val="single" w:sz="6" w:space="0" w:color="auto"/>
              <w:bottom w:val="single" w:sz="4" w:space="0" w:color="auto"/>
              <w:right w:val="single" w:sz="6" w:space="0" w:color="auto"/>
            </w:tcBorders>
          </w:tcPr>
          <w:p w14:paraId="459BE572" w14:textId="5417C037" w:rsidR="005F026A" w:rsidRPr="00A00184" w:rsidRDefault="005F026A" w:rsidP="005F026A">
            <w:pPr>
              <w:rPr>
                <w:rFonts w:ascii="Arial" w:hAnsi="Arial" w:cs="Arial"/>
                <w:lang w:val="en-GB"/>
              </w:rPr>
            </w:pPr>
            <w:r w:rsidRPr="00A00184">
              <w:rPr>
                <w:rFonts w:ascii="Arial" w:hAnsi="Arial" w:cs="Arial"/>
                <w:lang w:val="en-GB"/>
              </w:rPr>
              <w:lastRenderedPageBreak/>
              <w:t>1</w:t>
            </w:r>
          </w:p>
        </w:tc>
        <w:tc>
          <w:tcPr>
            <w:tcW w:w="850" w:type="dxa"/>
            <w:tcBorders>
              <w:top w:val="single" w:sz="6" w:space="0" w:color="auto"/>
              <w:left w:val="single" w:sz="6" w:space="0" w:color="auto"/>
              <w:bottom w:val="single" w:sz="4" w:space="0" w:color="auto"/>
              <w:right w:val="single" w:sz="6" w:space="0" w:color="auto"/>
            </w:tcBorders>
          </w:tcPr>
          <w:p w14:paraId="08BE261A" w14:textId="1F056886" w:rsidR="005F026A" w:rsidRPr="00A00184" w:rsidRDefault="005F026A" w:rsidP="005F026A">
            <w:pPr>
              <w:rPr>
                <w:rFonts w:ascii="Arial" w:hAnsi="Arial" w:cs="Arial"/>
                <w:lang w:val="en-GB"/>
              </w:rPr>
            </w:pPr>
            <w:r w:rsidRPr="00A00184">
              <w:rPr>
                <w:rFonts w:ascii="Arial" w:hAnsi="Arial" w:cs="Arial"/>
                <w:lang w:val="en-GB"/>
              </w:rPr>
              <w:t>Item</w:t>
            </w:r>
          </w:p>
        </w:tc>
        <w:tc>
          <w:tcPr>
            <w:tcW w:w="1134" w:type="dxa"/>
            <w:tcBorders>
              <w:top w:val="single" w:sz="6" w:space="0" w:color="auto"/>
              <w:left w:val="single" w:sz="6" w:space="0" w:color="auto"/>
              <w:bottom w:val="single" w:sz="4" w:space="0" w:color="auto"/>
              <w:right w:val="single" w:sz="6" w:space="0" w:color="auto"/>
            </w:tcBorders>
          </w:tcPr>
          <w:p w14:paraId="01C86534" w14:textId="77777777" w:rsidR="005F026A" w:rsidRPr="00A00184"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7FDF2061" w14:textId="77777777" w:rsidR="005F026A" w:rsidRPr="00A00184" w:rsidRDefault="005F026A" w:rsidP="005F026A">
            <w:pPr>
              <w:rPr>
                <w:rFonts w:ascii="Arial" w:hAnsi="Arial" w:cs="Arial"/>
                <w:lang w:val="en-GB"/>
              </w:rPr>
            </w:pPr>
          </w:p>
        </w:tc>
      </w:tr>
      <w:tr w:rsidR="005F026A" w:rsidRPr="00D7329A" w14:paraId="1C565210"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082880A1" w14:textId="68F57ECD" w:rsidR="005F026A" w:rsidRPr="00A00184" w:rsidRDefault="005F026A" w:rsidP="005F026A">
            <w:pPr>
              <w:rPr>
                <w:rFonts w:ascii="Arial" w:hAnsi="Arial" w:cs="Arial"/>
                <w:b/>
                <w:lang w:val="en-GB"/>
              </w:rPr>
            </w:pPr>
            <w:r w:rsidRPr="00A00184">
              <w:rPr>
                <w:rFonts w:ascii="Arial" w:hAnsi="Arial" w:cs="Arial"/>
                <w:b/>
                <w:lang w:val="en-GB"/>
              </w:rPr>
              <w:t>1</w:t>
            </w:r>
            <w:r w:rsidR="00517AFA">
              <w:rPr>
                <w:rFonts w:ascii="Arial" w:hAnsi="Arial" w:cs="Arial"/>
                <w:b/>
                <w:lang w:val="en-GB"/>
              </w:rPr>
              <w:t>9</w:t>
            </w:r>
          </w:p>
        </w:tc>
        <w:tc>
          <w:tcPr>
            <w:tcW w:w="5517" w:type="dxa"/>
            <w:tcBorders>
              <w:top w:val="single" w:sz="6" w:space="0" w:color="auto"/>
              <w:left w:val="single" w:sz="6" w:space="0" w:color="auto"/>
              <w:bottom w:val="single" w:sz="4" w:space="0" w:color="auto"/>
              <w:right w:val="single" w:sz="6" w:space="0" w:color="auto"/>
            </w:tcBorders>
            <w:vAlign w:val="center"/>
          </w:tcPr>
          <w:p w14:paraId="14DB480E" w14:textId="77777777" w:rsidR="005F026A" w:rsidRPr="00A00184" w:rsidRDefault="005F026A" w:rsidP="005F026A">
            <w:pPr>
              <w:rPr>
                <w:rFonts w:ascii="Arial" w:hAnsi="Arial" w:cs="Arial"/>
                <w:b/>
                <w:u w:val="single"/>
              </w:rPr>
            </w:pPr>
            <w:r w:rsidRPr="00A00184">
              <w:rPr>
                <w:rFonts w:ascii="Arial" w:hAnsi="Arial" w:cs="Arial"/>
                <w:b/>
                <w:u w:val="single"/>
              </w:rPr>
              <w:t>Tiling</w:t>
            </w:r>
          </w:p>
          <w:p w14:paraId="3B67F0F7" w14:textId="77777777" w:rsidR="005F026A" w:rsidRPr="00A00184" w:rsidRDefault="005F026A" w:rsidP="005F026A">
            <w:pPr>
              <w:rPr>
                <w:rFonts w:ascii="Arial" w:hAnsi="Arial" w:cs="Arial"/>
              </w:rPr>
            </w:pPr>
          </w:p>
          <w:p w14:paraId="1D941032" w14:textId="3C0B57A5" w:rsidR="005F026A" w:rsidRPr="00A00184" w:rsidRDefault="005F026A" w:rsidP="005F026A">
            <w:pPr>
              <w:rPr>
                <w:rFonts w:ascii="Arial" w:hAnsi="Arial" w:cs="Arial"/>
              </w:rPr>
            </w:pPr>
            <w:r w:rsidRPr="00A00184">
              <w:rPr>
                <w:rFonts w:ascii="Arial" w:hAnsi="Arial" w:cs="Arial"/>
              </w:rPr>
              <w:t>Tiling to be fixed on continuous adhesive bed and grouted with waterproof grout. Plastic corner strips to be used on all junctions. No raw edges are to be left exposed.</w:t>
            </w:r>
          </w:p>
          <w:p w14:paraId="543E072F" w14:textId="77777777" w:rsidR="005F026A" w:rsidRPr="00A00184" w:rsidRDefault="005F026A" w:rsidP="005F026A">
            <w:pPr>
              <w:tabs>
                <w:tab w:val="left" w:pos="2205"/>
              </w:tabs>
              <w:rPr>
                <w:rFonts w:ascii="Arial" w:hAnsi="Arial" w:cs="Arial"/>
              </w:rPr>
            </w:pPr>
            <w:r w:rsidRPr="00A00184">
              <w:rPr>
                <w:rFonts w:ascii="Arial" w:hAnsi="Arial" w:cs="Arial"/>
              </w:rPr>
              <w:tab/>
            </w:r>
          </w:p>
          <w:p w14:paraId="6AA678AD" w14:textId="1A2E2CE9" w:rsidR="005F026A" w:rsidRPr="00A00184" w:rsidRDefault="005F026A" w:rsidP="005F026A">
            <w:pPr>
              <w:numPr>
                <w:ilvl w:val="0"/>
                <w:numId w:val="11"/>
              </w:numPr>
              <w:tabs>
                <w:tab w:val="clear" w:pos="720"/>
                <w:tab w:val="left" w:pos="12756"/>
              </w:tabs>
              <w:ind w:left="325" w:hanging="325"/>
              <w:rPr>
                <w:rFonts w:ascii="Arial" w:hAnsi="Arial" w:cs="Arial"/>
                <w:lang w:val="en-GB"/>
              </w:rPr>
            </w:pPr>
            <w:r w:rsidRPr="00A00184">
              <w:rPr>
                <w:rFonts w:ascii="Arial" w:hAnsi="Arial" w:cs="Arial"/>
              </w:rPr>
              <w:t xml:space="preserve">Supply and fix 400 x 250mm Bumpy Blanco white tiles, floor to ceiling within shower area, </w:t>
            </w:r>
          </w:p>
          <w:p w14:paraId="53BD7550" w14:textId="264A5A3A" w:rsidR="005F026A" w:rsidRPr="00A00184" w:rsidRDefault="005F026A" w:rsidP="005F026A">
            <w:pPr>
              <w:tabs>
                <w:tab w:val="left" w:pos="12756"/>
              </w:tabs>
              <w:rPr>
                <w:rFonts w:ascii="Arial" w:hAnsi="Arial" w:cs="Arial"/>
              </w:rPr>
            </w:pPr>
          </w:p>
          <w:p w14:paraId="0F70868D" w14:textId="2F69AFB1" w:rsidR="005F026A" w:rsidRPr="00A00184" w:rsidRDefault="005F026A" w:rsidP="005F026A">
            <w:pPr>
              <w:tabs>
                <w:tab w:val="left" w:pos="12756"/>
              </w:tabs>
              <w:rPr>
                <w:rFonts w:ascii="Arial" w:hAnsi="Arial" w:cs="Arial"/>
                <w:lang w:val="en-GB"/>
              </w:rPr>
            </w:pPr>
            <w:r w:rsidRPr="00A00184">
              <w:rPr>
                <w:rFonts w:ascii="Arial" w:eastAsia="Times New Roman" w:hAnsi="Arial" w:cs="Arial"/>
                <w:b/>
                <w:lang w:val="en-GB"/>
              </w:rPr>
              <w:t xml:space="preserve">(VAT – </w:t>
            </w:r>
            <w:r w:rsidRPr="00A00184">
              <w:rPr>
                <w:rFonts w:ascii="Arial" w:eastAsia="Times New Roman" w:hAnsi="Arial" w:cs="Arial"/>
                <w:b/>
              </w:rPr>
              <w:t>Exempt</w:t>
            </w:r>
            <w:r w:rsidRPr="00A00184">
              <w:rPr>
                <w:rFonts w:ascii="Arial" w:eastAsia="Times New Roman" w:hAnsi="Arial" w:cs="Arial"/>
                <w:b/>
                <w:lang w:val="en-GB"/>
              </w:rPr>
              <w:t>)</w:t>
            </w:r>
          </w:p>
        </w:tc>
        <w:tc>
          <w:tcPr>
            <w:tcW w:w="992" w:type="dxa"/>
            <w:tcBorders>
              <w:top w:val="single" w:sz="6" w:space="0" w:color="auto"/>
              <w:left w:val="single" w:sz="6" w:space="0" w:color="auto"/>
              <w:bottom w:val="single" w:sz="4" w:space="0" w:color="auto"/>
              <w:right w:val="single" w:sz="6" w:space="0" w:color="auto"/>
            </w:tcBorders>
          </w:tcPr>
          <w:p w14:paraId="6AE692CE" w14:textId="2BFA4A91" w:rsidR="005F026A" w:rsidRPr="00A00184" w:rsidRDefault="005F026A" w:rsidP="005F026A">
            <w:pPr>
              <w:rPr>
                <w:rFonts w:ascii="Arial" w:hAnsi="Arial" w:cs="Arial"/>
                <w:lang w:val="en-GB"/>
              </w:rPr>
            </w:pPr>
            <w:r w:rsidRPr="00A00184">
              <w:rPr>
                <w:rFonts w:ascii="Arial" w:hAnsi="Arial" w:cs="Arial"/>
                <w:lang w:val="en-GB"/>
              </w:rPr>
              <w:t>20</w:t>
            </w:r>
          </w:p>
        </w:tc>
        <w:tc>
          <w:tcPr>
            <w:tcW w:w="850" w:type="dxa"/>
            <w:tcBorders>
              <w:top w:val="single" w:sz="6" w:space="0" w:color="auto"/>
              <w:left w:val="single" w:sz="6" w:space="0" w:color="auto"/>
              <w:bottom w:val="single" w:sz="4" w:space="0" w:color="auto"/>
              <w:right w:val="single" w:sz="6" w:space="0" w:color="auto"/>
            </w:tcBorders>
          </w:tcPr>
          <w:p w14:paraId="2A9AE2E5" w14:textId="6ECBDED2" w:rsidR="005F026A" w:rsidRPr="00A00184" w:rsidRDefault="005F026A" w:rsidP="005F026A">
            <w:pPr>
              <w:rPr>
                <w:rFonts w:ascii="Arial" w:hAnsi="Arial" w:cs="Arial"/>
                <w:lang w:val="en-GB"/>
              </w:rPr>
            </w:pPr>
            <w:r w:rsidRPr="00A00184">
              <w:rPr>
                <w:rFonts w:ascii="Arial" w:hAnsi="Arial" w:cs="Arial"/>
                <w:lang w:val="en-GB"/>
              </w:rPr>
              <w:t>M2</w:t>
            </w:r>
          </w:p>
        </w:tc>
        <w:tc>
          <w:tcPr>
            <w:tcW w:w="1134" w:type="dxa"/>
            <w:tcBorders>
              <w:top w:val="single" w:sz="6" w:space="0" w:color="auto"/>
              <w:left w:val="single" w:sz="6" w:space="0" w:color="auto"/>
              <w:bottom w:val="single" w:sz="4" w:space="0" w:color="auto"/>
              <w:right w:val="single" w:sz="6" w:space="0" w:color="auto"/>
            </w:tcBorders>
          </w:tcPr>
          <w:p w14:paraId="12FF40FD" w14:textId="77777777" w:rsidR="005F026A" w:rsidRPr="00A00184"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656CDC8F" w14:textId="77777777" w:rsidR="005F026A" w:rsidRPr="00A00184" w:rsidRDefault="005F026A" w:rsidP="005F026A">
            <w:pPr>
              <w:rPr>
                <w:rFonts w:ascii="Arial" w:hAnsi="Arial" w:cs="Arial"/>
                <w:lang w:val="en-GB"/>
              </w:rPr>
            </w:pPr>
          </w:p>
        </w:tc>
      </w:tr>
      <w:tr w:rsidR="005F026A" w:rsidRPr="00D7329A" w14:paraId="2BE1E8B4"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3696E9CF" w14:textId="69681D74" w:rsidR="005F026A" w:rsidRPr="00A00184" w:rsidRDefault="00517AFA" w:rsidP="005F026A">
            <w:pPr>
              <w:rPr>
                <w:rFonts w:ascii="Arial" w:hAnsi="Arial" w:cs="Arial"/>
                <w:b/>
                <w:lang w:val="en-GB"/>
              </w:rPr>
            </w:pPr>
            <w:r>
              <w:rPr>
                <w:rFonts w:ascii="Arial" w:hAnsi="Arial" w:cs="Arial"/>
                <w:b/>
                <w:lang w:val="en-GB"/>
              </w:rPr>
              <w:t>20</w:t>
            </w:r>
          </w:p>
        </w:tc>
        <w:tc>
          <w:tcPr>
            <w:tcW w:w="5517" w:type="dxa"/>
            <w:tcBorders>
              <w:top w:val="single" w:sz="6" w:space="0" w:color="auto"/>
              <w:left w:val="single" w:sz="6" w:space="0" w:color="auto"/>
              <w:bottom w:val="single" w:sz="4" w:space="0" w:color="auto"/>
              <w:right w:val="single" w:sz="6" w:space="0" w:color="auto"/>
            </w:tcBorders>
            <w:vAlign w:val="center"/>
          </w:tcPr>
          <w:p w14:paraId="5694744D" w14:textId="77777777" w:rsidR="005F026A" w:rsidRPr="00A00184" w:rsidRDefault="005F026A" w:rsidP="005F026A">
            <w:pPr>
              <w:pStyle w:val="Heading1"/>
              <w:rPr>
                <w:rFonts w:ascii="Arial" w:hAnsi="Arial" w:cs="Arial"/>
                <w:b/>
                <w:bCs/>
                <w:u w:val="single"/>
              </w:rPr>
            </w:pPr>
            <w:r w:rsidRPr="00A00184">
              <w:rPr>
                <w:rFonts w:ascii="Arial" w:hAnsi="Arial" w:cs="Arial"/>
                <w:b/>
                <w:bCs/>
                <w:u w:val="single"/>
              </w:rPr>
              <w:t>Altro</w:t>
            </w:r>
          </w:p>
          <w:p w14:paraId="183EA077" w14:textId="77777777" w:rsidR="005F026A" w:rsidRPr="00A00184" w:rsidRDefault="005F026A" w:rsidP="005F026A">
            <w:pPr>
              <w:rPr>
                <w:rFonts w:ascii="Arial" w:hAnsi="Arial" w:cs="Arial"/>
              </w:rPr>
            </w:pPr>
          </w:p>
          <w:p w14:paraId="359EBDB0" w14:textId="74A5973C" w:rsidR="005F026A" w:rsidRPr="00A00184" w:rsidRDefault="005F026A" w:rsidP="005F026A">
            <w:pPr>
              <w:rPr>
                <w:rFonts w:ascii="Arial" w:hAnsi="Arial" w:cs="Arial"/>
              </w:rPr>
            </w:pPr>
            <w:r w:rsidRPr="00A00184">
              <w:rPr>
                <w:rFonts w:ascii="Arial" w:hAnsi="Arial" w:cs="Arial"/>
              </w:rPr>
              <w:t>Prepare shower room floor and finish with ALTRO Pisces non-slip resistant flooring with continuous coved skirting and finishing trim to edges within the whole of the new shower room.</w:t>
            </w:r>
          </w:p>
          <w:p w14:paraId="452D4A23" w14:textId="77777777" w:rsidR="005F026A" w:rsidRPr="00A00184" w:rsidRDefault="005F026A" w:rsidP="005F026A">
            <w:pPr>
              <w:rPr>
                <w:rFonts w:ascii="Arial" w:hAnsi="Arial" w:cs="Arial"/>
              </w:rPr>
            </w:pPr>
          </w:p>
          <w:p w14:paraId="25DFD537" w14:textId="77777777" w:rsidR="005F026A" w:rsidRPr="00A00184" w:rsidRDefault="005F026A" w:rsidP="005F026A">
            <w:pPr>
              <w:numPr>
                <w:ilvl w:val="0"/>
                <w:numId w:val="12"/>
              </w:numPr>
              <w:autoSpaceDE/>
              <w:autoSpaceDN/>
              <w:adjustRightInd/>
              <w:rPr>
                <w:rFonts w:ascii="Arial" w:hAnsi="Arial" w:cs="Arial"/>
              </w:rPr>
            </w:pPr>
            <w:r w:rsidRPr="00A00184">
              <w:rPr>
                <w:rFonts w:ascii="Arial" w:hAnsi="Arial" w:cs="Arial"/>
              </w:rPr>
              <w:t>Altro flooring to be installed by Altro Approved Installer.</w:t>
            </w:r>
          </w:p>
          <w:p w14:paraId="17037560" w14:textId="77777777" w:rsidR="005F026A" w:rsidRPr="00A00184" w:rsidRDefault="005F026A" w:rsidP="005F026A">
            <w:pPr>
              <w:numPr>
                <w:ilvl w:val="0"/>
                <w:numId w:val="12"/>
              </w:numPr>
              <w:autoSpaceDE/>
              <w:autoSpaceDN/>
              <w:adjustRightInd/>
              <w:rPr>
                <w:rFonts w:ascii="Arial" w:hAnsi="Arial" w:cs="Arial"/>
              </w:rPr>
            </w:pPr>
            <w:r w:rsidRPr="00A00184">
              <w:rPr>
                <w:rFonts w:ascii="Arial" w:hAnsi="Arial" w:cs="Arial"/>
              </w:rPr>
              <w:lastRenderedPageBreak/>
              <w:t>Altro floor to be laid continuously below WC and basin.</w:t>
            </w:r>
          </w:p>
          <w:p w14:paraId="7ABAA7E8" w14:textId="77777777" w:rsidR="005F026A" w:rsidRPr="00A00184" w:rsidRDefault="005F026A" w:rsidP="005F026A">
            <w:pPr>
              <w:autoSpaceDE/>
              <w:autoSpaceDN/>
              <w:adjustRightInd/>
              <w:ind w:left="360"/>
              <w:rPr>
                <w:rFonts w:ascii="Arial" w:hAnsi="Arial" w:cs="Arial"/>
              </w:rPr>
            </w:pPr>
          </w:p>
          <w:p w14:paraId="65C86CC9" w14:textId="379D26D6" w:rsidR="005F026A" w:rsidRPr="00A00184" w:rsidRDefault="005F026A" w:rsidP="005F026A">
            <w:pPr>
              <w:keepLines/>
              <w:rPr>
                <w:rFonts w:ascii="Arial" w:hAnsi="Arial" w:cs="Arial"/>
              </w:rPr>
            </w:pPr>
            <w:r w:rsidRPr="00A00184">
              <w:rPr>
                <w:rFonts w:ascii="Arial" w:hAnsi="Arial" w:cs="Arial"/>
              </w:rPr>
              <w:t>Provide threshold strip to the doorway to the utility to eliminate tripping hazard</w:t>
            </w:r>
          </w:p>
          <w:p w14:paraId="62D01C0C" w14:textId="64D0D69E" w:rsidR="005F026A" w:rsidRPr="00A00184" w:rsidRDefault="005F026A" w:rsidP="005F026A">
            <w:pPr>
              <w:keepLines/>
              <w:rPr>
                <w:rFonts w:ascii="Arial" w:hAnsi="Arial" w:cs="Arial"/>
              </w:rPr>
            </w:pPr>
          </w:p>
          <w:p w14:paraId="55023E73" w14:textId="29D99416" w:rsidR="005F026A" w:rsidRPr="00A00184" w:rsidRDefault="005F026A" w:rsidP="005F026A">
            <w:pPr>
              <w:keepLines/>
              <w:rPr>
                <w:rFonts w:ascii="Arial" w:hAnsi="Arial" w:cs="Arial"/>
                <w:lang w:val="en-GB"/>
              </w:rPr>
            </w:pPr>
            <w:r w:rsidRPr="00A00184">
              <w:rPr>
                <w:rFonts w:ascii="Arial" w:eastAsia="Times New Roman" w:hAnsi="Arial" w:cs="Arial"/>
                <w:b/>
                <w:lang w:val="en-GB"/>
              </w:rPr>
              <w:t xml:space="preserve">(VAT – </w:t>
            </w:r>
            <w:r w:rsidRPr="00A00184">
              <w:rPr>
                <w:rFonts w:ascii="Arial" w:eastAsia="Times New Roman" w:hAnsi="Arial" w:cs="Arial"/>
                <w:b/>
              </w:rPr>
              <w:t>Exempt</w:t>
            </w:r>
            <w:r w:rsidRPr="00A00184">
              <w:rPr>
                <w:rFonts w:ascii="Arial" w:eastAsia="Times New Roman" w:hAnsi="Arial" w:cs="Arial"/>
                <w:b/>
                <w:lang w:val="en-GB"/>
              </w:rPr>
              <w:t>)</w:t>
            </w:r>
          </w:p>
        </w:tc>
        <w:tc>
          <w:tcPr>
            <w:tcW w:w="992" w:type="dxa"/>
            <w:tcBorders>
              <w:top w:val="single" w:sz="6" w:space="0" w:color="auto"/>
              <w:left w:val="single" w:sz="6" w:space="0" w:color="auto"/>
              <w:bottom w:val="single" w:sz="4" w:space="0" w:color="auto"/>
              <w:right w:val="single" w:sz="6" w:space="0" w:color="auto"/>
            </w:tcBorders>
          </w:tcPr>
          <w:p w14:paraId="52229D0A" w14:textId="7051E280" w:rsidR="005F026A" w:rsidRPr="00A00184" w:rsidRDefault="005F026A" w:rsidP="005F026A">
            <w:pPr>
              <w:rPr>
                <w:rFonts w:ascii="Arial" w:hAnsi="Arial" w:cs="Arial"/>
                <w:lang w:val="en-GB"/>
              </w:rPr>
            </w:pPr>
            <w:r w:rsidRPr="00A00184">
              <w:rPr>
                <w:rFonts w:ascii="Arial" w:hAnsi="Arial" w:cs="Arial"/>
                <w:lang w:val="en-GB"/>
              </w:rPr>
              <w:lastRenderedPageBreak/>
              <w:t>4</w:t>
            </w:r>
          </w:p>
        </w:tc>
        <w:tc>
          <w:tcPr>
            <w:tcW w:w="850" w:type="dxa"/>
            <w:tcBorders>
              <w:top w:val="single" w:sz="6" w:space="0" w:color="auto"/>
              <w:left w:val="single" w:sz="6" w:space="0" w:color="auto"/>
              <w:bottom w:val="single" w:sz="4" w:space="0" w:color="auto"/>
              <w:right w:val="single" w:sz="6" w:space="0" w:color="auto"/>
            </w:tcBorders>
          </w:tcPr>
          <w:p w14:paraId="14EF6B9E" w14:textId="42186155" w:rsidR="005F026A" w:rsidRPr="00A00184" w:rsidRDefault="005F026A" w:rsidP="005F026A">
            <w:pPr>
              <w:rPr>
                <w:rFonts w:ascii="Arial" w:hAnsi="Arial" w:cs="Arial"/>
                <w:lang w:val="en-GB"/>
              </w:rPr>
            </w:pPr>
            <w:r w:rsidRPr="00A00184">
              <w:rPr>
                <w:rFonts w:ascii="Arial" w:hAnsi="Arial" w:cs="Arial"/>
                <w:lang w:val="en-GB"/>
              </w:rPr>
              <w:t>M2</w:t>
            </w:r>
          </w:p>
        </w:tc>
        <w:tc>
          <w:tcPr>
            <w:tcW w:w="1134" w:type="dxa"/>
            <w:tcBorders>
              <w:top w:val="single" w:sz="6" w:space="0" w:color="auto"/>
              <w:left w:val="single" w:sz="6" w:space="0" w:color="auto"/>
              <w:bottom w:val="single" w:sz="4" w:space="0" w:color="auto"/>
              <w:right w:val="single" w:sz="6" w:space="0" w:color="auto"/>
            </w:tcBorders>
          </w:tcPr>
          <w:p w14:paraId="40003DDA" w14:textId="77777777" w:rsidR="005F026A" w:rsidRPr="00A00184"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6451A989" w14:textId="77777777" w:rsidR="005F026A" w:rsidRPr="00A00184" w:rsidRDefault="005F026A" w:rsidP="005F026A">
            <w:pPr>
              <w:rPr>
                <w:rFonts w:ascii="Arial" w:hAnsi="Arial" w:cs="Arial"/>
                <w:lang w:val="en-GB"/>
              </w:rPr>
            </w:pPr>
          </w:p>
        </w:tc>
      </w:tr>
      <w:tr w:rsidR="005F026A" w:rsidRPr="00D7329A" w14:paraId="11EF1F3C"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774A4689" w14:textId="390018AA" w:rsidR="005F026A" w:rsidRPr="00BA0A4E" w:rsidRDefault="00517AFA" w:rsidP="005F026A">
            <w:pPr>
              <w:rPr>
                <w:rFonts w:ascii="Arial" w:hAnsi="Arial" w:cs="Arial"/>
                <w:b/>
                <w:lang w:val="en-GB"/>
              </w:rPr>
            </w:pPr>
            <w:r>
              <w:rPr>
                <w:rFonts w:ascii="Arial" w:hAnsi="Arial" w:cs="Arial"/>
                <w:b/>
                <w:lang w:val="en-GB"/>
              </w:rPr>
              <w:t>21</w:t>
            </w:r>
          </w:p>
        </w:tc>
        <w:tc>
          <w:tcPr>
            <w:tcW w:w="5517" w:type="dxa"/>
            <w:tcBorders>
              <w:top w:val="single" w:sz="6" w:space="0" w:color="auto"/>
              <w:left w:val="single" w:sz="6" w:space="0" w:color="auto"/>
              <w:bottom w:val="single" w:sz="4" w:space="0" w:color="auto"/>
              <w:right w:val="single" w:sz="6" w:space="0" w:color="auto"/>
            </w:tcBorders>
            <w:vAlign w:val="center"/>
          </w:tcPr>
          <w:p w14:paraId="0E25FA03" w14:textId="74BD44D9" w:rsidR="005F026A" w:rsidRDefault="005F026A" w:rsidP="005F026A">
            <w:pPr>
              <w:rPr>
                <w:rFonts w:ascii="Arial" w:hAnsi="Arial" w:cs="Arial"/>
                <w:b/>
                <w:noProof/>
                <w:u w:val="single"/>
              </w:rPr>
            </w:pPr>
            <w:r w:rsidRPr="00BA0A4E">
              <w:rPr>
                <w:rFonts w:ascii="Arial" w:hAnsi="Arial" w:cs="Arial"/>
                <w:b/>
                <w:noProof/>
                <w:u w:val="single"/>
              </w:rPr>
              <w:t xml:space="preserve">Door from </w:t>
            </w:r>
            <w:r>
              <w:rPr>
                <w:rFonts w:ascii="Arial" w:hAnsi="Arial" w:cs="Arial"/>
                <w:b/>
                <w:noProof/>
                <w:u w:val="single"/>
              </w:rPr>
              <w:t>bedroom</w:t>
            </w:r>
            <w:r w:rsidRPr="00BA0A4E">
              <w:rPr>
                <w:rFonts w:ascii="Arial" w:hAnsi="Arial" w:cs="Arial"/>
                <w:b/>
                <w:noProof/>
                <w:u w:val="single"/>
              </w:rPr>
              <w:t xml:space="preserve"> to shower room</w:t>
            </w:r>
          </w:p>
          <w:p w14:paraId="7BB3839C" w14:textId="77777777" w:rsidR="005F026A" w:rsidRPr="00BA0A4E" w:rsidRDefault="005F026A" w:rsidP="005F026A">
            <w:pPr>
              <w:rPr>
                <w:rFonts w:ascii="Arial" w:hAnsi="Arial" w:cs="Arial"/>
                <w:noProof/>
              </w:rPr>
            </w:pPr>
          </w:p>
          <w:p w14:paraId="6BF25619" w14:textId="511A93AA" w:rsidR="005F026A" w:rsidRPr="00BA0A4E" w:rsidRDefault="005F026A" w:rsidP="005F026A">
            <w:pPr>
              <w:rPr>
                <w:rFonts w:ascii="Arial" w:hAnsi="Arial" w:cs="Arial"/>
                <w:noProof/>
              </w:rPr>
            </w:pPr>
            <w:r w:rsidRPr="00BA0A4E">
              <w:rPr>
                <w:rFonts w:ascii="Arial" w:hAnsi="Arial" w:cs="Arial"/>
                <w:noProof/>
              </w:rPr>
              <w:t>Allow to form a new door opening within the</w:t>
            </w:r>
            <w:r>
              <w:rPr>
                <w:rFonts w:ascii="Arial" w:hAnsi="Arial" w:cs="Arial"/>
                <w:noProof/>
              </w:rPr>
              <w:t xml:space="preserve"> existing french door opening</w:t>
            </w:r>
            <w:r w:rsidRPr="00BA0A4E">
              <w:rPr>
                <w:rFonts w:ascii="Arial" w:hAnsi="Arial" w:cs="Arial"/>
                <w:noProof/>
              </w:rPr>
              <w:t xml:space="preserve"> between the </w:t>
            </w:r>
            <w:r>
              <w:rPr>
                <w:rFonts w:ascii="Arial" w:hAnsi="Arial" w:cs="Arial"/>
                <w:noProof/>
              </w:rPr>
              <w:t>utility</w:t>
            </w:r>
            <w:r w:rsidRPr="00BA0A4E">
              <w:rPr>
                <w:rFonts w:ascii="Arial" w:hAnsi="Arial" w:cs="Arial"/>
                <w:noProof/>
              </w:rPr>
              <w:t xml:space="preserve"> and the shower room</w:t>
            </w:r>
            <w:r>
              <w:rPr>
                <w:rFonts w:ascii="Arial" w:hAnsi="Arial" w:cs="Arial"/>
                <w:noProof/>
              </w:rPr>
              <w:t xml:space="preserve">. Reduce the size of the opening and </w:t>
            </w:r>
            <w:r w:rsidRPr="00BA0A4E">
              <w:rPr>
                <w:rFonts w:ascii="Arial" w:hAnsi="Arial" w:cs="Arial"/>
                <w:noProof/>
              </w:rPr>
              <w:t xml:space="preserve">supply and fix </w:t>
            </w:r>
            <w:r>
              <w:rPr>
                <w:rFonts w:ascii="Arial" w:hAnsi="Arial" w:cs="Arial"/>
                <w:noProof/>
              </w:rPr>
              <w:t xml:space="preserve">a </w:t>
            </w:r>
            <w:r w:rsidRPr="00BA0A4E">
              <w:rPr>
                <w:rFonts w:ascii="Arial" w:hAnsi="Arial" w:cs="Arial"/>
                <w:noProof/>
              </w:rPr>
              <w:t>new door and frame all to match existing within property including ironmongery all to match existing detailing within the home. New doorway</w:t>
            </w:r>
            <w:r>
              <w:rPr>
                <w:rFonts w:ascii="Arial" w:hAnsi="Arial" w:cs="Arial"/>
                <w:noProof/>
              </w:rPr>
              <w:t>s</w:t>
            </w:r>
            <w:r w:rsidRPr="00BA0A4E">
              <w:rPr>
                <w:rFonts w:ascii="Arial" w:hAnsi="Arial" w:cs="Arial"/>
                <w:noProof/>
              </w:rPr>
              <w:t xml:space="preserve"> to provide a clear opening width of 800mm. Price to include for door casing and architraves</w:t>
            </w:r>
            <w:r>
              <w:rPr>
                <w:rFonts w:ascii="Arial" w:hAnsi="Arial" w:cs="Arial"/>
                <w:noProof/>
              </w:rPr>
              <w:t>, brickwork to reduce the opening, plastering the walls and extending the skirting</w:t>
            </w:r>
            <w:r w:rsidRPr="00BA0A4E">
              <w:rPr>
                <w:rFonts w:ascii="Arial" w:hAnsi="Arial" w:cs="Arial"/>
                <w:noProof/>
              </w:rPr>
              <w:t>.</w:t>
            </w:r>
            <w:r>
              <w:rPr>
                <w:rFonts w:ascii="Arial" w:hAnsi="Arial" w:cs="Arial"/>
                <w:noProof/>
              </w:rPr>
              <w:t xml:space="preserve"> NB see drawing for handing</w:t>
            </w:r>
          </w:p>
          <w:p w14:paraId="31FC5FA1" w14:textId="39ED6E1E" w:rsidR="005F026A" w:rsidRPr="00BA0A4E" w:rsidRDefault="005F026A" w:rsidP="005F026A">
            <w:pPr>
              <w:rPr>
                <w:rFonts w:ascii="Arial" w:hAnsi="Arial" w:cs="Arial"/>
                <w:noProof/>
              </w:rPr>
            </w:pPr>
          </w:p>
          <w:p w14:paraId="7780E017" w14:textId="4F9E62E4" w:rsidR="005F026A" w:rsidRPr="00BA0A4E" w:rsidRDefault="005F026A" w:rsidP="005F026A">
            <w:pPr>
              <w:rPr>
                <w:rFonts w:ascii="Arial" w:hAnsi="Arial" w:cs="Arial"/>
                <w:noProof/>
              </w:rPr>
            </w:pPr>
            <w:r w:rsidRPr="00BA0A4E">
              <w:rPr>
                <w:rFonts w:ascii="Arial" w:eastAsia="Times New Roman" w:hAnsi="Arial" w:cs="Arial"/>
                <w:b/>
                <w:lang w:val="en-GB"/>
              </w:rPr>
              <w:t xml:space="preserve">(VAT – </w:t>
            </w:r>
            <w:r>
              <w:rPr>
                <w:rFonts w:ascii="Arial" w:eastAsia="Times New Roman" w:hAnsi="Arial" w:cs="Arial"/>
                <w:b/>
              </w:rPr>
              <w:t>100%</w:t>
            </w:r>
            <w:r w:rsidRPr="00BA0A4E">
              <w:rPr>
                <w:rFonts w:ascii="Arial" w:eastAsia="Times New Roman" w:hAnsi="Arial" w:cs="Arial"/>
                <w:b/>
                <w:lang w:val="en-GB"/>
              </w:rPr>
              <w:t>)</w:t>
            </w:r>
          </w:p>
        </w:tc>
        <w:tc>
          <w:tcPr>
            <w:tcW w:w="992" w:type="dxa"/>
            <w:tcBorders>
              <w:top w:val="single" w:sz="6" w:space="0" w:color="auto"/>
              <w:left w:val="single" w:sz="6" w:space="0" w:color="auto"/>
              <w:bottom w:val="single" w:sz="4" w:space="0" w:color="auto"/>
              <w:right w:val="single" w:sz="6" w:space="0" w:color="auto"/>
            </w:tcBorders>
          </w:tcPr>
          <w:p w14:paraId="2621C8F8" w14:textId="1C874FE9" w:rsidR="005F026A" w:rsidRPr="00BA0A4E" w:rsidRDefault="005F026A" w:rsidP="005F026A">
            <w:pPr>
              <w:rPr>
                <w:rFonts w:ascii="Arial" w:hAnsi="Arial" w:cs="Arial"/>
                <w:lang w:val="en-GB"/>
              </w:rPr>
            </w:pPr>
            <w:r>
              <w:rPr>
                <w:rFonts w:ascii="Arial" w:hAnsi="Arial" w:cs="Arial"/>
                <w:lang w:val="en-GB"/>
              </w:rPr>
              <w:t>1</w:t>
            </w:r>
          </w:p>
        </w:tc>
        <w:tc>
          <w:tcPr>
            <w:tcW w:w="850" w:type="dxa"/>
            <w:tcBorders>
              <w:top w:val="single" w:sz="6" w:space="0" w:color="auto"/>
              <w:left w:val="single" w:sz="6" w:space="0" w:color="auto"/>
              <w:bottom w:val="single" w:sz="4" w:space="0" w:color="auto"/>
              <w:right w:val="single" w:sz="6" w:space="0" w:color="auto"/>
            </w:tcBorders>
          </w:tcPr>
          <w:p w14:paraId="79279A3F" w14:textId="07DE88A2" w:rsidR="005F026A" w:rsidRPr="00BA0A4E" w:rsidRDefault="005F026A" w:rsidP="005F026A">
            <w:pPr>
              <w:rPr>
                <w:rFonts w:ascii="Arial" w:hAnsi="Arial" w:cs="Arial"/>
                <w:lang w:val="en-GB"/>
              </w:rPr>
            </w:pPr>
            <w:r w:rsidRPr="00BA0A4E">
              <w:rPr>
                <w:rFonts w:ascii="Arial" w:hAnsi="Arial" w:cs="Arial"/>
                <w:lang w:val="en-GB"/>
              </w:rPr>
              <w:t>No</w:t>
            </w:r>
          </w:p>
        </w:tc>
        <w:tc>
          <w:tcPr>
            <w:tcW w:w="1134" w:type="dxa"/>
            <w:tcBorders>
              <w:top w:val="single" w:sz="6" w:space="0" w:color="auto"/>
              <w:left w:val="single" w:sz="6" w:space="0" w:color="auto"/>
              <w:bottom w:val="single" w:sz="4" w:space="0" w:color="auto"/>
              <w:right w:val="single" w:sz="6" w:space="0" w:color="auto"/>
            </w:tcBorders>
          </w:tcPr>
          <w:p w14:paraId="7F556003" w14:textId="77777777" w:rsidR="005F026A" w:rsidRPr="00BA0A4E"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0951607C" w14:textId="77777777" w:rsidR="005F026A" w:rsidRPr="00BA0A4E" w:rsidRDefault="005F026A" w:rsidP="005F026A">
            <w:pPr>
              <w:rPr>
                <w:rFonts w:ascii="Arial" w:hAnsi="Arial" w:cs="Arial"/>
                <w:lang w:val="en-GB"/>
              </w:rPr>
            </w:pPr>
          </w:p>
        </w:tc>
      </w:tr>
      <w:tr w:rsidR="005F026A" w:rsidRPr="00D7329A" w14:paraId="40DF2390"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14A90581" w14:textId="04FC15BC" w:rsidR="005F026A" w:rsidRPr="00BA0A4E" w:rsidRDefault="005F026A" w:rsidP="005F026A">
            <w:pPr>
              <w:rPr>
                <w:rFonts w:ascii="Arial" w:hAnsi="Arial" w:cs="Arial"/>
                <w:b/>
                <w:lang w:val="en-GB"/>
              </w:rPr>
            </w:pPr>
            <w:r w:rsidRPr="00BA0A4E">
              <w:rPr>
                <w:rFonts w:ascii="Arial" w:hAnsi="Arial" w:cs="Arial"/>
                <w:b/>
                <w:lang w:val="en-GB"/>
              </w:rPr>
              <w:t>2</w:t>
            </w:r>
            <w:r w:rsidR="00517AFA">
              <w:rPr>
                <w:rFonts w:ascii="Arial" w:hAnsi="Arial" w:cs="Arial"/>
                <w:b/>
                <w:lang w:val="en-GB"/>
              </w:rPr>
              <w:t>2</w:t>
            </w:r>
          </w:p>
        </w:tc>
        <w:tc>
          <w:tcPr>
            <w:tcW w:w="5517" w:type="dxa"/>
            <w:tcBorders>
              <w:top w:val="single" w:sz="6" w:space="0" w:color="auto"/>
              <w:left w:val="single" w:sz="6" w:space="0" w:color="auto"/>
              <w:bottom w:val="single" w:sz="4" w:space="0" w:color="auto"/>
              <w:right w:val="single" w:sz="6" w:space="0" w:color="auto"/>
            </w:tcBorders>
          </w:tcPr>
          <w:p w14:paraId="3344DD9C" w14:textId="77777777" w:rsidR="005F026A" w:rsidRPr="00BA0A4E" w:rsidRDefault="005F026A" w:rsidP="005F026A">
            <w:pPr>
              <w:pStyle w:val="Heading4"/>
              <w:widowControl w:val="0"/>
              <w:tabs>
                <w:tab w:val="left" w:pos="-1440"/>
                <w:tab w:val="left" w:pos="-720"/>
                <w:tab w:val="left" w:pos="0"/>
                <w:tab w:val="left" w:pos="2160"/>
              </w:tabs>
              <w:rPr>
                <w:rFonts w:ascii="Arial" w:hAnsi="Arial" w:cs="Arial"/>
                <w:b/>
                <w:u w:val="single"/>
              </w:rPr>
            </w:pPr>
            <w:r w:rsidRPr="00BA0A4E">
              <w:rPr>
                <w:rFonts w:ascii="Arial" w:hAnsi="Arial" w:cs="Arial"/>
                <w:b/>
                <w:u w:val="single"/>
              </w:rPr>
              <w:t>Internal Decoration</w:t>
            </w:r>
          </w:p>
          <w:p w14:paraId="73F688E7" w14:textId="77777777" w:rsidR="005F026A" w:rsidRPr="00BA0A4E" w:rsidRDefault="005F026A" w:rsidP="005F026A">
            <w:pPr>
              <w:pStyle w:val="BodyText"/>
              <w:jc w:val="left"/>
              <w:rPr>
                <w:rFonts w:cs="Arial"/>
                <w:b w:val="0"/>
                <w:color w:val="auto"/>
                <w:szCs w:val="24"/>
              </w:rPr>
            </w:pPr>
          </w:p>
          <w:p w14:paraId="5ECAAD42" w14:textId="6619AAE1" w:rsidR="005F026A" w:rsidRPr="00BA0A4E" w:rsidRDefault="005F026A" w:rsidP="005F026A">
            <w:pPr>
              <w:pStyle w:val="BodyText"/>
              <w:jc w:val="left"/>
              <w:rPr>
                <w:rFonts w:cs="Arial"/>
                <w:b w:val="0"/>
                <w:color w:val="auto"/>
                <w:szCs w:val="24"/>
              </w:rPr>
            </w:pPr>
            <w:r w:rsidRPr="00BA0A4E">
              <w:rPr>
                <w:rFonts w:cs="Arial"/>
                <w:b w:val="0"/>
                <w:color w:val="auto"/>
                <w:szCs w:val="24"/>
              </w:rPr>
              <w:t>Prepare and apply 2No. coats of magnolia emulsion paint to walls and white emulsion paint to the ceiling within bathroom adaptation.</w:t>
            </w:r>
          </w:p>
          <w:p w14:paraId="13044E03" w14:textId="22136D43" w:rsidR="005F026A" w:rsidRPr="00BA0A4E" w:rsidRDefault="005F026A" w:rsidP="005F026A">
            <w:pPr>
              <w:pStyle w:val="BodyText"/>
              <w:jc w:val="left"/>
              <w:rPr>
                <w:rFonts w:cs="Arial"/>
                <w:b w:val="0"/>
                <w:color w:val="auto"/>
                <w:szCs w:val="24"/>
              </w:rPr>
            </w:pPr>
            <w:r w:rsidRPr="00BA0A4E">
              <w:rPr>
                <w:rFonts w:cs="Arial"/>
                <w:b w:val="0"/>
                <w:color w:val="auto"/>
                <w:szCs w:val="24"/>
              </w:rPr>
              <w:t>Knot stop and prime all new woodwork including both sides of new door including frame and finish with 2no undercoats and one gloss coat in white.</w:t>
            </w:r>
          </w:p>
          <w:p w14:paraId="5E53789B" w14:textId="77777777" w:rsidR="005F026A" w:rsidRPr="00BA0A4E" w:rsidRDefault="005F026A" w:rsidP="005F026A">
            <w:pPr>
              <w:pStyle w:val="BodyText"/>
              <w:jc w:val="left"/>
              <w:rPr>
                <w:rFonts w:cs="Arial"/>
                <w:b w:val="0"/>
                <w:color w:val="auto"/>
                <w:szCs w:val="24"/>
              </w:rPr>
            </w:pPr>
          </w:p>
          <w:p w14:paraId="5AF04030" w14:textId="76C8E4C0" w:rsidR="005F026A" w:rsidRDefault="005F026A" w:rsidP="005F026A">
            <w:pPr>
              <w:pStyle w:val="BodyText"/>
              <w:numPr>
                <w:ilvl w:val="0"/>
                <w:numId w:val="17"/>
              </w:numPr>
              <w:jc w:val="left"/>
              <w:rPr>
                <w:rFonts w:cs="Arial"/>
                <w:b w:val="0"/>
                <w:color w:val="auto"/>
                <w:szCs w:val="24"/>
              </w:rPr>
            </w:pPr>
            <w:r>
              <w:rPr>
                <w:rFonts w:cs="Arial"/>
                <w:b w:val="0"/>
                <w:color w:val="auto"/>
                <w:szCs w:val="24"/>
              </w:rPr>
              <w:t>Walls</w:t>
            </w:r>
          </w:p>
          <w:p w14:paraId="23195AD6" w14:textId="6E5200A9" w:rsidR="005F026A" w:rsidRPr="00BA0A4E" w:rsidRDefault="005F026A" w:rsidP="005F026A">
            <w:pPr>
              <w:pStyle w:val="BodyText"/>
              <w:numPr>
                <w:ilvl w:val="0"/>
                <w:numId w:val="17"/>
              </w:numPr>
              <w:jc w:val="left"/>
              <w:rPr>
                <w:rFonts w:cs="Arial"/>
                <w:b w:val="0"/>
                <w:color w:val="auto"/>
                <w:szCs w:val="24"/>
              </w:rPr>
            </w:pPr>
            <w:r w:rsidRPr="00BA0A4E">
              <w:rPr>
                <w:rFonts w:cs="Arial"/>
                <w:b w:val="0"/>
                <w:color w:val="auto"/>
                <w:szCs w:val="24"/>
              </w:rPr>
              <w:t>Ceilings</w:t>
            </w:r>
          </w:p>
          <w:p w14:paraId="2100ACBB" w14:textId="235D692F" w:rsidR="005F026A" w:rsidRPr="00BA0A4E" w:rsidRDefault="005F026A" w:rsidP="005F026A">
            <w:pPr>
              <w:pStyle w:val="BodyText"/>
              <w:numPr>
                <w:ilvl w:val="0"/>
                <w:numId w:val="17"/>
              </w:numPr>
              <w:jc w:val="left"/>
              <w:rPr>
                <w:rFonts w:cs="Arial"/>
                <w:b w:val="0"/>
                <w:color w:val="auto"/>
                <w:szCs w:val="24"/>
              </w:rPr>
            </w:pPr>
            <w:r w:rsidRPr="00BA0A4E">
              <w:rPr>
                <w:rFonts w:cs="Arial"/>
                <w:b w:val="0"/>
                <w:color w:val="auto"/>
                <w:szCs w:val="24"/>
              </w:rPr>
              <w:t>Doors</w:t>
            </w:r>
            <w:r>
              <w:rPr>
                <w:rFonts w:cs="Arial"/>
                <w:b w:val="0"/>
                <w:color w:val="auto"/>
                <w:szCs w:val="24"/>
              </w:rPr>
              <w:t xml:space="preserve"> and frames</w:t>
            </w:r>
          </w:p>
          <w:p w14:paraId="5F876C95" w14:textId="695D822B" w:rsidR="005F026A" w:rsidRPr="00BA0A4E" w:rsidRDefault="005F026A" w:rsidP="005F026A">
            <w:pPr>
              <w:pStyle w:val="BodyText"/>
              <w:jc w:val="left"/>
              <w:rPr>
                <w:rFonts w:cs="Arial"/>
                <w:b w:val="0"/>
                <w:color w:val="auto"/>
                <w:szCs w:val="24"/>
              </w:rPr>
            </w:pPr>
          </w:p>
          <w:p w14:paraId="27317380" w14:textId="0A4F29F5" w:rsidR="005F026A" w:rsidRPr="00BA0A4E" w:rsidRDefault="005F026A" w:rsidP="005F026A">
            <w:pPr>
              <w:pStyle w:val="BodyText"/>
              <w:jc w:val="left"/>
              <w:rPr>
                <w:rFonts w:cs="Arial"/>
              </w:rPr>
            </w:pPr>
            <w:r w:rsidRPr="00BA0A4E">
              <w:rPr>
                <w:rFonts w:cs="Arial"/>
                <w:bCs/>
                <w:szCs w:val="24"/>
              </w:rPr>
              <w:t xml:space="preserve">(VAT – </w:t>
            </w:r>
            <w:r>
              <w:rPr>
                <w:rFonts w:cs="Arial"/>
                <w:bCs/>
                <w:szCs w:val="24"/>
              </w:rPr>
              <w:t>75%</w:t>
            </w:r>
            <w:r w:rsidRPr="00BA0A4E">
              <w:rPr>
                <w:rFonts w:cs="Arial"/>
                <w:bCs/>
                <w:szCs w:val="24"/>
              </w:rPr>
              <w:t>)</w:t>
            </w:r>
          </w:p>
        </w:tc>
        <w:tc>
          <w:tcPr>
            <w:tcW w:w="992" w:type="dxa"/>
            <w:tcBorders>
              <w:top w:val="single" w:sz="6" w:space="0" w:color="auto"/>
              <w:left w:val="single" w:sz="6" w:space="0" w:color="auto"/>
              <w:bottom w:val="single" w:sz="4" w:space="0" w:color="auto"/>
              <w:right w:val="single" w:sz="6" w:space="0" w:color="auto"/>
            </w:tcBorders>
          </w:tcPr>
          <w:p w14:paraId="0F6640F5" w14:textId="77777777" w:rsidR="005F026A" w:rsidRPr="00BA0A4E" w:rsidRDefault="005F026A" w:rsidP="005F026A">
            <w:pPr>
              <w:rPr>
                <w:rFonts w:ascii="Arial" w:hAnsi="Arial" w:cs="Arial"/>
                <w:lang w:val="en-GB"/>
              </w:rPr>
            </w:pPr>
          </w:p>
          <w:p w14:paraId="2645264B" w14:textId="77777777" w:rsidR="005F026A" w:rsidRPr="00BA0A4E" w:rsidRDefault="005F026A" w:rsidP="005F026A">
            <w:pPr>
              <w:rPr>
                <w:rFonts w:ascii="Arial" w:hAnsi="Arial" w:cs="Arial"/>
                <w:lang w:val="en-GB"/>
              </w:rPr>
            </w:pPr>
          </w:p>
          <w:p w14:paraId="77FE00E5" w14:textId="77777777" w:rsidR="005F026A" w:rsidRPr="00BA0A4E" w:rsidRDefault="005F026A" w:rsidP="005F026A">
            <w:pPr>
              <w:rPr>
                <w:rFonts w:ascii="Arial" w:hAnsi="Arial" w:cs="Arial"/>
                <w:lang w:val="en-GB"/>
              </w:rPr>
            </w:pPr>
          </w:p>
          <w:p w14:paraId="3E86B871" w14:textId="77777777" w:rsidR="005F026A" w:rsidRPr="00BA0A4E" w:rsidRDefault="005F026A" w:rsidP="005F026A">
            <w:pPr>
              <w:rPr>
                <w:rFonts w:ascii="Arial" w:hAnsi="Arial" w:cs="Arial"/>
                <w:lang w:val="en-GB"/>
              </w:rPr>
            </w:pPr>
          </w:p>
          <w:p w14:paraId="33DF5891" w14:textId="77777777" w:rsidR="005F026A" w:rsidRPr="00BA0A4E" w:rsidRDefault="005F026A" w:rsidP="005F026A">
            <w:pPr>
              <w:rPr>
                <w:rFonts w:ascii="Arial" w:hAnsi="Arial" w:cs="Arial"/>
                <w:lang w:val="en-GB"/>
              </w:rPr>
            </w:pPr>
          </w:p>
          <w:p w14:paraId="1067A163" w14:textId="482F373A" w:rsidR="005F026A" w:rsidRPr="00BA0A4E" w:rsidRDefault="005F026A" w:rsidP="005F026A">
            <w:pPr>
              <w:rPr>
                <w:rFonts w:ascii="Arial" w:hAnsi="Arial" w:cs="Arial"/>
                <w:lang w:val="en-GB"/>
              </w:rPr>
            </w:pPr>
          </w:p>
          <w:p w14:paraId="566678A5" w14:textId="77777777" w:rsidR="005F026A" w:rsidRPr="00BA0A4E" w:rsidRDefault="005F026A" w:rsidP="005F026A">
            <w:pPr>
              <w:rPr>
                <w:rFonts w:ascii="Arial" w:hAnsi="Arial" w:cs="Arial"/>
                <w:lang w:val="en-GB"/>
              </w:rPr>
            </w:pPr>
          </w:p>
          <w:p w14:paraId="101307AB" w14:textId="77777777" w:rsidR="005F026A" w:rsidRPr="00BA0A4E" w:rsidRDefault="005F026A" w:rsidP="005F026A">
            <w:pPr>
              <w:rPr>
                <w:rFonts w:ascii="Arial" w:hAnsi="Arial" w:cs="Arial"/>
                <w:lang w:val="en-GB"/>
              </w:rPr>
            </w:pPr>
          </w:p>
          <w:p w14:paraId="0FA2410C" w14:textId="77777777" w:rsidR="005F026A" w:rsidRPr="00BA0A4E" w:rsidRDefault="005F026A" w:rsidP="005F026A">
            <w:pPr>
              <w:rPr>
                <w:rFonts w:ascii="Arial" w:hAnsi="Arial" w:cs="Arial"/>
                <w:lang w:val="en-GB"/>
              </w:rPr>
            </w:pPr>
          </w:p>
          <w:p w14:paraId="59639D26" w14:textId="0F7D0514" w:rsidR="005F026A" w:rsidRDefault="005F026A" w:rsidP="005F026A">
            <w:pPr>
              <w:rPr>
                <w:rFonts w:ascii="Arial" w:hAnsi="Arial" w:cs="Arial"/>
                <w:lang w:val="en-GB"/>
              </w:rPr>
            </w:pPr>
            <w:r>
              <w:rPr>
                <w:rFonts w:ascii="Arial" w:hAnsi="Arial" w:cs="Arial"/>
                <w:lang w:val="en-GB"/>
              </w:rPr>
              <w:t>100</w:t>
            </w:r>
          </w:p>
          <w:p w14:paraId="188CBB4D" w14:textId="5FDBC9C9" w:rsidR="005F026A" w:rsidRPr="00BA0A4E" w:rsidRDefault="005F026A" w:rsidP="005F026A">
            <w:pPr>
              <w:rPr>
                <w:rFonts w:ascii="Arial" w:hAnsi="Arial" w:cs="Arial"/>
                <w:lang w:val="en-GB"/>
              </w:rPr>
            </w:pPr>
            <w:r>
              <w:rPr>
                <w:rFonts w:ascii="Arial" w:hAnsi="Arial" w:cs="Arial"/>
                <w:lang w:val="en-GB"/>
              </w:rPr>
              <w:t>50</w:t>
            </w:r>
          </w:p>
          <w:p w14:paraId="4EA81AB7" w14:textId="2522D91D" w:rsidR="005F026A" w:rsidRPr="00BA0A4E" w:rsidRDefault="005F026A" w:rsidP="005F026A">
            <w:pPr>
              <w:rPr>
                <w:rFonts w:ascii="Arial" w:hAnsi="Arial" w:cs="Arial"/>
                <w:lang w:val="en-GB"/>
              </w:rPr>
            </w:pPr>
            <w:r>
              <w:rPr>
                <w:rFonts w:ascii="Arial" w:hAnsi="Arial" w:cs="Arial"/>
                <w:lang w:val="en-GB"/>
              </w:rPr>
              <w:t>1</w:t>
            </w:r>
          </w:p>
          <w:p w14:paraId="2F28C7FF" w14:textId="5EA61963" w:rsidR="005F026A" w:rsidRPr="00BA0A4E" w:rsidRDefault="005F026A" w:rsidP="005F026A">
            <w:pPr>
              <w:rPr>
                <w:rFonts w:ascii="Arial" w:hAnsi="Arial" w:cs="Arial"/>
                <w:lang w:val="en-GB"/>
              </w:rPr>
            </w:pPr>
          </w:p>
        </w:tc>
        <w:tc>
          <w:tcPr>
            <w:tcW w:w="850" w:type="dxa"/>
            <w:tcBorders>
              <w:top w:val="single" w:sz="6" w:space="0" w:color="auto"/>
              <w:left w:val="single" w:sz="6" w:space="0" w:color="auto"/>
              <w:bottom w:val="single" w:sz="4" w:space="0" w:color="auto"/>
              <w:right w:val="single" w:sz="6" w:space="0" w:color="auto"/>
            </w:tcBorders>
          </w:tcPr>
          <w:p w14:paraId="5A55D9B6" w14:textId="77777777" w:rsidR="005F026A" w:rsidRPr="00BA0A4E" w:rsidRDefault="005F026A" w:rsidP="005F026A">
            <w:pPr>
              <w:rPr>
                <w:rFonts w:ascii="Arial" w:hAnsi="Arial" w:cs="Arial"/>
                <w:lang w:val="en-GB"/>
              </w:rPr>
            </w:pPr>
          </w:p>
          <w:p w14:paraId="26DDBFEE" w14:textId="77777777" w:rsidR="005F026A" w:rsidRPr="00BA0A4E" w:rsidRDefault="005F026A" w:rsidP="005F026A">
            <w:pPr>
              <w:rPr>
                <w:rFonts w:ascii="Arial" w:hAnsi="Arial" w:cs="Arial"/>
                <w:lang w:val="en-GB"/>
              </w:rPr>
            </w:pPr>
          </w:p>
          <w:p w14:paraId="6965D28A" w14:textId="77777777" w:rsidR="005F026A" w:rsidRPr="00BA0A4E" w:rsidRDefault="005F026A" w:rsidP="005F026A">
            <w:pPr>
              <w:rPr>
                <w:rFonts w:ascii="Arial" w:hAnsi="Arial" w:cs="Arial"/>
                <w:lang w:val="en-GB"/>
              </w:rPr>
            </w:pPr>
          </w:p>
          <w:p w14:paraId="10681574" w14:textId="77777777" w:rsidR="005F026A" w:rsidRPr="00BA0A4E" w:rsidRDefault="005F026A" w:rsidP="005F026A">
            <w:pPr>
              <w:rPr>
                <w:rFonts w:ascii="Arial" w:hAnsi="Arial" w:cs="Arial"/>
                <w:lang w:val="en-GB"/>
              </w:rPr>
            </w:pPr>
          </w:p>
          <w:p w14:paraId="50DCAEE6" w14:textId="77777777" w:rsidR="005F026A" w:rsidRPr="00BA0A4E" w:rsidRDefault="005F026A" w:rsidP="005F026A">
            <w:pPr>
              <w:rPr>
                <w:rFonts w:ascii="Arial" w:hAnsi="Arial" w:cs="Arial"/>
                <w:lang w:val="en-GB"/>
              </w:rPr>
            </w:pPr>
          </w:p>
          <w:p w14:paraId="3690C7D1" w14:textId="342F4435" w:rsidR="005F026A" w:rsidRPr="00BA0A4E" w:rsidRDefault="005F026A" w:rsidP="005F026A">
            <w:pPr>
              <w:rPr>
                <w:rFonts w:ascii="Arial" w:hAnsi="Arial" w:cs="Arial"/>
                <w:lang w:val="en-GB"/>
              </w:rPr>
            </w:pPr>
          </w:p>
          <w:p w14:paraId="14587F2C" w14:textId="77777777" w:rsidR="005F026A" w:rsidRPr="00BA0A4E" w:rsidRDefault="005F026A" w:rsidP="005F026A">
            <w:pPr>
              <w:rPr>
                <w:rFonts w:ascii="Arial" w:hAnsi="Arial" w:cs="Arial"/>
                <w:lang w:val="en-GB"/>
              </w:rPr>
            </w:pPr>
          </w:p>
          <w:p w14:paraId="3D965EB6" w14:textId="77777777" w:rsidR="005F026A" w:rsidRPr="00BA0A4E" w:rsidRDefault="005F026A" w:rsidP="005F026A">
            <w:pPr>
              <w:rPr>
                <w:rFonts w:ascii="Arial" w:hAnsi="Arial" w:cs="Arial"/>
                <w:lang w:val="en-GB"/>
              </w:rPr>
            </w:pPr>
          </w:p>
          <w:p w14:paraId="6B50B6A4" w14:textId="77777777" w:rsidR="005F026A" w:rsidRPr="00BA0A4E" w:rsidRDefault="005F026A" w:rsidP="005F026A">
            <w:pPr>
              <w:rPr>
                <w:rFonts w:ascii="Arial" w:hAnsi="Arial" w:cs="Arial"/>
                <w:lang w:val="en-GB"/>
              </w:rPr>
            </w:pPr>
          </w:p>
          <w:p w14:paraId="11B9CC0D" w14:textId="5C5E9D07" w:rsidR="005F026A" w:rsidRDefault="005F026A" w:rsidP="005F026A">
            <w:pPr>
              <w:rPr>
                <w:rFonts w:ascii="Arial" w:hAnsi="Arial" w:cs="Arial"/>
                <w:lang w:val="en-GB"/>
              </w:rPr>
            </w:pPr>
            <w:r>
              <w:rPr>
                <w:rFonts w:ascii="Arial" w:hAnsi="Arial" w:cs="Arial"/>
                <w:lang w:val="en-GB"/>
              </w:rPr>
              <w:t>M2</w:t>
            </w:r>
          </w:p>
          <w:p w14:paraId="6459C142" w14:textId="5D90A93F" w:rsidR="005F026A" w:rsidRPr="00BA0A4E" w:rsidRDefault="005F026A" w:rsidP="005F026A">
            <w:pPr>
              <w:rPr>
                <w:rFonts w:ascii="Arial" w:hAnsi="Arial" w:cs="Arial"/>
                <w:lang w:val="en-GB"/>
              </w:rPr>
            </w:pPr>
            <w:r w:rsidRPr="00BA0A4E">
              <w:rPr>
                <w:rFonts w:ascii="Arial" w:hAnsi="Arial" w:cs="Arial"/>
                <w:lang w:val="en-GB"/>
              </w:rPr>
              <w:t>M2</w:t>
            </w:r>
          </w:p>
          <w:p w14:paraId="4A8D5AF3" w14:textId="668DB461" w:rsidR="005F026A" w:rsidRPr="00BA0A4E" w:rsidRDefault="005F026A" w:rsidP="005F026A">
            <w:pPr>
              <w:rPr>
                <w:rFonts w:ascii="Arial" w:hAnsi="Arial" w:cs="Arial"/>
                <w:lang w:val="en-GB"/>
              </w:rPr>
            </w:pPr>
            <w:r>
              <w:rPr>
                <w:rFonts w:ascii="Arial" w:hAnsi="Arial" w:cs="Arial"/>
                <w:lang w:val="en-GB"/>
              </w:rPr>
              <w:t>No</w:t>
            </w:r>
          </w:p>
        </w:tc>
        <w:tc>
          <w:tcPr>
            <w:tcW w:w="1134" w:type="dxa"/>
            <w:tcBorders>
              <w:top w:val="single" w:sz="6" w:space="0" w:color="auto"/>
              <w:left w:val="single" w:sz="6" w:space="0" w:color="auto"/>
              <w:bottom w:val="single" w:sz="4" w:space="0" w:color="auto"/>
              <w:right w:val="single" w:sz="6" w:space="0" w:color="auto"/>
            </w:tcBorders>
          </w:tcPr>
          <w:p w14:paraId="2BE709E6" w14:textId="77777777" w:rsidR="005F026A" w:rsidRPr="00BA0A4E"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59738C6D" w14:textId="77777777" w:rsidR="005F026A" w:rsidRPr="00BA0A4E" w:rsidRDefault="005F026A" w:rsidP="005F026A">
            <w:pPr>
              <w:rPr>
                <w:rFonts w:ascii="Arial" w:hAnsi="Arial" w:cs="Arial"/>
                <w:lang w:val="en-GB"/>
              </w:rPr>
            </w:pPr>
          </w:p>
        </w:tc>
      </w:tr>
      <w:tr w:rsidR="005F026A" w:rsidRPr="00D7329A" w14:paraId="2C0F1C86" w14:textId="77777777" w:rsidTr="00961609">
        <w:trPr>
          <w:trHeight w:val="470"/>
        </w:trPr>
        <w:tc>
          <w:tcPr>
            <w:tcW w:w="721" w:type="dxa"/>
            <w:tcBorders>
              <w:top w:val="single" w:sz="6" w:space="0" w:color="auto"/>
              <w:left w:val="single" w:sz="6" w:space="0" w:color="auto"/>
              <w:bottom w:val="single" w:sz="4" w:space="0" w:color="auto"/>
              <w:right w:val="single" w:sz="6" w:space="0" w:color="auto"/>
            </w:tcBorders>
          </w:tcPr>
          <w:p w14:paraId="4B642FB7" w14:textId="3C7C473B" w:rsidR="005F026A" w:rsidRPr="00BA0A4E" w:rsidRDefault="005F026A" w:rsidP="005F026A">
            <w:pPr>
              <w:rPr>
                <w:rFonts w:ascii="Arial" w:hAnsi="Arial" w:cs="Arial"/>
                <w:b/>
                <w:lang w:val="en-GB"/>
              </w:rPr>
            </w:pPr>
            <w:r w:rsidRPr="00BA0A4E">
              <w:rPr>
                <w:rFonts w:ascii="Arial" w:hAnsi="Arial" w:cs="Arial"/>
                <w:b/>
                <w:lang w:val="en-GB"/>
              </w:rPr>
              <w:t>2</w:t>
            </w:r>
            <w:r w:rsidR="00517AFA">
              <w:rPr>
                <w:rFonts w:ascii="Arial" w:hAnsi="Arial" w:cs="Arial"/>
                <w:b/>
                <w:lang w:val="en-GB"/>
              </w:rPr>
              <w:t>3</w:t>
            </w:r>
          </w:p>
        </w:tc>
        <w:tc>
          <w:tcPr>
            <w:tcW w:w="5517" w:type="dxa"/>
            <w:tcBorders>
              <w:top w:val="single" w:sz="6" w:space="0" w:color="auto"/>
              <w:left w:val="single" w:sz="6" w:space="0" w:color="auto"/>
              <w:bottom w:val="single" w:sz="4" w:space="0" w:color="auto"/>
              <w:right w:val="single" w:sz="6" w:space="0" w:color="auto"/>
            </w:tcBorders>
            <w:vAlign w:val="center"/>
          </w:tcPr>
          <w:p w14:paraId="5D87689A" w14:textId="77777777" w:rsidR="005F026A" w:rsidRPr="00BA0A4E" w:rsidRDefault="005F026A" w:rsidP="005F026A">
            <w:pPr>
              <w:rPr>
                <w:rFonts w:ascii="Arial" w:hAnsi="Arial" w:cs="Arial"/>
                <w:b/>
                <w:bCs/>
                <w:u w:val="single"/>
              </w:rPr>
            </w:pPr>
            <w:r w:rsidRPr="00BA0A4E">
              <w:rPr>
                <w:rFonts w:ascii="Arial" w:hAnsi="Arial" w:cs="Arial"/>
                <w:b/>
                <w:bCs/>
                <w:u w:val="single"/>
              </w:rPr>
              <w:t>Heating</w:t>
            </w:r>
          </w:p>
          <w:p w14:paraId="2EC4D614" w14:textId="77777777" w:rsidR="005F026A" w:rsidRPr="00BA0A4E" w:rsidRDefault="005F026A" w:rsidP="005F026A">
            <w:pPr>
              <w:rPr>
                <w:rFonts w:ascii="Arial" w:hAnsi="Arial" w:cs="Arial"/>
                <w:b/>
                <w:bCs/>
                <w:u w:val="single"/>
              </w:rPr>
            </w:pPr>
          </w:p>
          <w:p w14:paraId="505599F4" w14:textId="1E551CFD" w:rsidR="005F026A" w:rsidRPr="00BA0A4E" w:rsidRDefault="005F026A" w:rsidP="005F026A">
            <w:pPr>
              <w:pStyle w:val="ListParagraph"/>
              <w:numPr>
                <w:ilvl w:val="0"/>
                <w:numId w:val="11"/>
              </w:numPr>
              <w:tabs>
                <w:tab w:val="clear" w:pos="720"/>
              </w:tabs>
              <w:ind w:left="325" w:hanging="325"/>
              <w:rPr>
                <w:rFonts w:ascii="Arial" w:hAnsi="Arial" w:cs="Arial"/>
              </w:rPr>
            </w:pPr>
            <w:r w:rsidRPr="00BA0A4E">
              <w:rPr>
                <w:rFonts w:ascii="Arial" w:hAnsi="Arial" w:cs="Arial"/>
              </w:rPr>
              <w:t>Extend / modify existing hot water central heating system to accommodate new radiator/towel rail within shower room</w:t>
            </w:r>
            <w:r>
              <w:rPr>
                <w:rFonts w:ascii="Arial" w:hAnsi="Arial" w:cs="Arial"/>
              </w:rPr>
              <w:t xml:space="preserve">, </w:t>
            </w:r>
            <w:r w:rsidRPr="00BA0A4E">
              <w:rPr>
                <w:rFonts w:ascii="Arial" w:hAnsi="Arial" w:cs="Arial"/>
              </w:rPr>
              <w:t>a central heating radiator within the bedroom</w:t>
            </w:r>
            <w:r>
              <w:rPr>
                <w:rFonts w:ascii="Arial" w:hAnsi="Arial" w:cs="Arial"/>
              </w:rPr>
              <w:t xml:space="preserve"> and an amendment of the heating system in the kitchen lounge area</w:t>
            </w:r>
            <w:r w:rsidRPr="00BA0A4E">
              <w:rPr>
                <w:rFonts w:ascii="Arial" w:hAnsi="Arial" w:cs="Arial"/>
              </w:rPr>
              <w:t xml:space="preserve">.  Desired position of new radiators shown, but installer to design size and type of radiator to suit client's requirements and to achieve adequate temperature levels in each space.  Provide a constant temperature of 22 degrees within shower room. Radiator to be fitted with </w:t>
            </w:r>
            <w:r w:rsidRPr="00BA0A4E">
              <w:rPr>
                <w:rFonts w:ascii="Arial" w:hAnsi="Arial" w:cs="Arial"/>
              </w:rPr>
              <w:lastRenderedPageBreak/>
              <w:t xml:space="preserve">thermostatic valve, by Myson, or similar approved. </w:t>
            </w:r>
          </w:p>
          <w:p w14:paraId="7EFFF390" w14:textId="77777777" w:rsidR="005F026A" w:rsidRPr="00BA0A4E" w:rsidRDefault="005F026A" w:rsidP="005F026A">
            <w:pPr>
              <w:pStyle w:val="ListParagraph"/>
              <w:rPr>
                <w:rFonts w:ascii="Arial" w:hAnsi="Arial" w:cs="Arial"/>
              </w:rPr>
            </w:pPr>
          </w:p>
          <w:p w14:paraId="5CBF3F14" w14:textId="77777777" w:rsidR="005F026A" w:rsidRPr="00BA0A4E" w:rsidRDefault="005F026A" w:rsidP="005F026A">
            <w:pPr>
              <w:rPr>
                <w:rFonts w:ascii="Arial" w:hAnsi="Arial" w:cs="Arial"/>
              </w:rPr>
            </w:pPr>
            <w:r w:rsidRPr="00BA0A4E">
              <w:rPr>
                <w:rFonts w:ascii="Arial" w:hAnsi="Arial" w:cs="Arial"/>
              </w:rPr>
              <w:t xml:space="preserve">All installation work to be carried out by full trained and qualified specialist fitter. Contractor to get Client's approval for radiator size and style prior to ordering or carrying out any installation work.  </w:t>
            </w:r>
          </w:p>
          <w:p w14:paraId="2FE3C912" w14:textId="77777777" w:rsidR="005F026A" w:rsidRPr="00BA0A4E" w:rsidRDefault="005F026A" w:rsidP="005F026A">
            <w:pPr>
              <w:rPr>
                <w:rFonts w:ascii="Arial" w:hAnsi="Arial" w:cs="Arial"/>
              </w:rPr>
            </w:pPr>
          </w:p>
          <w:p w14:paraId="50A5731B" w14:textId="53EDEE94" w:rsidR="005F026A" w:rsidRPr="00BA0A4E" w:rsidRDefault="005F026A" w:rsidP="005F026A">
            <w:pPr>
              <w:rPr>
                <w:rFonts w:ascii="Arial" w:hAnsi="Arial" w:cs="Arial"/>
              </w:rPr>
            </w:pPr>
            <w:r w:rsidRPr="00BA0A4E">
              <w:rPr>
                <w:rFonts w:ascii="Arial" w:hAnsi="Arial" w:cs="Arial"/>
              </w:rPr>
              <w:t>Installing contractor to ensure all controls and services connected to the modified heating system to be in full compliance with requirements of Section 2 of Approved Document L1 of the Building Regulations 2000, (as well as the relevant paragraphs of Section 1 of the same).</w:t>
            </w:r>
          </w:p>
          <w:p w14:paraId="69E68698" w14:textId="4BC66576" w:rsidR="005F026A" w:rsidRPr="00BA0A4E" w:rsidRDefault="005F026A" w:rsidP="005F026A">
            <w:pPr>
              <w:rPr>
                <w:rFonts w:ascii="Arial" w:hAnsi="Arial" w:cs="Arial"/>
              </w:rPr>
            </w:pPr>
          </w:p>
          <w:p w14:paraId="763DBC28" w14:textId="5910091B" w:rsidR="005F026A" w:rsidRPr="00BA0A4E" w:rsidRDefault="005F026A" w:rsidP="005F026A">
            <w:pPr>
              <w:rPr>
                <w:rFonts w:ascii="Arial" w:hAnsi="Arial" w:cs="Arial"/>
                <w:lang w:val="en-GB"/>
              </w:rPr>
            </w:pPr>
            <w:r w:rsidRPr="00BA0A4E">
              <w:rPr>
                <w:rFonts w:ascii="Arial" w:eastAsia="Times New Roman" w:hAnsi="Arial" w:cs="Arial"/>
                <w:b/>
                <w:lang w:val="en-GB"/>
              </w:rPr>
              <w:t>(VAT – on 50% of cost)</w:t>
            </w:r>
          </w:p>
        </w:tc>
        <w:tc>
          <w:tcPr>
            <w:tcW w:w="992" w:type="dxa"/>
            <w:tcBorders>
              <w:top w:val="single" w:sz="6" w:space="0" w:color="auto"/>
              <w:left w:val="single" w:sz="6" w:space="0" w:color="auto"/>
              <w:bottom w:val="single" w:sz="4" w:space="0" w:color="auto"/>
              <w:right w:val="single" w:sz="6" w:space="0" w:color="auto"/>
            </w:tcBorders>
          </w:tcPr>
          <w:p w14:paraId="39683335" w14:textId="154AB354" w:rsidR="005F026A" w:rsidRPr="00BA0A4E" w:rsidRDefault="005F026A" w:rsidP="005F026A">
            <w:pPr>
              <w:rPr>
                <w:rFonts w:ascii="Arial" w:hAnsi="Arial" w:cs="Arial"/>
                <w:lang w:val="en-GB"/>
              </w:rPr>
            </w:pPr>
            <w:r w:rsidRPr="00BA0A4E">
              <w:rPr>
                <w:rFonts w:ascii="Arial" w:hAnsi="Arial" w:cs="Arial"/>
                <w:lang w:val="en-GB"/>
              </w:rPr>
              <w:lastRenderedPageBreak/>
              <w:t>1</w:t>
            </w:r>
          </w:p>
        </w:tc>
        <w:tc>
          <w:tcPr>
            <w:tcW w:w="850" w:type="dxa"/>
            <w:tcBorders>
              <w:top w:val="single" w:sz="6" w:space="0" w:color="auto"/>
              <w:left w:val="single" w:sz="6" w:space="0" w:color="auto"/>
              <w:bottom w:val="single" w:sz="4" w:space="0" w:color="auto"/>
              <w:right w:val="single" w:sz="6" w:space="0" w:color="auto"/>
            </w:tcBorders>
          </w:tcPr>
          <w:p w14:paraId="6D8148A6" w14:textId="5C7CA139" w:rsidR="005F026A" w:rsidRPr="00BA0A4E" w:rsidRDefault="005F026A" w:rsidP="005F026A">
            <w:pPr>
              <w:rPr>
                <w:rFonts w:ascii="Arial" w:hAnsi="Arial" w:cs="Arial"/>
                <w:lang w:val="en-GB"/>
              </w:rPr>
            </w:pPr>
            <w:r w:rsidRPr="00BA0A4E">
              <w:rPr>
                <w:rFonts w:ascii="Arial" w:hAnsi="Arial" w:cs="Arial"/>
                <w:lang w:val="en-GB"/>
              </w:rPr>
              <w:t>Item</w:t>
            </w:r>
          </w:p>
        </w:tc>
        <w:tc>
          <w:tcPr>
            <w:tcW w:w="1134" w:type="dxa"/>
            <w:tcBorders>
              <w:top w:val="single" w:sz="6" w:space="0" w:color="auto"/>
              <w:left w:val="single" w:sz="6" w:space="0" w:color="auto"/>
              <w:bottom w:val="single" w:sz="4" w:space="0" w:color="auto"/>
              <w:right w:val="single" w:sz="6" w:space="0" w:color="auto"/>
            </w:tcBorders>
          </w:tcPr>
          <w:p w14:paraId="13CD04B0" w14:textId="77777777" w:rsidR="005F026A" w:rsidRPr="00BA0A4E" w:rsidRDefault="005F026A" w:rsidP="005F026A">
            <w:pPr>
              <w:rPr>
                <w:rFonts w:ascii="Arial" w:hAnsi="Arial" w:cs="Arial"/>
                <w:lang w:val="en-GB"/>
              </w:rPr>
            </w:pPr>
          </w:p>
        </w:tc>
        <w:tc>
          <w:tcPr>
            <w:tcW w:w="1123" w:type="dxa"/>
            <w:tcBorders>
              <w:top w:val="single" w:sz="6" w:space="0" w:color="auto"/>
              <w:left w:val="single" w:sz="6" w:space="0" w:color="auto"/>
              <w:bottom w:val="single" w:sz="4" w:space="0" w:color="auto"/>
              <w:right w:val="single" w:sz="6" w:space="0" w:color="auto"/>
            </w:tcBorders>
          </w:tcPr>
          <w:p w14:paraId="3B399B7F" w14:textId="77777777" w:rsidR="005F026A" w:rsidRPr="00BA0A4E" w:rsidRDefault="005F026A" w:rsidP="005F026A">
            <w:pPr>
              <w:rPr>
                <w:rFonts w:ascii="Arial" w:hAnsi="Arial" w:cs="Arial"/>
                <w:lang w:val="en-GB"/>
              </w:rPr>
            </w:pPr>
          </w:p>
        </w:tc>
      </w:tr>
      <w:tr w:rsidR="005F026A" w:rsidRPr="00D7329A" w14:paraId="63C2A426"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75C76F21" w14:textId="44D2D379" w:rsidR="005F026A" w:rsidRPr="00BA0A4E" w:rsidRDefault="00517AFA" w:rsidP="005F026A">
            <w:pPr>
              <w:rPr>
                <w:rFonts w:ascii="Arial" w:hAnsi="Arial" w:cs="Arial"/>
                <w:b/>
                <w:bCs/>
                <w:lang w:val="en-GB"/>
              </w:rPr>
            </w:pPr>
            <w:r>
              <w:rPr>
                <w:rFonts w:ascii="Arial" w:hAnsi="Arial" w:cs="Arial"/>
                <w:b/>
                <w:bCs/>
                <w:lang w:val="en-GB"/>
              </w:rPr>
              <w:t>24</w:t>
            </w:r>
          </w:p>
        </w:tc>
        <w:tc>
          <w:tcPr>
            <w:tcW w:w="5517" w:type="dxa"/>
            <w:tcBorders>
              <w:top w:val="single" w:sz="6" w:space="0" w:color="auto"/>
              <w:left w:val="single" w:sz="6" w:space="0" w:color="auto"/>
              <w:bottom w:val="single" w:sz="6" w:space="0" w:color="auto"/>
              <w:right w:val="single" w:sz="6" w:space="0" w:color="auto"/>
            </w:tcBorders>
          </w:tcPr>
          <w:p w14:paraId="72AE564D" w14:textId="77777777" w:rsidR="00517AFA" w:rsidRPr="00BA0A4E" w:rsidRDefault="00517AFA" w:rsidP="00517AFA">
            <w:pPr>
              <w:rPr>
                <w:rFonts w:ascii="Arial" w:hAnsi="Arial" w:cs="Arial"/>
                <w:b/>
                <w:bCs/>
                <w:u w:val="single"/>
              </w:rPr>
            </w:pPr>
            <w:r w:rsidRPr="00BA0A4E">
              <w:rPr>
                <w:rFonts w:ascii="Arial" w:hAnsi="Arial" w:cs="Arial"/>
                <w:b/>
                <w:bCs/>
                <w:u w:val="single"/>
              </w:rPr>
              <w:t xml:space="preserve">External works </w:t>
            </w:r>
          </w:p>
          <w:p w14:paraId="475B2BA1" w14:textId="77777777" w:rsidR="005F026A" w:rsidRDefault="005F026A" w:rsidP="005F026A">
            <w:pPr>
              <w:rPr>
                <w:rFonts w:ascii="Arial" w:hAnsi="Arial" w:cs="Arial"/>
              </w:rPr>
            </w:pPr>
            <w:r w:rsidRPr="00BA0A4E">
              <w:rPr>
                <w:rFonts w:ascii="Arial" w:hAnsi="Arial" w:cs="Arial"/>
              </w:rPr>
              <w:t xml:space="preserve">Create a </w:t>
            </w:r>
            <w:r>
              <w:rPr>
                <w:rFonts w:ascii="Arial" w:hAnsi="Arial" w:cs="Arial"/>
              </w:rPr>
              <w:t xml:space="preserve">patio area outside the new rear door with paving slabs. Price to include for digging out the area and laying a secure MOT sub-base for the 600x600mm concrete paving slabs to be laid upon. Edges to be finished with </w:t>
            </w:r>
            <w:proofErr w:type="spellStart"/>
            <w:r>
              <w:rPr>
                <w:rFonts w:ascii="Arial" w:hAnsi="Arial" w:cs="Arial"/>
              </w:rPr>
              <w:t>kerb</w:t>
            </w:r>
            <w:proofErr w:type="spellEnd"/>
            <w:r>
              <w:rPr>
                <w:rFonts w:ascii="Arial" w:hAnsi="Arial" w:cs="Arial"/>
              </w:rPr>
              <w:t xml:space="preserve"> stones.</w:t>
            </w:r>
          </w:p>
          <w:p w14:paraId="45C17B8B" w14:textId="77777777" w:rsidR="005F026A" w:rsidRPr="00BA0A4E" w:rsidRDefault="005F026A" w:rsidP="005F026A">
            <w:pPr>
              <w:rPr>
                <w:rFonts w:ascii="Arial" w:hAnsi="Arial" w:cs="Arial"/>
              </w:rPr>
            </w:pPr>
          </w:p>
          <w:p w14:paraId="7EFF4483" w14:textId="43159374" w:rsidR="005F026A" w:rsidRPr="00BA0A4E" w:rsidRDefault="005F026A" w:rsidP="005F026A">
            <w:pPr>
              <w:rPr>
                <w:rFonts w:ascii="Arial" w:hAnsi="Arial" w:cs="Arial"/>
                <w:b/>
                <w:bCs/>
                <w:u w:val="single"/>
              </w:rPr>
            </w:pPr>
            <w:r w:rsidRPr="00BA0A4E">
              <w:rPr>
                <w:rFonts w:ascii="Arial" w:hAnsi="Arial" w:cs="Arial"/>
                <w:b/>
                <w:bCs/>
              </w:rPr>
              <w:t xml:space="preserve">(VAT – </w:t>
            </w:r>
            <w:r>
              <w:rPr>
                <w:rFonts w:ascii="Arial" w:hAnsi="Arial" w:cs="Arial"/>
                <w:b/>
                <w:bCs/>
              </w:rPr>
              <w:t>100%</w:t>
            </w:r>
            <w:r w:rsidRPr="00BA0A4E">
              <w:rPr>
                <w:rFonts w:ascii="Arial" w:hAnsi="Arial" w:cs="Arial"/>
                <w:b/>
                <w:bCs/>
              </w:rPr>
              <w:t>)</w:t>
            </w:r>
          </w:p>
        </w:tc>
        <w:tc>
          <w:tcPr>
            <w:tcW w:w="992" w:type="dxa"/>
            <w:tcBorders>
              <w:top w:val="single" w:sz="6" w:space="0" w:color="auto"/>
              <w:left w:val="single" w:sz="6" w:space="0" w:color="auto"/>
              <w:bottom w:val="single" w:sz="6" w:space="0" w:color="auto"/>
              <w:right w:val="single" w:sz="6" w:space="0" w:color="auto"/>
            </w:tcBorders>
          </w:tcPr>
          <w:p w14:paraId="21F45BCA" w14:textId="2C6F60EB" w:rsidR="005F026A" w:rsidRPr="00BA0A4E" w:rsidRDefault="005F026A" w:rsidP="005F026A">
            <w:pPr>
              <w:rPr>
                <w:rFonts w:ascii="Arial" w:hAnsi="Arial" w:cs="Arial"/>
                <w:bCs/>
                <w:lang w:val="en-GB"/>
              </w:rPr>
            </w:pPr>
            <w:r>
              <w:rPr>
                <w:rFonts w:ascii="Arial" w:hAnsi="Arial" w:cs="Arial"/>
                <w:bCs/>
                <w:lang w:val="en-GB"/>
              </w:rPr>
              <w:t>20</w:t>
            </w:r>
          </w:p>
        </w:tc>
        <w:tc>
          <w:tcPr>
            <w:tcW w:w="850" w:type="dxa"/>
            <w:tcBorders>
              <w:top w:val="single" w:sz="6" w:space="0" w:color="auto"/>
              <w:left w:val="single" w:sz="6" w:space="0" w:color="auto"/>
              <w:bottom w:val="single" w:sz="6" w:space="0" w:color="auto"/>
              <w:right w:val="single" w:sz="6" w:space="0" w:color="auto"/>
            </w:tcBorders>
          </w:tcPr>
          <w:p w14:paraId="36721426" w14:textId="085A7710" w:rsidR="005F026A" w:rsidRPr="00BA0A4E" w:rsidRDefault="005F026A" w:rsidP="005F026A">
            <w:pPr>
              <w:rPr>
                <w:rFonts w:ascii="Arial" w:hAnsi="Arial" w:cs="Arial"/>
                <w:bCs/>
                <w:lang w:val="en-GB"/>
              </w:rPr>
            </w:pPr>
            <w:r>
              <w:rPr>
                <w:rFonts w:ascii="Arial" w:hAnsi="Arial" w:cs="Arial"/>
                <w:bCs/>
                <w:lang w:val="en-GB"/>
              </w:rPr>
              <w:t>M2</w:t>
            </w:r>
          </w:p>
        </w:tc>
        <w:tc>
          <w:tcPr>
            <w:tcW w:w="1134" w:type="dxa"/>
            <w:tcBorders>
              <w:top w:val="single" w:sz="6" w:space="0" w:color="auto"/>
              <w:left w:val="single" w:sz="6" w:space="0" w:color="auto"/>
              <w:bottom w:val="single" w:sz="6" w:space="0" w:color="auto"/>
              <w:right w:val="single" w:sz="6" w:space="0" w:color="auto"/>
            </w:tcBorders>
          </w:tcPr>
          <w:p w14:paraId="517BBF62" w14:textId="77777777" w:rsidR="005F026A" w:rsidRPr="00BA0A4E" w:rsidRDefault="005F026A" w:rsidP="005F026A">
            <w:pPr>
              <w:rPr>
                <w:rFonts w:ascii="Arial" w:hAnsi="Arial" w:cs="Arial"/>
                <w:b/>
                <w:lang w:val="en-GB"/>
              </w:rPr>
            </w:pPr>
          </w:p>
        </w:tc>
        <w:tc>
          <w:tcPr>
            <w:tcW w:w="1123" w:type="dxa"/>
            <w:tcBorders>
              <w:top w:val="single" w:sz="6" w:space="0" w:color="auto"/>
              <w:left w:val="single" w:sz="6" w:space="0" w:color="auto"/>
              <w:bottom w:val="single" w:sz="6" w:space="0" w:color="auto"/>
              <w:right w:val="single" w:sz="6" w:space="0" w:color="auto"/>
            </w:tcBorders>
          </w:tcPr>
          <w:p w14:paraId="1369FAAE" w14:textId="77777777" w:rsidR="005F026A" w:rsidRPr="00BA0A4E" w:rsidRDefault="005F026A" w:rsidP="005F026A">
            <w:pPr>
              <w:rPr>
                <w:rFonts w:ascii="Arial" w:hAnsi="Arial" w:cs="Arial"/>
                <w:b/>
                <w:lang w:val="en-GB"/>
              </w:rPr>
            </w:pPr>
          </w:p>
        </w:tc>
      </w:tr>
      <w:tr w:rsidR="005F026A" w:rsidRPr="00D7329A" w14:paraId="2468E3FB"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747FFCF7" w14:textId="77777777" w:rsidR="005F026A" w:rsidRPr="00BA0A4E" w:rsidRDefault="005F026A" w:rsidP="005F026A">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tcPr>
          <w:p w14:paraId="6D1886B7" w14:textId="77777777" w:rsidR="005F026A" w:rsidRPr="00BA0A4E" w:rsidRDefault="005F026A" w:rsidP="005F026A">
            <w:pPr>
              <w:rPr>
                <w:rFonts w:ascii="Arial" w:hAnsi="Arial" w:cs="Arial"/>
                <w:b/>
                <w:lang w:val="en-GB"/>
              </w:rPr>
            </w:pPr>
          </w:p>
        </w:tc>
        <w:tc>
          <w:tcPr>
            <w:tcW w:w="992" w:type="dxa"/>
            <w:tcBorders>
              <w:top w:val="single" w:sz="6" w:space="0" w:color="auto"/>
              <w:left w:val="single" w:sz="6" w:space="0" w:color="auto"/>
              <w:bottom w:val="single" w:sz="6" w:space="0" w:color="auto"/>
              <w:right w:val="single" w:sz="6" w:space="0" w:color="auto"/>
            </w:tcBorders>
          </w:tcPr>
          <w:p w14:paraId="60F50567" w14:textId="77777777" w:rsidR="005F026A" w:rsidRPr="00BA0A4E" w:rsidRDefault="005F026A" w:rsidP="005F026A">
            <w:pPr>
              <w:rPr>
                <w:rFonts w:ascii="Arial" w:hAnsi="Arial" w:cs="Arial"/>
                <w:b/>
                <w:lang w:val="en-GB"/>
              </w:rPr>
            </w:pPr>
          </w:p>
        </w:tc>
        <w:tc>
          <w:tcPr>
            <w:tcW w:w="850" w:type="dxa"/>
            <w:tcBorders>
              <w:top w:val="single" w:sz="6" w:space="0" w:color="auto"/>
              <w:left w:val="single" w:sz="6" w:space="0" w:color="auto"/>
              <w:bottom w:val="single" w:sz="6" w:space="0" w:color="auto"/>
              <w:right w:val="single" w:sz="6" w:space="0" w:color="auto"/>
            </w:tcBorders>
          </w:tcPr>
          <w:p w14:paraId="32DD220D" w14:textId="77777777" w:rsidR="005F026A" w:rsidRPr="00BA0A4E" w:rsidRDefault="005F026A" w:rsidP="005F026A">
            <w:pPr>
              <w:rPr>
                <w:rFonts w:ascii="Arial" w:hAnsi="Arial" w:cs="Arial"/>
                <w:b/>
                <w:lang w:val="en-GB"/>
              </w:rPr>
            </w:pPr>
          </w:p>
        </w:tc>
        <w:tc>
          <w:tcPr>
            <w:tcW w:w="1134" w:type="dxa"/>
            <w:tcBorders>
              <w:top w:val="single" w:sz="6" w:space="0" w:color="auto"/>
              <w:left w:val="single" w:sz="6" w:space="0" w:color="auto"/>
              <w:bottom w:val="single" w:sz="6" w:space="0" w:color="auto"/>
              <w:right w:val="single" w:sz="6" w:space="0" w:color="auto"/>
            </w:tcBorders>
          </w:tcPr>
          <w:p w14:paraId="68701A32" w14:textId="77777777" w:rsidR="005F026A" w:rsidRPr="00BA0A4E" w:rsidRDefault="005F026A" w:rsidP="005F026A">
            <w:pPr>
              <w:rPr>
                <w:rFonts w:ascii="Arial" w:hAnsi="Arial" w:cs="Arial"/>
                <w:b/>
                <w:lang w:val="en-GB"/>
              </w:rPr>
            </w:pPr>
          </w:p>
        </w:tc>
        <w:tc>
          <w:tcPr>
            <w:tcW w:w="1123" w:type="dxa"/>
            <w:tcBorders>
              <w:top w:val="single" w:sz="6" w:space="0" w:color="auto"/>
              <w:left w:val="single" w:sz="6" w:space="0" w:color="auto"/>
              <w:bottom w:val="single" w:sz="6" w:space="0" w:color="auto"/>
              <w:right w:val="single" w:sz="6" w:space="0" w:color="auto"/>
            </w:tcBorders>
          </w:tcPr>
          <w:p w14:paraId="2FA9E953" w14:textId="77777777" w:rsidR="005F026A" w:rsidRPr="00BA0A4E" w:rsidRDefault="005F026A" w:rsidP="005F026A">
            <w:pPr>
              <w:rPr>
                <w:rFonts w:ascii="Arial" w:hAnsi="Arial" w:cs="Arial"/>
                <w:b/>
                <w:lang w:val="en-GB"/>
              </w:rPr>
            </w:pPr>
          </w:p>
        </w:tc>
      </w:tr>
      <w:tr w:rsidR="005F026A" w:rsidRPr="00D7329A" w14:paraId="51552117"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5E4C119B" w14:textId="77777777" w:rsidR="005F026A" w:rsidRPr="00BA0A4E" w:rsidRDefault="005F026A" w:rsidP="005F026A">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tcPr>
          <w:p w14:paraId="274C4E0A" w14:textId="4CAE75F4" w:rsidR="005F026A" w:rsidRPr="00BA0A4E" w:rsidRDefault="005F026A" w:rsidP="005F026A">
            <w:pPr>
              <w:rPr>
                <w:rFonts w:ascii="Arial" w:hAnsi="Arial" w:cs="Arial"/>
                <w:b/>
                <w:lang w:val="en-GB"/>
              </w:rPr>
            </w:pPr>
          </w:p>
        </w:tc>
        <w:tc>
          <w:tcPr>
            <w:tcW w:w="992" w:type="dxa"/>
            <w:tcBorders>
              <w:top w:val="single" w:sz="6" w:space="0" w:color="auto"/>
              <w:left w:val="single" w:sz="6" w:space="0" w:color="auto"/>
              <w:bottom w:val="single" w:sz="6" w:space="0" w:color="auto"/>
              <w:right w:val="single" w:sz="6" w:space="0" w:color="auto"/>
            </w:tcBorders>
          </w:tcPr>
          <w:p w14:paraId="355A8A3C" w14:textId="77777777" w:rsidR="005F026A" w:rsidRPr="00BA0A4E" w:rsidRDefault="005F026A" w:rsidP="005F026A">
            <w:pPr>
              <w:rPr>
                <w:rFonts w:ascii="Arial" w:hAnsi="Arial" w:cs="Arial"/>
                <w:b/>
                <w:lang w:val="en-GB"/>
              </w:rPr>
            </w:pPr>
          </w:p>
        </w:tc>
        <w:tc>
          <w:tcPr>
            <w:tcW w:w="850" w:type="dxa"/>
            <w:tcBorders>
              <w:top w:val="single" w:sz="6" w:space="0" w:color="auto"/>
              <w:left w:val="single" w:sz="6" w:space="0" w:color="auto"/>
              <w:bottom w:val="single" w:sz="6" w:space="0" w:color="auto"/>
              <w:right w:val="single" w:sz="6" w:space="0" w:color="auto"/>
            </w:tcBorders>
          </w:tcPr>
          <w:p w14:paraId="6D75E6E7" w14:textId="77777777" w:rsidR="005F026A" w:rsidRPr="00BA0A4E" w:rsidRDefault="005F026A" w:rsidP="005F026A">
            <w:pPr>
              <w:rPr>
                <w:rFonts w:ascii="Arial" w:hAnsi="Arial" w:cs="Arial"/>
                <w:b/>
                <w:lang w:val="en-GB"/>
              </w:rPr>
            </w:pPr>
          </w:p>
        </w:tc>
        <w:tc>
          <w:tcPr>
            <w:tcW w:w="1134" w:type="dxa"/>
            <w:tcBorders>
              <w:top w:val="single" w:sz="6" w:space="0" w:color="auto"/>
              <w:left w:val="single" w:sz="6" w:space="0" w:color="auto"/>
              <w:bottom w:val="single" w:sz="6" w:space="0" w:color="auto"/>
              <w:right w:val="single" w:sz="6" w:space="0" w:color="auto"/>
            </w:tcBorders>
          </w:tcPr>
          <w:p w14:paraId="5F281437" w14:textId="77777777" w:rsidR="005F026A" w:rsidRPr="00BA0A4E" w:rsidRDefault="005F026A" w:rsidP="005F026A">
            <w:pPr>
              <w:rPr>
                <w:rFonts w:ascii="Arial" w:hAnsi="Arial" w:cs="Arial"/>
                <w:b/>
                <w:lang w:val="en-GB"/>
              </w:rPr>
            </w:pPr>
          </w:p>
        </w:tc>
        <w:tc>
          <w:tcPr>
            <w:tcW w:w="1123" w:type="dxa"/>
            <w:tcBorders>
              <w:top w:val="single" w:sz="6" w:space="0" w:color="auto"/>
              <w:left w:val="single" w:sz="6" w:space="0" w:color="auto"/>
              <w:bottom w:val="single" w:sz="6" w:space="0" w:color="auto"/>
              <w:right w:val="single" w:sz="6" w:space="0" w:color="auto"/>
            </w:tcBorders>
          </w:tcPr>
          <w:p w14:paraId="1F9C7C31" w14:textId="1D2462E5" w:rsidR="005F026A" w:rsidRPr="00BA0A4E" w:rsidRDefault="005F026A" w:rsidP="005F026A">
            <w:pPr>
              <w:rPr>
                <w:rFonts w:ascii="Arial" w:hAnsi="Arial" w:cs="Arial"/>
                <w:b/>
                <w:lang w:val="en-GB"/>
              </w:rPr>
            </w:pPr>
          </w:p>
        </w:tc>
      </w:tr>
      <w:tr w:rsidR="005F026A" w:rsidRPr="00D7329A" w14:paraId="2D94813A"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2AD8DF20" w14:textId="77777777" w:rsidR="005F026A" w:rsidRPr="00BA0A4E" w:rsidRDefault="005F026A" w:rsidP="005F026A">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tcPr>
          <w:p w14:paraId="5CF4979B" w14:textId="77777777" w:rsidR="005F026A" w:rsidRPr="00BA0A4E" w:rsidRDefault="005F026A" w:rsidP="005F026A">
            <w:pPr>
              <w:rPr>
                <w:rFonts w:ascii="Arial" w:hAnsi="Arial" w:cs="Arial"/>
                <w:b/>
                <w:lang w:val="en-GB"/>
              </w:rPr>
            </w:pPr>
          </w:p>
        </w:tc>
        <w:tc>
          <w:tcPr>
            <w:tcW w:w="992" w:type="dxa"/>
            <w:tcBorders>
              <w:top w:val="single" w:sz="6" w:space="0" w:color="auto"/>
              <w:left w:val="single" w:sz="6" w:space="0" w:color="auto"/>
              <w:bottom w:val="single" w:sz="6" w:space="0" w:color="auto"/>
              <w:right w:val="single" w:sz="6" w:space="0" w:color="auto"/>
            </w:tcBorders>
          </w:tcPr>
          <w:p w14:paraId="2E68EC01" w14:textId="77777777" w:rsidR="005F026A" w:rsidRPr="00BA0A4E" w:rsidRDefault="005F026A" w:rsidP="005F026A">
            <w:pPr>
              <w:rPr>
                <w:rFonts w:ascii="Arial" w:hAnsi="Arial" w:cs="Arial"/>
                <w:b/>
                <w:lang w:val="en-GB"/>
              </w:rPr>
            </w:pPr>
          </w:p>
        </w:tc>
        <w:tc>
          <w:tcPr>
            <w:tcW w:w="850" w:type="dxa"/>
            <w:tcBorders>
              <w:top w:val="single" w:sz="6" w:space="0" w:color="auto"/>
              <w:left w:val="single" w:sz="6" w:space="0" w:color="auto"/>
              <w:bottom w:val="single" w:sz="6" w:space="0" w:color="auto"/>
              <w:right w:val="single" w:sz="6" w:space="0" w:color="auto"/>
            </w:tcBorders>
          </w:tcPr>
          <w:p w14:paraId="0A329BE9" w14:textId="77777777" w:rsidR="005F026A" w:rsidRPr="00BA0A4E" w:rsidRDefault="005F026A" w:rsidP="005F026A">
            <w:pPr>
              <w:rPr>
                <w:rFonts w:ascii="Arial" w:hAnsi="Arial" w:cs="Arial"/>
                <w:b/>
                <w:lang w:val="en-GB"/>
              </w:rPr>
            </w:pPr>
          </w:p>
        </w:tc>
        <w:tc>
          <w:tcPr>
            <w:tcW w:w="1134" w:type="dxa"/>
            <w:tcBorders>
              <w:top w:val="single" w:sz="6" w:space="0" w:color="auto"/>
              <w:left w:val="single" w:sz="6" w:space="0" w:color="auto"/>
              <w:bottom w:val="single" w:sz="6" w:space="0" w:color="auto"/>
              <w:right w:val="single" w:sz="6" w:space="0" w:color="auto"/>
            </w:tcBorders>
          </w:tcPr>
          <w:p w14:paraId="5294004D" w14:textId="77777777" w:rsidR="005F026A" w:rsidRPr="00BA0A4E" w:rsidRDefault="005F026A" w:rsidP="005F026A">
            <w:pPr>
              <w:rPr>
                <w:rFonts w:ascii="Arial" w:hAnsi="Arial" w:cs="Arial"/>
                <w:b/>
                <w:lang w:val="en-GB"/>
              </w:rPr>
            </w:pPr>
          </w:p>
        </w:tc>
        <w:tc>
          <w:tcPr>
            <w:tcW w:w="1123" w:type="dxa"/>
            <w:tcBorders>
              <w:top w:val="single" w:sz="6" w:space="0" w:color="auto"/>
              <w:left w:val="single" w:sz="6" w:space="0" w:color="auto"/>
              <w:bottom w:val="single" w:sz="6" w:space="0" w:color="auto"/>
              <w:right w:val="single" w:sz="6" w:space="0" w:color="auto"/>
            </w:tcBorders>
          </w:tcPr>
          <w:p w14:paraId="12DC6ED4" w14:textId="77777777" w:rsidR="005F026A" w:rsidRPr="00BA0A4E" w:rsidRDefault="005F026A" w:rsidP="005F026A">
            <w:pPr>
              <w:rPr>
                <w:rFonts w:ascii="Arial" w:hAnsi="Arial" w:cs="Arial"/>
                <w:b/>
                <w:lang w:val="en-GB"/>
              </w:rPr>
            </w:pPr>
          </w:p>
        </w:tc>
      </w:tr>
      <w:tr w:rsidR="005F026A" w:rsidRPr="00D7329A" w14:paraId="19627E97"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6193827D" w14:textId="77777777" w:rsidR="005F026A" w:rsidRPr="00BA0A4E" w:rsidRDefault="005F026A" w:rsidP="005F026A">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tcPr>
          <w:p w14:paraId="7301E354" w14:textId="77777777" w:rsidR="005F026A" w:rsidRPr="00BA0A4E" w:rsidRDefault="005F026A" w:rsidP="005F026A">
            <w:pPr>
              <w:rPr>
                <w:rFonts w:ascii="Arial" w:hAnsi="Arial" w:cs="Arial"/>
                <w:b/>
                <w:lang w:val="en-GB"/>
              </w:rPr>
            </w:pPr>
          </w:p>
        </w:tc>
        <w:tc>
          <w:tcPr>
            <w:tcW w:w="992" w:type="dxa"/>
            <w:tcBorders>
              <w:top w:val="single" w:sz="6" w:space="0" w:color="auto"/>
              <w:left w:val="single" w:sz="6" w:space="0" w:color="auto"/>
              <w:bottom w:val="single" w:sz="6" w:space="0" w:color="auto"/>
              <w:right w:val="single" w:sz="6" w:space="0" w:color="auto"/>
            </w:tcBorders>
          </w:tcPr>
          <w:p w14:paraId="2A7AF944" w14:textId="77777777" w:rsidR="005F026A" w:rsidRPr="00BA0A4E" w:rsidRDefault="005F026A" w:rsidP="005F026A">
            <w:pPr>
              <w:rPr>
                <w:rFonts w:ascii="Arial" w:hAnsi="Arial" w:cs="Arial"/>
                <w:b/>
                <w:lang w:val="en-GB"/>
              </w:rPr>
            </w:pPr>
          </w:p>
        </w:tc>
        <w:tc>
          <w:tcPr>
            <w:tcW w:w="850" w:type="dxa"/>
            <w:tcBorders>
              <w:top w:val="single" w:sz="6" w:space="0" w:color="auto"/>
              <w:left w:val="single" w:sz="6" w:space="0" w:color="auto"/>
              <w:bottom w:val="single" w:sz="6" w:space="0" w:color="auto"/>
              <w:right w:val="single" w:sz="6" w:space="0" w:color="auto"/>
            </w:tcBorders>
          </w:tcPr>
          <w:p w14:paraId="4AB960F9" w14:textId="77777777" w:rsidR="005F026A" w:rsidRPr="00BA0A4E" w:rsidRDefault="005F026A" w:rsidP="005F026A">
            <w:pPr>
              <w:rPr>
                <w:rFonts w:ascii="Arial" w:hAnsi="Arial" w:cs="Arial"/>
                <w:b/>
                <w:lang w:val="en-GB"/>
              </w:rPr>
            </w:pPr>
          </w:p>
        </w:tc>
        <w:tc>
          <w:tcPr>
            <w:tcW w:w="1134" w:type="dxa"/>
            <w:tcBorders>
              <w:top w:val="single" w:sz="6" w:space="0" w:color="auto"/>
              <w:left w:val="single" w:sz="6" w:space="0" w:color="auto"/>
              <w:bottom w:val="single" w:sz="6" w:space="0" w:color="auto"/>
              <w:right w:val="single" w:sz="6" w:space="0" w:color="auto"/>
            </w:tcBorders>
          </w:tcPr>
          <w:p w14:paraId="44C9FDEF" w14:textId="77777777" w:rsidR="005F026A" w:rsidRPr="00BA0A4E" w:rsidRDefault="005F026A" w:rsidP="005F026A">
            <w:pPr>
              <w:rPr>
                <w:rFonts w:ascii="Arial" w:hAnsi="Arial" w:cs="Arial"/>
                <w:b/>
                <w:lang w:val="en-GB"/>
              </w:rPr>
            </w:pPr>
          </w:p>
        </w:tc>
        <w:tc>
          <w:tcPr>
            <w:tcW w:w="1123" w:type="dxa"/>
            <w:tcBorders>
              <w:top w:val="single" w:sz="6" w:space="0" w:color="auto"/>
              <w:left w:val="single" w:sz="6" w:space="0" w:color="auto"/>
              <w:bottom w:val="single" w:sz="6" w:space="0" w:color="auto"/>
              <w:right w:val="single" w:sz="6" w:space="0" w:color="auto"/>
            </w:tcBorders>
          </w:tcPr>
          <w:p w14:paraId="141F8C9F" w14:textId="77777777" w:rsidR="005F026A" w:rsidRPr="00BA0A4E" w:rsidRDefault="005F026A" w:rsidP="005F026A">
            <w:pPr>
              <w:rPr>
                <w:rFonts w:ascii="Arial" w:hAnsi="Arial" w:cs="Arial"/>
                <w:b/>
                <w:lang w:val="en-GB"/>
              </w:rPr>
            </w:pPr>
          </w:p>
        </w:tc>
      </w:tr>
      <w:tr w:rsidR="005F026A" w:rsidRPr="00D7329A" w14:paraId="03C90DCE"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1F84FE85" w14:textId="77777777" w:rsidR="005F026A" w:rsidRPr="00BA0A4E" w:rsidRDefault="005F026A" w:rsidP="005F026A">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tcPr>
          <w:p w14:paraId="4C24FB20" w14:textId="77777777" w:rsidR="005F026A" w:rsidRPr="00BA0A4E" w:rsidRDefault="005F026A" w:rsidP="005F026A">
            <w:pPr>
              <w:rPr>
                <w:rFonts w:ascii="Arial" w:hAnsi="Arial" w:cs="Arial"/>
                <w:b/>
                <w:lang w:val="en-GB"/>
              </w:rPr>
            </w:pPr>
          </w:p>
        </w:tc>
        <w:tc>
          <w:tcPr>
            <w:tcW w:w="992" w:type="dxa"/>
            <w:tcBorders>
              <w:top w:val="single" w:sz="6" w:space="0" w:color="auto"/>
              <w:left w:val="single" w:sz="6" w:space="0" w:color="auto"/>
              <w:bottom w:val="single" w:sz="6" w:space="0" w:color="auto"/>
              <w:right w:val="single" w:sz="6" w:space="0" w:color="auto"/>
            </w:tcBorders>
          </w:tcPr>
          <w:p w14:paraId="41C2C70D" w14:textId="77777777" w:rsidR="005F026A" w:rsidRPr="00BA0A4E" w:rsidRDefault="005F026A" w:rsidP="005F026A">
            <w:pPr>
              <w:rPr>
                <w:rFonts w:ascii="Arial" w:hAnsi="Arial" w:cs="Arial"/>
                <w:b/>
                <w:lang w:val="en-GB"/>
              </w:rPr>
            </w:pPr>
          </w:p>
        </w:tc>
        <w:tc>
          <w:tcPr>
            <w:tcW w:w="850" w:type="dxa"/>
            <w:tcBorders>
              <w:top w:val="single" w:sz="6" w:space="0" w:color="auto"/>
              <w:left w:val="single" w:sz="6" w:space="0" w:color="auto"/>
              <w:bottom w:val="single" w:sz="6" w:space="0" w:color="auto"/>
              <w:right w:val="single" w:sz="6" w:space="0" w:color="auto"/>
            </w:tcBorders>
          </w:tcPr>
          <w:p w14:paraId="685B220D" w14:textId="77777777" w:rsidR="005F026A" w:rsidRPr="00BA0A4E" w:rsidRDefault="005F026A" w:rsidP="005F026A">
            <w:pPr>
              <w:rPr>
                <w:rFonts w:ascii="Arial" w:hAnsi="Arial" w:cs="Arial"/>
                <w:b/>
                <w:lang w:val="en-GB"/>
              </w:rPr>
            </w:pPr>
          </w:p>
        </w:tc>
        <w:tc>
          <w:tcPr>
            <w:tcW w:w="1134" w:type="dxa"/>
            <w:tcBorders>
              <w:top w:val="single" w:sz="6" w:space="0" w:color="auto"/>
              <w:left w:val="single" w:sz="6" w:space="0" w:color="auto"/>
              <w:bottom w:val="single" w:sz="6" w:space="0" w:color="auto"/>
              <w:right w:val="single" w:sz="6" w:space="0" w:color="auto"/>
            </w:tcBorders>
          </w:tcPr>
          <w:p w14:paraId="0B362EE2" w14:textId="77777777" w:rsidR="005F026A" w:rsidRPr="00BA0A4E" w:rsidRDefault="005F026A" w:rsidP="005F026A">
            <w:pPr>
              <w:rPr>
                <w:rFonts w:ascii="Arial" w:hAnsi="Arial" w:cs="Arial"/>
                <w:b/>
                <w:lang w:val="en-GB"/>
              </w:rPr>
            </w:pPr>
          </w:p>
        </w:tc>
        <w:tc>
          <w:tcPr>
            <w:tcW w:w="1123" w:type="dxa"/>
            <w:tcBorders>
              <w:top w:val="single" w:sz="6" w:space="0" w:color="auto"/>
              <w:left w:val="single" w:sz="6" w:space="0" w:color="auto"/>
              <w:bottom w:val="single" w:sz="6" w:space="0" w:color="auto"/>
              <w:right w:val="single" w:sz="6" w:space="0" w:color="auto"/>
            </w:tcBorders>
          </w:tcPr>
          <w:p w14:paraId="38B145A1" w14:textId="77777777" w:rsidR="005F026A" w:rsidRPr="00BA0A4E" w:rsidRDefault="005F026A" w:rsidP="005F026A">
            <w:pPr>
              <w:rPr>
                <w:rFonts w:ascii="Arial" w:hAnsi="Arial" w:cs="Arial"/>
                <w:b/>
                <w:lang w:val="en-GB"/>
              </w:rPr>
            </w:pPr>
          </w:p>
        </w:tc>
      </w:tr>
      <w:tr w:rsidR="005F026A" w:rsidRPr="00D7329A" w14:paraId="17F8EF2E"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7EF251C1" w14:textId="77777777" w:rsidR="005F026A" w:rsidRPr="00BA0A4E" w:rsidRDefault="005F026A" w:rsidP="005F026A">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tcPr>
          <w:p w14:paraId="31376395" w14:textId="77777777" w:rsidR="005F026A" w:rsidRPr="00BA0A4E" w:rsidRDefault="005F026A" w:rsidP="005F026A">
            <w:pPr>
              <w:rPr>
                <w:rFonts w:ascii="Arial" w:hAnsi="Arial" w:cs="Arial"/>
                <w:b/>
                <w:lang w:val="en-GB"/>
              </w:rPr>
            </w:pPr>
          </w:p>
        </w:tc>
        <w:tc>
          <w:tcPr>
            <w:tcW w:w="992" w:type="dxa"/>
            <w:tcBorders>
              <w:top w:val="single" w:sz="6" w:space="0" w:color="auto"/>
              <w:left w:val="single" w:sz="6" w:space="0" w:color="auto"/>
              <w:bottom w:val="single" w:sz="6" w:space="0" w:color="auto"/>
              <w:right w:val="single" w:sz="6" w:space="0" w:color="auto"/>
            </w:tcBorders>
          </w:tcPr>
          <w:p w14:paraId="34F41862" w14:textId="77777777" w:rsidR="005F026A" w:rsidRPr="00BA0A4E" w:rsidRDefault="005F026A" w:rsidP="005F026A">
            <w:pPr>
              <w:rPr>
                <w:rFonts w:ascii="Arial" w:hAnsi="Arial" w:cs="Arial"/>
                <w:b/>
                <w:lang w:val="en-GB"/>
              </w:rPr>
            </w:pPr>
          </w:p>
        </w:tc>
        <w:tc>
          <w:tcPr>
            <w:tcW w:w="850" w:type="dxa"/>
            <w:tcBorders>
              <w:top w:val="single" w:sz="6" w:space="0" w:color="auto"/>
              <w:left w:val="single" w:sz="6" w:space="0" w:color="auto"/>
              <w:bottom w:val="single" w:sz="6" w:space="0" w:color="auto"/>
              <w:right w:val="single" w:sz="6" w:space="0" w:color="auto"/>
            </w:tcBorders>
          </w:tcPr>
          <w:p w14:paraId="1358257F" w14:textId="77777777" w:rsidR="005F026A" w:rsidRPr="00BA0A4E" w:rsidRDefault="005F026A" w:rsidP="005F026A">
            <w:pPr>
              <w:rPr>
                <w:rFonts w:ascii="Arial" w:hAnsi="Arial" w:cs="Arial"/>
                <w:b/>
                <w:lang w:val="en-GB"/>
              </w:rPr>
            </w:pPr>
          </w:p>
        </w:tc>
        <w:tc>
          <w:tcPr>
            <w:tcW w:w="1134" w:type="dxa"/>
            <w:tcBorders>
              <w:top w:val="single" w:sz="6" w:space="0" w:color="auto"/>
              <w:left w:val="single" w:sz="6" w:space="0" w:color="auto"/>
              <w:bottom w:val="single" w:sz="6" w:space="0" w:color="auto"/>
              <w:right w:val="single" w:sz="6" w:space="0" w:color="auto"/>
            </w:tcBorders>
          </w:tcPr>
          <w:p w14:paraId="37A32DF6" w14:textId="77777777" w:rsidR="005F026A" w:rsidRPr="00BA0A4E" w:rsidRDefault="005F026A" w:rsidP="005F026A">
            <w:pPr>
              <w:rPr>
                <w:rFonts w:ascii="Arial" w:hAnsi="Arial" w:cs="Arial"/>
                <w:b/>
                <w:lang w:val="en-GB"/>
              </w:rPr>
            </w:pPr>
          </w:p>
        </w:tc>
        <w:tc>
          <w:tcPr>
            <w:tcW w:w="1123" w:type="dxa"/>
            <w:tcBorders>
              <w:top w:val="single" w:sz="6" w:space="0" w:color="auto"/>
              <w:left w:val="single" w:sz="6" w:space="0" w:color="auto"/>
              <w:bottom w:val="single" w:sz="6" w:space="0" w:color="auto"/>
              <w:right w:val="single" w:sz="6" w:space="0" w:color="auto"/>
            </w:tcBorders>
          </w:tcPr>
          <w:p w14:paraId="0A271262" w14:textId="77777777" w:rsidR="005F026A" w:rsidRPr="00BA0A4E" w:rsidRDefault="005F026A" w:rsidP="005F026A">
            <w:pPr>
              <w:rPr>
                <w:rFonts w:ascii="Arial" w:hAnsi="Arial" w:cs="Arial"/>
                <w:b/>
                <w:lang w:val="en-GB"/>
              </w:rPr>
            </w:pPr>
          </w:p>
        </w:tc>
      </w:tr>
      <w:tr w:rsidR="005F026A" w:rsidRPr="00D7329A" w14:paraId="77D877B6"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0D9068CC" w14:textId="77777777" w:rsidR="005F026A" w:rsidRPr="00BA0A4E" w:rsidRDefault="005F026A" w:rsidP="005F026A">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tcPr>
          <w:p w14:paraId="78111F7D" w14:textId="77777777" w:rsidR="005F026A" w:rsidRPr="00BA0A4E" w:rsidRDefault="005F026A" w:rsidP="005F026A">
            <w:pPr>
              <w:rPr>
                <w:rFonts w:ascii="Arial" w:hAnsi="Arial" w:cs="Arial"/>
                <w:b/>
                <w:lang w:val="en-GB"/>
              </w:rPr>
            </w:pPr>
          </w:p>
        </w:tc>
        <w:tc>
          <w:tcPr>
            <w:tcW w:w="992" w:type="dxa"/>
            <w:tcBorders>
              <w:top w:val="single" w:sz="6" w:space="0" w:color="auto"/>
              <w:left w:val="single" w:sz="6" w:space="0" w:color="auto"/>
              <w:bottom w:val="single" w:sz="6" w:space="0" w:color="auto"/>
              <w:right w:val="single" w:sz="6" w:space="0" w:color="auto"/>
            </w:tcBorders>
          </w:tcPr>
          <w:p w14:paraId="43F20641" w14:textId="77777777" w:rsidR="005F026A" w:rsidRPr="00BA0A4E" w:rsidRDefault="005F026A" w:rsidP="005F026A">
            <w:pPr>
              <w:rPr>
                <w:rFonts w:ascii="Arial" w:hAnsi="Arial" w:cs="Arial"/>
                <w:b/>
                <w:lang w:val="en-GB"/>
              </w:rPr>
            </w:pPr>
          </w:p>
        </w:tc>
        <w:tc>
          <w:tcPr>
            <w:tcW w:w="850" w:type="dxa"/>
            <w:tcBorders>
              <w:top w:val="single" w:sz="6" w:space="0" w:color="auto"/>
              <w:left w:val="single" w:sz="6" w:space="0" w:color="auto"/>
              <w:bottom w:val="single" w:sz="6" w:space="0" w:color="auto"/>
              <w:right w:val="single" w:sz="6" w:space="0" w:color="auto"/>
            </w:tcBorders>
          </w:tcPr>
          <w:p w14:paraId="36E6D197" w14:textId="77777777" w:rsidR="005F026A" w:rsidRPr="00BA0A4E" w:rsidRDefault="005F026A" w:rsidP="005F026A">
            <w:pPr>
              <w:rPr>
                <w:rFonts w:ascii="Arial" w:hAnsi="Arial" w:cs="Arial"/>
                <w:b/>
                <w:lang w:val="en-GB"/>
              </w:rPr>
            </w:pPr>
          </w:p>
        </w:tc>
        <w:tc>
          <w:tcPr>
            <w:tcW w:w="1134" w:type="dxa"/>
            <w:tcBorders>
              <w:top w:val="single" w:sz="6" w:space="0" w:color="auto"/>
              <w:left w:val="single" w:sz="6" w:space="0" w:color="auto"/>
              <w:bottom w:val="single" w:sz="6" w:space="0" w:color="auto"/>
              <w:right w:val="single" w:sz="6" w:space="0" w:color="auto"/>
            </w:tcBorders>
          </w:tcPr>
          <w:p w14:paraId="50036FDC" w14:textId="77777777" w:rsidR="005F026A" w:rsidRPr="00BA0A4E" w:rsidRDefault="005F026A" w:rsidP="005F026A">
            <w:pPr>
              <w:rPr>
                <w:rFonts w:ascii="Arial" w:hAnsi="Arial" w:cs="Arial"/>
                <w:b/>
                <w:lang w:val="en-GB"/>
              </w:rPr>
            </w:pPr>
          </w:p>
        </w:tc>
        <w:tc>
          <w:tcPr>
            <w:tcW w:w="1123" w:type="dxa"/>
            <w:tcBorders>
              <w:top w:val="single" w:sz="6" w:space="0" w:color="auto"/>
              <w:left w:val="single" w:sz="6" w:space="0" w:color="auto"/>
              <w:bottom w:val="single" w:sz="6" w:space="0" w:color="auto"/>
              <w:right w:val="single" w:sz="6" w:space="0" w:color="auto"/>
            </w:tcBorders>
          </w:tcPr>
          <w:p w14:paraId="2EE73B3E" w14:textId="77777777" w:rsidR="005F026A" w:rsidRPr="00BA0A4E" w:rsidRDefault="005F026A" w:rsidP="005F026A">
            <w:pPr>
              <w:rPr>
                <w:rFonts w:ascii="Arial" w:hAnsi="Arial" w:cs="Arial"/>
                <w:b/>
                <w:lang w:val="en-GB"/>
              </w:rPr>
            </w:pPr>
          </w:p>
        </w:tc>
      </w:tr>
      <w:tr w:rsidR="005F026A" w:rsidRPr="00D7329A" w14:paraId="38DFBBE6"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1CC26336" w14:textId="77777777" w:rsidR="005F026A" w:rsidRPr="00BA0A4E" w:rsidRDefault="005F026A" w:rsidP="005F026A">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tcPr>
          <w:p w14:paraId="6864BEDE" w14:textId="77777777" w:rsidR="005F026A" w:rsidRPr="00BA0A4E" w:rsidRDefault="005F026A" w:rsidP="005F026A">
            <w:pPr>
              <w:rPr>
                <w:rFonts w:ascii="Arial" w:hAnsi="Arial" w:cs="Arial"/>
                <w:b/>
                <w:lang w:val="en-GB"/>
              </w:rPr>
            </w:pPr>
          </w:p>
        </w:tc>
        <w:tc>
          <w:tcPr>
            <w:tcW w:w="992" w:type="dxa"/>
            <w:tcBorders>
              <w:top w:val="single" w:sz="6" w:space="0" w:color="auto"/>
              <w:left w:val="single" w:sz="6" w:space="0" w:color="auto"/>
              <w:bottom w:val="single" w:sz="6" w:space="0" w:color="auto"/>
              <w:right w:val="single" w:sz="6" w:space="0" w:color="auto"/>
            </w:tcBorders>
          </w:tcPr>
          <w:p w14:paraId="7BFB49F3" w14:textId="77777777" w:rsidR="005F026A" w:rsidRPr="00BA0A4E" w:rsidRDefault="005F026A" w:rsidP="005F026A">
            <w:pPr>
              <w:rPr>
                <w:rFonts w:ascii="Arial" w:hAnsi="Arial" w:cs="Arial"/>
                <w:b/>
                <w:lang w:val="en-GB"/>
              </w:rPr>
            </w:pPr>
          </w:p>
        </w:tc>
        <w:tc>
          <w:tcPr>
            <w:tcW w:w="850" w:type="dxa"/>
            <w:tcBorders>
              <w:top w:val="single" w:sz="6" w:space="0" w:color="auto"/>
              <w:left w:val="single" w:sz="6" w:space="0" w:color="auto"/>
              <w:bottom w:val="single" w:sz="6" w:space="0" w:color="auto"/>
              <w:right w:val="single" w:sz="6" w:space="0" w:color="auto"/>
            </w:tcBorders>
          </w:tcPr>
          <w:p w14:paraId="7250E06B" w14:textId="77777777" w:rsidR="005F026A" w:rsidRPr="00BA0A4E" w:rsidRDefault="005F026A" w:rsidP="005F026A">
            <w:pPr>
              <w:rPr>
                <w:rFonts w:ascii="Arial" w:hAnsi="Arial" w:cs="Arial"/>
                <w:b/>
                <w:lang w:val="en-GB"/>
              </w:rPr>
            </w:pPr>
          </w:p>
        </w:tc>
        <w:tc>
          <w:tcPr>
            <w:tcW w:w="1134" w:type="dxa"/>
            <w:tcBorders>
              <w:top w:val="single" w:sz="6" w:space="0" w:color="auto"/>
              <w:left w:val="single" w:sz="6" w:space="0" w:color="auto"/>
              <w:bottom w:val="single" w:sz="6" w:space="0" w:color="auto"/>
              <w:right w:val="single" w:sz="6" w:space="0" w:color="auto"/>
            </w:tcBorders>
          </w:tcPr>
          <w:p w14:paraId="23BE4D80" w14:textId="77777777" w:rsidR="005F026A" w:rsidRPr="00BA0A4E" w:rsidRDefault="005F026A" w:rsidP="005F026A">
            <w:pPr>
              <w:rPr>
                <w:rFonts w:ascii="Arial" w:hAnsi="Arial" w:cs="Arial"/>
                <w:b/>
                <w:lang w:val="en-GB"/>
              </w:rPr>
            </w:pPr>
          </w:p>
        </w:tc>
        <w:tc>
          <w:tcPr>
            <w:tcW w:w="1123" w:type="dxa"/>
            <w:tcBorders>
              <w:top w:val="single" w:sz="6" w:space="0" w:color="auto"/>
              <w:left w:val="single" w:sz="6" w:space="0" w:color="auto"/>
              <w:bottom w:val="single" w:sz="6" w:space="0" w:color="auto"/>
              <w:right w:val="single" w:sz="6" w:space="0" w:color="auto"/>
            </w:tcBorders>
          </w:tcPr>
          <w:p w14:paraId="56AFFF3D" w14:textId="77777777" w:rsidR="005F026A" w:rsidRPr="00BA0A4E" w:rsidRDefault="005F026A" w:rsidP="005F026A">
            <w:pPr>
              <w:rPr>
                <w:rFonts w:ascii="Arial" w:hAnsi="Arial" w:cs="Arial"/>
                <w:b/>
                <w:lang w:val="en-GB"/>
              </w:rPr>
            </w:pPr>
          </w:p>
        </w:tc>
      </w:tr>
      <w:tr w:rsidR="00FA029D" w:rsidRPr="00D7329A" w14:paraId="69BA587A"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1EB30BE3" w14:textId="77777777" w:rsidR="00FA029D" w:rsidRPr="00BA0A4E" w:rsidRDefault="00FA029D" w:rsidP="005F026A">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tcPr>
          <w:p w14:paraId="55DBCA7F" w14:textId="77777777" w:rsidR="00FA029D" w:rsidRPr="00BA0A4E" w:rsidRDefault="00FA029D" w:rsidP="005F026A">
            <w:pPr>
              <w:rPr>
                <w:rFonts w:ascii="Arial" w:hAnsi="Arial" w:cs="Arial"/>
                <w:b/>
                <w:lang w:val="en-GB"/>
              </w:rPr>
            </w:pPr>
          </w:p>
        </w:tc>
        <w:tc>
          <w:tcPr>
            <w:tcW w:w="992" w:type="dxa"/>
            <w:tcBorders>
              <w:top w:val="single" w:sz="6" w:space="0" w:color="auto"/>
              <w:left w:val="single" w:sz="6" w:space="0" w:color="auto"/>
              <w:bottom w:val="single" w:sz="6" w:space="0" w:color="auto"/>
              <w:right w:val="single" w:sz="6" w:space="0" w:color="auto"/>
            </w:tcBorders>
          </w:tcPr>
          <w:p w14:paraId="6BF44B77" w14:textId="77777777" w:rsidR="00FA029D" w:rsidRPr="00BA0A4E" w:rsidRDefault="00FA029D" w:rsidP="005F026A">
            <w:pPr>
              <w:rPr>
                <w:rFonts w:ascii="Arial" w:hAnsi="Arial" w:cs="Arial"/>
                <w:b/>
                <w:lang w:val="en-GB"/>
              </w:rPr>
            </w:pPr>
          </w:p>
        </w:tc>
        <w:tc>
          <w:tcPr>
            <w:tcW w:w="850" w:type="dxa"/>
            <w:tcBorders>
              <w:top w:val="single" w:sz="6" w:space="0" w:color="auto"/>
              <w:left w:val="single" w:sz="6" w:space="0" w:color="auto"/>
              <w:bottom w:val="single" w:sz="6" w:space="0" w:color="auto"/>
              <w:right w:val="single" w:sz="6" w:space="0" w:color="auto"/>
            </w:tcBorders>
          </w:tcPr>
          <w:p w14:paraId="16001290" w14:textId="77777777" w:rsidR="00FA029D" w:rsidRPr="00BA0A4E" w:rsidRDefault="00FA029D" w:rsidP="005F026A">
            <w:pPr>
              <w:rPr>
                <w:rFonts w:ascii="Arial" w:hAnsi="Arial" w:cs="Arial"/>
                <w:b/>
                <w:lang w:val="en-GB"/>
              </w:rPr>
            </w:pPr>
          </w:p>
        </w:tc>
        <w:tc>
          <w:tcPr>
            <w:tcW w:w="1134" w:type="dxa"/>
            <w:tcBorders>
              <w:top w:val="single" w:sz="6" w:space="0" w:color="auto"/>
              <w:left w:val="single" w:sz="6" w:space="0" w:color="auto"/>
              <w:bottom w:val="single" w:sz="6" w:space="0" w:color="auto"/>
              <w:right w:val="single" w:sz="6" w:space="0" w:color="auto"/>
            </w:tcBorders>
          </w:tcPr>
          <w:p w14:paraId="1BD4DB62" w14:textId="77777777" w:rsidR="00FA029D" w:rsidRPr="00BA0A4E" w:rsidRDefault="00FA029D" w:rsidP="005F026A">
            <w:pPr>
              <w:rPr>
                <w:rFonts w:ascii="Arial" w:hAnsi="Arial" w:cs="Arial"/>
                <w:b/>
                <w:lang w:val="en-GB"/>
              </w:rPr>
            </w:pPr>
          </w:p>
        </w:tc>
        <w:tc>
          <w:tcPr>
            <w:tcW w:w="1123" w:type="dxa"/>
            <w:tcBorders>
              <w:top w:val="single" w:sz="6" w:space="0" w:color="auto"/>
              <w:left w:val="single" w:sz="6" w:space="0" w:color="auto"/>
              <w:bottom w:val="single" w:sz="6" w:space="0" w:color="auto"/>
              <w:right w:val="single" w:sz="6" w:space="0" w:color="auto"/>
            </w:tcBorders>
          </w:tcPr>
          <w:p w14:paraId="4FF0F380" w14:textId="77777777" w:rsidR="00FA029D" w:rsidRPr="00BA0A4E" w:rsidRDefault="00FA029D" w:rsidP="005F026A">
            <w:pPr>
              <w:rPr>
                <w:rFonts w:ascii="Arial" w:hAnsi="Arial" w:cs="Arial"/>
                <w:b/>
                <w:lang w:val="en-GB"/>
              </w:rPr>
            </w:pPr>
          </w:p>
        </w:tc>
      </w:tr>
      <w:tr w:rsidR="00FA029D" w:rsidRPr="00D7329A" w14:paraId="2ACA41B0"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52F35B0D" w14:textId="77777777" w:rsidR="00FA029D" w:rsidRPr="00BA0A4E" w:rsidRDefault="00FA029D" w:rsidP="005F026A">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tcPr>
          <w:p w14:paraId="5CF8E5AD" w14:textId="77777777" w:rsidR="00FA029D" w:rsidRPr="00BA0A4E" w:rsidRDefault="00FA029D" w:rsidP="005F026A">
            <w:pPr>
              <w:rPr>
                <w:rFonts w:ascii="Arial" w:hAnsi="Arial" w:cs="Arial"/>
                <w:b/>
                <w:lang w:val="en-GB"/>
              </w:rPr>
            </w:pPr>
          </w:p>
        </w:tc>
        <w:tc>
          <w:tcPr>
            <w:tcW w:w="992" w:type="dxa"/>
            <w:tcBorders>
              <w:top w:val="single" w:sz="6" w:space="0" w:color="auto"/>
              <w:left w:val="single" w:sz="6" w:space="0" w:color="auto"/>
              <w:bottom w:val="single" w:sz="6" w:space="0" w:color="auto"/>
              <w:right w:val="single" w:sz="6" w:space="0" w:color="auto"/>
            </w:tcBorders>
          </w:tcPr>
          <w:p w14:paraId="53900386" w14:textId="77777777" w:rsidR="00FA029D" w:rsidRPr="00BA0A4E" w:rsidRDefault="00FA029D" w:rsidP="005F026A">
            <w:pPr>
              <w:rPr>
                <w:rFonts w:ascii="Arial" w:hAnsi="Arial" w:cs="Arial"/>
                <w:b/>
                <w:lang w:val="en-GB"/>
              </w:rPr>
            </w:pPr>
          </w:p>
        </w:tc>
        <w:tc>
          <w:tcPr>
            <w:tcW w:w="850" w:type="dxa"/>
            <w:tcBorders>
              <w:top w:val="single" w:sz="6" w:space="0" w:color="auto"/>
              <w:left w:val="single" w:sz="6" w:space="0" w:color="auto"/>
              <w:bottom w:val="single" w:sz="6" w:space="0" w:color="auto"/>
              <w:right w:val="single" w:sz="6" w:space="0" w:color="auto"/>
            </w:tcBorders>
          </w:tcPr>
          <w:p w14:paraId="56E4182D" w14:textId="77777777" w:rsidR="00FA029D" w:rsidRPr="00BA0A4E" w:rsidRDefault="00FA029D" w:rsidP="005F026A">
            <w:pPr>
              <w:rPr>
                <w:rFonts w:ascii="Arial" w:hAnsi="Arial" w:cs="Arial"/>
                <w:b/>
                <w:lang w:val="en-GB"/>
              </w:rPr>
            </w:pPr>
          </w:p>
        </w:tc>
        <w:tc>
          <w:tcPr>
            <w:tcW w:w="1134" w:type="dxa"/>
            <w:tcBorders>
              <w:top w:val="single" w:sz="6" w:space="0" w:color="auto"/>
              <w:left w:val="single" w:sz="6" w:space="0" w:color="auto"/>
              <w:bottom w:val="single" w:sz="6" w:space="0" w:color="auto"/>
              <w:right w:val="single" w:sz="6" w:space="0" w:color="auto"/>
            </w:tcBorders>
          </w:tcPr>
          <w:p w14:paraId="078050CA" w14:textId="77777777" w:rsidR="00FA029D" w:rsidRPr="00BA0A4E" w:rsidRDefault="00FA029D" w:rsidP="005F026A">
            <w:pPr>
              <w:rPr>
                <w:rFonts w:ascii="Arial" w:hAnsi="Arial" w:cs="Arial"/>
                <w:b/>
                <w:lang w:val="en-GB"/>
              </w:rPr>
            </w:pPr>
          </w:p>
        </w:tc>
        <w:tc>
          <w:tcPr>
            <w:tcW w:w="1123" w:type="dxa"/>
            <w:tcBorders>
              <w:top w:val="single" w:sz="6" w:space="0" w:color="auto"/>
              <w:left w:val="single" w:sz="6" w:space="0" w:color="auto"/>
              <w:bottom w:val="single" w:sz="6" w:space="0" w:color="auto"/>
              <w:right w:val="single" w:sz="6" w:space="0" w:color="auto"/>
            </w:tcBorders>
          </w:tcPr>
          <w:p w14:paraId="60A81213" w14:textId="77777777" w:rsidR="00FA029D" w:rsidRPr="00BA0A4E" w:rsidRDefault="00FA029D" w:rsidP="005F026A">
            <w:pPr>
              <w:rPr>
                <w:rFonts w:ascii="Arial" w:hAnsi="Arial" w:cs="Arial"/>
                <w:b/>
                <w:lang w:val="en-GB"/>
              </w:rPr>
            </w:pPr>
          </w:p>
        </w:tc>
      </w:tr>
      <w:tr w:rsidR="00FA029D" w:rsidRPr="00D7329A" w14:paraId="19E627D3"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5A96C9CE" w14:textId="77777777" w:rsidR="00FA029D" w:rsidRPr="00BA0A4E" w:rsidRDefault="00FA029D" w:rsidP="005F026A">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tcPr>
          <w:p w14:paraId="65C8D6C6" w14:textId="77777777" w:rsidR="00FA029D" w:rsidRPr="00BA0A4E" w:rsidRDefault="00FA029D" w:rsidP="005F026A">
            <w:pPr>
              <w:rPr>
                <w:rFonts w:ascii="Arial" w:hAnsi="Arial" w:cs="Arial"/>
                <w:b/>
                <w:lang w:val="en-GB"/>
              </w:rPr>
            </w:pPr>
          </w:p>
        </w:tc>
        <w:tc>
          <w:tcPr>
            <w:tcW w:w="992" w:type="dxa"/>
            <w:tcBorders>
              <w:top w:val="single" w:sz="6" w:space="0" w:color="auto"/>
              <w:left w:val="single" w:sz="6" w:space="0" w:color="auto"/>
              <w:bottom w:val="single" w:sz="6" w:space="0" w:color="auto"/>
              <w:right w:val="single" w:sz="6" w:space="0" w:color="auto"/>
            </w:tcBorders>
          </w:tcPr>
          <w:p w14:paraId="64E45C32" w14:textId="77777777" w:rsidR="00FA029D" w:rsidRPr="00BA0A4E" w:rsidRDefault="00FA029D" w:rsidP="005F026A">
            <w:pPr>
              <w:rPr>
                <w:rFonts w:ascii="Arial" w:hAnsi="Arial" w:cs="Arial"/>
                <w:b/>
                <w:lang w:val="en-GB"/>
              </w:rPr>
            </w:pPr>
          </w:p>
        </w:tc>
        <w:tc>
          <w:tcPr>
            <w:tcW w:w="850" w:type="dxa"/>
            <w:tcBorders>
              <w:top w:val="single" w:sz="6" w:space="0" w:color="auto"/>
              <w:left w:val="single" w:sz="6" w:space="0" w:color="auto"/>
              <w:bottom w:val="single" w:sz="6" w:space="0" w:color="auto"/>
              <w:right w:val="single" w:sz="6" w:space="0" w:color="auto"/>
            </w:tcBorders>
          </w:tcPr>
          <w:p w14:paraId="27B1C414" w14:textId="77777777" w:rsidR="00FA029D" w:rsidRPr="00BA0A4E" w:rsidRDefault="00FA029D" w:rsidP="005F026A">
            <w:pPr>
              <w:rPr>
                <w:rFonts w:ascii="Arial" w:hAnsi="Arial" w:cs="Arial"/>
                <w:b/>
                <w:lang w:val="en-GB"/>
              </w:rPr>
            </w:pPr>
          </w:p>
        </w:tc>
        <w:tc>
          <w:tcPr>
            <w:tcW w:w="1134" w:type="dxa"/>
            <w:tcBorders>
              <w:top w:val="single" w:sz="6" w:space="0" w:color="auto"/>
              <w:left w:val="single" w:sz="6" w:space="0" w:color="auto"/>
              <w:bottom w:val="single" w:sz="6" w:space="0" w:color="auto"/>
              <w:right w:val="single" w:sz="6" w:space="0" w:color="auto"/>
            </w:tcBorders>
          </w:tcPr>
          <w:p w14:paraId="69BC0BE7" w14:textId="77777777" w:rsidR="00FA029D" w:rsidRPr="00BA0A4E" w:rsidRDefault="00FA029D" w:rsidP="005F026A">
            <w:pPr>
              <w:rPr>
                <w:rFonts w:ascii="Arial" w:hAnsi="Arial" w:cs="Arial"/>
                <w:b/>
                <w:lang w:val="en-GB"/>
              </w:rPr>
            </w:pPr>
          </w:p>
        </w:tc>
        <w:tc>
          <w:tcPr>
            <w:tcW w:w="1123" w:type="dxa"/>
            <w:tcBorders>
              <w:top w:val="single" w:sz="6" w:space="0" w:color="auto"/>
              <w:left w:val="single" w:sz="6" w:space="0" w:color="auto"/>
              <w:bottom w:val="single" w:sz="6" w:space="0" w:color="auto"/>
              <w:right w:val="single" w:sz="6" w:space="0" w:color="auto"/>
            </w:tcBorders>
          </w:tcPr>
          <w:p w14:paraId="6E21988C" w14:textId="77777777" w:rsidR="00FA029D" w:rsidRPr="00BA0A4E" w:rsidRDefault="00FA029D" w:rsidP="005F026A">
            <w:pPr>
              <w:rPr>
                <w:rFonts w:ascii="Arial" w:hAnsi="Arial" w:cs="Arial"/>
                <w:b/>
                <w:lang w:val="en-GB"/>
              </w:rPr>
            </w:pPr>
          </w:p>
        </w:tc>
      </w:tr>
      <w:tr w:rsidR="00FA029D" w:rsidRPr="00D7329A" w14:paraId="29BF0AA8"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1ECBCB5B" w14:textId="77777777" w:rsidR="00FA029D" w:rsidRPr="00BA0A4E" w:rsidRDefault="00FA029D" w:rsidP="005F026A">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tcPr>
          <w:p w14:paraId="0B4513E4" w14:textId="77777777" w:rsidR="00FA029D" w:rsidRPr="00BA0A4E" w:rsidRDefault="00FA029D" w:rsidP="005F026A">
            <w:pPr>
              <w:rPr>
                <w:rFonts w:ascii="Arial" w:hAnsi="Arial" w:cs="Arial"/>
                <w:b/>
                <w:lang w:val="en-GB"/>
              </w:rPr>
            </w:pPr>
          </w:p>
        </w:tc>
        <w:tc>
          <w:tcPr>
            <w:tcW w:w="992" w:type="dxa"/>
            <w:tcBorders>
              <w:top w:val="single" w:sz="6" w:space="0" w:color="auto"/>
              <w:left w:val="single" w:sz="6" w:space="0" w:color="auto"/>
              <w:bottom w:val="single" w:sz="6" w:space="0" w:color="auto"/>
              <w:right w:val="single" w:sz="6" w:space="0" w:color="auto"/>
            </w:tcBorders>
          </w:tcPr>
          <w:p w14:paraId="7418BD49" w14:textId="77777777" w:rsidR="00FA029D" w:rsidRPr="00BA0A4E" w:rsidRDefault="00FA029D" w:rsidP="005F026A">
            <w:pPr>
              <w:rPr>
                <w:rFonts w:ascii="Arial" w:hAnsi="Arial" w:cs="Arial"/>
                <w:b/>
                <w:lang w:val="en-GB"/>
              </w:rPr>
            </w:pPr>
          </w:p>
        </w:tc>
        <w:tc>
          <w:tcPr>
            <w:tcW w:w="850" w:type="dxa"/>
            <w:tcBorders>
              <w:top w:val="single" w:sz="6" w:space="0" w:color="auto"/>
              <w:left w:val="single" w:sz="6" w:space="0" w:color="auto"/>
              <w:bottom w:val="single" w:sz="6" w:space="0" w:color="auto"/>
              <w:right w:val="single" w:sz="6" w:space="0" w:color="auto"/>
            </w:tcBorders>
          </w:tcPr>
          <w:p w14:paraId="742280D8" w14:textId="77777777" w:rsidR="00FA029D" w:rsidRPr="00BA0A4E" w:rsidRDefault="00FA029D" w:rsidP="005F026A">
            <w:pPr>
              <w:rPr>
                <w:rFonts w:ascii="Arial" w:hAnsi="Arial" w:cs="Arial"/>
                <w:b/>
                <w:lang w:val="en-GB"/>
              </w:rPr>
            </w:pPr>
          </w:p>
        </w:tc>
        <w:tc>
          <w:tcPr>
            <w:tcW w:w="1134" w:type="dxa"/>
            <w:tcBorders>
              <w:top w:val="single" w:sz="6" w:space="0" w:color="auto"/>
              <w:left w:val="single" w:sz="6" w:space="0" w:color="auto"/>
              <w:bottom w:val="single" w:sz="6" w:space="0" w:color="auto"/>
              <w:right w:val="single" w:sz="6" w:space="0" w:color="auto"/>
            </w:tcBorders>
          </w:tcPr>
          <w:p w14:paraId="6AB5CAE3" w14:textId="77777777" w:rsidR="00FA029D" w:rsidRPr="00BA0A4E" w:rsidRDefault="00FA029D" w:rsidP="005F026A">
            <w:pPr>
              <w:rPr>
                <w:rFonts w:ascii="Arial" w:hAnsi="Arial" w:cs="Arial"/>
                <w:b/>
                <w:lang w:val="en-GB"/>
              </w:rPr>
            </w:pPr>
          </w:p>
        </w:tc>
        <w:tc>
          <w:tcPr>
            <w:tcW w:w="1123" w:type="dxa"/>
            <w:tcBorders>
              <w:top w:val="single" w:sz="6" w:space="0" w:color="auto"/>
              <w:left w:val="single" w:sz="6" w:space="0" w:color="auto"/>
              <w:bottom w:val="single" w:sz="6" w:space="0" w:color="auto"/>
              <w:right w:val="single" w:sz="6" w:space="0" w:color="auto"/>
            </w:tcBorders>
          </w:tcPr>
          <w:p w14:paraId="5B35605F" w14:textId="77777777" w:rsidR="00FA029D" w:rsidRPr="00BA0A4E" w:rsidRDefault="00FA029D" w:rsidP="005F026A">
            <w:pPr>
              <w:rPr>
                <w:rFonts w:ascii="Arial" w:hAnsi="Arial" w:cs="Arial"/>
                <w:b/>
                <w:lang w:val="en-GB"/>
              </w:rPr>
            </w:pPr>
          </w:p>
        </w:tc>
      </w:tr>
      <w:tr w:rsidR="005F026A" w:rsidRPr="00D7329A" w14:paraId="41B31229"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26829574" w14:textId="77777777" w:rsidR="005F026A" w:rsidRPr="00BA0A4E" w:rsidRDefault="005F026A" w:rsidP="005F026A">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tcPr>
          <w:p w14:paraId="7AAC5123" w14:textId="77777777" w:rsidR="005F026A" w:rsidRPr="00BA0A4E" w:rsidRDefault="005F026A" w:rsidP="005F026A">
            <w:pPr>
              <w:rPr>
                <w:rFonts w:ascii="Arial" w:hAnsi="Arial" w:cs="Arial"/>
                <w:b/>
                <w:lang w:val="en-GB"/>
              </w:rPr>
            </w:pPr>
          </w:p>
        </w:tc>
        <w:tc>
          <w:tcPr>
            <w:tcW w:w="992" w:type="dxa"/>
            <w:tcBorders>
              <w:top w:val="single" w:sz="6" w:space="0" w:color="auto"/>
              <w:left w:val="single" w:sz="6" w:space="0" w:color="auto"/>
              <w:bottom w:val="single" w:sz="6" w:space="0" w:color="auto"/>
              <w:right w:val="single" w:sz="6" w:space="0" w:color="auto"/>
            </w:tcBorders>
          </w:tcPr>
          <w:p w14:paraId="3FB1AF4A" w14:textId="77777777" w:rsidR="005F026A" w:rsidRPr="00BA0A4E" w:rsidRDefault="005F026A" w:rsidP="005F026A">
            <w:pPr>
              <w:rPr>
                <w:rFonts w:ascii="Arial" w:hAnsi="Arial" w:cs="Arial"/>
                <w:b/>
                <w:lang w:val="en-GB"/>
              </w:rPr>
            </w:pPr>
          </w:p>
        </w:tc>
        <w:tc>
          <w:tcPr>
            <w:tcW w:w="850" w:type="dxa"/>
            <w:tcBorders>
              <w:top w:val="single" w:sz="6" w:space="0" w:color="auto"/>
              <w:left w:val="single" w:sz="6" w:space="0" w:color="auto"/>
              <w:bottom w:val="single" w:sz="6" w:space="0" w:color="auto"/>
              <w:right w:val="single" w:sz="6" w:space="0" w:color="auto"/>
            </w:tcBorders>
          </w:tcPr>
          <w:p w14:paraId="1E9E823A" w14:textId="77777777" w:rsidR="005F026A" w:rsidRPr="00BA0A4E" w:rsidRDefault="005F026A" w:rsidP="005F026A">
            <w:pPr>
              <w:rPr>
                <w:rFonts w:ascii="Arial" w:hAnsi="Arial" w:cs="Arial"/>
                <w:b/>
                <w:lang w:val="en-GB"/>
              </w:rPr>
            </w:pPr>
          </w:p>
        </w:tc>
        <w:tc>
          <w:tcPr>
            <w:tcW w:w="1134" w:type="dxa"/>
            <w:tcBorders>
              <w:top w:val="single" w:sz="6" w:space="0" w:color="auto"/>
              <w:left w:val="single" w:sz="6" w:space="0" w:color="auto"/>
              <w:bottom w:val="single" w:sz="6" w:space="0" w:color="auto"/>
              <w:right w:val="single" w:sz="6" w:space="0" w:color="auto"/>
            </w:tcBorders>
          </w:tcPr>
          <w:p w14:paraId="41F6A477" w14:textId="77777777" w:rsidR="005F026A" w:rsidRPr="00BA0A4E" w:rsidRDefault="005F026A" w:rsidP="005F026A">
            <w:pPr>
              <w:rPr>
                <w:rFonts w:ascii="Arial" w:hAnsi="Arial" w:cs="Arial"/>
                <w:b/>
                <w:lang w:val="en-GB"/>
              </w:rPr>
            </w:pPr>
          </w:p>
        </w:tc>
        <w:tc>
          <w:tcPr>
            <w:tcW w:w="1123" w:type="dxa"/>
            <w:tcBorders>
              <w:top w:val="single" w:sz="6" w:space="0" w:color="auto"/>
              <w:left w:val="single" w:sz="6" w:space="0" w:color="auto"/>
              <w:bottom w:val="single" w:sz="6" w:space="0" w:color="auto"/>
              <w:right w:val="single" w:sz="6" w:space="0" w:color="auto"/>
            </w:tcBorders>
          </w:tcPr>
          <w:p w14:paraId="2E104851" w14:textId="77777777" w:rsidR="005F026A" w:rsidRPr="00BA0A4E" w:rsidRDefault="005F026A" w:rsidP="005F026A">
            <w:pPr>
              <w:rPr>
                <w:rFonts w:ascii="Arial" w:hAnsi="Arial" w:cs="Arial"/>
                <w:b/>
                <w:lang w:val="en-GB"/>
              </w:rPr>
            </w:pPr>
          </w:p>
        </w:tc>
      </w:tr>
      <w:tr w:rsidR="005F026A" w:rsidRPr="00D7329A" w14:paraId="2826FA88"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01371821" w14:textId="77777777" w:rsidR="005F026A" w:rsidRPr="00BA0A4E" w:rsidRDefault="005F026A" w:rsidP="005F026A">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tcPr>
          <w:p w14:paraId="39A56183" w14:textId="77777777" w:rsidR="005F026A" w:rsidRPr="00BA0A4E" w:rsidRDefault="005F026A" w:rsidP="005F026A">
            <w:pPr>
              <w:rPr>
                <w:rFonts w:ascii="Arial" w:hAnsi="Arial" w:cs="Arial"/>
                <w:b/>
                <w:lang w:val="en-GB"/>
              </w:rPr>
            </w:pPr>
          </w:p>
        </w:tc>
        <w:tc>
          <w:tcPr>
            <w:tcW w:w="992" w:type="dxa"/>
            <w:tcBorders>
              <w:top w:val="single" w:sz="6" w:space="0" w:color="auto"/>
              <w:left w:val="single" w:sz="6" w:space="0" w:color="auto"/>
              <w:bottom w:val="single" w:sz="6" w:space="0" w:color="auto"/>
              <w:right w:val="single" w:sz="6" w:space="0" w:color="auto"/>
            </w:tcBorders>
          </w:tcPr>
          <w:p w14:paraId="189AA8EC" w14:textId="77777777" w:rsidR="005F026A" w:rsidRPr="00BA0A4E" w:rsidRDefault="005F026A" w:rsidP="005F026A">
            <w:pPr>
              <w:rPr>
                <w:rFonts w:ascii="Arial" w:hAnsi="Arial" w:cs="Arial"/>
                <w:b/>
                <w:lang w:val="en-GB"/>
              </w:rPr>
            </w:pPr>
          </w:p>
        </w:tc>
        <w:tc>
          <w:tcPr>
            <w:tcW w:w="850" w:type="dxa"/>
            <w:tcBorders>
              <w:top w:val="single" w:sz="6" w:space="0" w:color="auto"/>
              <w:left w:val="single" w:sz="6" w:space="0" w:color="auto"/>
              <w:bottom w:val="single" w:sz="6" w:space="0" w:color="auto"/>
              <w:right w:val="single" w:sz="6" w:space="0" w:color="auto"/>
            </w:tcBorders>
          </w:tcPr>
          <w:p w14:paraId="004F2BDF" w14:textId="77777777" w:rsidR="005F026A" w:rsidRPr="00BA0A4E" w:rsidRDefault="005F026A" w:rsidP="005F026A">
            <w:pPr>
              <w:rPr>
                <w:rFonts w:ascii="Arial" w:hAnsi="Arial" w:cs="Arial"/>
                <w:b/>
                <w:lang w:val="en-GB"/>
              </w:rPr>
            </w:pPr>
          </w:p>
        </w:tc>
        <w:tc>
          <w:tcPr>
            <w:tcW w:w="1134" w:type="dxa"/>
            <w:tcBorders>
              <w:top w:val="single" w:sz="6" w:space="0" w:color="auto"/>
              <w:left w:val="single" w:sz="6" w:space="0" w:color="auto"/>
              <w:bottom w:val="single" w:sz="6" w:space="0" w:color="auto"/>
              <w:right w:val="single" w:sz="6" w:space="0" w:color="auto"/>
            </w:tcBorders>
          </w:tcPr>
          <w:p w14:paraId="7852BE15" w14:textId="77777777" w:rsidR="005F026A" w:rsidRPr="00BA0A4E" w:rsidRDefault="005F026A" w:rsidP="005F026A">
            <w:pPr>
              <w:rPr>
                <w:rFonts w:ascii="Arial" w:hAnsi="Arial" w:cs="Arial"/>
                <w:b/>
                <w:lang w:val="en-GB"/>
              </w:rPr>
            </w:pPr>
          </w:p>
        </w:tc>
        <w:tc>
          <w:tcPr>
            <w:tcW w:w="1123" w:type="dxa"/>
            <w:tcBorders>
              <w:top w:val="single" w:sz="6" w:space="0" w:color="auto"/>
              <w:left w:val="single" w:sz="6" w:space="0" w:color="auto"/>
              <w:bottom w:val="single" w:sz="6" w:space="0" w:color="auto"/>
              <w:right w:val="single" w:sz="6" w:space="0" w:color="auto"/>
            </w:tcBorders>
          </w:tcPr>
          <w:p w14:paraId="1953350D" w14:textId="77777777" w:rsidR="005F026A" w:rsidRPr="00BA0A4E" w:rsidRDefault="005F026A" w:rsidP="005F026A">
            <w:pPr>
              <w:rPr>
                <w:rFonts w:ascii="Arial" w:hAnsi="Arial" w:cs="Arial"/>
                <w:b/>
                <w:lang w:val="en-GB"/>
              </w:rPr>
            </w:pPr>
          </w:p>
        </w:tc>
      </w:tr>
      <w:tr w:rsidR="005F026A" w:rsidRPr="00D7329A" w14:paraId="37D7A327" w14:textId="77777777" w:rsidTr="00961609">
        <w:trPr>
          <w:trHeight w:val="470"/>
        </w:trPr>
        <w:tc>
          <w:tcPr>
            <w:tcW w:w="721" w:type="dxa"/>
            <w:tcBorders>
              <w:top w:val="single" w:sz="6" w:space="0" w:color="auto"/>
              <w:left w:val="single" w:sz="6" w:space="0" w:color="auto"/>
              <w:bottom w:val="single" w:sz="6" w:space="0" w:color="auto"/>
              <w:right w:val="single" w:sz="6" w:space="0" w:color="auto"/>
            </w:tcBorders>
          </w:tcPr>
          <w:p w14:paraId="1766FF1F" w14:textId="77777777" w:rsidR="005F026A" w:rsidRPr="00BA0A4E" w:rsidRDefault="005F026A" w:rsidP="005F026A">
            <w:pPr>
              <w:rPr>
                <w:rFonts w:ascii="Arial" w:hAnsi="Arial" w:cs="Arial"/>
                <w:lang w:val="en-GB"/>
              </w:rPr>
            </w:pPr>
          </w:p>
        </w:tc>
        <w:tc>
          <w:tcPr>
            <w:tcW w:w="5517" w:type="dxa"/>
            <w:tcBorders>
              <w:top w:val="single" w:sz="6" w:space="0" w:color="auto"/>
              <w:left w:val="single" w:sz="6" w:space="0" w:color="auto"/>
              <w:bottom w:val="single" w:sz="6" w:space="0" w:color="auto"/>
              <w:right w:val="single" w:sz="6" w:space="0" w:color="auto"/>
            </w:tcBorders>
          </w:tcPr>
          <w:p w14:paraId="65560E3F" w14:textId="5941E736" w:rsidR="005F026A" w:rsidRPr="00BA0A4E" w:rsidRDefault="005F026A" w:rsidP="005F026A">
            <w:pPr>
              <w:rPr>
                <w:rFonts w:ascii="Arial" w:hAnsi="Arial" w:cs="Arial"/>
                <w:b/>
                <w:lang w:val="en-GB"/>
              </w:rPr>
            </w:pPr>
            <w:r w:rsidRPr="00BA0A4E">
              <w:rPr>
                <w:rFonts w:ascii="Arial" w:hAnsi="Arial" w:cs="Arial"/>
                <w:b/>
                <w:lang w:val="en-GB"/>
              </w:rPr>
              <w:t>Total cost of Grant Aided Works</w:t>
            </w:r>
          </w:p>
        </w:tc>
        <w:tc>
          <w:tcPr>
            <w:tcW w:w="992" w:type="dxa"/>
            <w:tcBorders>
              <w:top w:val="single" w:sz="6" w:space="0" w:color="auto"/>
              <w:left w:val="single" w:sz="6" w:space="0" w:color="auto"/>
              <w:bottom w:val="single" w:sz="6" w:space="0" w:color="auto"/>
              <w:right w:val="single" w:sz="6" w:space="0" w:color="auto"/>
            </w:tcBorders>
          </w:tcPr>
          <w:p w14:paraId="316D6A65" w14:textId="77777777" w:rsidR="005F026A" w:rsidRPr="00BA0A4E" w:rsidRDefault="005F026A" w:rsidP="005F026A">
            <w:pPr>
              <w:rPr>
                <w:rFonts w:ascii="Arial" w:hAnsi="Arial" w:cs="Arial"/>
                <w:b/>
                <w:lang w:val="en-GB"/>
              </w:rPr>
            </w:pPr>
          </w:p>
        </w:tc>
        <w:tc>
          <w:tcPr>
            <w:tcW w:w="850" w:type="dxa"/>
            <w:tcBorders>
              <w:top w:val="single" w:sz="6" w:space="0" w:color="auto"/>
              <w:left w:val="single" w:sz="6" w:space="0" w:color="auto"/>
              <w:bottom w:val="single" w:sz="6" w:space="0" w:color="auto"/>
              <w:right w:val="single" w:sz="6" w:space="0" w:color="auto"/>
            </w:tcBorders>
          </w:tcPr>
          <w:p w14:paraId="4D97608F" w14:textId="77777777" w:rsidR="005F026A" w:rsidRPr="00BA0A4E" w:rsidRDefault="005F026A" w:rsidP="005F026A">
            <w:pPr>
              <w:rPr>
                <w:rFonts w:ascii="Arial" w:hAnsi="Arial" w:cs="Arial"/>
                <w:b/>
                <w:lang w:val="en-GB"/>
              </w:rPr>
            </w:pPr>
          </w:p>
        </w:tc>
        <w:tc>
          <w:tcPr>
            <w:tcW w:w="1134" w:type="dxa"/>
            <w:tcBorders>
              <w:top w:val="single" w:sz="6" w:space="0" w:color="auto"/>
              <w:left w:val="single" w:sz="6" w:space="0" w:color="auto"/>
              <w:bottom w:val="single" w:sz="6" w:space="0" w:color="auto"/>
              <w:right w:val="single" w:sz="6" w:space="0" w:color="auto"/>
            </w:tcBorders>
          </w:tcPr>
          <w:p w14:paraId="43602CCF" w14:textId="0DB62DF4" w:rsidR="005F026A" w:rsidRPr="00BA0A4E" w:rsidRDefault="005F026A" w:rsidP="005F026A">
            <w:pPr>
              <w:rPr>
                <w:rFonts w:ascii="Arial" w:hAnsi="Arial" w:cs="Arial"/>
                <w:b/>
                <w:lang w:val="en-GB"/>
              </w:rPr>
            </w:pPr>
            <w:r w:rsidRPr="00BA0A4E">
              <w:rPr>
                <w:rFonts w:ascii="Arial" w:hAnsi="Arial" w:cs="Arial"/>
                <w:b/>
                <w:lang w:val="en-GB"/>
              </w:rPr>
              <w:t>£</w:t>
            </w:r>
          </w:p>
        </w:tc>
        <w:tc>
          <w:tcPr>
            <w:tcW w:w="1123" w:type="dxa"/>
            <w:tcBorders>
              <w:top w:val="single" w:sz="6" w:space="0" w:color="auto"/>
              <w:left w:val="single" w:sz="6" w:space="0" w:color="auto"/>
              <w:bottom w:val="single" w:sz="6" w:space="0" w:color="auto"/>
              <w:right w:val="single" w:sz="6" w:space="0" w:color="auto"/>
            </w:tcBorders>
          </w:tcPr>
          <w:p w14:paraId="5BA3D963" w14:textId="5D407ADC" w:rsidR="005F026A" w:rsidRPr="00BA0A4E" w:rsidRDefault="005F026A" w:rsidP="005F026A">
            <w:pPr>
              <w:rPr>
                <w:rFonts w:ascii="Arial" w:hAnsi="Arial" w:cs="Arial"/>
                <w:b/>
                <w:lang w:val="en-GB"/>
              </w:rPr>
            </w:pPr>
          </w:p>
        </w:tc>
      </w:tr>
    </w:tbl>
    <w:p w14:paraId="339F7C28" w14:textId="47040FD7" w:rsidR="007D2216" w:rsidRPr="007D2216" w:rsidRDefault="007D2216" w:rsidP="007D2216">
      <w:pPr>
        <w:keepNext/>
        <w:autoSpaceDE/>
        <w:autoSpaceDN/>
        <w:adjustRightInd/>
        <w:jc w:val="center"/>
        <w:outlineLvl w:val="0"/>
        <w:rPr>
          <w:rFonts w:ascii="Arial" w:eastAsia="Times New Roman" w:hAnsi="Arial" w:cs="Arial"/>
          <w:b/>
          <w:bCs/>
          <w:sz w:val="22"/>
          <w:szCs w:val="22"/>
          <w:u w:val="single"/>
          <w:lang w:val="en-GB"/>
        </w:rPr>
      </w:pPr>
      <w:r w:rsidRPr="007D2216">
        <w:rPr>
          <w:rFonts w:ascii="Arial" w:eastAsia="Times New Roman" w:hAnsi="Arial" w:cs="Arial"/>
          <w:b/>
          <w:bCs/>
          <w:sz w:val="22"/>
          <w:szCs w:val="22"/>
          <w:u w:val="single"/>
          <w:lang w:val="en-GB"/>
        </w:rPr>
        <w:lastRenderedPageBreak/>
        <w:t>Designer Risk Assessment</w:t>
      </w:r>
    </w:p>
    <w:p w14:paraId="086AE799" w14:textId="77777777" w:rsidR="007D2216" w:rsidRPr="007D2216" w:rsidRDefault="007D2216" w:rsidP="007D2216">
      <w:pPr>
        <w:autoSpaceDE/>
        <w:autoSpaceDN/>
        <w:adjustRightInd/>
        <w:jc w:val="center"/>
        <w:rPr>
          <w:rFonts w:ascii="Arial" w:eastAsia="Times New Roman" w:hAnsi="Arial" w:cs="Arial"/>
          <w:b/>
          <w:bCs/>
          <w:sz w:val="22"/>
          <w:szCs w:val="22"/>
          <w:u w:val="single"/>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7D2216" w:rsidRPr="007D2216" w14:paraId="2010C7C4" w14:textId="77777777" w:rsidTr="004A1F2B">
        <w:trPr>
          <w:trHeight w:val="409"/>
          <w:jc w:val="center"/>
        </w:trPr>
        <w:tc>
          <w:tcPr>
            <w:tcW w:w="9923" w:type="dxa"/>
            <w:vAlign w:val="center"/>
          </w:tcPr>
          <w:p w14:paraId="08437CA0" w14:textId="2F3DB665" w:rsidR="007D2216" w:rsidRPr="003B23A3" w:rsidRDefault="007D2216" w:rsidP="007D2216">
            <w:pPr>
              <w:autoSpaceDE/>
              <w:autoSpaceDN/>
              <w:adjustRightInd/>
              <w:rPr>
                <w:rFonts w:ascii="Arial" w:eastAsia="Times New Roman" w:hAnsi="Arial" w:cs="Arial"/>
                <w:sz w:val="22"/>
                <w:szCs w:val="22"/>
                <w:lang w:val="en-GB"/>
              </w:rPr>
            </w:pPr>
            <w:r w:rsidRPr="007D2216">
              <w:rPr>
                <w:rFonts w:ascii="Arial" w:eastAsia="Times New Roman" w:hAnsi="Arial" w:cs="Arial"/>
                <w:b/>
                <w:sz w:val="22"/>
                <w:szCs w:val="22"/>
                <w:lang w:val="en-GB"/>
              </w:rPr>
              <w:t xml:space="preserve">Customers </w:t>
            </w:r>
            <w:r w:rsidR="003B23A3" w:rsidRPr="007D2216">
              <w:rPr>
                <w:rFonts w:ascii="Arial" w:eastAsia="Times New Roman" w:hAnsi="Arial" w:cs="Arial"/>
                <w:b/>
                <w:sz w:val="22"/>
                <w:szCs w:val="22"/>
                <w:lang w:val="en-GB"/>
              </w:rPr>
              <w:t>Name:</w:t>
            </w:r>
            <w:r w:rsidRPr="007D2216">
              <w:rPr>
                <w:rFonts w:ascii="Arial" w:eastAsia="Times New Roman" w:hAnsi="Arial" w:cs="Arial"/>
                <w:b/>
                <w:bCs/>
                <w:sz w:val="22"/>
                <w:szCs w:val="22"/>
                <w:lang w:val="en-GB"/>
              </w:rPr>
              <w:t xml:space="preserve">  </w:t>
            </w:r>
            <w:r w:rsidR="00D167DC">
              <w:rPr>
                <w:rFonts w:ascii="Arial" w:eastAsia="Times New Roman" w:hAnsi="Arial" w:cs="Arial"/>
                <w:b/>
                <w:bCs/>
                <w:sz w:val="22"/>
                <w:szCs w:val="22"/>
                <w:lang w:val="en-GB"/>
              </w:rPr>
              <w:t xml:space="preserve">Miss </w:t>
            </w:r>
            <w:r w:rsidR="00D37EB2">
              <w:rPr>
                <w:rFonts w:ascii="Arial" w:eastAsia="Times New Roman" w:hAnsi="Arial" w:cs="Arial"/>
                <w:b/>
                <w:bCs/>
                <w:sz w:val="22"/>
                <w:szCs w:val="22"/>
                <w:lang w:val="en-GB"/>
              </w:rPr>
              <w:t>S Duncan</w:t>
            </w:r>
          </w:p>
        </w:tc>
      </w:tr>
      <w:tr w:rsidR="007D2216" w:rsidRPr="007D2216" w14:paraId="41DF2620" w14:textId="77777777" w:rsidTr="004A1F2B">
        <w:trPr>
          <w:trHeight w:val="413"/>
          <w:jc w:val="center"/>
        </w:trPr>
        <w:tc>
          <w:tcPr>
            <w:tcW w:w="9923" w:type="dxa"/>
            <w:vAlign w:val="center"/>
          </w:tcPr>
          <w:p w14:paraId="3ECC622D" w14:textId="1705AFF3" w:rsidR="007D2216" w:rsidRPr="003B23A3" w:rsidRDefault="007D2216" w:rsidP="007D2216">
            <w:pPr>
              <w:tabs>
                <w:tab w:val="center" w:pos="4153"/>
                <w:tab w:val="right" w:pos="8306"/>
              </w:tabs>
              <w:autoSpaceDE/>
              <w:autoSpaceDN/>
              <w:adjustRightInd/>
              <w:rPr>
                <w:rFonts w:ascii="Arial" w:eastAsia="Times New Roman" w:hAnsi="Arial" w:cs="Arial"/>
                <w:bCs/>
                <w:sz w:val="22"/>
                <w:szCs w:val="22"/>
                <w:lang w:val="en-GB"/>
              </w:rPr>
            </w:pPr>
            <w:r w:rsidRPr="007D2216">
              <w:rPr>
                <w:rFonts w:ascii="Arial" w:eastAsia="Times New Roman" w:hAnsi="Arial" w:cs="Arial"/>
                <w:b/>
                <w:sz w:val="22"/>
                <w:szCs w:val="22"/>
                <w:lang w:val="en-GB"/>
              </w:rPr>
              <w:t xml:space="preserve">Works </w:t>
            </w:r>
            <w:r w:rsidR="003B23A3" w:rsidRPr="007D2216">
              <w:rPr>
                <w:rFonts w:ascii="Arial" w:eastAsia="Times New Roman" w:hAnsi="Arial" w:cs="Arial"/>
                <w:b/>
                <w:sz w:val="22"/>
                <w:szCs w:val="22"/>
                <w:lang w:val="en-GB"/>
              </w:rPr>
              <w:t>Address:</w:t>
            </w:r>
            <w:r w:rsidRPr="007D2216">
              <w:rPr>
                <w:rFonts w:ascii="Arial" w:eastAsia="Times New Roman" w:hAnsi="Arial" w:cs="Arial"/>
                <w:b/>
                <w:bCs/>
                <w:sz w:val="22"/>
                <w:szCs w:val="22"/>
                <w:lang w:val="en-GB"/>
              </w:rPr>
              <w:t xml:space="preserve">  </w:t>
            </w:r>
            <w:r w:rsidR="00D37EB2">
              <w:rPr>
                <w:rFonts w:ascii="Arial" w:eastAsia="Times New Roman" w:hAnsi="Arial" w:cs="Arial"/>
                <w:b/>
                <w:bCs/>
                <w:sz w:val="22"/>
                <w:szCs w:val="22"/>
                <w:lang w:val="en-GB"/>
              </w:rPr>
              <w:t>14 Brooklea</w:t>
            </w:r>
            <w:r w:rsidR="006761AA">
              <w:rPr>
                <w:rFonts w:ascii="Arial" w:eastAsia="Times New Roman" w:hAnsi="Arial" w:cs="Arial"/>
                <w:b/>
                <w:bCs/>
                <w:sz w:val="22"/>
                <w:szCs w:val="22"/>
                <w:lang w:val="en-GB"/>
              </w:rPr>
              <w:t xml:space="preserve"> Close, Trefonen, SY10 9DA</w:t>
            </w:r>
          </w:p>
        </w:tc>
      </w:tr>
      <w:tr w:rsidR="007D2216" w:rsidRPr="007D2216" w14:paraId="5DA7CC2A" w14:textId="77777777" w:rsidTr="004A1F2B">
        <w:trPr>
          <w:trHeight w:val="403"/>
          <w:jc w:val="center"/>
        </w:trPr>
        <w:tc>
          <w:tcPr>
            <w:tcW w:w="9923" w:type="dxa"/>
            <w:vAlign w:val="center"/>
          </w:tcPr>
          <w:p w14:paraId="28C661EF" w14:textId="7F4CDA41" w:rsidR="007D2216" w:rsidRPr="007D2216" w:rsidRDefault="007D2216" w:rsidP="007D2216">
            <w:pPr>
              <w:tabs>
                <w:tab w:val="center" w:pos="4153"/>
                <w:tab w:val="right" w:pos="8306"/>
              </w:tabs>
              <w:autoSpaceDE/>
              <w:autoSpaceDN/>
              <w:adjustRightInd/>
              <w:rPr>
                <w:rFonts w:ascii="Arial" w:eastAsia="Times New Roman" w:hAnsi="Arial" w:cs="Arial"/>
                <w:bCs/>
                <w:sz w:val="22"/>
                <w:szCs w:val="22"/>
                <w:lang w:val="en-GB"/>
              </w:rPr>
            </w:pPr>
            <w:r w:rsidRPr="007D2216">
              <w:rPr>
                <w:rFonts w:ascii="Arial" w:eastAsia="Times New Roman" w:hAnsi="Arial" w:cs="Arial"/>
                <w:b/>
                <w:bCs/>
                <w:sz w:val="22"/>
                <w:szCs w:val="22"/>
                <w:lang w:val="en-GB"/>
              </w:rPr>
              <w:t xml:space="preserve">Description </w:t>
            </w:r>
            <w:r w:rsidR="009F3FE2" w:rsidRPr="007D2216">
              <w:rPr>
                <w:rFonts w:ascii="Arial" w:eastAsia="Times New Roman" w:hAnsi="Arial" w:cs="Arial"/>
                <w:b/>
                <w:bCs/>
                <w:sz w:val="22"/>
                <w:szCs w:val="22"/>
                <w:lang w:val="en-GB"/>
              </w:rPr>
              <w:t>of</w:t>
            </w:r>
            <w:r w:rsidRPr="007D2216">
              <w:rPr>
                <w:rFonts w:ascii="Arial" w:eastAsia="Times New Roman" w:hAnsi="Arial" w:cs="Arial"/>
                <w:b/>
                <w:bCs/>
                <w:sz w:val="22"/>
                <w:szCs w:val="22"/>
                <w:lang w:val="en-GB"/>
              </w:rPr>
              <w:t xml:space="preserve"> </w:t>
            </w:r>
            <w:r w:rsidR="003B23A3" w:rsidRPr="007D2216">
              <w:rPr>
                <w:rFonts w:ascii="Arial" w:eastAsia="Times New Roman" w:hAnsi="Arial" w:cs="Arial"/>
                <w:b/>
                <w:bCs/>
                <w:sz w:val="22"/>
                <w:szCs w:val="22"/>
                <w:lang w:val="en-GB"/>
              </w:rPr>
              <w:t>Work:</w:t>
            </w:r>
            <w:r w:rsidRPr="007D2216">
              <w:rPr>
                <w:rFonts w:ascii="Arial" w:eastAsia="Times New Roman" w:hAnsi="Arial" w:cs="Arial"/>
                <w:bCs/>
                <w:sz w:val="22"/>
                <w:szCs w:val="22"/>
                <w:lang w:val="en-GB"/>
              </w:rPr>
              <w:t xml:space="preserve"> </w:t>
            </w:r>
            <w:r w:rsidR="009F3FE2">
              <w:rPr>
                <w:rFonts w:ascii="Arial" w:eastAsia="Times New Roman" w:hAnsi="Arial" w:cs="Arial"/>
                <w:bCs/>
                <w:sz w:val="22"/>
                <w:szCs w:val="22"/>
                <w:lang w:val="en-GB"/>
              </w:rPr>
              <w:t xml:space="preserve">Disabled Facilities Project – </w:t>
            </w:r>
            <w:r w:rsidR="006761AA">
              <w:rPr>
                <w:rFonts w:ascii="Arial" w:eastAsia="Times New Roman" w:hAnsi="Arial" w:cs="Arial"/>
                <w:bCs/>
                <w:sz w:val="22"/>
                <w:szCs w:val="22"/>
                <w:lang w:val="en-GB"/>
              </w:rPr>
              <w:t>Rear and bathroom</w:t>
            </w:r>
            <w:r w:rsidR="009F3FE2">
              <w:rPr>
                <w:rFonts w:ascii="Arial" w:eastAsia="Times New Roman" w:hAnsi="Arial" w:cs="Arial"/>
                <w:bCs/>
                <w:sz w:val="22"/>
                <w:szCs w:val="22"/>
                <w:lang w:val="en-GB"/>
              </w:rPr>
              <w:t xml:space="preserve"> Adaptation</w:t>
            </w:r>
          </w:p>
        </w:tc>
      </w:tr>
      <w:tr w:rsidR="007D2216" w:rsidRPr="007D2216" w14:paraId="6796257A" w14:textId="77777777" w:rsidTr="004A1F2B">
        <w:trPr>
          <w:trHeight w:val="403"/>
          <w:jc w:val="center"/>
        </w:trPr>
        <w:tc>
          <w:tcPr>
            <w:tcW w:w="9923" w:type="dxa"/>
            <w:tcBorders>
              <w:bottom w:val="single" w:sz="4" w:space="0" w:color="auto"/>
            </w:tcBorders>
            <w:vAlign w:val="center"/>
          </w:tcPr>
          <w:p w14:paraId="095045E5" w14:textId="77777777" w:rsidR="007D2216" w:rsidRPr="007D2216" w:rsidRDefault="007D2216" w:rsidP="007D2216">
            <w:pPr>
              <w:tabs>
                <w:tab w:val="center" w:pos="4153"/>
                <w:tab w:val="right" w:pos="8306"/>
              </w:tabs>
              <w:autoSpaceDE/>
              <w:autoSpaceDN/>
              <w:adjustRightInd/>
              <w:rPr>
                <w:rFonts w:ascii="Arial" w:eastAsia="Times New Roman" w:hAnsi="Arial" w:cs="Arial"/>
                <w:b/>
                <w:bCs/>
                <w:sz w:val="22"/>
                <w:szCs w:val="22"/>
                <w:lang w:val="en-GB"/>
              </w:rPr>
            </w:pPr>
            <w:r w:rsidRPr="007D2216">
              <w:rPr>
                <w:rFonts w:ascii="Arial" w:eastAsia="Times New Roman" w:hAnsi="Arial" w:cs="Arial"/>
                <w:b/>
                <w:bCs/>
                <w:sz w:val="22"/>
                <w:szCs w:val="22"/>
                <w:lang w:val="en-GB"/>
              </w:rPr>
              <w:t xml:space="preserve">Any Additional Information:  </w:t>
            </w:r>
          </w:p>
        </w:tc>
      </w:tr>
    </w:tbl>
    <w:p w14:paraId="06289782"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p>
    <w:p w14:paraId="5E491610"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059"/>
        <w:gridCol w:w="5953"/>
      </w:tblGrid>
      <w:tr w:rsidR="007D2216" w:rsidRPr="007D2216" w14:paraId="33077689" w14:textId="77777777" w:rsidTr="009F3FE2">
        <w:trPr>
          <w:trHeight w:val="330"/>
          <w:jc w:val="center"/>
        </w:trPr>
        <w:tc>
          <w:tcPr>
            <w:tcW w:w="1911" w:type="dxa"/>
            <w:vAlign w:val="center"/>
          </w:tcPr>
          <w:p w14:paraId="34E05ABA"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sz w:val="22"/>
                <w:szCs w:val="22"/>
                <w:lang w:val="en-GB"/>
              </w:rPr>
            </w:pPr>
            <w:r w:rsidRPr="007D2216">
              <w:rPr>
                <w:rFonts w:ascii="Arial" w:eastAsia="Times New Roman" w:hAnsi="Arial" w:cs="Arial"/>
                <w:sz w:val="22"/>
                <w:szCs w:val="22"/>
                <w:lang w:val="en-GB"/>
              </w:rPr>
              <w:t>Hazards &amp; people at Risk</w:t>
            </w:r>
          </w:p>
        </w:tc>
        <w:tc>
          <w:tcPr>
            <w:tcW w:w="2059" w:type="dxa"/>
            <w:vAlign w:val="center"/>
          </w:tcPr>
          <w:p w14:paraId="1E054F2A" w14:textId="77777777" w:rsidR="007D2216" w:rsidRPr="007D2216" w:rsidRDefault="007D2216" w:rsidP="007D2216">
            <w:pPr>
              <w:keepNext/>
              <w:autoSpaceDE/>
              <w:adjustRightInd/>
              <w:spacing w:line="276" w:lineRule="auto"/>
              <w:outlineLvl w:val="2"/>
              <w:rPr>
                <w:rFonts w:ascii="Arial" w:eastAsia="Times New Roman" w:hAnsi="Arial" w:cs="Arial"/>
                <w:sz w:val="22"/>
                <w:szCs w:val="22"/>
                <w:lang w:val="en-GB"/>
              </w:rPr>
            </w:pPr>
            <w:r w:rsidRPr="007D2216">
              <w:rPr>
                <w:rFonts w:ascii="Arial" w:eastAsia="Times New Roman" w:hAnsi="Arial" w:cs="Arial"/>
                <w:sz w:val="22"/>
                <w:szCs w:val="22"/>
                <w:lang w:val="en-GB"/>
              </w:rPr>
              <w:t>Risk Factors</w:t>
            </w:r>
          </w:p>
        </w:tc>
        <w:tc>
          <w:tcPr>
            <w:tcW w:w="5953" w:type="dxa"/>
            <w:vAlign w:val="center"/>
          </w:tcPr>
          <w:p w14:paraId="4CBABD92" w14:textId="77777777" w:rsidR="007D2216" w:rsidRPr="007D2216" w:rsidRDefault="007D2216" w:rsidP="007D2216">
            <w:pPr>
              <w:keepNext/>
              <w:autoSpaceDE/>
              <w:adjustRightInd/>
              <w:spacing w:line="276" w:lineRule="auto"/>
              <w:outlineLvl w:val="3"/>
              <w:rPr>
                <w:rFonts w:ascii="Arial" w:eastAsia="Times New Roman" w:hAnsi="Arial" w:cs="Arial"/>
                <w:bCs/>
                <w:sz w:val="22"/>
                <w:szCs w:val="22"/>
                <w:lang w:val="en-GB"/>
              </w:rPr>
            </w:pPr>
            <w:r w:rsidRPr="007D2216">
              <w:rPr>
                <w:rFonts w:ascii="Arial" w:eastAsia="Times New Roman" w:hAnsi="Arial" w:cs="Arial"/>
                <w:bCs/>
                <w:sz w:val="22"/>
                <w:szCs w:val="22"/>
                <w:lang w:val="en-GB"/>
              </w:rPr>
              <w:t>Risk Elimination</w:t>
            </w:r>
          </w:p>
        </w:tc>
      </w:tr>
      <w:tr w:rsidR="007D2216" w:rsidRPr="007D2216" w14:paraId="77F1BC02" w14:textId="77777777" w:rsidTr="009F3FE2">
        <w:trPr>
          <w:trHeight w:val="390"/>
          <w:jc w:val="center"/>
        </w:trPr>
        <w:tc>
          <w:tcPr>
            <w:tcW w:w="1911" w:type="dxa"/>
            <w:vAlign w:val="center"/>
          </w:tcPr>
          <w:p w14:paraId="405B4035"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r w:rsidRPr="007D2216">
              <w:rPr>
                <w:rFonts w:ascii="Arial" w:eastAsia="Times New Roman" w:hAnsi="Arial" w:cs="Arial"/>
                <w:b/>
                <w:sz w:val="22"/>
                <w:szCs w:val="22"/>
                <w:lang w:val="en-GB"/>
              </w:rPr>
              <w:t>Client in Residence</w:t>
            </w:r>
          </w:p>
        </w:tc>
        <w:tc>
          <w:tcPr>
            <w:tcW w:w="2059" w:type="dxa"/>
            <w:vAlign w:val="center"/>
          </w:tcPr>
          <w:p w14:paraId="07BB1450" w14:textId="77777777" w:rsidR="007D2216" w:rsidRPr="007D2216" w:rsidRDefault="007D2216" w:rsidP="007D2216">
            <w:pPr>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Harm or injury during works on site.</w:t>
            </w:r>
          </w:p>
        </w:tc>
        <w:tc>
          <w:tcPr>
            <w:tcW w:w="5953" w:type="dxa"/>
            <w:vAlign w:val="center"/>
          </w:tcPr>
          <w:p w14:paraId="2F06F97C" w14:textId="77777777" w:rsidR="007D2216" w:rsidRPr="007D2216" w:rsidRDefault="007D2216" w:rsidP="007D2216">
            <w:pPr>
              <w:tabs>
                <w:tab w:val="center" w:pos="4153"/>
                <w:tab w:val="right" w:pos="8306"/>
              </w:tabs>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 xml:space="preserve">Contractor to consider safety of client/family and visitors </w:t>
            </w:r>
            <w:r w:rsidR="003B23A3" w:rsidRPr="007D2216">
              <w:rPr>
                <w:rFonts w:ascii="Arial" w:eastAsia="Times New Roman" w:hAnsi="Arial" w:cs="Arial"/>
                <w:sz w:val="22"/>
                <w:szCs w:val="22"/>
                <w:lang w:val="en-GB"/>
              </w:rPr>
              <w:t>always</w:t>
            </w:r>
            <w:r w:rsidRPr="007D2216">
              <w:rPr>
                <w:rFonts w:ascii="Arial" w:eastAsia="Times New Roman" w:hAnsi="Arial" w:cs="Arial"/>
                <w:sz w:val="22"/>
                <w:szCs w:val="22"/>
                <w:lang w:val="en-GB"/>
              </w:rPr>
              <w:t xml:space="preserve">, and to ensure client is in a safe situation or is accompanied when materials are brought </w:t>
            </w:r>
            <w:proofErr w:type="gramStart"/>
            <w:r w:rsidRPr="007D2216">
              <w:rPr>
                <w:rFonts w:ascii="Arial" w:eastAsia="Times New Roman" w:hAnsi="Arial" w:cs="Arial"/>
                <w:sz w:val="22"/>
                <w:szCs w:val="22"/>
                <w:lang w:val="en-GB"/>
              </w:rPr>
              <w:t>in to</w:t>
            </w:r>
            <w:proofErr w:type="gramEnd"/>
            <w:r w:rsidRPr="007D2216">
              <w:rPr>
                <w:rFonts w:ascii="Arial" w:eastAsia="Times New Roman" w:hAnsi="Arial" w:cs="Arial"/>
                <w:sz w:val="22"/>
                <w:szCs w:val="22"/>
                <w:lang w:val="en-GB"/>
              </w:rPr>
              <w:t xml:space="preserve"> the house.</w:t>
            </w:r>
          </w:p>
          <w:p w14:paraId="399DDB45" w14:textId="77777777" w:rsidR="007D2216" w:rsidRPr="007D2216" w:rsidRDefault="007D2216" w:rsidP="007D2216">
            <w:pPr>
              <w:tabs>
                <w:tab w:val="center" w:pos="4153"/>
                <w:tab w:val="right" w:pos="8306"/>
              </w:tabs>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 xml:space="preserve">Contractor to ensure clear and safe access to </w:t>
            </w:r>
            <w:r w:rsidR="003B23A3" w:rsidRPr="007D2216">
              <w:rPr>
                <w:rFonts w:ascii="Arial" w:eastAsia="Times New Roman" w:hAnsi="Arial" w:cs="Arial"/>
                <w:sz w:val="22"/>
                <w:szCs w:val="22"/>
                <w:lang w:val="en-GB"/>
              </w:rPr>
              <w:t>entrances</w:t>
            </w:r>
            <w:r w:rsidRPr="007D2216">
              <w:rPr>
                <w:rFonts w:ascii="Arial" w:eastAsia="Times New Roman" w:hAnsi="Arial" w:cs="Arial"/>
                <w:sz w:val="22"/>
                <w:szCs w:val="22"/>
                <w:lang w:val="en-GB"/>
              </w:rPr>
              <w:t xml:space="preserve"> </w:t>
            </w:r>
            <w:proofErr w:type="gramStart"/>
            <w:r w:rsidRPr="007D2216">
              <w:rPr>
                <w:rFonts w:ascii="Arial" w:eastAsia="Times New Roman" w:hAnsi="Arial" w:cs="Arial"/>
                <w:sz w:val="22"/>
                <w:szCs w:val="22"/>
                <w:lang w:val="en-GB"/>
              </w:rPr>
              <w:t>at all times</w:t>
            </w:r>
            <w:proofErr w:type="gramEnd"/>
            <w:r w:rsidRPr="007D2216">
              <w:rPr>
                <w:rFonts w:ascii="Arial" w:eastAsia="Times New Roman" w:hAnsi="Arial" w:cs="Arial"/>
                <w:sz w:val="22"/>
                <w:szCs w:val="22"/>
                <w:lang w:val="en-GB"/>
              </w:rPr>
              <w:t>, all rubbish to be bagged up and removed from site each day.</w:t>
            </w:r>
          </w:p>
        </w:tc>
      </w:tr>
      <w:tr w:rsidR="007D2216" w:rsidRPr="007D2216" w14:paraId="6EF0CC7A" w14:textId="77777777" w:rsidTr="009F3FE2">
        <w:trPr>
          <w:trHeight w:val="390"/>
          <w:jc w:val="center"/>
        </w:trPr>
        <w:tc>
          <w:tcPr>
            <w:tcW w:w="1911" w:type="dxa"/>
            <w:vAlign w:val="center"/>
          </w:tcPr>
          <w:p w14:paraId="0FC67FAE"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r w:rsidRPr="007D2216">
              <w:rPr>
                <w:rFonts w:ascii="Arial" w:eastAsia="Times New Roman" w:hAnsi="Arial" w:cs="Arial"/>
                <w:b/>
                <w:sz w:val="22"/>
                <w:szCs w:val="22"/>
                <w:lang w:val="en-GB"/>
              </w:rPr>
              <w:t>Asbestos within working Area.</w:t>
            </w:r>
          </w:p>
          <w:p w14:paraId="4D1CFFDD" w14:textId="77777777" w:rsidR="007D2216" w:rsidRPr="007D2216" w:rsidRDefault="007D2216" w:rsidP="007D2216">
            <w:pPr>
              <w:tabs>
                <w:tab w:val="center" w:pos="4153"/>
                <w:tab w:val="right" w:pos="8306"/>
              </w:tabs>
              <w:autoSpaceDE/>
              <w:autoSpaceDN/>
              <w:adjustRightInd/>
              <w:rPr>
                <w:rFonts w:ascii="Arial" w:eastAsia="Times New Roman" w:hAnsi="Arial" w:cs="Arial"/>
                <w:bCs/>
                <w:sz w:val="22"/>
                <w:szCs w:val="22"/>
                <w:lang w:val="en-GB"/>
              </w:rPr>
            </w:pPr>
          </w:p>
        </w:tc>
        <w:tc>
          <w:tcPr>
            <w:tcW w:w="2059" w:type="dxa"/>
            <w:vAlign w:val="center"/>
          </w:tcPr>
          <w:p w14:paraId="6C90B054" w14:textId="77777777" w:rsidR="007D2216" w:rsidRPr="007D2216" w:rsidRDefault="007D2216" w:rsidP="007D2216">
            <w:pPr>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Inhalation of fibres</w:t>
            </w:r>
          </w:p>
        </w:tc>
        <w:tc>
          <w:tcPr>
            <w:tcW w:w="5953" w:type="dxa"/>
            <w:vAlign w:val="center"/>
          </w:tcPr>
          <w:p w14:paraId="05C967B4" w14:textId="77777777" w:rsidR="007D2216" w:rsidRPr="007D2216" w:rsidRDefault="007D2216" w:rsidP="007D2216">
            <w:pPr>
              <w:tabs>
                <w:tab w:val="center" w:pos="4153"/>
                <w:tab w:val="right" w:pos="8306"/>
              </w:tabs>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Consideration and precautions to be taken before disturbing existing materials. If any material is suspected to contain asbestos, do not disturb, immediately stop work and contact Shropshire Council, report information on location and condition of material.</w:t>
            </w:r>
          </w:p>
          <w:p w14:paraId="1A9C0822"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r w:rsidRPr="007D2216">
              <w:rPr>
                <w:rFonts w:ascii="Arial" w:eastAsia="Times New Roman" w:hAnsi="Arial" w:cs="Arial"/>
                <w:sz w:val="22"/>
                <w:szCs w:val="22"/>
                <w:lang w:val="en-GB"/>
              </w:rPr>
              <w:t>Only Approved Contractors to be used to remove asbestos if deemed present and appropriate.</w:t>
            </w:r>
          </w:p>
        </w:tc>
      </w:tr>
      <w:tr w:rsidR="007D2216" w:rsidRPr="007D2216" w14:paraId="42AC9D11" w14:textId="77777777" w:rsidTr="009F3FE2">
        <w:trPr>
          <w:trHeight w:val="390"/>
          <w:jc w:val="center"/>
        </w:trPr>
        <w:tc>
          <w:tcPr>
            <w:tcW w:w="1911" w:type="dxa"/>
            <w:vAlign w:val="center"/>
          </w:tcPr>
          <w:p w14:paraId="26E15324"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r w:rsidRPr="007D2216">
              <w:rPr>
                <w:rFonts w:ascii="Arial" w:eastAsia="Times New Roman" w:hAnsi="Arial" w:cs="Arial"/>
                <w:b/>
                <w:sz w:val="22"/>
                <w:szCs w:val="22"/>
                <w:lang w:val="en-GB"/>
              </w:rPr>
              <w:t>Biological Hazard</w:t>
            </w:r>
          </w:p>
        </w:tc>
        <w:tc>
          <w:tcPr>
            <w:tcW w:w="2059" w:type="dxa"/>
            <w:vAlign w:val="center"/>
          </w:tcPr>
          <w:p w14:paraId="2D3F586E" w14:textId="77777777" w:rsidR="007D2216" w:rsidRPr="007D2216" w:rsidRDefault="007D2216" w:rsidP="007D2216">
            <w:pPr>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Risk of Infection</w:t>
            </w:r>
          </w:p>
        </w:tc>
        <w:tc>
          <w:tcPr>
            <w:tcW w:w="5953" w:type="dxa"/>
            <w:vAlign w:val="center"/>
          </w:tcPr>
          <w:p w14:paraId="72305152" w14:textId="77777777" w:rsidR="007D2216" w:rsidRPr="007D2216" w:rsidRDefault="007D2216" w:rsidP="007D2216">
            <w:pPr>
              <w:tabs>
                <w:tab w:val="center" w:pos="4153"/>
                <w:tab w:val="right" w:pos="8306"/>
              </w:tabs>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Care must be taken when removing S&amp;VP, waste pipework etc. All necessary precautions to be taken.</w:t>
            </w:r>
          </w:p>
        </w:tc>
      </w:tr>
      <w:tr w:rsidR="007D2216" w:rsidRPr="007D2216" w14:paraId="54DF411D" w14:textId="77777777" w:rsidTr="009F3FE2">
        <w:trPr>
          <w:trHeight w:val="440"/>
          <w:jc w:val="center"/>
        </w:trPr>
        <w:tc>
          <w:tcPr>
            <w:tcW w:w="1911" w:type="dxa"/>
            <w:vAlign w:val="center"/>
          </w:tcPr>
          <w:p w14:paraId="73126CC4"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r w:rsidRPr="007D2216">
              <w:rPr>
                <w:rFonts w:ascii="Arial" w:eastAsia="Times New Roman" w:hAnsi="Arial" w:cs="Arial"/>
                <w:b/>
                <w:sz w:val="22"/>
                <w:szCs w:val="22"/>
                <w:lang w:val="en-GB"/>
              </w:rPr>
              <w:t>COSHH.</w:t>
            </w:r>
          </w:p>
          <w:p w14:paraId="24E38202"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p>
        </w:tc>
        <w:tc>
          <w:tcPr>
            <w:tcW w:w="2059" w:type="dxa"/>
            <w:vAlign w:val="center"/>
          </w:tcPr>
          <w:p w14:paraId="46FF424B" w14:textId="77777777" w:rsidR="007D2216" w:rsidRPr="007D2216" w:rsidRDefault="007D2216" w:rsidP="007D2216">
            <w:pPr>
              <w:autoSpaceDE/>
              <w:autoSpaceDN/>
              <w:adjustRightInd/>
              <w:rPr>
                <w:rFonts w:ascii="Arial" w:eastAsia="Times New Roman" w:hAnsi="Arial" w:cs="Arial"/>
                <w:b/>
                <w:sz w:val="22"/>
                <w:szCs w:val="22"/>
                <w:lang w:val="en-GB"/>
              </w:rPr>
            </w:pPr>
            <w:r w:rsidRPr="007D2216">
              <w:rPr>
                <w:rFonts w:ascii="Arial" w:eastAsia="Times New Roman" w:hAnsi="Arial" w:cs="Arial"/>
                <w:sz w:val="22"/>
                <w:szCs w:val="22"/>
                <w:lang w:val="en-GB"/>
              </w:rPr>
              <w:t xml:space="preserve">Injury – ill health from exposure to Hazardous Substances. </w:t>
            </w:r>
          </w:p>
          <w:p w14:paraId="499F2098"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p>
        </w:tc>
        <w:tc>
          <w:tcPr>
            <w:tcW w:w="5953" w:type="dxa"/>
            <w:vAlign w:val="center"/>
          </w:tcPr>
          <w:p w14:paraId="78B24FE4" w14:textId="77777777" w:rsidR="007D2216" w:rsidRPr="007D2216" w:rsidRDefault="007D2216" w:rsidP="007D2216">
            <w:pPr>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Use of completed COSHH Risk Assessments.</w:t>
            </w:r>
          </w:p>
          <w:p w14:paraId="6BAFD483" w14:textId="77777777" w:rsidR="007D2216" w:rsidRPr="007D2216" w:rsidRDefault="007D2216" w:rsidP="007D2216">
            <w:pPr>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Use of appropriate PPE.</w:t>
            </w:r>
          </w:p>
          <w:p w14:paraId="53789B00" w14:textId="77777777" w:rsidR="007D2216" w:rsidRPr="007D2216" w:rsidRDefault="007D2216" w:rsidP="007D2216">
            <w:pPr>
              <w:autoSpaceDE/>
              <w:autoSpaceDN/>
              <w:adjustRightInd/>
              <w:rPr>
                <w:rFonts w:ascii="Arial" w:eastAsia="Times New Roman" w:hAnsi="Arial" w:cs="Arial"/>
                <w:sz w:val="22"/>
                <w:szCs w:val="22"/>
                <w:lang w:val="en-GB"/>
              </w:rPr>
            </w:pPr>
          </w:p>
        </w:tc>
      </w:tr>
      <w:tr w:rsidR="007D2216" w:rsidRPr="007D2216" w14:paraId="082FBB22" w14:textId="77777777" w:rsidTr="009F3FE2">
        <w:trPr>
          <w:trHeight w:val="1055"/>
          <w:jc w:val="center"/>
        </w:trPr>
        <w:tc>
          <w:tcPr>
            <w:tcW w:w="1911" w:type="dxa"/>
            <w:vAlign w:val="center"/>
          </w:tcPr>
          <w:p w14:paraId="13D1E7E1"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r w:rsidRPr="007D2216">
              <w:rPr>
                <w:rFonts w:ascii="Arial" w:eastAsia="Times New Roman" w:hAnsi="Arial" w:cs="Arial"/>
                <w:b/>
                <w:sz w:val="22"/>
                <w:szCs w:val="22"/>
                <w:lang w:val="en-GB"/>
              </w:rPr>
              <w:t>Dust.</w:t>
            </w:r>
          </w:p>
          <w:p w14:paraId="76B95D41"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p>
        </w:tc>
        <w:tc>
          <w:tcPr>
            <w:tcW w:w="2059" w:type="dxa"/>
            <w:vAlign w:val="center"/>
          </w:tcPr>
          <w:p w14:paraId="403B817F" w14:textId="77777777" w:rsidR="007D2216" w:rsidRPr="007D2216" w:rsidRDefault="007D2216" w:rsidP="007D2216">
            <w:pPr>
              <w:autoSpaceDE/>
              <w:autoSpaceDN/>
              <w:adjustRightInd/>
              <w:rPr>
                <w:rFonts w:ascii="Arial" w:eastAsia="Times New Roman" w:hAnsi="Arial" w:cs="Arial"/>
                <w:b/>
                <w:sz w:val="22"/>
                <w:szCs w:val="22"/>
                <w:lang w:val="en-GB"/>
              </w:rPr>
            </w:pPr>
            <w:r w:rsidRPr="007D2216">
              <w:rPr>
                <w:rFonts w:ascii="Arial" w:eastAsia="Times New Roman" w:hAnsi="Arial" w:cs="Arial"/>
                <w:sz w:val="22"/>
                <w:szCs w:val="22"/>
                <w:lang w:val="en-GB"/>
              </w:rPr>
              <w:t>Inhalation of particles due to working in confined working area or poor ventilation.</w:t>
            </w:r>
          </w:p>
        </w:tc>
        <w:tc>
          <w:tcPr>
            <w:tcW w:w="5953" w:type="dxa"/>
            <w:vAlign w:val="center"/>
          </w:tcPr>
          <w:p w14:paraId="45E3BAC8" w14:textId="77777777" w:rsidR="007D2216" w:rsidRPr="007D2216" w:rsidRDefault="007D2216" w:rsidP="007D2216">
            <w:pPr>
              <w:autoSpaceDE/>
              <w:autoSpaceDN/>
              <w:adjustRightInd/>
              <w:rPr>
                <w:rFonts w:ascii="Arial" w:eastAsia="Times New Roman" w:hAnsi="Arial" w:cs="Arial"/>
                <w:sz w:val="22"/>
                <w:szCs w:val="22"/>
                <w:lang w:val="en-GB"/>
              </w:rPr>
            </w:pPr>
          </w:p>
          <w:p w14:paraId="4C8155BC" w14:textId="77777777" w:rsidR="007D2216" w:rsidRPr="007D2216" w:rsidRDefault="007D2216" w:rsidP="007D2216">
            <w:pPr>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Contractor to take all necessary precautions to keep dust to a minimum and to within the work area. Use appropriate PPE and work completed outside if possible.</w:t>
            </w:r>
          </w:p>
          <w:p w14:paraId="18C2E74A"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p>
        </w:tc>
      </w:tr>
      <w:tr w:rsidR="007D2216" w:rsidRPr="007D2216" w14:paraId="49E04A33" w14:textId="77777777" w:rsidTr="009F3FE2">
        <w:trPr>
          <w:trHeight w:val="1451"/>
          <w:jc w:val="center"/>
        </w:trPr>
        <w:tc>
          <w:tcPr>
            <w:tcW w:w="1911" w:type="dxa"/>
            <w:vAlign w:val="center"/>
          </w:tcPr>
          <w:p w14:paraId="2A2AB223"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r w:rsidRPr="007D2216">
              <w:rPr>
                <w:rFonts w:ascii="Arial" w:eastAsia="Times New Roman" w:hAnsi="Arial" w:cs="Arial"/>
                <w:b/>
                <w:sz w:val="22"/>
                <w:szCs w:val="22"/>
                <w:lang w:val="en-GB"/>
              </w:rPr>
              <w:t>Electrical.</w:t>
            </w:r>
          </w:p>
          <w:p w14:paraId="4300B7B0"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p>
        </w:tc>
        <w:tc>
          <w:tcPr>
            <w:tcW w:w="2059" w:type="dxa"/>
            <w:vAlign w:val="center"/>
          </w:tcPr>
          <w:p w14:paraId="0D93C603" w14:textId="77777777" w:rsidR="007D2216" w:rsidRPr="007D2216" w:rsidRDefault="007D2216" w:rsidP="007D2216">
            <w:pPr>
              <w:tabs>
                <w:tab w:val="center" w:pos="4153"/>
                <w:tab w:val="right" w:pos="8306"/>
              </w:tabs>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Electrocution shock, burns or fire</w:t>
            </w:r>
          </w:p>
        </w:tc>
        <w:tc>
          <w:tcPr>
            <w:tcW w:w="5953" w:type="dxa"/>
            <w:vAlign w:val="center"/>
          </w:tcPr>
          <w:p w14:paraId="79202A37" w14:textId="77777777" w:rsidR="007D2216" w:rsidRPr="007D2216" w:rsidRDefault="007D2216" w:rsidP="007D2216">
            <w:pPr>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Awareness and assessment of age of wiring and fittings. Condition of electrical equipment. Training, all works must be carried out by (NICEIC Registered) contractor or equivalent.</w:t>
            </w:r>
          </w:p>
          <w:p w14:paraId="62008AF8" w14:textId="77777777" w:rsidR="007D2216" w:rsidRPr="007D2216" w:rsidRDefault="007D2216" w:rsidP="007D2216">
            <w:pPr>
              <w:autoSpaceDE/>
              <w:autoSpaceDN/>
              <w:adjustRightInd/>
              <w:rPr>
                <w:rFonts w:ascii="Arial" w:eastAsia="Times New Roman" w:hAnsi="Arial" w:cs="Arial"/>
                <w:b/>
                <w:sz w:val="22"/>
                <w:szCs w:val="22"/>
                <w:lang w:val="en-GB"/>
              </w:rPr>
            </w:pPr>
            <w:r w:rsidRPr="007D2216">
              <w:rPr>
                <w:rFonts w:ascii="Arial" w:eastAsia="Times New Roman" w:hAnsi="Arial" w:cs="Arial"/>
                <w:sz w:val="22"/>
                <w:szCs w:val="22"/>
                <w:lang w:val="en-GB"/>
              </w:rPr>
              <w:t xml:space="preserve">Use of detectors. Use of battery tools. </w:t>
            </w:r>
            <w:r w:rsidR="009F3FE2" w:rsidRPr="007D2216">
              <w:rPr>
                <w:rFonts w:ascii="Arial" w:eastAsia="Times New Roman" w:hAnsi="Arial" w:cs="Arial"/>
                <w:sz w:val="22"/>
                <w:szCs w:val="22"/>
                <w:lang w:val="en-GB"/>
              </w:rPr>
              <w:t>110-volt</w:t>
            </w:r>
            <w:r w:rsidRPr="007D2216">
              <w:rPr>
                <w:rFonts w:ascii="Arial" w:eastAsia="Times New Roman" w:hAnsi="Arial" w:cs="Arial"/>
                <w:sz w:val="22"/>
                <w:szCs w:val="22"/>
                <w:lang w:val="en-GB"/>
              </w:rPr>
              <w:t xml:space="preserve"> tools used if appropriate. Visual user checks. PAT testing of equipment to be maintained and displayed on equipment.</w:t>
            </w:r>
          </w:p>
        </w:tc>
      </w:tr>
      <w:tr w:rsidR="007D2216" w:rsidRPr="007D2216" w14:paraId="3D2AF9CB" w14:textId="77777777" w:rsidTr="009F3FE2">
        <w:trPr>
          <w:trHeight w:val="1451"/>
          <w:jc w:val="center"/>
        </w:trPr>
        <w:tc>
          <w:tcPr>
            <w:tcW w:w="1911" w:type="dxa"/>
            <w:vAlign w:val="center"/>
          </w:tcPr>
          <w:p w14:paraId="3C8B54E7"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r w:rsidRPr="007D2216">
              <w:rPr>
                <w:rFonts w:ascii="Arial" w:eastAsia="Times New Roman" w:hAnsi="Arial" w:cs="Arial"/>
                <w:b/>
                <w:sz w:val="22"/>
                <w:szCs w:val="22"/>
                <w:lang w:val="en-GB"/>
              </w:rPr>
              <w:t>Manual Handling.</w:t>
            </w:r>
          </w:p>
          <w:p w14:paraId="4844FB9B"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p>
        </w:tc>
        <w:tc>
          <w:tcPr>
            <w:tcW w:w="2059" w:type="dxa"/>
            <w:vAlign w:val="center"/>
          </w:tcPr>
          <w:p w14:paraId="19755369" w14:textId="77777777" w:rsidR="007D2216" w:rsidRPr="007D2216" w:rsidRDefault="007D2216" w:rsidP="007D2216">
            <w:pPr>
              <w:tabs>
                <w:tab w:val="center" w:pos="4153"/>
                <w:tab w:val="right" w:pos="8306"/>
              </w:tabs>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Back injury, strains, hernia, tendon damage</w:t>
            </w:r>
          </w:p>
          <w:p w14:paraId="450D9E6A"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r w:rsidRPr="007D2216">
              <w:rPr>
                <w:rFonts w:ascii="Arial" w:eastAsia="Times New Roman" w:hAnsi="Arial" w:cs="Arial"/>
                <w:sz w:val="22"/>
                <w:szCs w:val="22"/>
                <w:lang w:val="en-GB"/>
              </w:rPr>
              <w:t>Dropping of items onto person</w:t>
            </w:r>
          </w:p>
        </w:tc>
        <w:tc>
          <w:tcPr>
            <w:tcW w:w="5953" w:type="dxa"/>
            <w:vAlign w:val="center"/>
          </w:tcPr>
          <w:p w14:paraId="368315FC" w14:textId="77777777" w:rsidR="007D2216" w:rsidRPr="007D2216" w:rsidRDefault="007D2216" w:rsidP="007D2216">
            <w:pPr>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 xml:space="preserve">Assess size, shape &amp; weight of load. Personal stature, </w:t>
            </w:r>
          </w:p>
          <w:p w14:paraId="5DEF3757" w14:textId="77777777" w:rsidR="007D2216" w:rsidRPr="007D2216" w:rsidRDefault="007D2216" w:rsidP="007D2216">
            <w:pPr>
              <w:autoSpaceDE/>
              <w:autoSpaceDN/>
              <w:adjustRightInd/>
              <w:rPr>
                <w:rFonts w:ascii="Arial" w:eastAsia="Times New Roman" w:hAnsi="Arial" w:cs="Arial"/>
                <w:b/>
                <w:sz w:val="22"/>
                <w:szCs w:val="22"/>
                <w:lang w:val="en-GB"/>
              </w:rPr>
            </w:pPr>
            <w:r w:rsidRPr="007D2216">
              <w:rPr>
                <w:rFonts w:ascii="Arial" w:eastAsia="Times New Roman" w:hAnsi="Arial" w:cs="Arial"/>
                <w:sz w:val="22"/>
                <w:szCs w:val="22"/>
                <w:lang w:val="en-GB"/>
              </w:rPr>
              <w:t xml:space="preserve">weather conditions, frequency of task, distance load to be moved, Staff training, use alternative sizes/materials, off site cutting or sizing of materials and use mechanical aids where appropriate. </w:t>
            </w:r>
          </w:p>
        </w:tc>
      </w:tr>
      <w:tr w:rsidR="007D2216" w:rsidRPr="007D2216" w14:paraId="56B3E144" w14:textId="77777777" w:rsidTr="009F3FE2">
        <w:trPr>
          <w:trHeight w:val="1451"/>
          <w:jc w:val="center"/>
        </w:trPr>
        <w:tc>
          <w:tcPr>
            <w:tcW w:w="1911" w:type="dxa"/>
            <w:vAlign w:val="center"/>
          </w:tcPr>
          <w:p w14:paraId="34BDBDE2"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r w:rsidRPr="007D2216">
              <w:rPr>
                <w:rFonts w:ascii="Arial" w:eastAsia="Times New Roman" w:hAnsi="Arial" w:cs="Arial"/>
                <w:b/>
                <w:sz w:val="22"/>
                <w:szCs w:val="22"/>
                <w:lang w:val="en-GB"/>
              </w:rPr>
              <w:lastRenderedPageBreak/>
              <w:t>Noise.</w:t>
            </w:r>
          </w:p>
        </w:tc>
        <w:tc>
          <w:tcPr>
            <w:tcW w:w="2059" w:type="dxa"/>
            <w:vAlign w:val="center"/>
          </w:tcPr>
          <w:p w14:paraId="6E2A5879" w14:textId="77777777" w:rsidR="007D2216" w:rsidRPr="007D2216" w:rsidRDefault="007D2216" w:rsidP="007D2216">
            <w:pPr>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 xml:space="preserve">Damage to hearing, sudden noises causing freight/shock to customer </w:t>
            </w:r>
          </w:p>
        </w:tc>
        <w:tc>
          <w:tcPr>
            <w:tcW w:w="5953" w:type="dxa"/>
            <w:vAlign w:val="center"/>
          </w:tcPr>
          <w:p w14:paraId="6990FDD6" w14:textId="77777777" w:rsidR="007D2216" w:rsidRPr="007D2216" w:rsidRDefault="007D2216" w:rsidP="007D2216">
            <w:pPr>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Use of appropriate PPE. Assess loudness of likely noises, frequency of task, duration of task, proximity to task and ensure advance warning provided to customer.</w:t>
            </w:r>
          </w:p>
          <w:p w14:paraId="7A66D986" w14:textId="77777777" w:rsidR="007D2216" w:rsidRPr="007D2216" w:rsidRDefault="007D2216" w:rsidP="007D2216">
            <w:pPr>
              <w:autoSpaceDE/>
              <w:autoSpaceDN/>
              <w:adjustRightInd/>
              <w:rPr>
                <w:rFonts w:ascii="Arial" w:eastAsia="Times New Roman" w:hAnsi="Arial" w:cs="Arial"/>
                <w:b/>
                <w:sz w:val="22"/>
                <w:szCs w:val="22"/>
                <w:lang w:val="en-GB"/>
              </w:rPr>
            </w:pPr>
          </w:p>
        </w:tc>
      </w:tr>
      <w:tr w:rsidR="007D2216" w:rsidRPr="007D2216" w14:paraId="155964FE" w14:textId="77777777" w:rsidTr="009F3FE2">
        <w:trPr>
          <w:trHeight w:val="976"/>
          <w:jc w:val="center"/>
        </w:trPr>
        <w:tc>
          <w:tcPr>
            <w:tcW w:w="1911" w:type="dxa"/>
            <w:vAlign w:val="center"/>
          </w:tcPr>
          <w:p w14:paraId="4DD5C3A5"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r w:rsidRPr="007D2216">
              <w:rPr>
                <w:rFonts w:ascii="Arial" w:eastAsia="Times New Roman" w:hAnsi="Arial" w:cs="Arial"/>
                <w:b/>
                <w:sz w:val="22"/>
                <w:szCs w:val="22"/>
                <w:lang w:val="en-GB"/>
              </w:rPr>
              <w:t>Excavations.</w:t>
            </w:r>
          </w:p>
          <w:p w14:paraId="1CBF77E5"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p>
        </w:tc>
        <w:tc>
          <w:tcPr>
            <w:tcW w:w="2059" w:type="dxa"/>
            <w:vAlign w:val="center"/>
          </w:tcPr>
          <w:p w14:paraId="786755B1" w14:textId="77777777" w:rsidR="007D2216" w:rsidRPr="007D2216" w:rsidRDefault="007D2216" w:rsidP="007D2216">
            <w:pPr>
              <w:tabs>
                <w:tab w:val="center" w:pos="4153"/>
                <w:tab w:val="right" w:pos="8306"/>
              </w:tabs>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Danger of falling/ stumbling into excavation etc.</w:t>
            </w:r>
          </w:p>
        </w:tc>
        <w:tc>
          <w:tcPr>
            <w:tcW w:w="5953" w:type="dxa"/>
            <w:vAlign w:val="center"/>
          </w:tcPr>
          <w:p w14:paraId="2F4F6EC6" w14:textId="77777777" w:rsidR="007D2216" w:rsidRPr="007D2216" w:rsidRDefault="007D2216" w:rsidP="007D2216">
            <w:pPr>
              <w:autoSpaceDE/>
              <w:autoSpaceDN/>
              <w:adjustRightInd/>
              <w:rPr>
                <w:rFonts w:ascii="Arial" w:eastAsia="Times New Roman" w:hAnsi="Arial" w:cs="Arial"/>
                <w:b/>
                <w:sz w:val="22"/>
                <w:szCs w:val="22"/>
                <w:lang w:val="en-GB"/>
              </w:rPr>
            </w:pPr>
            <w:r w:rsidRPr="007D2216">
              <w:rPr>
                <w:rFonts w:ascii="Arial" w:eastAsia="Times New Roman" w:hAnsi="Arial" w:cs="Arial"/>
                <w:sz w:val="22"/>
                <w:szCs w:val="22"/>
                <w:lang w:val="en-GB"/>
              </w:rPr>
              <w:t xml:space="preserve">Restrict access as appropriate, provide guards/coverings where appropriate. </w:t>
            </w:r>
          </w:p>
        </w:tc>
      </w:tr>
      <w:tr w:rsidR="007D2216" w:rsidRPr="007D2216" w14:paraId="16D7DF68" w14:textId="77777777" w:rsidTr="009F3FE2">
        <w:trPr>
          <w:trHeight w:val="1131"/>
          <w:jc w:val="center"/>
        </w:trPr>
        <w:tc>
          <w:tcPr>
            <w:tcW w:w="1911" w:type="dxa"/>
            <w:vAlign w:val="center"/>
          </w:tcPr>
          <w:p w14:paraId="21842D8E"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r w:rsidRPr="007D2216">
              <w:rPr>
                <w:rFonts w:ascii="Arial" w:eastAsia="Times New Roman" w:hAnsi="Arial" w:cs="Arial"/>
                <w:b/>
                <w:sz w:val="22"/>
                <w:szCs w:val="22"/>
                <w:lang w:val="en-GB"/>
              </w:rPr>
              <w:t>Fire.</w:t>
            </w:r>
          </w:p>
          <w:p w14:paraId="66D46CC9"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p>
        </w:tc>
        <w:tc>
          <w:tcPr>
            <w:tcW w:w="2059" w:type="dxa"/>
            <w:vAlign w:val="center"/>
          </w:tcPr>
          <w:p w14:paraId="7E5E50CE" w14:textId="77777777" w:rsidR="007D2216" w:rsidRPr="007D2216" w:rsidRDefault="007D2216" w:rsidP="007D2216">
            <w:pPr>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Risk of burns, structure catching fire etc.</w:t>
            </w:r>
          </w:p>
        </w:tc>
        <w:tc>
          <w:tcPr>
            <w:tcW w:w="5953" w:type="dxa"/>
            <w:vAlign w:val="center"/>
          </w:tcPr>
          <w:p w14:paraId="034EDD5C" w14:textId="77777777" w:rsidR="007D2216" w:rsidRPr="007D2216" w:rsidRDefault="007D2216" w:rsidP="007D2216">
            <w:pPr>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 xml:space="preserve">Use alternative methods of working. Assess materials surrounding area of hot working. No smoking by contractors on site. No canisters to be left unattended at any time.          </w:t>
            </w:r>
          </w:p>
          <w:p w14:paraId="038EC2E8" w14:textId="77777777" w:rsidR="007D2216" w:rsidRPr="007D2216" w:rsidRDefault="007D2216" w:rsidP="007D2216">
            <w:pPr>
              <w:autoSpaceDE/>
              <w:autoSpaceDN/>
              <w:adjustRightInd/>
              <w:rPr>
                <w:rFonts w:ascii="Arial" w:eastAsia="Times New Roman" w:hAnsi="Arial" w:cs="Arial"/>
                <w:b/>
                <w:sz w:val="22"/>
                <w:szCs w:val="22"/>
                <w:lang w:val="en-GB"/>
              </w:rPr>
            </w:pPr>
          </w:p>
        </w:tc>
      </w:tr>
      <w:tr w:rsidR="007D2216" w:rsidRPr="007D2216" w14:paraId="7C6A1FDB" w14:textId="77777777" w:rsidTr="009F3FE2">
        <w:trPr>
          <w:trHeight w:val="1078"/>
          <w:jc w:val="center"/>
        </w:trPr>
        <w:tc>
          <w:tcPr>
            <w:tcW w:w="1911" w:type="dxa"/>
            <w:vAlign w:val="center"/>
          </w:tcPr>
          <w:p w14:paraId="72A247D3" w14:textId="77777777" w:rsidR="007D2216" w:rsidRPr="007D2216" w:rsidRDefault="007D2216" w:rsidP="007D2216">
            <w:pPr>
              <w:tabs>
                <w:tab w:val="center" w:pos="4153"/>
                <w:tab w:val="right" w:pos="8306"/>
              </w:tabs>
              <w:autoSpaceDE/>
              <w:autoSpaceDN/>
              <w:adjustRightInd/>
              <w:rPr>
                <w:rFonts w:ascii="Arial" w:eastAsia="Times New Roman" w:hAnsi="Arial" w:cs="Arial"/>
                <w:b/>
                <w:sz w:val="22"/>
                <w:szCs w:val="22"/>
                <w:lang w:val="en-GB"/>
              </w:rPr>
            </w:pPr>
            <w:r w:rsidRPr="007D2216">
              <w:rPr>
                <w:rFonts w:ascii="Arial" w:eastAsia="Times New Roman" w:hAnsi="Arial" w:cs="Arial"/>
                <w:b/>
                <w:sz w:val="22"/>
                <w:szCs w:val="22"/>
                <w:lang w:val="en-GB"/>
              </w:rPr>
              <w:t>Slips / Trips &amp; Falls.</w:t>
            </w:r>
          </w:p>
        </w:tc>
        <w:tc>
          <w:tcPr>
            <w:tcW w:w="2059" w:type="dxa"/>
            <w:vAlign w:val="center"/>
          </w:tcPr>
          <w:p w14:paraId="56AA5D4E" w14:textId="77777777" w:rsidR="007D2216" w:rsidRPr="007D2216" w:rsidRDefault="007D2216" w:rsidP="007D2216">
            <w:pPr>
              <w:tabs>
                <w:tab w:val="center" w:pos="4153"/>
                <w:tab w:val="right" w:pos="8306"/>
              </w:tabs>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Falls injuries.</w:t>
            </w:r>
          </w:p>
        </w:tc>
        <w:tc>
          <w:tcPr>
            <w:tcW w:w="5953" w:type="dxa"/>
            <w:vAlign w:val="center"/>
          </w:tcPr>
          <w:p w14:paraId="60CA4DEE" w14:textId="77777777" w:rsidR="007D2216" w:rsidRPr="007D2216" w:rsidRDefault="007D2216" w:rsidP="007D2216">
            <w:pPr>
              <w:autoSpaceDE/>
              <w:autoSpaceDN/>
              <w:adjustRightInd/>
              <w:rPr>
                <w:rFonts w:ascii="Arial" w:eastAsia="Times New Roman" w:hAnsi="Arial" w:cs="Arial"/>
                <w:sz w:val="22"/>
                <w:szCs w:val="22"/>
                <w:lang w:val="en-GB"/>
              </w:rPr>
            </w:pPr>
            <w:r w:rsidRPr="007D2216">
              <w:rPr>
                <w:rFonts w:ascii="Arial" w:eastAsia="Times New Roman" w:hAnsi="Arial" w:cs="Arial"/>
                <w:sz w:val="22"/>
                <w:szCs w:val="22"/>
                <w:lang w:val="en-GB"/>
              </w:rPr>
              <w:t>Avoid any trailing leads, hoses etc. Tidiness of site.</w:t>
            </w:r>
          </w:p>
          <w:p w14:paraId="4C1C8012" w14:textId="77777777" w:rsidR="007D2216" w:rsidRPr="007D2216" w:rsidRDefault="007D2216" w:rsidP="007D2216">
            <w:pPr>
              <w:autoSpaceDE/>
              <w:autoSpaceDN/>
              <w:adjustRightInd/>
              <w:rPr>
                <w:rFonts w:ascii="Arial" w:eastAsia="Times New Roman" w:hAnsi="Arial" w:cs="Arial"/>
                <w:b/>
                <w:sz w:val="22"/>
                <w:szCs w:val="22"/>
                <w:lang w:val="en-GB"/>
              </w:rPr>
            </w:pPr>
            <w:r w:rsidRPr="007D2216">
              <w:rPr>
                <w:rFonts w:ascii="Arial" w:eastAsia="Times New Roman" w:hAnsi="Arial" w:cs="Arial"/>
                <w:sz w:val="22"/>
                <w:szCs w:val="22"/>
                <w:lang w:val="en-GB"/>
              </w:rPr>
              <w:t>Use battery operated tools. Suitable and safe storage of materials.</w:t>
            </w:r>
          </w:p>
        </w:tc>
      </w:tr>
    </w:tbl>
    <w:p w14:paraId="0E55154A" w14:textId="77777777" w:rsidR="007D2216" w:rsidRPr="007D2216" w:rsidRDefault="007D2216" w:rsidP="007D2216">
      <w:pPr>
        <w:autoSpaceDE/>
        <w:autoSpaceDN/>
        <w:adjustRightInd/>
        <w:rPr>
          <w:rFonts w:ascii="Arial" w:eastAsia="Times New Roman" w:hAnsi="Arial" w:cs="Arial"/>
          <w:b/>
          <w:color w:val="000000"/>
          <w:lang w:val="en-GB"/>
        </w:rPr>
      </w:pPr>
    </w:p>
    <w:p w14:paraId="711E6DC1" w14:textId="77777777" w:rsidR="007D2216" w:rsidRPr="007D2216" w:rsidRDefault="007D2216" w:rsidP="007D2216">
      <w:pPr>
        <w:autoSpaceDE/>
        <w:autoSpaceDN/>
        <w:adjustRightInd/>
        <w:rPr>
          <w:rFonts w:ascii="Arial" w:eastAsia="Times New Roman" w:hAnsi="Arial" w:cs="Arial"/>
          <w:b/>
          <w:color w:val="000000"/>
          <w:lang w:val="en-GB"/>
        </w:rPr>
      </w:pPr>
      <w:r w:rsidRPr="007D2216">
        <w:rPr>
          <w:rFonts w:ascii="Arial" w:eastAsia="Times New Roman" w:hAnsi="Arial" w:cs="Arial"/>
          <w:b/>
          <w:color w:val="000000"/>
          <w:lang w:val="en-GB"/>
        </w:rPr>
        <w:t xml:space="preserve">   </w:t>
      </w:r>
    </w:p>
    <w:p w14:paraId="376575F5" w14:textId="58E55C49" w:rsidR="007D2216" w:rsidRDefault="007D2216" w:rsidP="007D2216">
      <w:pPr>
        <w:autoSpaceDE/>
        <w:autoSpaceDN/>
        <w:adjustRightInd/>
        <w:rPr>
          <w:rFonts w:ascii="Arial" w:eastAsia="Times New Roman" w:hAnsi="Arial" w:cs="Arial"/>
          <w:b/>
          <w:color w:val="000000"/>
          <w:lang w:val="en-GB"/>
        </w:rPr>
      </w:pPr>
      <w:r w:rsidRPr="007D2216">
        <w:rPr>
          <w:rFonts w:ascii="Arial" w:eastAsia="Times New Roman" w:hAnsi="Arial" w:cs="Arial"/>
          <w:b/>
          <w:color w:val="000000"/>
          <w:lang w:val="en-GB"/>
        </w:rPr>
        <w:t>Date Produced</w:t>
      </w:r>
      <w:r w:rsidR="003B23A3">
        <w:rPr>
          <w:rFonts w:ascii="Arial" w:eastAsia="Times New Roman" w:hAnsi="Arial" w:cs="Arial"/>
          <w:b/>
          <w:color w:val="000000"/>
          <w:lang w:val="en-GB"/>
        </w:rPr>
        <w:t xml:space="preserve">: – </w:t>
      </w:r>
      <w:r w:rsidR="00D60F95">
        <w:rPr>
          <w:rFonts w:ascii="Arial" w:eastAsia="Times New Roman" w:hAnsi="Arial" w:cs="Arial"/>
          <w:color w:val="000000"/>
          <w:lang w:val="en-GB"/>
        </w:rPr>
        <w:t>12</w:t>
      </w:r>
      <w:r w:rsidR="005107D7" w:rsidRPr="005107D7">
        <w:rPr>
          <w:rFonts w:ascii="Arial" w:eastAsia="Times New Roman" w:hAnsi="Arial" w:cs="Arial"/>
          <w:color w:val="000000"/>
          <w:vertAlign w:val="superscript"/>
          <w:lang w:val="en-GB"/>
        </w:rPr>
        <w:t>th</w:t>
      </w:r>
      <w:r w:rsidR="005107D7">
        <w:rPr>
          <w:rFonts w:ascii="Arial" w:eastAsia="Times New Roman" w:hAnsi="Arial" w:cs="Arial"/>
          <w:color w:val="000000"/>
          <w:lang w:val="en-GB"/>
        </w:rPr>
        <w:t xml:space="preserve"> July 2021</w:t>
      </w:r>
    </w:p>
    <w:p w14:paraId="4A6B00C2" w14:textId="77777777" w:rsidR="003B23A3" w:rsidRPr="007D2216" w:rsidRDefault="003B23A3" w:rsidP="007D2216">
      <w:pPr>
        <w:autoSpaceDE/>
        <w:autoSpaceDN/>
        <w:adjustRightInd/>
        <w:rPr>
          <w:rFonts w:ascii="Arial" w:eastAsia="Times New Roman" w:hAnsi="Arial" w:cs="Arial"/>
          <w:b/>
          <w:color w:val="000000"/>
          <w:lang w:val="en-GB"/>
        </w:rPr>
      </w:pPr>
    </w:p>
    <w:p w14:paraId="0608FAA1" w14:textId="77777777" w:rsidR="003B23A3" w:rsidRDefault="007D2216" w:rsidP="007D2216">
      <w:pPr>
        <w:autoSpaceDE/>
        <w:autoSpaceDN/>
        <w:adjustRightInd/>
        <w:rPr>
          <w:rFonts w:ascii="Arial" w:eastAsia="Times New Roman" w:hAnsi="Arial" w:cs="Arial"/>
          <w:b/>
          <w:color w:val="000000"/>
          <w:lang w:val="en-GB"/>
        </w:rPr>
      </w:pPr>
      <w:r w:rsidRPr="007D2216">
        <w:rPr>
          <w:rFonts w:ascii="Arial" w:eastAsia="Times New Roman" w:hAnsi="Arial" w:cs="Arial"/>
          <w:b/>
          <w:color w:val="000000"/>
          <w:lang w:val="en-GB"/>
        </w:rPr>
        <w:t>Signed</w:t>
      </w:r>
      <w:r w:rsidR="003B23A3">
        <w:rPr>
          <w:rFonts w:ascii="Arial" w:eastAsia="Times New Roman" w:hAnsi="Arial" w:cs="Arial"/>
          <w:b/>
          <w:color w:val="000000"/>
          <w:lang w:val="en-GB"/>
        </w:rPr>
        <w:t xml:space="preserve">: - </w:t>
      </w:r>
      <w:r w:rsidR="003B23A3" w:rsidRPr="003B23A3">
        <w:rPr>
          <w:rFonts w:ascii="Arial" w:eastAsia="Times New Roman" w:hAnsi="Arial" w:cs="Arial"/>
          <w:color w:val="000000"/>
          <w:lang w:val="en-GB"/>
        </w:rPr>
        <w:t>Alastair Bain</w:t>
      </w:r>
    </w:p>
    <w:p w14:paraId="2183B866" w14:textId="77777777" w:rsidR="003B23A3" w:rsidRDefault="003B23A3" w:rsidP="007D2216">
      <w:pPr>
        <w:autoSpaceDE/>
        <w:autoSpaceDN/>
        <w:adjustRightInd/>
        <w:rPr>
          <w:rFonts w:ascii="Arial" w:eastAsia="Times New Roman" w:hAnsi="Arial" w:cs="Arial"/>
          <w:b/>
          <w:color w:val="000000"/>
          <w:lang w:val="en-GB"/>
        </w:rPr>
      </w:pPr>
    </w:p>
    <w:p w14:paraId="5545E696" w14:textId="77777777" w:rsidR="007D2216" w:rsidRPr="007D2216" w:rsidRDefault="007D2216" w:rsidP="007D2216">
      <w:pPr>
        <w:autoSpaceDE/>
        <w:autoSpaceDN/>
        <w:adjustRightInd/>
        <w:rPr>
          <w:rFonts w:ascii="Arial" w:eastAsia="Times New Roman" w:hAnsi="Arial" w:cs="Arial"/>
          <w:b/>
          <w:color w:val="000000"/>
          <w:lang w:val="en-GB"/>
        </w:rPr>
      </w:pPr>
      <w:r w:rsidRPr="007D2216">
        <w:rPr>
          <w:rFonts w:ascii="Arial" w:eastAsia="Times New Roman" w:hAnsi="Arial" w:cs="Arial"/>
          <w:b/>
          <w:color w:val="000000"/>
          <w:lang w:val="en-GB"/>
        </w:rPr>
        <w:t>Position</w:t>
      </w:r>
      <w:r w:rsidR="003B23A3">
        <w:rPr>
          <w:rFonts w:ascii="Arial" w:eastAsia="Times New Roman" w:hAnsi="Arial" w:cs="Arial"/>
          <w:b/>
          <w:color w:val="000000"/>
          <w:lang w:val="en-GB"/>
        </w:rPr>
        <w:t xml:space="preserve">: - </w:t>
      </w:r>
      <w:r w:rsidR="003B23A3" w:rsidRPr="003B23A3">
        <w:rPr>
          <w:rFonts w:ascii="Arial" w:eastAsia="Times New Roman" w:hAnsi="Arial" w:cs="Arial"/>
          <w:color w:val="000000"/>
          <w:lang w:val="en-GB"/>
        </w:rPr>
        <w:t>Building Surveyor</w:t>
      </w:r>
    </w:p>
    <w:p w14:paraId="75ABF7E8" w14:textId="77777777" w:rsidR="007D2216" w:rsidRPr="007D2216" w:rsidRDefault="007D2216" w:rsidP="007D2216">
      <w:pPr>
        <w:autoSpaceDE/>
        <w:autoSpaceDN/>
        <w:adjustRightInd/>
        <w:rPr>
          <w:rFonts w:ascii="Arial" w:eastAsia="Times New Roman" w:hAnsi="Arial" w:cs="Arial"/>
          <w:b/>
          <w:color w:val="000000"/>
          <w:lang w:val="en-GB"/>
        </w:rPr>
      </w:pPr>
    </w:p>
    <w:p w14:paraId="6152834E" w14:textId="77777777" w:rsidR="007D2216" w:rsidRPr="007D2216" w:rsidRDefault="007D2216" w:rsidP="007D2216">
      <w:pPr>
        <w:autoSpaceDE/>
        <w:autoSpaceDN/>
        <w:adjustRightInd/>
        <w:rPr>
          <w:rFonts w:ascii="Arial" w:eastAsia="Times New Roman" w:hAnsi="Arial" w:cs="Arial"/>
          <w:b/>
          <w:color w:val="000000"/>
          <w:lang w:val="en-GB"/>
        </w:rPr>
      </w:pPr>
    </w:p>
    <w:p w14:paraId="35842346" w14:textId="77777777" w:rsidR="007D2216" w:rsidRPr="007D2216" w:rsidRDefault="007D2216" w:rsidP="007D2216">
      <w:pPr>
        <w:autoSpaceDE/>
        <w:autoSpaceDN/>
        <w:adjustRightInd/>
        <w:rPr>
          <w:rFonts w:ascii="Arial" w:eastAsia="Times New Roman" w:hAnsi="Arial" w:cs="Arial"/>
          <w:b/>
          <w:color w:val="000000"/>
          <w:lang w:val="en-GB"/>
        </w:rPr>
      </w:pPr>
    </w:p>
    <w:p w14:paraId="294A0966" w14:textId="77777777" w:rsidR="007D2216" w:rsidRPr="007D2216" w:rsidRDefault="007D2216" w:rsidP="007D2216">
      <w:pPr>
        <w:autoSpaceDE/>
        <w:autoSpaceDN/>
        <w:adjustRightInd/>
        <w:rPr>
          <w:rFonts w:ascii="Arial" w:eastAsia="Times New Roman" w:hAnsi="Arial" w:cs="Arial"/>
          <w:b/>
          <w:color w:val="000000"/>
          <w:lang w:val="en-GB"/>
        </w:rPr>
      </w:pPr>
    </w:p>
    <w:p w14:paraId="18576726" w14:textId="77777777" w:rsidR="007D2216" w:rsidRPr="007D2216" w:rsidRDefault="007D2216" w:rsidP="007D2216">
      <w:pPr>
        <w:autoSpaceDE/>
        <w:autoSpaceDN/>
        <w:adjustRightInd/>
        <w:rPr>
          <w:rFonts w:ascii="Arial" w:eastAsia="Times New Roman" w:hAnsi="Arial" w:cs="Arial"/>
          <w:b/>
          <w:color w:val="000000"/>
          <w:lang w:val="en-GB"/>
        </w:rPr>
      </w:pPr>
    </w:p>
    <w:p w14:paraId="6C1CCF27" w14:textId="77777777" w:rsidR="007D2216" w:rsidRPr="007D2216" w:rsidRDefault="007D2216" w:rsidP="007D2216">
      <w:pPr>
        <w:autoSpaceDE/>
        <w:autoSpaceDN/>
        <w:adjustRightInd/>
        <w:rPr>
          <w:rFonts w:ascii="Arial" w:eastAsia="Times New Roman" w:hAnsi="Arial" w:cs="Arial"/>
          <w:b/>
          <w:color w:val="000000"/>
          <w:lang w:val="en-GB"/>
        </w:rPr>
      </w:pPr>
    </w:p>
    <w:p w14:paraId="28440DC5" w14:textId="77777777" w:rsidR="007D2216" w:rsidRPr="007D2216" w:rsidRDefault="007D2216" w:rsidP="007D2216">
      <w:pPr>
        <w:autoSpaceDE/>
        <w:autoSpaceDN/>
        <w:adjustRightInd/>
        <w:rPr>
          <w:rFonts w:ascii="Arial" w:eastAsia="Times New Roman" w:hAnsi="Arial" w:cs="Arial"/>
          <w:b/>
          <w:color w:val="000000"/>
          <w:lang w:val="en-GB"/>
        </w:rPr>
      </w:pPr>
    </w:p>
    <w:p w14:paraId="55D1091E" w14:textId="77777777" w:rsidR="007D2216" w:rsidRPr="007D2216" w:rsidRDefault="007D2216" w:rsidP="007D2216">
      <w:pPr>
        <w:autoSpaceDE/>
        <w:autoSpaceDN/>
        <w:adjustRightInd/>
        <w:rPr>
          <w:rFonts w:ascii="Arial" w:eastAsia="Times New Roman" w:hAnsi="Arial" w:cs="Arial"/>
          <w:b/>
          <w:color w:val="000000"/>
          <w:lang w:val="en-GB"/>
        </w:rPr>
      </w:pPr>
    </w:p>
    <w:p w14:paraId="4F57B9D6" w14:textId="77777777" w:rsidR="007D2216" w:rsidRPr="007D2216" w:rsidRDefault="007D2216" w:rsidP="007D2216">
      <w:pPr>
        <w:autoSpaceDE/>
        <w:autoSpaceDN/>
        <w:adjustRightInd/>
        <w:rPr>
          <w:rFonts w:ascii="Arial" w:eastAsia="Times New Roman" w:hAnsi="Arial" w:cs="Arial"/>
          <w:b/>
          <w:color w:val="000000"/>
          <w:lang w:val="en-GB"/>
        </w:rPr>
      </w:pPr>
    </w:p>
    <w:p w14:paraId="73811CD5" w14:textId="77777777" w:rsidR="007D2216" w:rsidRPr="007D2216" w:rsidRDefault="007D2216" w:rsidP="007D2216">
      <w:pPr>
        <w:autoSpaceDE/>
        <w:autoSpaceDN/>
        <w:adjustRightInd/>
        <w:rPr>
          <w:rFonts w:ascii="Arial" w:eastAsia="Times New Roman" w:hAnsi="Arial" w:cs="Arial"/>
          <w:b/>
          <w:color w:val="000000"/>
          <w:lang w:val="en-GB"/>
        </w:rPr>
      </w:pPr>
    </w:p>
    <w:p w14:paraId="3B3C0C45" w14:textId="77777777" w:rsidR="007D2216" w:rsidRDefault="007D2216" w:rsidP="007D2216">
      <w:pPr>
        <w:autoSpaceDE/>
        <w:autoSpaceDN/>
        <w:adjustRightInd/>
        <w:rPr>
          <w:rFonts w:ascii="Arial" w:eastAsia="Times New Roman" w:hAnsi="Arial" w:cs="Arial"/>
          <w:b/>
          <w:color w:val="000000"/>
          <w:lang w:val="en-GB"/>
        </w:rPr>
      </w:pPr>
    </w:p>
    <w:p w14:paraId="09AF7455" w14:textId="77777777" w:rsidR="007D2216" w:rsidRDefault="007D2216" w:rsidP="007D2216">
      <w:pPr>
        <w:autoSpaceDE/>
        <w:autoSpaceDN/>
        <w:adjustRightInd/>
        <w:rPr>
          <w:rFonts w:ascii="Arial" w:eastAsia="Times New Roman" w:hAnsi="Arial" w:cs="Arial"/>
          <w:b/>
          <w:color w:val="000000"/>
          <w:lang w:val="en-GB"/>
        </w:rPr>
      </w:pPr>
    </w:p>
    <w:p w14:paraId="2B0E9C60" w14:textId="77777777" w:rsidR="007D2216" w:rsidRDefault="007D2216" w:rsidP="007D2216">
      <w:pPr>
        <w:autoSpaceDE/>
        <w:autoSpaceDN/>
        <w:adjustRightInd/>
        <w:rPr>
          <w:rFonts w:ascii="Arial" w:eastAsia="Times New Roman" w:hAnsi="Arial" w:cs="Arial"/>
          <w:b/>
          <w:color w:val="000000"/>
          <w:lang w:val="en-GB"/>
        </w:rPr>
      </w:pPr>
    </w:p>
    <w:p w14:paraId="6A91CAE4" w14:textId="77777777" w:rsidR="007D2216" w:rsidRDefault="007D2216" w:rsidP="007D2216">
      <w:pPr>
        <w:autoSpaceDE/>
        <w:autoSpaceDN/>
        <w:adjustRightInd/>
        <w:rPr>
          <w:rFonts w:ascii="Arial" w:eastAsia="Times New Roman" w:hAnsi="Arial" w:cs="Arial"/>
          <w:b/>
          <w:color w:val="000000"/>
          <w:lang w:val="en-GB"/>
        </w:rPr>
      </w:pPr>
    </w:p>
    <w:p w14:paraId="7621799F" w14:textId="64F39E60" w:rsidR="007D2216" w:rsidRDefault="007D2216" w:rsidP="007D2216">
      <w:pPr>
        <w:autoSpaceDE/>
        <w:autoSpaceDN/>
        <w:adjustRightInd/>
        <w:rPr>
          <w:rFonts w:ascii="Arial" w:eastAsia="Times New Roman" w:hAnsi="Arial" w:cs="Arial"/>
          <w:b/>
          <w:color w:val="000000"/>
          <w:lang w:val="en-GB"/>
        </w:rPr>
      </w:pPr>
    </w:p>
    <w:p w14:paraId="710FC0FB" w14:textId="046B63E9" w:rsidR="00320FF9" w:rsidRDefault="00320FF9" w:rsidP="007D2216">
      <w:pPr>
        <w:autoSpaceDE/>
        <w:autoSpaceDN/>
        <w:adjustRightInd/>
        <w:rPr>
          <w:rFonts w:ascii="Arial" w:eastAsia="Times New Roman" w:hAnsi="Arial" w:cs="Arial"/>
          <w:b/>
          <w:color w:val="000000"/>
          <w:lang w:val="en-GB"/>
        </w:rPr>
      </w:pPr>
    </w:p>
    <w:p w14:paraId="26E48589" w14:textId="77E54CAE" w:rsidR="00320FF9" w:rsidRDefault="00320FF9" w:rsidP="007D2216">
      <w:pPr>
        <w:autoSpaceDE/>
        <w:autoSpaceDN/>
        <w:adjustRightInd/>
        <w:rPr>
          <w:rFonts w:ascii="Arial" w:eastAsia="Times New Roman" w:hAnsi="Arial" w:cs="Arial"/>
          <w:b/>
          <w:color w:val="000000"/>
          <w:lang w:val="en-GB"/>
        </w:rPr>
      </w:pPr>
    </w:p>
    <w:p w14:paraId="32BB9437" w14:textId="6131D620" w:rsidR="003E5511" w:rsidRDefault="003E5511" w:rsidP="007D2216">
      <w:pPr>
        <w:autoSpaceDE/>
        <w:autoSpaceDN/>
        <w:adjustRightInd/>
        <w:rPr>
          <w:rFonts w:ascii="Arial" w:eastAsia="Times New Roman" w:hAnsi="Arial" w:cs="Arial"/>
          <w:b/>
          <w:color w:val="000000"/>
          <w:lang w:val="en-GB"/>
        </w:rPr>
      </w:pPr>
    </w:p>
    <w:p w14:paraId="4FF062CA" w14:textId="540ABF11" w:rsidR="003E5511" w:rsidRDefault="003E5511" w:rsidP="007D2216">
      <w:pPr>
        <w:autoSpaceDE/>
        <w:autoSpaceDN/>
        <w:adjustRightInd/>
        <w:rPr>
          <w:rFonts w:ascii="Arial" w:eastAsia="Times New Roman" w:hAnsi="Arial" w:cs="Arial"/>
          <w:b/>
          <w:color w:val="000000"/>
          <w:lang w:val="en-GB"/>
        </w:rPr>
      </w:pPr>
    </w:p>
    <w:p w14:paraId="3B50C74B" w14:textId="24FA531A" w:rsidR="003E5511" w:rsidRDefault="003E5511" w:rsidP="007D2216">
      <w:pPr>
        <w:autoSpaceDE/>
        <w:autoSpaceDN/>
        <w:adjustRightInd/>
        <w:rPr>
          <w:rFonts w:ascii="Arial" w:eastAsia="Times New Roman" w:hAnsi="Arial" w:cs="Arial"/>
          <w:b/>
          <w:color w:val="000000"/>
          <w:lang w:val="en-GB"/>
        </w:rPr>
      </w:pPr>
    </w:p>
    <w:p w14:paraId="3252D188" w14:textId="2E3D1404" w:rsidR="003E5511" w:rsidRDefault="003E5511" w:rsidP="007D2216">
      <w:pPr>
        <w:autoSpaceDE/>
        <w:autoSpaceDN/>
        <w:adjustRightInd/>
        <w:rPr>
          <w:rFonts w:ascii="Arial" w:eastAsia="Times New Roman" w:hAnsi="Arial" w:cs="Arial"/>
          <w:b/>
          <w:color w:val="000000"/>
          <w:lang w:val="en-GB"/>
        </w:rPr>
      </w:pPr>
    </w:p>
    <w:p w14:paraId="7835AD79" w14:textId="18533B0B" w:rsidR="003E5511" w:rsidRDefault="003E5511" w:rsidP="007D2216">
      <w:pPr>
        <w:autoSpaceDE/>
        <w:autoSpaceDN/>
        <w:adjustRightInd/>
        <w:rPr>
          <w:rFonts w:ascii="Arial" w:eastAsia="Times New Roman" w:hAnsi="Arial" w:cs="Arial"/>
          <w:b/>
          <w:color w:val="000000"/>
          <w:lang w:val="en-GB"/>
        </w:rPr>
      </w:pPr>
    </w:p>
    <w:p w14:paraId="4C0CC1A7" w14:textId="206E0766" w:rsidR="00961609" w:rsidRDefault="00961609" w:rsidP="007D2216">
      <w:pPr>
        <w:autoSpaceDE/>
        <w:autoSpaceDN/>
        <w:adjustRightInd/>
        <w:rPr>
          <w:rFonts w:ascii="Arial" w:eastAsia="Times New Roman" w:hAnsi="Arial" w:cs="Arial"/>
          <w:b/>
          <w:color w:val="000000"/>
          <w:lang w:val="en-GB"/>
        </w:rPr>
      </w:pPr>
    </w:p>
    <w:p w14:paraId="381EA4D4" w14:textId="0AA62B84" w:rsidR="00961609" w:rsidRDefault="00961609" w:rsidP="007D2216">
      <w:pPr>
        <w:autoSpaceDE/>
        <w:autoSpaceDN/>
        <w:adjustRightInd/>
        <w:rPr>
          <w:rFonts w:ascii="Arial" w:eastAsia="Times New Roman" w:hAnsi="Arial" w:cs="Arial"/>
          <w:b/>
          <w:color w:val="000000"/>
          <w:lang w:val="en-GB"/>
        </w:rPr>
      </w:pPr>
    </w:p>
    <w:p w14:paraId="23E019E8" w14:textId="77777777" w:rsidR="00961609" w:rsidRDefault="00961609" w:rsidP="007D2216">
      <w:pPr>
        <w:autoSpaceDE/>
        <w:autoSpaceDN/>
        <w:adjustRightInd/>
        <w:rPr>
          <w:rFonts w:ascii="Arial" w:eastAsia="Times New Roman" w:hAnsi="Arial" w:cs="Arial"/>
          <w:b/>
          <w:color w:val="000000"/>
          <w:lang w:val="en-GB"/>
        </w:rPr>
      </w:pPr>
    </w:p>
    <w:p w14:paraId="2A40A629" w14:textId="77777777" w:rsidR="003E5511" w:rsidRDefault="003E5511" w:rsidP="007D2216">
      <w:pPr>
        <w:autoSpaceDE/>
        <w:autoSpaceDN/>
        <w:adjustRightInd/>
        <w:rPr>
          <w:rFonts w:ascii="Arial" w:eastAsia="Times New Roman" w:hAnsi="Arial" w:cs="Arial"/>
          <w:b/>
          <w:color w:val="000000"/>
          <w:lang w:val="en-GB"/>
        </w:rPr>
      </w:pPr>
    </w:p>
    <w:p w14:paraId="65507BF4" w14:textId="5BB03307" w:rsidR="00320FF9" w:rsidRDefault="00320FF9" w:rsidP="007D2216">
      <w:pPr>
        <w:autoSpaceDE/>
        <w:autoSpaceDN/>
        <w:adjustRightInd/>
        <w:rPr>
          <w:rFonts w:ascii="Arial" w:eastAsia="Times New Roman" w:hAnsi="Arial" w:cs="Arial"/>
          <w:b/>
          <w:color w:val="000000"/>
          <w:lang w:val="en-GB"/>
        </w:rPr>
      </w:pPr>
    </w:p>
    <w:p w14:paraId="2268F830" w14:textId="77777777" w:rsidR="007D2216" w:rsidRPr="007D2216" w:rsidRDefault="007D2216" w:rsidP="007D2216">
      <w:pPr>
        <w:autoSpaceDE/>
        <w:autoSpaceDN/>
        <w:adjustRightInd/>
        <w:spacing w:after="200" w:line="276" w:lineRule="auto"/>
        <w:jc w:val="center"/>
        <w:rPr>
          <w:rFonts w:ascii="Arial" w:hAnsi="Arial" w:cs="Arial"/>
          <w:b/>
          <w:sz w:val="28"/>
          <w:szCs w:val="28"/>
          <w:lang w:val="en-GB"/>
        </w:rPr>
      </w:pPr>
      <w:r w:rsidRPr="007D2216">
        <w:rPr>
          <w:rFonts w:ascii="Arial" w:hAnsi="Arial" w:cs="Arial"/>
          <w:b/>
          <w:sz w:val="28"/>
          <w:szCs w:val="28"/>
          <w:lang w:val="en-GB"/>
        </w:rPr>
        <w:lastRenderedPageBreak/>
        <w:t>Minor Disabled Adaption Construction Phase Plan</w:t>
      </w:r>
    </w:p>
    <w:p w14:paraId="30060F6C" w14:textId="77777777" w:rsidR="007D2216" w:rsidRPr="007D2216" w:rsidRDefault="007D2216" w:rsidP="007D2216">
      <w:pPr>
        <w:autoSpaceDE/>
        <w:autoSpaceDN/>
        <w:adjustRightInd/>
        <w:spacing w:after="200" w:line="276" w:lineRule="auto"/>
        <w:jc w:val="center"/>
        <w:rPr>
          <w:rFonts w:ascii="Arial" w:hAnsi="Arial" w:cs="Arial"/>
          <w:b/>
          <w:i/>
          <w:color w:val="FF0000"/>
          <w:lang w:val="en-GB"/>
        </w:rPr>
      </w:pPr>
      <w:r w:rsidRPr="007D2216">
        <w:rPr>
          <w:rFonts w:ascii="Arial" w:hAnsi="Arial" w:cs="Arial"/>
          <w:b/>
          <w:i/>
          <w:color w:val="FF0000"/>
          <w:lang w:val="en-GB"/>
        </w:rPr>
        <w:t>To be completed and returned with Tender</w:t>
      </w:r>
    </w:p>
    <w:tbl>
      <w:tblPr>
        <w:tblStyle w:val="TableGrid1"/>
        <w:tblW w:w="9322" w:type="dxa"/>
        <w:tblLook w:val="04A0" w:firstRow="1" w:lastRow="0" w:firstColumn="1" w:lastColumn="0" w:noHBand="0" w:noVBand="1"/>
      </w:tblPr>
      <w:tblGrid>
        <w:gridCol w:w="2376"/>
        <w:gridCol w:w="6946"/>
      </w:tblGrid>
      <w:tr w:rsidR="007D2216" w:rsidRPr="007D2216" w14:paraId="2569BBE1" w14:textId="77777777" w:rsidTr="004A1F2B">
        <w:tc>
          <w:tcPr>
            <w:tcW w:w="9322" w:type="dxa"/>
            <w:gridSpan w:val="2"/>
            <w:vAlign w:val="center"/>
          </w:tcPr>
          <w:p w14:paraId="738A6EBC" w14:textId="77777777" w:rsidR="007D2216" w:rsidRPr="007D2216" w:rsidRDefault="007D2216" w:rsidP="007D2216">
            <w:pPr>
              <w:keepNext/>
              <w:autoSpaceDE/>
              <w:adjustRightInd/>
              <w:outlineLvl w:val="3"/>
              <w:rPr>
                <w:rFonts w:ascii="Arial" w:eastAsia="Times New Roman" w:hAnsi="Arial" w:cs="Arial"/>
                <w:b/>
                <w:bCs/>
                <w:sz w:val="22"/>
                <w:szCs w:val="22"/>
                <w:lang w:val="en-GB"/>
              </w:rPr>
            </w:pPr>
            <w:r w:rsidRPr="007D2216">
              <w:rPr>
                <w:rFonts w:ascii="Arial" w:eastAsia="Times New Roman" w:hAnsi="Arial" w:cs="Arial"/>
                <w:b/>
                <w:bCs/>
                <w:sz w:val="22"/>
                <w:szCs w:val="22"/>
                <w:lang w:val="en-GB"/>
              </w:rPr>
              <w:t>Contractor Name/Address</w:t>
            </w:r>
          </w:p>
          <w:p w14:paraId="20C70D99" w14:textId="77777777" w:rsidR="007D2216" w:rsidRPr="007D2216" w:rsidRDefault="007D2216" w:rsidP="007D2216">
            <w:pPr>
              <w:keepNext/>
              <w:autoSpaceDE/>
              <w:adjustRightInd/>
              <w:outlineLvl w:val="3"/>
              <w:rPr>
                <w:rFonts w:ascii="Arial" w:eastAsia="Times New Roman" w:hAnsi="Arial" w:cs="Arial"/>
                <w:b/>
                <w:bCs/>
                <w:sz w:val="22"/>
                <w:szCs w:val="22"/>
                <w:lang w:val="en-GB"/>
              </w:rPr>
            </w:pPr>
          </w:p>
          <w:p w14:paraId="0F615E42" w14:textId="77777777" w:rsidR="007D2216" w:rsidRPr="007D2216" w:rsidRDefault="007D2216" w:rsidP="007D2216">
            <w:pPr>
              <w:keepNext/>
              <w:autoSpaceDE/>
              <w:adjustRightInd/>
              <w:outlineLvl w:val="3"/>
              <w:rPr>
                <w:rFonts w:ascii="Arial" w:eastAsia="Times New Roman" w:hAnsi="Arial" w:cs="Arial"/>
                <w:b/>
                <w:bCs/>
                <w:sz w:val="22"/>
                <w:szCs w:val="22"/>
                <w:lang w:val="en-GB"/>
              </w:rPr>
            </w:pPr>
          </w:p>
        </w:tc>
      </w:tr>
      <w:tr w:rsidR="007D2216" w:rsidRPr="007D2216" w14:paraId="587E413F" w14:textId="77777777" w:rsidTr="004A1F2B">
        <w:tc>
          <w:tcPr>
            <w:tcW w:w="9322" w:type="dxa"/>
            <w:gridSpan w:val="2"/>
            <w:vAlign w:val="center"/>
          </w:tcPr>
          <w:p w14:paraId="64597F87" w14:textId="77777777" w:rsidR="007D2216" w:rsidRPr="007D2216" w:rsidRDefault="007D2216" w:rsidP="007D2216">
            <w:pPr>
              <w:keepNext/>
              <w:autoSpaceDE/>
              <w:adjustRightInd/>
              <w:outlineLvl w:val="3"/>
              <w:rPr>
                <w:rFonts w:ascii="Arial" w:eastAsia="Times New Roman" w:hAnsi="Arial" w:cs="Arial"/>
                <w:b/>
                <w:bCs/>
                <w:sz w:val="22"/>
                <w:szCs w:val="22"/>
                <w:lang w:val="en-GB"/>
              </w:rPr>
            </w:pPr>
            <w:r w:rsidRPr="007D2216">
              <w:rPr>
                <w:rFonts w:ascii="Arial" w:eastAsia="Times New Roman" w:hAnsi="Arial" w:cs="Arial"/>
                <w:b/>
                <w:bCs/>
                <w:sz w:val="22"/>
                <w:szCs w:val="22"/>
                <w:lang w:val="en-GB"/>
              </w:rPr>
              <w:t>Customer Name/Address</w:t>
            </w:r>
          </w:p>
        </w:tc>
      </w:tr>
      <w:tr w:rsidR="007D2216" w:rsidRPr="007D2216" w14:paraId="742FFBA6" w14:textId="77777777" w:rsidTr="004A1F2B">
        <w:tc>
          <w:tcPr>
            <w:tcW w:w="9322" w:type="dxa"/>
            <w:gridSpan w:val="2"/>
            <w:vAlign w:val="center"/>
          </w:tcPr>
          <w:p w14:paraId="7E99FA9B" w14:textId="77777777" w:rsidR="007D2216" w:rsidRPr="007D2216" w:rsidRDefault="007D2216" w:rsidP="007D2216">
            <w:pPr>
              <w:keepNext/>
              <w:autoSpaceDE/>
              <w:adjustRightInd/>
              <w:outlineLvl w:val="3"/>
              <w:rPr>
                <w:rFonts w:ascii="Arial" w:eastAsia="Times New Roman" w:hAnsi="Arial" w:cs="Arial"/>
                <w:b/>
                <w:bCs/>
                <w:sz w:val="22"/>
                <w:szCs w:val="22"/>
                <w:lang w:val="en-GB"/>
              </w:rPr>
            </w:pPr>
            <w:r w:rsidRPr="007D2216">
              <w:rPr>
                <w:rFonts w:ascii="Arial" w:eastAsia="Times New Roman" w:hAnsi="Arial" w:cs="Arial"/>
                <w:b/>
                <w:bCs/>
                <w:sz w:val="22"/>
                <w:szCs w:val="22"/>
                <w:lang w:val="en-GB"/>
              </w:rPr>
              <w:t>Details of Work</w:t>
            </w:r>
          </w:p>
        </w:tc>
      </w:tr>
      <w:tr w:rsidR="007D2216" w:rsidRPr="007D2216" w14:paraId="0F5A0844" w14:textId="77777777" w:rsidTr="004A1F2B">
        <w:tc>
          <w:tcPr>
            <w:tcW w:w="9322" w:type="dxa"/>
            <w:gridSpan w:val="2"/>
            <w:vAlign w:val="center"/>
          </w:tcPr>
          <w:p w14:paraId="6FD60C82" w14:textId="77777777" w:rsidR="007D2216" w:rsidRPr="007D2216" w:rsidRDefault="007D2216" w:rsidP="007D2216">
            <w:pPr>
              <w:keepNext/>
              <w:autoSpaceDE/>
              <w:adjustRightInd/>
              <w:outlineLvl w:val="3"/>
              <w:rPr>
                <w:rFonts w:ascii="Arial" w:eastAsia="Times New Roman" w:hAnsi="Arial" w:cs="Arial"/>
                <w:b/>
                <w:bCs/>
                <w:sz w:val="22"/>
                <w:szCs w:val="22"/>
                <w:lang w:val="en-GB"/>
              </w:rPr>
            </w:pPr>
            <w:r w:rsidRPr="007D2216">
              <w:rPr>
                <w:rFonts w:ascii="Arial" w:eastAsia="Times New Roman" w:hAnsi="Arial" w:cs="Arial"/>
                <w:b/>
                <w:bCs/>
                <w:sz w:val="22"/>
                <w:szCs w:val="22"/>
                <w:lang w:val="en-GB"/>
              </w:rPr>
              <w:t>Subcontractors on Site</w:t>
            </w:r>
          </w:p>
          <w:p w14:paraId="01AAC527" w14:textId="77777777" w:rsidR="007D2216" w:rsidRPr="007D2216" w:rsidRDefault="007D2216" w:rsidP="007D2216">
            <w:pPr>
              <w:keepNext/>
              <w:autoSpaceDE/>
              <w:adjustRightInd/>
              <w:outlineLvl w:val="3"/>
              <w:rPr>
                <w:rFonts w:ascii="Arial" w:eastAsia="Times New Roman" w:hAnsi="Arial" w:cs="Arial"/>
                <w:b/>
                <w:bCs/>
                <w:sz w:val="22"/>
                <w:szCs w:val="22"/>
                <w:lang w:val="en-GB"/>
              </w:rPr>
            </w:pPr>
          </w:p>
        </w:tc>
      </w:tr>
      <w:tr w:rsidR="007D2216" w:rsidRPr="007D2216" w14:paraId="3CA8D301" w14:textId="77777777" w:rsidTr="004A1F2B">
        <w:tc>
          <w:tcPr>
            <w:tcW w:w="9322" w:type="dxa"/>
            <w:gridSpan w:val="2"/>
            <w:vAlign w:val="center"/>
          </w:tcPr>
          <w:p w14:paraId="0BFBDACC" w14:textId="77777777" w:rsidR="007D2216" w:rsidRPr="007D2216" w:rsidRDefault="007D2216" w:rsidP="007D2216">
            <w:pPr>
              <w:keepNext/>
              <w:autoSpaceDE/>
              <w:adjustRightInd/>
              <w:outlineLvl w:val="3"/>
              <w:rPr>
                <w:rFonts w:ascii="Arial" w:eastAsia="Times New Roman" w:hAnsi="Arial" w:cs="Arial"/>
                <w:b/>
                <w:bCs/>
                <w:sz w:val="22"/>
                <w:szCs w:val="22"/>
                <w:lang w:val="en-GB"/>
              </w:rPr>
            </w:pPr>
            <w:r w:rsidRPr="007D2216">
              <w:rPr>
                <w:rFonts w:ascii="Arial" w:eastAsia="Times New Roman" w:hAnsi="Arial" w:cs="Arial"/>
                <w:b/>
                <w:bCs/>
                <w:sz w:val="22"/>
                <w:szCs w:val="22"/>
                <w:lang w:val="en-GB"/>
              </w:rPr>
              <w:t>Method used to keep everyone on site during works (please delete as appropriate)</w:t>
            </w:r>
          </w:p>
          <w:p w14:paraId="5805702B" w14:textId="77777777" w:rsidR="007D2216" w:rsidRPr="007D2216" w:rsidRDefault="007D2216" w:rsidP="007D2216">
            <w:pPr>
              <w:keepNext/>
              <w:autoSpaceDE/>
              <w:adjustRightInd/>
              <w:outlineLvl w:val="3"/>
              <w:rPr>
                <w:rFonts w:ascii="Arial" w:eastAsia="Times New Roman" w:hAnsi="Arial" w:cs="Arial"/>
                <w:b/>
                <w:bCs/>
                <w:sz w:val="22"/>
                <w:szCs w:val="22"/>
                <w:lang w:val="en-GB"/>
              </w:rPr>
            </w:pPr>
          </w:p>
          <w:p w14:paraId="63ACF3F7" w14:textId="77777777" w:rsidR="007D2216" w:rsidRPr="007D2216" w:rsidRDefault="007D2216" w:rsidP="007D2216">
            <w:pPr>
              <w:keepNext/>
              <w:autoSpaceDE/>
              <w:adjustRightInd/>
              <w:outlineLvl w:val="3"/>
              <w:rPr>
                <w:rFonts w:ascii="Arial" w:eastAsia="Times New Roman" w:hAnsi="Arial" w:cs="Arial"/>
                <w:b/>
                <w:bCs/>
                <w:sz w:val="22"/>
                <w:szCs w:val="22"/>
                <w:lang w:val="en-GB"/>
              </w:rPr>
            </w:pPr>
            <w:r w:rsidRPr="007D2216">
              <w:rPr>
                <w:rFonts w:ascii="Arial" w:eastAsia="Times New Roman" w:hAnsi="Arial" w:cs="Arial"/>
                <w:b/>
                <w:bCs/>
                <w:sz w:val="22"/>
                <w:szCs w:val="22"/>
                <w:lang w:val="en-GB"/>
              </w:rPr>
              <w:t xml:space="preserve">I will be present on site;   </w:t>
            </w:r>
          </w:p>
          <w:p w14:paraId="7D183C78" w14:textId="77777777" w:rsidR="007D2216" w:rsidRPr="007D2216" w:rsidRDefault="007D2216" w:rsidP="007D2216">
            <w:pPr>
              <w:keepNext/>
              <w:autoSpaceDE/>
              <w:adjustRightInd/>
              <w:outlineLvl w:val="3"/>
              <w:rPr>
                <w:rFonts w:ascii="Arial" w:eastAsia="Times New Roman" w:hAnsi="Arial" w:cs="Arial"/>
                <w:b/>
                <w:bCs/>
                <w:sz w:val="22"/>
                <w:szCs w:val="22"/>
                <w:lang w:val="en-GB"/>
              </w:rPr>
            </w:pPr>
            <w:r w:rsidRPr="007D2216">
              <w:rPr>
                <w:rFonts w:ascii="Arial" w:eastAsia="Times New Roman" w:hAnsi="Arial" w:cs="Arial"/>
                <w:b/>
                <w:bCs/>
                <w:sz w:val="22"/>
                <w:szCs w:val="22"/>
                <w:lang w:val="en-GB"/>
              </w:rPr>
              <w:t xml:space="preserve">A foreman named …………………………Tel……………………..….. will be present on site; </w:t>
            </w:r>
          </w:p>
          <w:p w14:paraId="25D4BD75" w14:textId="77777777" w:rsidR="007D2216" w:rsidRPr="007D2216" w:rsidRDefault="007D2216" w:rsidP="007D2216">
            <w:pPr>
              <w:keepNext/>
              <w:autoSpaceDE/>
              <w:adjustRightInd/>
              <w:outlineLvl w:val="3"/>
              <w:rPr>
                <w:rFonts w:ascii="Arial" w:eastAsia="Times New Roman" w:hAnsi="Arial" w:cs="Arial"/>
                <w:b/>
                <w:bCs/>
                <w:sz w:val="22"/>
                <w:szCs w:val="22"/>
                <w:lang w:val="en-GB"/>
              </w:rPr>
            </w:pPr>
            <w:r w:rsidRPr="007D2216">
              <w:rPr>
                <w:rFonts w:ascii="Arial" w:eastAsia="Times New Roman" w:hAnsi="Arial" w:cs="Arial"/>
                <w:b/>
                <w:bCs/>
                <w:sz w:val="22"/>
                <w:szCs w:val="22"/>
                <w:lang w:val="en-GB"/>
              </w:rPr>
              <w:t>A Site Agent named…………………………..Tel………………………will visit site regularly.</w:t>
            </w:r>
          </w:p>
          <w:p w14:paraId="6D7500B3" w14:textId="77777777" w:rsidR="007D2216" w:rsidRPr="007D2216" w:rsidRDefault="007D2216" w:rsidP="007D2216">
            <w:pPr>
              <w:keepNext/>
              <w:autoSpaceDE/>
              <w:adjustRightInd/>
              <w:outlineLvl w:val="3"/>
              <w:rPr>
                <w:rFonts w:ascii="Arial" w:eastAsia="Times New Roman" w:hAnsi="Arial" w:cs="Arial"/>
                <w:b/>
                <w:bCs/>
                <w:sz w:val="22"/>
                <w:szCs w:val="22"/>
                <w:lang w:val="en-GB"/>
              </w:rPr>
            </w:pPr>
          </w:p>
        </w:tc>
      </w:tr>
      <w:tr w:rsidR="007D2216" w:rsidRPr="007D2216" w14:paraId="3E3B8325" w14:textId="77777777" w:rsidTr="004A1F2B">
        <w:tc>
          <w:tcPr>
            <w:tcW w:w="2376" w:type="dxa"/>
            <w:vAlign w:val="center"/>
          </w:tcPr>
          <w:p w14:paraId="33B3B07F"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r w:rsidRPr="007D2216">
              <w:rPr>
                <w:rFonts w:ascii="Arial" w:eastAsia="Times New Roman" w:hAnsi="Arial" w:cs="Arial"/>
                <w:b/>
                <w:sz w:val="22"/>
                <w:szCs w:val="22"/>
                <w:lang w:val="en-GB"/>
              </w:rPr>
              <w:t>Main Dangers on Site</w:t>
            </w:r>
          </w:p>
        </w:tc>
        <w:tc>
          <w:tcPr>
            <w:tcW w:w="6946" w:type="dxa"/>
            <w:vAlign w:val="center"/>
          </w:tcPr>
          <w:p w14:paraId="0F86B788" w14:textId="77777777" w:rsidR="007D2216" w:rsidRPr="007D2216" w:rsidRDefault="007D2216" w:rsidP="007D2216">
            <w:pPr>
              <w:keepNext/>
              <w:autoSpaceDE/>
              <w:adjustRightInd/>
              <w:spacing w:line="276" w:lineRule="auto"/>
              <w:outlineLvl w:val="3"/>
              <w:rPr>
                <w:rFonts w:ascii="Arial" w:eastAsia="Times New Roman" w:hAnsi="Arial" w:cs="Arial"/>
                <w:b/>
                <w:bCs/>
                <w:sz w:val="22"/>
                <w:szCs w:val="22"/>
                <w:lang w:val="en-GB"/>
              </w:rPr>
            </w:pPr>
            <w:r w:rsidRPr="007D2216">
              <w:rPr>
                <w:rFonts w:ascii="Arial" w:eastAsia="Times New Roman" w:hAnsi="Arial" w:cs="Arial"/>
                <w:b/>
                <w:bCs/>
                <w:sz w:val="22"/>
                <w:szCs w:val="22"/>
                <w:lang w:val="en-GB"/>
              </w:rPr>
              <w:t>Controls Put in Place</w:t>
            </w:r>
          </w:p>
        </w:tc>
      </w:tr>
      <w:tr w:rsidR="007D2216" w:rsidRPr="007D2216" w14:paraId="51DDB323" w14:textId="77777777" w:rsidTr="004A1F2B">
        <w:tc>
          <w:tcPr>
            <w:tcW w:w="2376" w:type="dxa"/>
            <w:vAlign w:val="center"/>
          </w:tcPr>
          <w:p w14:paraId="0C22F8C3"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r w:rsidRPr="007D2216">
              <w:rPr>
                <w:rFonts w:ascii="Arial" w:eastAsia="Times New Roman" w:hAnsi="Arial" w:cs="Arial"/>
                <w:b/>
                <w:sz w:val="22"/>
                <w:szCs w:val="22"/>
                <w:lang w:val="en-GB"/>
              </w:rPr>
              <w:t>Client in Residence</w:t>
            </w:r>
          </w:p>
          <w:p w14:paraId="34AE0DE8"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Harm or injury during works on site.</w:t>
            </w:r>
          </w:p>
        </w:tc>
        <w:tc>
          <w:tcPr>
            <w:tcW w:w="6946" w:type="dxa"/>
            <w:vAlign w:val="center"/>
          </w:tcPr>
          <w:p w14:paraId="1458588C" w14:textId="77777777" w:rsidR="007D2216" w:rsidRPr="007D2216" w:rsidRDefault="007D2216" w:rsidP="007D2216">
            <w:pPr>
              <w:tabs>
                <w:tab w:val="center" w:pos="4153"/>
                <w:tab w:val="right" w:pos="8306"/>
              </w:tabs>
              <w:autoSpaceDE/>
              <w:autoSpaceDN/>
              <w:adjustRightInd/>
              <w:spacing w:line="276" w:lineRule="auto"/>
              <w:rPr>
                <w:rFonts w:ascii="Arial" w:eastAsia="Times New Roman" w:hAnsi="Arial" w:cs="Arial"/>
                <w:sz w:val="22"/>
                <w:szCs w:val="22"/>
                <w:lang w:val="en-GB"/>
              </w:rPr>
            </w:pPr>
            <w:r w:rsidRPr="007D2216">
              <w:rPr>
                <w:rFonts w:ascii="Arial" w:eastAsia="Times New Roman" w:hAnsi="Arial" w:cs="Arial"/>
                <w:sz w:val="22"/>
                <w:szCs w:val="22"/>
                <w:lang w:val="en-GB"/>
              </w:rPr>
              <w:t xml:space="preserve">Consider safety of client/family and visitors at all times, and to ensure client is in a safe situation or is accompanied when materials are brought </w:t>
            </w:r>
            <w:proofErr w:type="gramStart"/>
            <w:r w:rsidRPr="007D2216">
              <w:rPr>
                <w:rFonts w:ascii="Arial" w:eastAsia="Times New Roman" w:hAnsi="Arial" w:cs="Arial"/>
                <w:sz w:val="22"/>
                <w:szCs w:val="22"/>
                <w:lang w:val="en-GB"/>
              </w:rPr>
              <w:t>in to</w:t>
            </w:r>
            <w:proofErr w:type="gramEnd"/>
            <w:r w:rsidRPr="007D2216">
              <w:rPr>
                <w:rFonts w:ascii="Arial" w:eastAsia="Times New Roman" w:hAnsi="Arial" w:cs="Arial"/>
                <w:sz w:val="22"/>
                <w:szCs w:val="22"/>
                <w:lang w:val="en-GB"/>
              </w:rPr>
              <w:t xml:space="preserve"> the house.</w:t>
            </w:r>
          </w:p>
          <w:p w14:paraId="1C49AF7B"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sz w:val="22"/>
                <w:szCs w:val="22"/>
                <w:lang w:val="en-GB"/>
              </w:rPr>
            </w:pPr>
            <w:r w:rsidRPr="007D2216">
              <w:rPr>
                <w:rFonts w:ascii="Arial" w:eastAsia="Times New Roman" w:hAnsi="Arial" w:cs="Arial"/>
                <w:sz w:val="22"/>
                <w:szCs w:val="22"/>
                <w:lang w:val="en-GB"/>
              </w:rPr>
              <w:t xml:space="preserve">To ensure clear and safe access to </w:t>
            </w:r>
            <w:proofErr w:type="gramStart"/>
            <w:r w:rsidRPr="007D2216">
              <w:rPr>
                <w:rFonts w:ascii="Arial" w:eastAsia="Times New Roman" w:hAnsi="Arial" w:cs="Arial"/>
                <w:sz w:val="22"/>
                <w:szCs w:val="22"/>
                <w:lang w:val="en-GB"/>
              </w:rPr>
              <w:t>entrance’s</w:t>
            </w:r>
            <w:proofErr w:type="gramEnd"/>
            <w:r w:rsidRPr="007D2216">
              <w:rPr>
                <w:rFonts w:ascii="Arial" w:eastAsia="Times New Roman" w:hAnsi="Arial" w:cs="Arial"/>
                <w:sz w:val="22"/>
                <w:szCs w:val="22"/>
                <w:lang w:val="en-GB"/>
              </w:rPr>
              <w:t xml:space="preserve"> at all times, all rubbish to be bagged up and removed from site each day.</w:t>
            </w:r>
          </w:p>
        </w:tc>
      </w:tr>
      <w:tr w:rsidR="007D2216" w:rsidRPr="007D2216" w14:paraId="08E1FD36" w14:textId="77777777" w:rsidTr="004A1F2B">
        <w:tc>
          <w:tcPr>
            <w:tcW w:w="2376" w:type="dxa"/>
            <w:vAlign w:val="center"/>
          </w:tcPr>
          <w:p w14:paraId="412E1B0F" w14:textId="77777777" w:rsidR="007D2216" w:rsidRPr="007D2216" w:rsidRDefault="007D2216" w:rsidP="007D2216">
            <w:pPr>
              <w:tabs>
                <w:tab w:val="center" w:pos="4153"/>
                <w:tab w:val="right" w:pos="8306"/>
              </w:tabs>
              <w:autoSpaceDE/>
              <w:autoSpaceDN/>
              <w:adjustRightInd/>
              <w:spacing w:line="276" w:lineRule="auto"/>
              <w:rPr>
                <w:rFonts w:ascii="Arial" w:eastAsia="Times New Roman" w:hAnsi="Arial" w:cs="Arial"/>
                <w:b/>
                <w:sz w:val="22"/>
                <w:szCs w:val="22"/>
                <w:lang w:val="en-GB"/>
              </w:rPr>
            </w:pPr>
            <w:r w:rsidRPr="007D2216">
              <w:rPr>
                <w:rFonts w:ascii="Arial" w:eastAsia="Times New Roman" w:hAnsi="Arial" w:cs="Arial"/>
                <w:b/>
                <w:sz w:val="22"/>
                <w:szCs w:val="22"/>
                <w:lang w:val="en-GB"/>
              </w:rPr>
              <w:t>Asbestos within working Area.</w:t>
            </w:r>
          </w:p>
          <w:p w14:paraId="20D0E405"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Cs/>
                <w:sz w:val="22"/>
                <w:szCs w:val="22"/>
                <w:lang w:val="en-GB"/>
              </w:rPr>
            </w:pPr>
            <w:r w:rsidRPr="007D2216">
              <w:rPr>
                <w:rFonts w:ascii="Arial" w:eastAsia="Times New Roman" w:hAnsi="Arial" w:cs="Arial"/>
                <w:bCs/>
                <w:sz w:val="22"/>
                <w:szCs w:val="22"/>
                <w:lang w:val="en-GB"/>
              </w:rPr>
              <w:t>Inhalation of fibres</w:t>
            </w:r>
          </w:p>
        </w:tc>
        <w:tc>
          <w:tcPr>
            <w:tcW w:w="6946" w:type="dxa"/>
            <w:vAlign w:val="center"/>
          </w:tcPr>
          <w:p w14:paraId="08C857EE" w14:textId="77777777" w:rsidR="007D2216" w:rsidRPr="007D2216" w:rsidRDefault="007D2216" w:rsidP="007D2216">
            <w:pPr>
              <w:tabs>
                <w:tab w:val="center" w:pos="4153"/>
                <w:tab w:val="right" w:pos="8306"/>
              </w:tabs>
              <w:autoSpaceDE/>
              <w:autoSpaceDN/>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Consideration and precautions taken before disturbing existing materials. If any material is suspected to contain asbestos, stop work immediately and contact Shropshire Home Services for further action. Provide information on location and condition of material to Shropshire Council.</w:t>
            </w:r>
          </w:p>
        </w:tc>
      </w:tr>
      <w:tr w:rsidR="007D2216" w:rsidRPr="007D2216" w14:paraId="5BC90EAB" w14:textId="77777777" w:rsidTr="004A1F2B">
        <w:tc>
          <w:tcPr>
            <w:tcW w:w="2376" w:type="dxa"/>
            <w:vAlign w:val="center"/>
          </w:tcPr>
          <w:p w14:paraId="60BBB97C"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r w:rsidRPr="007D2216">
              <w:rPr>
                <w:rFonts w:ascii="Arial" w:eastAsia="Times New Roman" w:hAnsi="Arial" w:cs="Arial"/>
                <w:b/>
                <w:sz w:val="22"/>
                <w:szCs w:val="22"/>
                <w:lang w:val="en-GB"/>
              </w:rPr>
              <w:t>Biological Hazard</w:t>
            </w:r>
          </w:p>
          <w:p w14:paraId="1CC7C515"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Risk of Infection</w:t>
            </w:r>
          </w:p>
        </w:tc>
        <w:tc>
          <w:tcPr>
            <w:tcW w:w="6946" w:type="dxa"/>
            <w:vAlign w:val="center"/>
          </w:tcPr>
          <w:p w14:paraId="36E073D9"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sz w:val="22"/>
                <w:szCs w:val="22"/>
                <w:lang w:val="en-GB"/>
              </w:rPr>
            </w:pPr>
            <w:r w:rsidRPr="007D2216">
              <w:rPr>
                <w:rFonts w:ascii="Arial" w:eastAsia="Times New Roman" w:hAnsi="Arial" w:cs="Arial"/>
                <w:sz w:val="22"/>
                <w:szCs w:val="22"/>
                <w:lang w:val="en-GB"/>
              </w:rPr>
              <w:t>Care must be taken when removing S&amp;VP, waste pipework etc. All necessary precautions to be taken.</w:t>
            </w:r>
          </w:p>
        </w:tc>
      </w:tr>
      <w:tr w:rsidR="007D2216" w:rsidRPr="007D2216" w14:paraId="0283E8F7" w14:textId="77777777" w:rsidTr="004A1F2B">
        <w:trPr>
          <w:trHeight w:val="1459"/>
        </w:trPr>
        <w:tc>
          <w:tcPr>
            <w:tcW w:w="2376" w:type="dxa"/>
            <w:vAlign w:val="center"/>
          </w:tcPr>
          <w:p w14:paraId="4B4490DC" w14:textId="77777777" w:rsidR="007D2216" w:rsidRPr="007D2216" w:rsidRDefault="007D2216" w:rsidP="007D2216">
            <w:pPr>
              <w:tabs>
                <w:tab w:val="center" w:pos="4153"/>
                <w:tab w:val="right" w:pos="8306"/>
              </w:tabs>
              <w:autoSpaceDE/>
              <w:autoSpaceDN/>
              <w:adjustRightInd/>
              <w:spacing w:line="276" w:lineRule="auto"/>
              <w:rPr>
                <w:rFonts w:ascii="Arial" w:eastAsia="Times New Roman" w:hAnsi="Arial" w:cs="Arial"/>
                <w:b/>
                <w:sz w:val="22"/>
                <w:szCs w:val="22"/>
                <w:lang w:val="en-GB"/>
              </w:rPr>
            </w:pPr>
            <w:r w:rsidRPr="007D2216">
              <w:rPr>
                <w:rFonts w:ascii="Arial" w:eastAsia="Times New Roman" w:hAnsi="Arial" w:cs="Arial"/>
                <w:b/>
                <w:sz w:val="22"/>
                <w:szCs w:val="22"/>
                <w:lang w:val="en-GB"/>
              </w:rPr>
              <w:t>COSHH.</w:t>
            </w:r>
          </w:p>
          <w:p w14:paraId="2076207D" w14:textId="77777777" w:rsidR="007D2216" w:rsidRPr="007D2216" w:rsidRDefault="007D2216" w:rsidP="007D2216">
            <w:pPr>
              <w:autoSpaceDE/>
              <w:autoSpaceDN/>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 xml:space="preserve">Injury – ill health from exposure to Hazardous Substances. </w:t>
            </w:r>
          </w:p>
        </w:tc>
        <w:tc>
          <w:tcPr>
            <w:tcW w:w="6946" w:type="dxa"/>
            <w:vAlign w:val="center"/>
          </w:tcPr>
          <w:p w14:paraId="6EC929B5" w14:textId="77777777" w:rsidR="007D2216" w:rsidRPr="007D2216" w:rsidRDefault="007D2216" w:rsidP="007D2216">
            <w:pPr>
              <w:autoSpaceDE/>
              <w:autoSpaceDN/>
              <w:adjustRightInd/>
              <w:spacing w:line="276" w:lineRule="auto"/>
              <w:rPr>
                <w:rFonts w:ascii="Arial" w:eastAsia="Times New Roman" w:hAnsi="Arial" w:cs="Arial"/>
                <w:sz w:val="22"/>
                <w:szCs w:val="22"/>
                <w:lang w:val="en-GB"/>
              </w:rPr>
            </w:pPr>
            <w:r w:rsidRPr="007D2216">
              <w:rPr>
                <w:rFonts w:ascii="Arial" w:eastAsia="Times New Roman" w:hAnsi="Arial" w:cs="Arial"/>
                <w:sz w:val="22"/>
                <w:szCs w:val="22"/>
                <w:lang w:val="en-GB"/>
              </w:rPr>
              <w:t>Use of completed COSHH Risk Assessments.</w:t>
            </w:r>
          </w:p>
          <w:p w14:paraId="3651FDD7" w14:textId="77777777" w:rsidR="007D2216" w:rsidRPr="007D2216" w:rsidRDefault="007D2216" w:rsidP="007D2216">
            <w:pPr>
              <w:autoSpaceDE/>
              <w:autoSpaceDN/>
              <w:adjustRightInd/>
              <w:spacing w:line="276" w:lineRule="auto"/>
              <w:rPr>
                <w:rFonts w:ascii="Arial" w:eastAsia="Times New Roman" w:hAnsi="Arial" w:cs="Arial"/>
                <w:sz w:val="22"/>
                <w:szCs w:val="22"/>
                <w:lang w:val="en-GB"/>
              </w:rPr>
            </w:pPr>
            <w:r w:rsidRPr="007D2216">
              <w:rPr>
                <w:rFonts w:ascii="Arial" w:eastAsia="Times New Roman" w:hAnsi="Arial" w:cs="Arial"/>
                <w:sz w:val="22"/>
                <w:szCs w:val="22"/>
                <w:lang w:val="en-GB"/>
              </w:rPr>
              <w:t>Use of appropriate PPE.</w:t>
            </w:r>
          </w:p>
        </w:tc>
      </w:tr>
      <w:tr w:rsidR="007D2216" w:rsidRPr="007D2216" w14:paraId="6F65330E" w14:textId="77777777" w:rsidTr="004A1F2B">
        <w:tc>
          <w:tcPr>
            <w:tcW w:w="2376" w:type="dxa"/>
            <w:vAlign w:val="center"/>
          </w:tcPr>
          <w:p w14:paraId="198D06A0" w14:textId="77777777" w:rsidR="007D2216" w:rsidRPr="007D2216" w:rsidRDefault="007D2216" w:rsidP="007D2216">
            <w:pPr>
              <w:tabs>
                <w:tab w:val="center" w:pos="4153"/>
                <w:tab w:val="right" w:pos="8306"/>
              </w:tabs>
              <w:autoSpaceDE/>
              <w:autoSpaceDN/>
              <w:adjustRightInd/>
              <w:spacing w:line="276" w:lineRule="auto"/>
              <w:rPr>
                <w:rFonts w:ascii="Arial" w:eastAsia="Times New Roman" w:hAnsi="Arial" w:cs="Arial"/>
                <w:b/>
                <w:sz w:val="22"/>
                <w:szCs w:val="22"/>
                <w:lang w:val="en-GB"/>
              </w:rPr>
            </w:pPr>
            <w:r w:rsidRPr="007D2216">
              <w:rPr>
                <w:rFonts w:ascii="Arial" w:eastAsia="Times New Roman" w:hAnsi="Arial" w:cs="Arial"/>
                <w:b/>
                <w:sz w:val="22"/>
                <w:szCs w:val="22"/>
                <w:lang w:val="en-GB"/>
              </w:rPr>
              <w:t>Dust.</w:t>
            </w:r>
          </w:p>
          <w:p w14:paraId="5243F920"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Inhalation of particles due to working in confined working area or poor ventilation.</w:t>
            </w:r>
          </w:p>
        </w:tc>
        <w:tc>
          <w:tcPr>
            <w:tcW w:w="6946" w:type="dxa"/>
            <w:vAlign w:val="center"/>
          </w:tcPr>
          <w:p w14:paraId="14B918AB" w14:textId="77777777" w:rsidR="007D2216" w:rsidRPr="007D2216" w:rsidRDefault="007D2216" w:rsidP="007D2216">
            <w:pPr>
              <w:autoSpaceDE/>
              <w:autoSpaceDN/>
              <w:adjustRightInd/>
              <w:spacing w:line="276" w:lineRule="auto"/>
              <w:rPr>
                <w:rFonts w:ascii="Arial" w:eastAsia="Times New Roman" w:hAnsi="Arial" w:cs="Arial"/>
                <w:sz w:val="22"/>
                <w:szCs w:val="22"/>
                <w:lang w:val="en-GB"/>
              </w:rPr>
            </w:pPr>
          </w:p>
          <w:p w14:paraId="1BF41C02" w14:textId="77777777" w:rsidR="007D2216" w:rsidRPr="007D2216" w:rsidRDefault="007D2216" w:rsidP="007D2216">
            <w:pPr>
              <w:autoSpaceDE/>
              <w:autoSpaceDN/>
              <w:adjustRightInd/>
              <w:spacing w:line="276" w:lineRule="auto"/>
              <w:rPr>
                <w:rFonts w:ascii="Arial" w:eastAsia="Times New Roman" w:hAnsi="Arial" w:cs="Arial"/>
                <w:sz w:val="22"/>
                <w:szCs w:val="22"/>
                <w:lang w:val="en-GB"/>
              </w:rPr>
            </w:pPr>
            <w:r w:rsidRPr="007D2216">
              <w:rPr>
                <w:rFonts w:ascii="Arial" w:eastAsia="Times New Roman" w:hAnsi="Arial" w:cs="Arial"/>
                <w:sz w:val="22"/>
                <w:szCs w:val="22"/>
                <w:lang w:val="en-GB"/>
              </w:rPr>
              <w:t>Take all necessary precautions to keep dust to a minimum and to within the work area. Use appropriate PPE and work completed outside if possible.</w:t>
            </w:r>
          </w:p>
          <w:p w14:paraId="7EE341EE"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p>
        </w:tc>
      </w:tr>
      <w:tr w:rsidR="007D2216" w:rsidRPr="007D2216" w14:paraId="7BBE9651" w14:textId="77777777" w:rsidTr="004A1F2B">
        <w:tc>
          <w:tcPr>
            <w:tcW w:w="2376" w:type="dxa"/>
            <w:vAlign w:val="center"/>
          </w:tcPr>
          <w:p w14:paraId="186499FF" w14:textId="77777777" w:rsidR="007D2216" w:rsidRPr="007D2216" w:rsidRDefault="007D2216" w:rsidP="007D2216">
            <w:pPr>
              <w:tabs>
                <w:tab w:val="center" w:pos="4153"/>
                <w:tab w:val="right" w:pos="8306"/>
              </w:tabs>
              <w:autoSpaceDE/>
              <w:autoSpaceDN/>
              <w:adjustRightInd/>
              <w:spacing w:line="276" w:lineRule="auto"/>
              <w:rPr>
                <w:rFonts w:ascii="Arial" w:eastAsia="Times New Roman" w:hAnsi="Arial" w:cs="Arial"/>
                <w:b/>
                <w:sz w:val="22"/>
                <w:szCs w:val="22"/>
                <w:lang w:val="en-GB"/>
              </w:rPr>
            </w:pPr>
            <w:r w:rsidRPr="007D2216">
              <w:rPr>
                <w:rFonts w:ascii="Arial" w:eastAsia="Times New Roman" w:hAnsi="Arial" w:cs="Arial"/>
                <w:b/>
                <w:sz w:val="22"/>
                <w:szCs w:val="22"/>
                <w:lang w:val="en-GB"/>
              </w:rPr>
              <w:t>Electrical.</w:t>
            </w:r>
          </w:p>
          <w:p w14:paraId="6674937E"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Electrocution shock, burns or fire</w:t>
            </w:r>
          </w:p>
        </w:tc>
        <w:tc>
          <w:tcPr>
            <w:tcW w:w="6946" w:type="dxa"/>
            <w:vAlign w:val="center"/>
          </w:tcPr>
          <w:p w14:paraId="214B2A08" w14:textId="77777777" w:rsidR="007D2216" w:rsidRPr="007D2216" w:rsidRDefault="007D2216" w:rsidP="007D2216">
            <w:pPr>
              <w:autoSpaceDE/>
              <w:autoSpaceDN/>
              <w:adjustRightInd/>
              <w:spacing w:line="276" w:lineRule="auto"/>
              <w:rPr>
                <w:rFonts w:ascii="Arial" w:eastAsia="Times New Roman" w:hAnsi="Arial" w:cs="Arial"/>
                <w:sz w:val="22"/>
                <w:szCs w:val="22"/>
                <w:lang w:val="en-GB"/>
              </w:rPr>
            </w:pPr>
            <w:r w:rsidRPr="007D2216">
              <w:rPr>
                <w:rFonts w:ascii="Arial" w:eastAsia="Times New Roman" w:hAnsi="Arial" w:cs="Arial"/>
                <w:sz w:val="22"/>
                <w:szCs w:val="22"/>
                <w:lang w:val="en-GB"/>
              </w:rPr>
              <w:t>Awareness and assessment of age of wiring and fittings. Condition of electrical equipment. Training, all works must be carried out by (NICEIC Registered) contractor or equivalent.</w:t>
            </w:r>
          </w:p>
          <w:p w14:paraId="5B9845E7" w14:textId="77777777" w:rsidR="007D2216" w:rsidRPr="007D2216" w:rsidRDefault="007D2216" w:rsidP="007D2216">
            <w:pPr>
              <w:autoSpaceDE/>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 xml:space="preserve">Use of detectors. Use of battery tools. </w:t>
            </w:r>
            <w:proofErr w:type="gramStart"/>
            <w:r w:rsidRPr="007D2216">
              <w:rPr>
                <w:rFonts w:ascii="Arial" w:eastAsia="Times New Roman" w:hAnsi="Arial" w:cs="Arial"/>
                <w:sz w:val="22"/>
                <w:szCs w:val="22"/>
                <w:lang w:val="en-GB"/>
              </w:rPr>
              <w:t>110 volt</w:t>
            </w:r>
            <w:proofErr w:type="gramEnd"/>
            <w:r w:rsidRPr="007D2216">
              <w:rPr>
                <w:rFonts w:ascii="Arial" w:eastAsia="Times New Roman" w:hAnsi="Arial" w:cs="Arial"/>
                <w:sz w:val="22"/>
                <w:szCs w:val="22"/>
                <w:lang w:val="en-GB"/>
              </w:rPr>
              <w:t xml:space="preserve"> tools used if appropriate. Visual user checks. PAT testing of equipment to be maintained and displayed on equipment.</w:t>
            </w:r>
          </w:p>
        </w:tc>
      </w:tr>
      <w:tr w:rsidR="007D2216" w:rsidRPr="007D2216" w14:paraId="1E2F8A4D" w14:textId="77777777" w:rsidTr="004A1F2B">
        <w:tc>
          <w:tcPr>
            <w:tcW w:w="2376" w:type="dxa"/>
            <w:vAlign w:val="center"/>
          </w:tcPr>
          <w:p w14:paraId="599994BD" w14:textId="77777777" w:rsidR="007D2216" w:rsidRPr="007D2216" w:rsidRDefault="007D2216" w:rsidP="007D2216">
            <w:pPr>
              <w:tabs>
                <w:tab w:val="center" w:pos="4153"/>
                <w:tab w:val="right" w:pos="8306"/>
              </w:tabs>
              <w:autoSpaceDE/>
              <w:autoSpaceDN/>
              <w:adjustRightInd/>
              <w:spacing w:line="276" w:lineRule="auto"/>
              <w:rPr>
                <w:rFonts w:ascii="Arial" w:eastAsia="Times New Roman" w:hAnsi="Arial" w:cs="Arial"/>
                <w:b/>
                <w:sz w:val="22"/>
                <w:szCs w:val="22"/>
                <w:lang w:val="en-GB"/>
              </w:rPr>
            </w:pPr>
            <w:r w:rsidRPr="007D2216">
              <w:rPr>
                <w:rFonts w:ascii="Arial" w:eastAsia="Times New Roman" w:hAnsi="Arial" w:cs="Arial"/>
                <w:b/>
                <w:sz w:val="22"/>
                <w:szCs w:val="22"/>
                <w:lang w:val="en-GB"/>
              </w:rPr>
              <w:t>Manual Handling.</w:t>
            </w:r>
          </w:p>
          <w:p w14:paraId="73EC057A" w14:textId="77777777" w:rsidR="007D2216" w:rsidRPr="007D2216" w:rsidRDefault="007D2216" w:rsidP="007D2216">
            <w:pPr>
              <w:tabs>
                <w:tab w:val="center" w:pos="4153"/>
                <w:tab w:val="right" w:pos="8306"/>
              </w:tabs>
              <w:autoSpaceDE/>
              <w:autoSpaceDN/>
              <w:adjustRightInd/>
              <w:spacing w:line="276" w:lineRule="auto"/>
              <w:rPr>
                <w:rFonts w:ascii="Arial" w:eastAsia="Times New Roman" w:hAnsi="Arial" w:cs="Arial"/>
                <w:sz w:val="22"/>
                <w:szCs w:val="22"/>
                <w:lang w:val="en-GB"/>
              </w:rPr>
            </w:pPr>
            <w:r w:rsidRPr="007D2216">
              <w:rPr>
                <w:rFonts w:ascii="Arial" w:eastAsia="Times New Roman" w:hAnsi="Arial" w:cs="Arial"/>
                <w:sz w:val="22"/>
                <w:szCs w:val="22"/>
                <w:lang w:val="en-GB"/>
              </w:rPr>
              <w:t>Back injury, strains, hernia, tendon damage</w:t>
            </w:r>
          </w:p>
          <w:p w14:paraId="409B0BF6"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lastRenderedPageBreak/>
              <w:t>Dropping of items onto person</w:t>
            </w:r>
          </w:p>
        </w:tc>
        <w:tc>
          <w:tcPr>
            <w:tcW w:w="6946" w:type="dxa"/>
            <w:vAlign w:val="center"/>
          </w:tcPr>
          <w:p w14:paraId="1726B2EA" w14:textId="77777777" w:rsidR="007D2216" w:rsidRPr="007D2216" w:rsidRDefault="007D2216" w:rsidP="007D2216">
            <w:pPr>
              <w:autoSpaceDE/>
              <w:autoSpaceDN/>
              <w:adjustRightInd/>
              <w:spacing w:line="276" w:lineRule="auto"/>
              <w:rPr>
                <w:rFonts w:ascii="Arial" w:eastAsia="Times New Roman" w:hAnsi="Arial" w:cs="Arial"/>
                <w:sz w:val="22"/>
                <w:szCs w:val="22"/>
                <w:lang w:val="en-GB"/>
              </w:rPr>
            </w:pPr>
            <w:r w:rsidRPr="007D2216">
              <w:rPr>
                <w:rFonts w:ascii="Arial" w:eastAsia="Times New Roman" w:hAnsi="Arial" w:cs="Arial"/>
                <w:sz w:val="22"/>
                <w:szCs w:val="22"/>
                <w:lang w:val="en-GB"/>
              </w:rPr>
              <w:lastRenderedPageBreak/>
              <w:t xml:space="preserve">Assess size, shape &amp; weight of load. Personal stature, </w:t>
            </w:r>
          </w:p>
          <w:p w14:paraId="42AA669E" w14:textId="77777777" w:rsidR="007D2216" w:rsidRPr="007D2216" w:rsidRDefault="007D2216" w:rsidP="007D2216">
            <w:pPr>
              <w:autoSpaceDE/>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 xml:space="preserve">weather conditions, frequency of task, distance load to be moved, Staff training, use alternative sizes/materials, off site cutting or sizing of materials and use mechanical aids where appropriate. </w:t>
            </w:r>
          </w:p>
        </w:tc>
      </w:tr>
      <w:tr w:rsidR="007D2216" w:rsidRPr="007D2216" w14:paraId="6325C223" w14:textId="77777777" w:rsidTr="004A1F2B">
        <w:tc>
          <w:tcPr>
            <w:tcW w:w="2376" w:type="dxa"/>
            <w:vAlign w:val="center"/>
          </w:tcPr>
          <w:p w14:paraId="20D969B7"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r w:rsidRPr="007D2216">
              <w:rPr>
                <w:rFonts w:ascii="Arial" w:eastAsia="Times New Roman" w:hAnsi="Arial" w:cs="Arial"/>
                <w:b/>
                <w:sz w:val="22"/>
                <w:szCs w:val="22"/>
                <w:lang w:val="en-GB"/>
              </w:rPr>
              <w:t>Noise.</w:t>
            </w:r>
          </w:p>
          <w:p w14:paraId="4FB95EBB"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Damage to hearing, sudden noises causing freight/shock to customer</w:t>
            </w:r>
          </w:p>
        </w:tc>
        <w:tc>
          <w:tcPr>
            <w:tcW w:w="6946" w:type="dxa"/>
            <w:vAlign w:val="center"/>
          </w:tcPr>
          <w:p w14:paraId="15741031" w14:textId="77777777" w:rsidR="007D2216" w:rsidRPr="007D2216" w:rsidRDefault="007D2216" w:rsidP="007D2216">
            <w:pPr>
              <w:autoSpaceDE/>
              <w:autoSpaceDN/>
              <w:adjustRightInd/>
              <w:spacing w:line="276" w:lineRule="auto"/>
              <w:rPr>
                <w:rFonts w:ascii="Arial" w:eastAsia="Times New Roman" w:hAnsi="Arial" w:cs="Arial"/>
                <w:sz w:val="22"/>
                <w:szCs w:val="22"/>
                <w:lang w:val="en-GB"/>
              </w:rPr>
            </w:pPr>
            <w:r w:rsidRPr="007D2216">
              <w:rPr>
                <w:rFonts w:ascii="Arial" w:eastAsia="Times New Roman" w:hAnsi="Arial" w:cs="Arial"/>
                <w:sz w:val="22"/>
                <w:szCs w:val="22"/>
                <w:lang w:val="en-GB"/>
              </w:rPr>
              <w:t>Use of appropriate PPE. Assess loudness of likely noises, frequency of task, duration of task, proximity to task and ensure advance warning provided to customer.</w:t>
            </w:r>
          </w:p>
          <w:p w14:paraId="209DDCA1" w14:textId="77777777" w:rsidR="007D2216" w:rsidRPr="007D2216" w:rsidRDefault="007D2216" w:rsidP="007D2216">
            <w:pPr>
              <w:autoSpaceDE/>
              <w:adjustRightInd/>
              <w:spacing w:line="276" w:lineRule="auto"/>
              <w:rPr>
                <w:rFonts w:ascii="Arial" w:eastAsia="Times New Roman" w:hAnsi="Arial" w:cs="Arial"/>
                <w:b/>
                <w:sz w:val="22"/>
                <w:szCs w:val="22"/>
                <w:lang w:val="en-GB"/>
              </w:rPr>
            </w:pPr>
          </w:p>
        </w:tc>
      </w:tr>
      <w:tr w:rsidR="007D2216" w:rsidRPr="007D2216" w14:paraId="24FACE0E" w14:textId="77777777" w:rsidTr="004A1F2B">
        <w:tc>
          <w:tcPr>
            <w:tcW w:w="2376" w:type="dxa"/>
            <w:vAlign w:val="center"/>
          </w:tcPr>
          <w:p w14:paraId="3A9594A7" w14:textId="77777777" w:rsidR="007D2216" w:rsidRPr="007D2216" w:rsidRDefault="007D2216" w:rsidP="007D2216">
            <w:pPr>
              <w:tabs>
                <w:tab w:val="center" w:pos="4153"/>
                <w:tab w:val="right" w:pos="8306"/>
              </w:tabs>
              <w:autoSpaceDE/>
              <w:autoSpaceDN/>
              <w:adjustRightInd/>
              <w:spacing w:line="276" w:lineRule="auto"/>
              <w:rPr>
                <w:rFonts w:ascii="Arial" w:eastAsia="Times New Roman" w:hAnsi="Arial" w:cs="Arial"/>
                <w:b/>
                <w:sz w:val="22"/>
                <w:szCs w:val="22"/>
                <w:lang w:val="en-GB"/>
              </w:rPr>
            </w:pPr>
            <w:r w:rsidRPr="007D2216">
              <w:rPr>
                <w:rFonts w:ascii="Arial" w:eastAsia="Times New Roman" w:hAnsi="Arial" w:cs="Arial"/>
                <w:b/>
                <w:sz w:val="22"/>
                <w:szCs w:val="22"/>
                <w:lang w:val="en-GB"/>
              </w:rPr>
              <w:t>Excavations.</w:t>
            </w:r>
          </w:p>
          <w:p w14:paraId="17749FA4"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Danger of falling/ stumbling into excavation etc.</w:t>
            </w:r>
          </w:p>
        </w:tc>
        <w:tc>
          <w:tcPr>
            <w:tcW w:w="6946" w:type="dxa"/>
            <w:vAlign w:val="center"/>
          </w:tcPr>
          <w:p w14:paraId="701D094D" w14:textId="77777777" w:rsidR="007D2216" w:rsidRPr="007D2216" w:rsidRDefault="007D2216" w:rsidP="007D2216">
            <w:pPr>
              <w:autoSpaceDE/>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 xml:space="preserve">Restrict access as appropriate, excavate and fill the same day wherever possible, provide guards/coverings where appropriate. </w:t>
            </w:r>
          </w:p>
        </w:tc>
      </w:tr>
      <w:tr w:rsidR="007D2216" w:rsidRPr="007D2216" w14:paraId="494AE211" w14:textId="77777777" w:rsidTr="004A1F2B">
        <w:tc>
          <w:tcPr>
            <w:tcW w:w="2376" w:type="dxa"/>
            <w:vAlign w:val="center"/>
          </w:tcPr>
          <w:p w14:paraId="44BFA4F6" w14:textId="77777777" w:rsidR="007D2216" w:rsidRPr="007D2216" w:rsidRDefault="007D2216" w:rsidP="007D2216">
            <w:pPr>
              <w:tabs>
                <w:tab w:val="center" w:pos="4153"/>
                <w:tab w:val="right" w:pos="8306"/>
              </w:tabs>
              <w:autoSpaceDE/>
              <w:autoSpaceDN/>
              <w:adjustRightInd/>
              <w:spacing w:line="276" w:lineRule="auto"/>
              <w:rPr>
                <w:rFonts w:ascii="Arial" w:eastAsia="Times New Roman" w:hAnsi="Arial" w:cs="Arial"/>
                <w:b/>
                <w:sz w:val="22"/>
                <w:szCs w:val="22"/>
                <w:lang w:val="en-GB"/>
              </w:rPr>
            </w:pPr>
            <w:r w:rsidRPr="007D2216">
              <w:rPr>
                <w:rFonts w:ascii="Arial" w:eastAsia="Times New Roman" w:hAnsi="Arial" w:cs="Arial"/>
                <w:b/>
                <w:sz w:val="22"/>
                <w:szCs w:val="22"/>
                <w:lang w:val="en-GB"/>
              </w:rPr>
              <w:t>Fire.</w:t>
            </w:r>
          </w:p>
          <w:p w14:paraId="07283BDA" w14:textId="77777777" w:rsidR="007D2216" w:rsidRPr="007D2216" w:rsidRDefault="007D2216" w:rsidP="007D2216">
            <w:pPr>
              <w:tabs>
                <w:tab w:val="center" w:pos="4153"/>
                <w:tab w:val="right" w:pos="8306"/>
              </w:tabs>
              <w:autoSpaceDE/>
              <w:autoSpaceDN/>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Risk of burns, structure catching fire etc.</w:t>
            </w:r>
          </w:p>
        </w:tc>
        <w:tc>
          <w:tcPr>
            <w:tcW w:w="6946" w:type="dxa"/>
            <w:vAlign w:val="center"/>
          </w:tcPr>
          <w:p w14:paraId="2D8CBC70" w14:textId="77777777" w:rsidR="007D2216" w:rsidRPr="007D2216" w:rsidRDefault="007D2216" w:rsidP="007D2216">
            <w:pPr>
              <w:autoSpaceDE/>
              <w:autoSpaceDN/>
              <w:adjustRightInd/>
              <w:spacing w:line="276" w:lineRule="auto"/>
              <w:rPr>
                <w:rFonts w:ascii="Arial" w:eastAsia="Times New Roman" w:hAnsi="Arial" w:cs="Arial"/>
                <w:sz w:val="22"/>
                <w:szCs w:val="22"/>
                <w:lang w:val="en-GB"/>
              </w:rPr>
            </w:pPr>
            <w:r w:rsidRPr="007D2216">
              <w:rPr>
                <w:rFonts w:ascii="Arial" w:eastAsia="Times New Roman" w:hAnsi="Arial" w:cs="Arial"/>
                <w:sz w:val="22"/>
                <w:szCs w:val="22"/>
                <w:lang w:val="en-GB"/>
              </w:rPr>
              <w:t xml:space="preserve">Use alternative methods of working. Assess materials surrounding area of hot working. No smoking on site. No canisters to be left unattended at any time.         </w:t>
            </w:r>
          </w:p>
          <w:p w14:paraId="0B25EEE8" w14:textId="77777777" w:rsidR="007D2216" w:rsidRPr="007D2216" w:rsidRDefault="007D2216" w:rsidP="007D2216">
            <w:pPr>
              <w:autoSpaceDE/>
              <w:adjustRightInd/>
              <w:spacing w:line="276" w:lineRule="auto"/>
              <w:rPr>
                <w:rFonts w:ascii="Arial" w:eastAsia="Times New Roman" w:hAnsi="Arial" w:cs="Arial"/>
                <w:b/>
                <w:sz w:val="22"/>
                <w:szCs w:val="22"/>
                <w:lang w:val="en-GB"/>
              </w:rPr>
            </w:pPr>
          </w:p>
        </w:tc>
      </w:tr>
      <w:tr w:rsidR="007D2216" w:rsidRPr="007D2216" w14:paraId="5B663A84" w14:textId="77777777" w:rsidTr="004A1F2B">
        <w:tc>
          <w:tcPr>
            <w:tcW w:w="2376" w:type="dxa"/>
            <w:vAlign w:val="center"/>
          </w:tcPr>
          <w:p w14:paraId="58CF9152"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r w:rsidRPr="007D2216">
              <w:rPr>
                <w:rFonts w:ascii="Arial" w:eastAsia="Times New Roman" w:hAnsi="Arial" w:cs="Arial"/>
                <w:b/>
                <w:sz w:val="22"/>
                <w:szCs w:val="22"/>
                <w:lang w:val="en-GB"/>
              </w:rPr>
              <w:t>Slips / Trips &amp; Falls.</w:t>
            </w:r>
          </w:p>
          <w:p w14:paraId="2E06ED41"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Falls injuries</w:t>
            </w:r>
          </w:p>
        </w:tc>
        <w:tc>
          <w:tcPr>
            <w:tcW w:w="6946" w:type="dxa"/>
            <w:vAlign w:val="center"/>
          </w:tcPr>
          <w:p w14:paraId="5AC890C2" w14:textId="77777777" w:rsidR="007D2216" w:rsidRPr="007D2216" w:rsidRDefault="007D2216" w:rsidP="007D2216">
            <w:pPr>
              <w:autoSpaceDE/>
              <w:autoSpaceDN/>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Avoid any trailing leads, hoses etc. Keep site tidy. Use battery operated tools. Suitable and safe storage of materials.</w:t>
            </w:r>
          </w:p>
        </w:tc>
      </w:tr>
      <w:tr w:rsidR="007D2216" w:rsidRPr="007D2216" w14:paraId="0C9ED2D8" w14:textId="77777777" w:rsidTr="004A1F2B">
        <w:tc>
          <w:tcPr>
            <w:tcW w:w="2376" w:type="dxa"/>
            <w:vAlign w:val="center"/>
          </w:tcPr>
          <w:p w14:paraId="7BDFC433"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r w:rsidRPr="007D2216">
              <w:rPr>
                <w:rFonts w:ascii="Arial" w:eastAsia="Times New Roman" w:hAnsi="Arial" w:cs="Arial"/>
                <w:b/>
                <w:sz w:val="22"/>
                <w:szCs w:val="22"/>
                <w:lang w:val="en-GB"/>
              </w:rPr>
              <w:t>Working at Height</w:t>
            </w:r>
          </w:p>
          <w:p w14:paraId="5276C818" w14:textId="77777777" w:rsidR="007D2216" w:rsidRPr="007D2216" w:rsidRDefault="007D2216" w:rsidP="007D2216">
            <w:pPr>
              <w:tabs>
                <w:tab w:val="center" w:pos="4153"/>
                <w:tab w:val="right" w:pos="8306"/>
              </w:tabs>
              <w:autoSpaceDE/>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Injury from Falling</w:t>
            </w:r>
          </w:p>
        </w:tc>
        <w:tc>
          <w:tcPr>
            <w:tcW w:w="6946" w:type="dxa"/>
            <w:vAlign w:val="center"/>
          </w:tcPr>
          <w:p w14:paraId="31E72C64" w14:textId="77777777" w:rsidR="007D2216" w:rsidRPr="007D2216" w:rsidRDefault="007D2216" w:rsidP="007D2216">
            <w:pPr>
              <w:autoSpaceDE/>
              <w:adjustRightInd/>
              <w:spacing w:line="276" w:lineRule="auto"/>
              <w:rPr>
                <w:rFonts w:ascii="Arial" w:eastAsia="Times New Roman" w:hAnsi="Arial" w:cs="Arial"/>
                <w:b/>
                <w:sz w:val="22"/>
                <w:szCs w:val="22"/>
                <w:lang w:val="en-GB"/>
              </w:rPr>
            </w:pPr>
            <w:r w:rsidRPr="007D2216">
              <w:rPr>
                <w:rFonts w:ascii="Arial" w:eastAsia="Times New Roman" w:hAnsi="Arial" w:cs="Arial"/>
                <w:sz w:val="22"/>
                <w:szCs w:val="22"/>
                <w:lang w:val="en-GB"/>
              </w:rPr>
              <w:t xml:space="preserve">Safe use of ladders, appropriate access equipment to be in good condition. Working at height training. </w:t>
            </w:r>
          </w:p>
        </w:tc>
      </w:tr>
    </w:tbl>
    <w:p w14:paraId="440B6C21" w14:textId="77777777" w:rsidR="007D2216" w:rsidRPr="007D2216" w:rsidRDefault="007D2216" w:rsidP="007D2216">
      <w:pPr>
        <w:autoSpaceDE/>
        <w:autoSpaceDN/>
        <w:adjustRightInd/>
        <w:spacing w:after="200" w:line="276" w:lineRule="auto"/>
        <w:jc w:val="center"/>
        <w:rPr>
          <w:rFonts w:asciiTheme="minorHAnsi" w:hAnsiTheme="minorHAnsi" w:cstheme="minorBidi"/>
          <w:sz w:val="22"/>
          <w:szCs w:val="22"/>
          <w:lang w:val="en-GB"/>
        </w:rPr>
      </w:pPr>
    </w:p>
    <w:p w14:paraId="054008A8" w14:textId="77777777" w:rsidR="007D2216" w:rsidRPr="007D2216" w:rsidRDefault="007D2216" w:rsidP="007D2216">
      <w:pPr>
        <w:autoSpaceDE/>
        <w:autoSpaceDN/>
        <w:adjustRightInd/>
        <w:spacing w:after="200" w:line="276" w:lineRule="auto"/>
        <w:rPr>
          <w:rFonts w:ascii="Arial" w:hAnsi="Arial" w:cs="Arial"/>
          <w:b/>
          <w:lang w:val="en-GB"/>
        </w:rPr>
      </w:pPr>
      <w:r w:rsidRPr="007D2216">
        <w:rPr>
          <w:rFonts w:ascii="Arial" w:hAnsi="Arial" w:cs="Arial"/>
          <w:b/>
          <w:lang w:val="en-GB"/>
        </w:rPr>
        <w:t>Signed………………………………………………Dated………………………………….</w:t>
      </w:r>
    </w:p>
    <w:p w14:paraId="0498C045" w14:textId="77777777" w:rsidR="007D2216" w:rsidRPr="007D2216" w:rsidRDefault="007D2216" w:rsidP="007D2216">
      <w:pPr>
        <w:autoSpaceDE/>
        <w:autoSpaceDN/>
        <w:adjustRightInd/>
        <w:rPr>
          <w:rFonts w:ascii="Arial" w:eastAsia="Times New Roman" w:hAnsi="Arial" w:cs="Arial"/>
          <w:b/>
          <w:color w:val="000000"/>
          <w:lang w:val="en-GB"/>
        </w:rPr>
      </w:pPr>
    </w:p>
    <w:p w14:paraId="7314C31F" w14:textId="77777777" w:rsidR="007D2216" w:rsidRPr="007D2216" w:rsidRDefault="007D2216" w:rsidP="007D2216">
      <w:pPr>
        <w:autoSpaceDE/>
        <w:autoSpaceDN/>
        <w:adjustRightInd/>
        <w:rPr>
          <w:rFonts w:ascii="Arial" w:eastAsia="Times New Roman" w:hAnsi="Arial" w:cs="Arial"/>
          <w:b/>
          <w:color w:val="000000"/>
          <w:lang w:val="en-GB"/>
        </w:rPr>
      </w:pPr>
    </w:p>
    <w:p w14:paraId="7E8E74F8" w14:textId="77777777" w:rsidR="007D2216" w:rsidRPr="007D2216" w:rsidRDefault="007D2216" w:rsidP="007D2216">
      <w:pPr>
        <w:autoSpaceDE/>
        <w:autoSpaceDN/>
        <w:adjustRightInd/>
        <w:rPr>
          <w:rFonts w:ascii="Arial" w:eastAsia="Times New Roman" w:hAnsi="Arial" w:cs="Arial"/>
          <w:b/>
          <w:color w:val="000000"/>
          <w:lang w:val="en-GB"/>
        </w:rPr>
      </w:pPr>
    </w:p>
    <w:p w14:paraId="3A2A3FE9" w14:textId="77777777" w:rsidR="007D2216" w:rsidRPr="007D2216" w:rsidRDefault="007D2216" w:rsidP="007D2216">
      <w:pPr>
        <w:autoSpaceDE/>
        <w:autoSpaceDN/>
        <w:adjustRightInd/>
        <w:rPr>
          <w:rFonts w:ascii="Arial" w:eastAsia="Times New Roman" w:hAnsi="Arial" w:cs="Arial"/>
          <w:b/>
          <w:color w:val="000000"/>
          <w:lang w:val="en-GB"/>
        </w:rPr>
      </w:pPr>
    </w:p>
    <w:p w14:paraId="01E2A431" w14:textId="77777777" w:rsidR="007D2216" w:rsidRPr="007D2216" w:rsidRDefault="007D2216" w:rsidP="007D2216">
      <w:pPr>
        <w:autoSpaceDE/>
        <w:autoSpaceDN/>
        <w:adjustRightInd/>
        <w:rPr>
          <w:rFonts w:ascii="Arial" w:eastAsia="Times New Roman" w:hAnsi="Arial" w:cs="Arial"/>
          <w:b/>
          <w:color w:val="000000"/>
          <w:lang w:val="en-GB"/>
        </w:rPr>
      </w:pPr>
    </w:p>
    <w:p w14:paraId="6EC19768" w14:textId="77777777" w:rsidR="007D2216" w:rsidRPr="007D2216" w:rsidRDefault="007D2216" w:rsidP="007D2216">
      <w:pPr>
        <w:autoSpaceDE/>
        <w:autoSpaceDN/>
        <w:adjustRightInd/>
        <w:rPr>
          <w:rFonts w:ascii="Arial" w:eastAsia="Times New Roman" w:hAnsi="Arial" w:cs="Arial"/>
          <w:b/>
          <w:color w:val="000000"/>
          <w:lang w:val="en-GB"/>
        </w:rPr>
      </w:pPr>
    </w:p>
    <w:p w14:paraId="13DA660D" w14:textId="77777777" w:rsidR="007D2216" w:rsidRPr="007D2216" w:rsidRDefault="007D2216" w:rsidP="007D2216">
      <w:pPr>
        <w:autoSpaceDE/>
        <w:autoSpaceDN/>
        <w:adjustRightInd/>
        <w:rPr>
          <w:rFonts w:ascii="Arial" w:eastAsia="Times New Roman" w:hAnsi="Arial" w:cs="Arial"/>
          <w:b/>
          <w:color w:val="000000"/>
          <w:lang w:val="en-GB"/>
        </w:rPr>
      </w:pPr>
    </w:p>
    <w:p w14:paraId="3C89AF1B" w14:textId="77777777" w:rsidR="007D2216" w:rsidRPr="007D2216" w:rsidRDefault="007D2216" w:rsidP="007D2216">
      <w:pPr>
        <w:autoSpaceDE/>
        <w:autoSpaceDN/>
        <w:adjustRightInd/>
        <w:rPr>
          <w:rFonts w:ascii="Arial" w:eastAsia="Times New Roman" w:hAnsi="Arial" w:cs="Arial"/>
          <w:b/>
          <w:color w:val="000000"/>
          <w:lang w:val="en-GB"/>
        </w:rPr>
      </w:pPr>
    </w:p>
    <w:p w14:paraId="090F62FF" w14:textId="77777777" w:rsidR="007D2216" w:rsidRPr="007D2216" w:rsidRDefault="007D2216" w:rsidP="007D2216">
      <w:pPr>
        <w:autoSpaceDE/>
        <w:autoSpaceDN/>
        <w:adjustRightInd/>
        <w:rPr>
          <w:rFonts w:ascii="Arial" w:eastAsia="Times New Roman" w:hAnsi="Arial" w:cs="Arial"/>
          <w:b/>
          <w:color w:val="000000"/>
          <w:lang w:val="en-GB"/>
        </w:rPr>
      </w:pPr>
    </w:p>
    <w:p w14:paraId="2E558F5A" w14:textId="77777777" w:rsidR="006F3F8C" w:rsidRDefault="006F3F8C" w:rsidP="007D2216">
      <w:pPr>
        <w:autoSpaceDE/>
        <w:autoSpaceDN/>
        <w:adjustRightInd/>
        <w:rPr>
          <w:rFonts w:ascii="Arial" w:eastAsia="Times New Roman" w:hAnsi="Arial" w:cs="Arial"/>
          <w:b/>
          <w:color w:val="000000"/>
          <w:lang w:val="en-GB"/>
        </w:rPr>
      </w:pPr>
    </w:p>
    <w:p w14:paraId="23694ACF" w14:textId="1F70C5A2" w:rsidR="00261FE9" w:rsidRDefault="00261FE9" w:rsidP="007D2216">
      <w:pPr>
        <w:autoSpaceDE/>
        <w:autoSpaceDN/>
        <w:adjustRightInd/>
        <w:rPr>
          <w:rFonts w:ascii="Arial" w:eastAsia="Times New Roman" w:hAnsi="Arial" w:cs="Arial"/>
          <w:b/>
          <w:color w:val="000000"/>
          <w:lang w:val="en-GB"/>
        </w:rPr>
      </w:pPr>
    </w:p>
    <w:p w14:paraId="445AAD7F" w14:textId="65BEAC37" w:rsidR="007A3260" w:rsidRDefault="007A3260" w:rsidP="007D2216">
      <w:pPr>
        <w:autoSpaceDE/>
        <w:autoSpaceDN/>
        <w:adjustRightInd/>
        <w:rPr>
          <w:rFonts w:ascii="Arial" w:eastAsia="Times New Roman" w:hAnsi="Arial" w:cs="Arial"/>
          <w:b/>
          <w:color w:val="000000"/>
          <w:lang w:val="en-GB"/>
        </w:rPr>
      </w:pPr>
    </w:p>
    <w:p w14:paraId="5EE193F8" w14:textId="0EF670B5" w:rsidR="007A3260" w:rsidRDefault="007A3260" w:rsidP="007D2216">
      <w:pPr>
        <w:autoSpaceDE/>
        <w:autoSpaceDN/>
        <w:adjustRightInd/>
        <w:rPr>
          <w:rFonts w:ascii="Arial" w:eastAsia="Times New Roman" w:hAnsi="Arial" w:cs="Arial"/>
          <w:b/>
          <w:color w:val="000000"/>
          <w:lang w:val="en-GB"/>
        </w:rPr>
      </w:pPr>
    </w:p>
    <w:p w14:paraId="1F4E7A8A" w14:textId="674EA089" w:rsidR="007A3260" w:rsidRDefault="007A3260" w:rsidP="007D2216">
      <w:pPr>
        <w:autoSpaceDE/>
        <w:autoSpaceDN/>
        <w:adjustRightInd/>
        <w:rPr>
          <w:rFonts w:ascii="Arial" w:eastAsia="Times New Roman" w:hAnsi="Arial" w:cs="Arial"/>
          <w:b/>
          <w:color w:val="000000"/>
          <w:lang w:val="en-GB"/>
        </w:rPr>
      </w:pPr>
    </w:p>
    <w:p w14:paraId="4E719E01" w14:textId="77C77E53" w:rsidR="00961609" w:rsidRDefault="00961609" w:rsidP="007D2216">
      <w:pPr>
        <w:autoSpaceDE/>
        <w:autoSpaceDN/>
        <w:adjustRightInd/>
        <w:rPr>
          <w:rFonts w:ascii="Arial" w:eastAsia="Times New Roman" w:hAnsi="Arial" w:cs="Arial"/>
          <w:b/>
          <w:color w:val="000000"/>
          <w:lang w:val="en-GB"/>
        </w:rPr>
      </w:pPr>
    </w:p>
    <w:p w14:paraId="3B4640EC" w14:textId="11356080" w:rsidR="00961609" w:rsidRDefault="00961609" w:rsidP="007D2216">
      <w:pPr>
        <w:autoSpaceDE/>
        <w:autoSpaceDN/>
        <w:adjustRightInd/>
        <w:rPr>
          <w:rFonts w:ascii="Arial" w:eastAsia="Times New Roman" w:hAnsi="Arial" w:cs="Arial"/>
          <w:b/>
          <w:color w:val="000000"/>
          <w:lang w:val="en-GB"/>
        </w:rPr>
      </w:pPr>
    </w:p>
    <w:p w14:paraId="47C3BBE8" w14:textId="3B0C8FF8" w:rsidR="00961609" w:rsidRDefault="00961609" w:rsidP="007D2216">
      <w:pPr>
        <w:autoSpaceDE/>
        <w:autoSpaceDN/>
        <w:adjustRightInd/>
        <w:rPr>
          <w:rFonts w:ascii="Arial" w:eastAsia="Times New Roman" w:hAnsi="Arial" w:cs="Arial"/>
          <w:b/>
          <w:color w:val="000000"/>
          <w:lang w:val="en-GB"/>
        </w:rPr>
      </w:pPr>
    </w:p>
    <w:p w14:paraId="6BFBEB04" w14:textId="3A73F50F" w:rsidR="00961609" w:rsidRDefault="00961609" w:rsidP="007D2216">
      <w:pPr>
        <w:autoSpaceDE/>
        <w:autoSpaceDN/>
        <w:adjustRightInd/>
        <w:rPr>
          <w:rFonts w:ascii="Arial" w:eastAsia="Times New Roman" w:hAnsi="Arial" w:cs="Arial"/>
          <w:b/>
          <w:color w:val="000000"/>
          <w:lang w:val="en-GB"/>
        </w:rPr>
      </w:pPr>
    </w:p>
    <w:p w14:paraId="0D8D1CFD" w14:textId="799DD5E5" w:rsidR="00961609" w:rsidRDefault="00961609" w:rsidP="007D2216">
      <w:pPr>
        <w:autoSpaceDE/>
        <w:autoSpaceDN/>
        <w:adjustRightInd/>
        <w:rPr>
          <w:rFonts w:ascii="Arial" w:eastAsia="Times New Roman" w:hAnsi="Arial" w:cs="Arial"/>
          <w:b/>
          <w:color w:val="000000"/>
          <w:lang w:val="en-GB"/>
        </w:rPr>
      </w:pPr>
    </w:p>
    <w:p w14:paraId="3723B70A" w14:textId="7031D66B" w:rsidR="00961609" w:rsidRDefault="00961609" w:rsidP="007D2216">
      <w:pPr>
        <w:autoSpaceDE/>
        <w:autoSpaceDN/>
        <w:adjustRightInd/>
        <w:rPr>
          <w:rFonts w:ascii="Arial" w:eastAsia="Times New Roman" w:hAnsi="Arial" w:cs="Arial"/>
          <w:b/>
          <w:color w:val="000000"/>
          <w:lang w:val="en-GB"/>
        </w:rPr>
      </w:pPr>
    </w:p>
    <w:p w14:paraId="42FBB444" w14:textId="4D3F7609" w:rsidR="00961609" w:rsidRDefault="00961609" w:rsidP="007D2216">
      <w:pPr>
        <w:autoSpaceDE/>
        <w:autoSpaceDN/>
        <w:adjustRightInd/>
        <w:rPr>
          <w:rFonts w:ascii="Arial" w:eastAsia="Times New Roman" w:hAnsi="Arial" w:cs="Arial"/>
          <w:b/>
          <w:color w:val="000000"/>
          <w:lang w:val="en-GB"/>
        </w:rPr>
      </w:pPr>
    </w:p>
    <w:p w14:paraId="16A00F3D" w14:textId="77777777" w:rsidR="00961609" w:rsidRDefault="00961609" w:rsidP="007D2216">
      <w:pPr>
        <w:autoSpaceDE/>
        <w:autoSpaceDN/>
        <w:adjustRightInd/>
        <w:rPr>
          <w:rFonts w:ascii="Arial" w:eastAsia="Times New Roman" w:hAnsi="Arial" w:cs="Arial"/>
          <w:b/>
          <w:color w:val="000000"/>
          <w:lang w:val="en-GB"/>
        </w:rPr>
      </w:pPr>
    </w:p>
    <w:p w14:paraId="797929E1" w14:textId="38488C3B" w:rsidR="007A3260" w:rsidRDefault="007A3260" w:rsidP="007D2216">
      <w:pPr>
        <w:autoSpaceDE/>
        <w:autoSpaceDN/>
        <w:adjustRightInd/>
        <w:rPr>
          <w:rFonts w:ascii="Arial" w:eastAsia="Times New Roman" w:hAnsi="Arial" w:cs="Arial"/>
          <w:b/>
          <w:color w:val="000000"/>
          <w:lang w:val="en-GB"/>
        </w:rPr>
      </w:pPr>
    </w:p>
    <w:p w14:paraId="52389810" w14:textId="602E757A" w:rsidR="007A3260" w:rsidRDefault="007A3260" w:rsidP="007D2216">
      <w:pPr>
        <w:autoSpaceDE/>
        <w:autoSpaceDN/>
        <w:adjustRightInd/>
        <w:rPr>
          <w:rFonts w:ascii="Arial" w:eastAsia="Times New Roman" w:hAnsi="Arial" w:cs="Arial"/>
          <w:b/>
          <w:color w:val="000000"/>
          <w:lang w:val="en-GB"/>
        </w:rPr>
      </w:pPr>
    </w:p>
    <w:p w14:paraId="715DB716" w14:textId="3345CB2B" w:rsidR="007A3260" w:rsidRDefault="007A3260" w:rsidP="007D2216">
      <w:pPr>
        <w:autoSpaceDE/>
        <w:autoSpaceDN/>
        <w:adjustRightInd/>
        <w:rPr>
          <w:rFonts w:ascii="Arial" w:eastAsia="Times New Roman" w:hAnsi="Arial" w:cs="Arial"/>
          <w:b/>
          <w:color w:val="000000"/>
          <w:lang w:val="en-GB"/>
        </w:rPr>
      </w:pPr>
    </w:p>
    <w:p w14:paraId="178FF3FC" w14:textId="088FC957" w:rsidR="007A3260" w:rsidRDefault="007A3260" w:rsidP="007D2216">
      <w:pPr>
        <w:autoSpaceDE/>
        <w:autoSpaceDN/>
        <w:adjustRightInd/>
        <w:rPr>
          <w:rFonts w:ascii="Arial" w:eastAsia="Times New Roman" w:hAnsi="Arial" w:cs="Arial"/>
          <w:b/>
          <w:color w:val="000000"/>
          <w:lang w:val="en-GB"/>
        </w:rPr>
      </w:pPr>
    </w:p>
    <w:p w14:paraId="0F2BCA54" w14:textId="1DFDA314" w:rsidR="007A3260" w:rsidRDefault="007A3260" w:rsidP="007D2216">
      <w:pPr>
        <w:autoSpaceDE/>
        <w:autoSpaceDN/>
        <w:adjustRightInd/>
        <w:rPr>
          <w:rFonts w:ascii="Arial" w:eastAsia="Times New Roman" w:hAnsi="Arial" w:cs="Arial"/>
          <w:b/>
          <w:color w:val="000000"/>
          <w:lang w:val="en-GB"/>
        </w:rPr>
      </w:pPr>
    </w:p>
    <w:p w14:paraId="2665F056" w14:textId="2FC1E451" w:rsidR="007A3260" w:rsidRDefault="007A3260" w:rsidP="007D2216">
      <w:pPr>
        <w:autoSpaceDE/>
        <w:autoSpaceDN/>
        <w:adjustRightInd/>
        <w:rPr>
          <w:rFonts w:ascii="Arial" w:eastAsia="Times New Roman" w:hAnsi="Arial" w:cs="Arial"/>
          <w:b/>
          <w:color w:val="000000"/>
          <w:lang w:val="en-GB"/>
        </w:rPr>
      </w:pPr>
    </w:p>
    <w:p w14:paraId="3BAD7695" w14:textId="77777777" w:rsidR="007D2216" w:rsidRDefault="007762C1" w:rsidP="007D2216">
      <w:pPr>
        <w:autoSpaceDE/>
        <w:autoSpaceDN/>
        <w:adjustRightInd/>
        <w:rPr>
          <w:rFonts w:ascii="Arial" w:eastAsia="Times New Roman" w:hAnsi="Arial" w:cs="Arial"/>
          <w:b/>
          <w:color w:val="000000"/>
          <w:lang w:val="en-GB"/>
        </w:rPr>
      </w:pPr>
      <w:r>
        <w:rPr>
          <w:rFonts w:ascii="Arial" w:eastAsia="Times New Roman" w:hAnsi="Arial" w:cs="Arial"/>
          <w:b/>
          <w:color w:val="000000"/>
          <w:lang w:val="en-GB"/>
        </w:rPr>
        <w:lastRenderedPageBreak/>
        <w:t>FORM OF TENDER</w:t>
      </w:r>
    </w:p>
    <w:p w14:paraId="08AB06BA" w14:textId="77777777" w:rsidR="007762C1" w:rsidRDefault="007762C1" w:rsidP="007D2216">
      <w:pPr>
        <w:autoSpaceDE/>
        <w:autoSpaceDN/>
        <w:adjustRightInd/>
        <w:rPr>
          <w:rFonts w:ascii="Arial" w:eastAsia="Times New Roman" w:hAnsi="Arial" w:cs="Arial"/>
          <w:b/>
          <w:color w:val="000000"/>
          <w:lang w:val="en-GB"/>
        </w:rPr>
      </w:pPr>
      <w:r>
        <w:rPr>
          <w:rFonts w:ascii="Arial" w:eastAsia="Times New Roman" w:hAnsi="Arial" w:cs="Arial"/>
          <w:b/>
          <w:color w:val="000000"/>
          <w:lang w:val="en-GB"/>
        </w:rPr>
        <w:t>Private Sector Housing</w:t>
      </w:r>
    </w:p>
    <w:p w14:paraId="242DC3D2" w14:textId="77777777" w:rsidR="007762C1" w:rsidRDefault="007762C1" w:rsidP="007D2216">
      <w:pPr>
        <w:autoSpaceDE/>
        <w:autoSpaceDN/>
        <w:adjustRightInd/>
        <w:rPr>
          <w:rFonts w:ascii="Arial" w:eastAsia="Times New Roman" w:hAnsi="Arial" w:cs="Arial"/>
          <w:b/>
          <w:color w:val="000000"/>
          <w:lang w:val="en-GB"/>
        </w:rPr>
      </w:pPr>
      <w:r>
        <w:rPr>
          <w:rFonts w:ascii="Arial" w:eastAsia="Times New Roman" w:hAnsi="Arial" w:cs="Arial"/>
          <w:b/>
          <w:color w:val="000000"/>
          <w:lang w:val="en-GB"/>
        </w:rPr>
        <w:t>Shropshire Council</w:t>
      </w:r>
    </w:p>
    <w:p w14:paraId="0ABE1640" w14:textId="77777777" w:rsidR="007762C1" w:rsidRDefault="007762C1" w:rsidP="007D2216">
      <w:pPr>
        <w:autoSpaceDE/>
        <w:autoSpaceDN/>
        <w:adjustRightInd/>
        <w:rPr>
          <w:rFonts w:ascii="Arial" w:eastAsia="Times New Roman" w:hAnsi="Arial" w:cs="Arial"/>
          <w:b/>
          <w:color w:val="000000"/>
          <w:lang w:val="en-GB"/>
        </w:rPr>
      </w:pPr>
      <w:r>
        <w:rPr>
          <w:rFonts w:ascii="Arial" w:eastAsia="Times New Roman" w:hAnsi="Arial" w:cs="Arial"/>
          <w:b/>
          <w:color w:val="000000"/>
          <w:lang w:val="en-GB"/>
        </w:rPr>
        <w:t>Shirehall</w:t>
      </w:r>
    </w:p>
    <w:p w14:paraId="39684940" w14:textId="77777777" w:rsidR="007762C1" w:rsidRDefault="007762C1" w:rsidP="007D2216">
      <w:pPr>
        <w:autoSpaceDE/>
        <w:autoSpaceDN/>
        <w:adjustRightInd/>
        <w:rPr>
          <w:rFonts w:ascii="Arial" w:eastAsia="Times New Roman" w:hAnsi="Arial" w:cs="Arial"/>
          <w:b/>
          <w:color w:val="000000"/>
          <w:lang w:val="en-GB"/>
        </w:rPr>
      </w:pPr>
      <w:r>
        <w:rPr>
          <w:rFonts w:ascii="Arial" w:eastAsia="Times New Roman" w:hAnsi="Arial" w:cs="Arial"/>
          <w:b/>
          <w:color w:val="000000"/>
          <w:lang w:val="en-GB"/>
        </w:rPr>
        <w:t>Abbey Foregate</w:t>
      </w:r>
    </w:p>
    <w:p w14:paraId="70CEF856" w14:textId="77777777" w:rsidR="007762C1" w:rsidRDefault="007762C1" w:rsidP="007D2216">
      <w:pPr>
        <w:autoSpaceDE/>
        <w:autoSpaceDN/>
        <w:adjustRightInd/>
        <w:rPr>
          <w:rFonts w:ascii="Arial" w:eastAsia="Times New Roman" w:hAnsi="Arial" w:cs="Arial"/>
          <w:b/>
          <w:color w:val="000000"/>
          <w:lang w:val="en-GB"/>
        </w:rPr>
      </w:pPr>
      <w:r>
        <w:rPr>
          <w:rFonts w:ascii="Arial" w:eastAsia="Times New Roman" w:hAnsi="Arial" w:cs="Arial"/>
          <w:b/>
          <w:color w:val="000000"/>
          <w:lang w:val="en-GB"/>
        </w:rPr>
        <w:t>Shrewsbury</w:t>
      </w:r>
    </w:p>
    <w:p w14:paraId="4F19DE26" w14:textId="77777777" w:rsidR="007762C1" w:rsidRDefault="007762C1" w:rsidP="007D2216">
      <w:pPr>
        <w:autoSpaceDE/>
        <w:autoSpaceDN/>
        <w:adjustRightInd/>
        <w:rPr>
          <w:rFonts w:ascii="Arial" w:eastAsia="Times New Roman" w:hAnsi="Arial" w:cs="Arial"/>
          <w:b/>
          <w:color w:val="000000"/>
          <w:lang w:val="en-GB"/>
        </w:rPr>
      </w:pPr>
      <w:r>
        <w:rPr>
          <w:rFonts w:ascii="Arial" w:eastAsia="Times New Roman" w:hAnsi="Arial" w:cs="Arial"/>
          <w:b/>
          <w:color w:val="000000"/>
          <w:lang w:val="en-GB"/>
        </w:rPr>
        <w:t>SY2 6ND</w:t>
      </w:r>
    </w:p>
    <w:p w14:paraId="2E6C28A7" w14:textId="77777777" w:rsidR="007762C1" w:rsidRDefault="007762C1" w:rsidP="007D2216">
      <w:pPr>
        <w:autoSpaceDE/>
        <w:autoSpaceDN/>
        <w:adjustRightInd/>
        <w:rPr>
          <w:rFonts w:ascii="Arial" w:eastAsia="Times New Roman" w:hAnsi="Arial" w:cs="Arial"/>
          <w:b/>
          <w:color w:val="000000"/>
          <w:lang w:val="en-GB"/>
        </w:rPr>
      </w:pPr>
    </w:p>
    <w:p w14:paraId="06606823" w14:textId="77777777" w:rsidR="007762C1" w:rsidRDefault="007762C1" w:rsidP="007D2216">
      <w:pPr>
        <w:autoSpaceDE/>
        <w:autoSpaceDN/>
        <w:adjustRightInd/>
        <w:rPr>
          <w:rFonts w:ascii="Arial" w:eastAsia="Times New Roman" w:hAnsi="Arial" w:cs="Arial"/>
          <w:color w:val="000000"/>
          <w:lang w:val="en-GB"/>
        </w:rPr>
      </w:pPr>
      <w:r w:rsidRPr="007762C1">
        <w:rPr>
          <w:rFonts w:ascii="Arial" w:eastAsia="Times New Roman" w:hAnsi="Arial" w:cs="Arial"/>
          <w:color w:val="000000"/>
          <w:lang w:val="en-GB"/>
        </w:rPr>
        <w:t>Dear Sirs</w:t>
      </w:r>
      <w:r>
        <w:rPr>
          <w:rFonts w:ascii="Arial" w:eastAsia="Times New Roman" w:hAnsi="Arial" w:cs="Arial"/>
          <w:color w:val="000000"/>
          <w:lang w:val="en-GB"/>
        </w:rPr>
        <w:t>,</w:t>
      </w:r>
    </w:p>
    <w:p w14:paraId="3B87B58C" w14:textId="77777777" w:rsidR="007762C1" w:rsidRDefault="007762C1" w:rsidP="007D2216">
      <w:pPr>
        <w:autoSpaceDE/>
        <w:autoSpaceDN/>
        <w:adjustRightInd/>
        <w:rPr>
          <w:rFonts w:ascii="Arial" w:eastAsia="Times New Roman" w:hAnsi="Arial" w:cs="Arial"/>
          <w:color w:val="000000"/>
          <w:lang w:val="en-GB"/>
        </w:rPr>
      </w:pPr>
    </w:p>
    <w:p w14:paraId="604C837D" w14:textId="0754349F" w:rsidR="007762C1" w:rsidRPr="00C06684" w:rsidRDefault="007762C1" w:rsidP="00C06684">
      <w:pPr>
        <w:autoSpaceDE/>
        <w:autoSpaceDN/>
        <w:adjustRightInd/>
        <w:spacing w:line="276" w:lineRule="auto"/>
        <w:rPr>
          <w:rFonts w:ascii="Arial" w:eastAsia="Times New Roman" w:hAnsi="Arial" w:cs="Arial"/>
          <w:b/>
          <w:color w:val="000000"/>
          <w:lang w:val="en-GB"/>
        </w:rPr>
      </w:pPr>
      <w:r w:rsidRPr="00C06684">
        <w:rPr>
          <w:rFonts w:ascii="Arial" w:eastAsia="Times New Roman" w:hAnsi="Arial" w:cs="Arial"/>
          <w:b/>
          <w:color w:val="000000"/>
          <w:lang w:val="en-GB"/>
        </w:rPr>
        <w:t xml:space="preserve">Re: - </w:t>
      </w:r>
      <w:r w:rsidR="00EF4B62">
        <w:rPr>
          <w:rFonts w:ascii="Arial" w:eastAsia="Times New Roman" w:hAnsi="Arial" w:cs="Arial"/>
          <w:b/>
          <w:color w:val="000000"/>
          <w:lang w:val="en-GB"/>
        </w:rPr>
        <w:t>Rear extension and bathroom adaptation</w:t>
      </w:r>
      <w:r w:rsidR="00B072C3">
        <w:rPr>
          <w:rFonts w:ascii="Arial" w:eastAsia="Times New Roman" w:hAnsi="Arial" w:cs="Arial"/>
          <w:b/>
          <w:color w:val="000000"/>
          <w:lang w:val="en-GB"/>
        </w:rPr>
        <w:t xml:space="preserve"> at </w:t>
      </w:r>
      <w:r w:rsidR="00D60F95">
        <w:rPr>
          <w:rFonts w:ascii="Arial" w:eastAsia="Times New Roman" w:hAnsi="Arial" w:cs="Arial"/>
          <w:b/>
          <w:color w:val="000000"/>
          <w:lang w:val="en-GB"/>
        </w:rPr>
        <w:t>14 Brooklea Close, Trefonen</w:t>
      </w:r>
    </w:p>
    <w:p w14:paraId="725D451F" w14:textId="7E56AC51" w:rsidR="007762C1" w:rsidRPr="00C06684" w:rsidRDefault="007762C1" w:rsidP="00C06684">
      <w:pPr>
        <w:autoSpaceDE/>
        <w:autoSpaceDN/>
        <w:adjustRightInd/>
        <w:spacing w:line="276" w:lineRule="auto"/>
        <w:rPr>
          <w:rFonts w:ascii="Arial" w:eastAsia="Times New Roman" w:hAnsi="Arial" w:cs="Arial"/>
          <w:b/>
          <w:color w:val="000000"/>
          <w:lang w:val="en-GB"/>
        </w:rPr>
      </w:pPr>
      <w:r w:rsidRPr="00C06684">
        <w:rPr>
          <w:rFonts w:ascii="Arial" w:eastAsia="Times New Roman" w:hAnsi="Arial" w:cs="Arial"/>
          <w:b/>
          <w:color w:val="000000"/>
          <w:lang w:val="en-GB"/>
        </w:rPr>
        <w:t xml:space="preserve">For: - </w:t>
      </w:r>
      <w:r w:rsidR="00D46646">
        <w:rPr>
          <w:rFonts w:ascii="Arial" w:eastAsia="Times New Roman" w:hAnsi="Arial" w:cs="Arial"/>
          <w:b/>
          <w:color w:val="000000"/>
          <w:lang w:val="en-GB"/>
        </w:rPr>
        <w:t xml:space="preserve">Miss </w:t>
      </w:r>
      <w:r w:rsidR="00D60F95">
        <w:rPr>
          <w:rFonts w:ascii="Arial" w:eastAsia="Times New Roman" w:hAnsi="Arial" w:cs="Arial"/>
          <w:b/>
          <w:color w:val="000000"/>
          <w:lang w:val="en-GB"/>
        </w:rPr>
        <w:t>S Duncan</w:t>
      </w:r>
    </w:p>
    <w:p w14:paraId="7F31B9FB" w14:textId="77777777" w:rsidR="007762C1" w:rsidRDefault="007762C1" w:rsidP="00C06684">
      <w:pPr>
        <w:autoSpaceDE/>
        <w:autoSpaceDN/>
        <w:adjustRightInd/>
        <w:spacing w:line="276" w:lineRule="auto"/>
        <w:rPr>
          <w:rFonts w:ascii="Arial" w:eastAsia="Times New Roman" w:hAnsi="Arial" w:cs="Arial"/>
          <w:color w:val="000000"/>
          <w:lang w:val="en-GB"/>
        </w:rPr>
      </w:pPr>
    </w:p>
    <w:p w14:paraId="31B8DEFA" w14:textId="1E5C8DAE" w:rsidR="007762C1" w:rsidRDefault="007762C1" w:rsidP="00C06684">
      <w:pPr>
        <w:autoSpaceDE/>
        <w:autoSpaceDN/>
        <w:adjustRightInd/>
        <w:spacing w:line="276" w:lineRule="auto"/>
        <w:rPr>
          <w:rFonts w:ascii="Arial" w:eastAsia="Times New Roman" w:hAnsi="Arial" w:cs="Arial"/>
          <w:color w:val="000000"/>
          <w:lang w:val="en-GB"/>
        </w:rPr>
      </w:pPr>
      <w:r>
        <w:rPr>
          <w:rFonts w:ascii="Arial" w:eastAsia="Times New Roman" w:hAnsi="Arial" w:cs="Arial"/>
          <w:color w:val="000000"/>
          <w:lang w:val="en-GB"/>
        </w:rPr>
        <w:t xml:space="preserve">I/We undertake to carry out the whole of the Works described in the attached specification and associated drawings, dated – </w:t>
      </w:r>
      <w:r w:rsidR="00D60F95" w:rsidRPr="00D60F95">
        <w:rPr>
          <w:rFonts w:ascii="Arial" w:eastAsia="Times New Roman" w:hAnsi="Arial" w:cs="Arial"/>
          <w:b/>
          <w:bCs/>
          <w:color w:val="000000"/>
          <w:lang w:val="en-GB"/>
        </w:rPr>
        <w:t>12</w:t>
      </w:r>
      <w:r w:rsidR="00D46646" w:rsidRPr="00D46646">
        <w:rPr>
          <w:rFonts w:ascii="Arial" w:eastAsia="Times New Roman" w:hAnsi="Arial" w:cs="Arial"/>
          <w:b/>
          <w:color w:val="000000"/>
          <w:vertAlign w:val="superscript"/>
          <w:lang w:val="en-GB"/>
        </w:rPr>
        <w:t>th</w:t>
      </w:r>
      <w:r w:rsidR="00D46646">
        <w:rPr>
          <w:rFonts w:ascii="Arial" w:eastAsia="Times New Roman" w:hAnsi="Arial" w:cs="Arial"/>
          <w:b/>
          <w:color w:val="000000"/>
          <w:lang w:val="en-GB"/>
        </w:rPr>
        <w:t xml:space="preserve"> July 2021</w:t>
      </w:r>
      <w:r w:rsidR="000820BD">
        <w:rPr>
          <w:rFonts w:ascii="Arial" w:eastAsia="Times New Roman" w:hAnsi="Arial" w:cs="Arial"/>
          <w:color w:val="000000"/>
          <w:lang w:val="en-GB"/>
        </w:rPr>
        <w:t>,</w:t>
      </w:r>
      <w:r>
        <w:rPr>
          <w:rFonts w:ascii="Arial" w:eastAsia="Times New Roman" w:hAnsi="Arial" w:cs="Arial"/>
          <w:color w:val="000000"/>
          <w:lang w:val="en-GB"/>
        </w:rPr>
        <w:t xml:space="preserve"> to the complete satisfaction of the client and Shropshire Council in the total sum of: - </w:t>
      </w:r>
    </w:p>
    <w:p w14:paraId="1C4EDBFD" w14:textId="77777777" w:rsidR="007762C1" w:rsidRDefault="007762C1" w:rsidP="00C06684">
      <w:pPr>
        <w:autoSpaceDE/>
        <w:autoSpaceDN/>
        <w:adjustRightInd/>
        <w:spacing w:line="276" w:lineRule="auto"/>
        <w:rPr>
          <w:rFonts w:ascii="Arial" w:eastAsia="Times New Roman" w:hAnsi="Arial" w:cs="Arial"/>
          <w:color w:val="000000"/>
          <w:lang w:val="en-GB"/>
        </w:rPr>
      </w:pPr>
    </w:p>
    <w:p w14:paraId="185A311C" w14:textId="77777777" w:rsidR="007762C1" w:rsidRDefault="007762C1" w:rsidP="00C06684">
      <w:pPr>
        <w:autoSpaceDE/>
        <w:autoSpaceDN/>
        <w:adjustRightInd/>
        <w:spacing w:line="276" w:lineRule="auto"/>
        <w:rPr>
          <w:rFonts w:ascii="Arial" w:eastAsia="Times New Roman" w:hAnsi="Arial" w:cs="Arial"/>
          <w:color w:val="000000"/>
          <w:lang w:val="en-GB"/>
        </w:rPr>
      </w:pPr>
      <w:r>
        <w:rPr>
          <w:rFonts w:ascii="Arial" w:eastAsia="Times New Roman" w:hAnsi="Arial" w:cs="Arial"/>
          <w:color w:val="000000"/>
          <w:lang w:val="en-GB"/>
        </w:rPr>
        <w:t>(Words) _____________________________________________ (£……………….)</w:t>
      </w:r>
    </w:p>
    <w:p w14:paraId="571ABB7D" w14:textId="77777777" w:rsidR="007762C1" w:rsidRDefault="007762C1" w:rsidP="00C06684">
      <w:pPr>
        <w:autoSpaceDE/>
        <w:autoSpaceDN/>
        <w:adjustRightInd/>
        <w:spacing w:line="276" w:lineRule="auto"/>
        <w:rPr>
          <w:rFonts w:ascii="Arial" w:eastAsia="Times New Roman" w:hAnsi="Arial" w:cs="Arial"/>
          <w:color w:val="000000"/>
          <w:lang w:val="en-GB"/>
        </w:rPr>
      </w:pPr>
    </w:p>
    <w:p w14:paraId="37978CB8" w14:textId="77777777" w:rsidR="007762C1" w:rsidRDefault="007762C1" w:rsidP="00C06684">
      <w:pPr>
        <w:autoSpaceDE/>
        <w:autoSpaceDN/>
        <w:adjustRightInd/>
        <w:spacing w:line="276" w:lineRule="auto"/>
        <w:rPr>
          <w:rFonts w:ascii="Arial" w:eastAsia="Times New Roman" w:hAnsi="Arial" w:cs="Arial"/>
          <w:color w:val="000000"/>
          <w:lang w:val="en-GB"/>
        </w:rPr>
      </w:pPr>
      <w:r>
        <w:rPr>
          <w:rFonts w:ascii="Arial" w:eastAsia="Times New Roman" w:hAnsi="Arial" w:cs="Arial"/>
          <w:color w:val="000000"/>
          <w:lang w:val="en-GB"/>
        </w:rPr>
        <w:t>Fixed Price excluding VAT (VAT anticipated is £…………………)</w:t>
      </w:r>
    </w:p>
    <w:p w14:paraId="4BFE2E4F" w14:textId="77777777" w:rsidR="007762C1" w:rsidRDefault="007762C1" w:rsidP="00C06684">
      <w:pPr>
        <w:autoSpaceDE/>
        <w:autoSpaceDN/>
        <w:adjustRightInd/>
        <w:spacing w:line="276" w:lineRule="auto"/>
        <w:rPr>
          <w:rFonts w:ascii="Arial" w:eastAsia="Times New Roman" w:hAnsi="Arial" w:cs="Arial"/>
          <w:color w:val="000000"/>
          <w:lang w:val="en-GB"/>
        </w:rPr>
      </w:pPr>
    </w:p>
    <w:p w14:paraId="714360C4" w14:textId="77777777" w:rsidR="007762C1" w:rsidRDefault="007762C1" w:rsidP="00C06684">
      <w:pPr>
        <w:autoSpaceDE/>
        <w:autoSpaceDN/>
        <w:adjustRightInd/>
        <w:spacing w:line="276" w:lineRule="auto"/>
        <w:rPr>
          <w:rFonts w:ascii="Arial" w:eastAsia="Times New Roman" w:hAnsi="Arial" w:cs="Arial"/>
          <w:color w:val="000000"/>
          <w:lang w:val="en-GB"/>
        </w:rPr>
      </w:pPr>
      <w:r>
        <w:rPr>
          <w:rFonts w:ascii="Arial" w:eastAsia="Times New Roman" w:hAnsi="Arial" w:cs="Arial"/>
          <w:color w:val="000000"/>
          <w:lang w:val="en-GB"/>
        </w:rPr>
        <w:t>The above figures include all prime cost sums, provisional sums and contingencies as contained within the Specification.</w:t>
      </w:r>
    </w:p>
    <w:p w14:paraId="40E437C3" w14:textId="77777777" w:rsidR="007762C1" w:rsidRDefault="007762C1" w:rsidP="00C06684">
      <w:pPr>
        <w:autoSpaceDE/>
        <w:autoSpaceDN/>
        <w:adjustRightInd/>
        <w:spacing w:line="276" w:lineRule="auto"/>
        <w:rPr>
          <w:rFonts w:ascii="Arial" w:eastAsia="Times New Roman" w:hAnsi="Arial" w:cs="Arial"/>
          <w:color w:val="000000"/>
          <w:lang w:val="en-GB"/>
        </w:rPr>
      </w:pPr>
    </w:p>
    <w:p w14:paraId="0E3C17B9" w14:textId="77777777" w:rsidR="007762C1" w:rsidRDefault="007762C1" w:rsidP="00C06684">
      <w:pPr>
        <w:autoSpaceDE/>
        <w:autoSpaceDN/>
        <w:adjustRightInd/>
        <w:spacing w:line="276" w:lineRule="auto"/>
        <w:rPr>
          <w:rFonts w:ascii="Arial" w:eastAsia="Times New Roman" w:hAnsi="Arial" w:cs="Arial"/>
          <w:color w:val="000000"/>
          <w:lang w:val="en-GB"/>
        </w:rPr>
      </w:pPr>
      <w:r>
        <w:rPr>
          <w:rFonts w:ascii="Arial" w:eastAsia="Times New Roman" w:hAnsi="Arial" w:cs="Arial"/>
          <w:color w:val="000000"/>
          <w:lang w:val="en-GB"/>
        </w:rPr>
        <w:t xml:space="preserve">I/We offer to commence within ………. </w:t>
      </w:r>
      <w:r w:rsidR="00C06684">
        <w:rPr>
          <w:rFonts w:ascii="Arial" w:eastAsia="Times New Roman" w:hAnsi="Arial" w:cs="Arial"/>
          <w:color w:val="000000"/>
          <w:lang w:val="en-GB"/>
        </w:rPr>
        <w:t>w</w:t>
      </w:r>
      <w:r>
        <w:rPr>
          <w:rFonts w:ascii="Arial" w:eastAsia="Times New Roman" w:hAnsi="Arial" w:cs="Arial"/>
          <w:color w:val="000000"/>
          <w:lang w:val="en-GB"/>
        </w:rPr>
        <w:t>eeks from receipt of an order to commence</w:t>
      </w:r>
      <w:r w:rsidR="00C06684">
        <w:rPr>
          <w:rFonts w:ascii="Arial" w:eastAsia="Times New Roman" w:hAnsi="Arial" w:cs="Arial"/>
          <w:color w:val="000000"/>
          <w:lang w:val="en-GB"/>
        </w:rPr>
        <w:t xml:space="preserve"> and the work will take approximately ………. weeks to complete.</w:t>
      </w:r>
    </w:p>
    <w:p w14:paraId="3266CC8E" w14:textId="77777777" w:rsidR="00C06684" w:rsidRDefault="00C06684" w:rsidP="00C06684">
      <w:pPr>
        <w:autoSpaceDE/>
        <w:autoSpaceDN/>
        <w:adjustRightInd/>
        <w:spacing w:line="276" w:lineRule="auto"/>
        <w:rPr>
          <w:rFonts w:ascii="Arial" w:eastAsia="Times New Roman" w:hAnsi="Arial" w:cs="Arial"/>
          <w:color w:val="000000"/>
          <w:lang w:val="en-GB"/>
        </w:rPr>
      </w:pPr>
    </w:p>
    <w:p w14:paraId="2CC22DD7" w14:textId="77777777" w:rsidR="00C06684" w:rsidRDefault="00C06684" w:rsidP="00C06684">
      <w:pPr>
        <w:autoSpaceDE/>
        <w:autoSpaceDN/>
        <w:adjustRightInd/>
        <w:spacing w:line="276" w:lineRule="auto"/>
        <w:rPr>
          <w:rFonts w:ascii="Arial" w:eastAsia="Times New Roman" w:hAnsi="Arial" w:cs="Arial"/>
          <w:color w:val="000000"/>
          <w:lang w:val="en-GB"/>
        </w:rPr>
      </w:pPr>
      <w:r>
        <w:rPr>
          <w:rFonts w:ascii="Arial" w:eastAsia="Times New Roman" w:hAnsi="Arial" w:cs="Arial"/>
          <w:color w:val="000000"/>
          <w:lang w:val="en-GB"/>
        </w:rPr>
        <w:t>The Tender will remain open for acceptance for 6 (six) months from the date of Tender.</w:t>
      </w:r>
    </w:p>
    <w:p w14:paraId="30656B2C" w14:textId="77777777" w:rsidR="00C06684" w:rsidRDefault="00C06684" w:rsidP="00C06684">
      <w:pPr>
        <w:autoSpaceDE/>
        <w:autoSpaceDN/>
        <w:adjustRightInd/>
        <w:spacing w:line="276" w:lineRule="auto"/>
        <w:rPr>
          <w:rFonts w:ascii="Arial" w:eastAsia="Times New Roman" w:hAnsi="Arial" w:cs="Arial"/>
          <w:color w:val="000000"/>
          <w:lang w:val="en-GB"/>
        </w:rPr>
      </w:pPr>
    </w:p>
    <w:p w14:paraId="3DCD3733" w14:textId="77777777" w:rsidR="00C06684" w:rsidRDefault="00C06684" w:rsidP="00C06684">
      <w:pPr>
        <w:autoSpaceDE/>
        <w:autoSpaceDN/>
        <w:adjustRightInd/>
        <w:spacing w:line="276" w:lineRule="auto"/>
        <w:rPr>
          <w:rFonts w:ascii="Arial" w:eastAsia="Times New Roman" w:hAnsi="Arial" w:cs="Arial"/>
          <w:color w:val="000000"/>
          <w:lang w:val="en-GB"/>
        </w:rPr>
      </w:pPr>
      <w:r>
        <w:rPr>
          <w:rFonts w:ascii="Arial" w:eastAsia="Times New Roman" w:hAnsi="Arial" w:cs="Arial"/>
          <w:color w:val="000000"/>
          <w:lang w:val="en-GB"/>
        </w:rPr>
        <w:t>Signed - ……………………………………………………………</w:t>
      </w:r>
    </w:p>
    <w:p w14:paraId="04CB6C8F" w14:textId="77777777" w:rsidR="00C06684" w:rsidRDefault="00C06684" w:rsidP="00C06684">
      <w:pPr>
        <w:autoSpaceDE/>
        <w:autoSpaceDN/>
        <w:adjustRightInd/>
        <w:spacing w:line="276" w:lineRule="auto"/>
        <w:rPr>
          <w:rFonts w:ascii="Arial" w:eastAsia="Times New Roman" w:hAnsi="Arial" w:cs="Arial"/>
          <w:color w:val="000000"/>
          <w:lang w:val="en-GB"/>
        </w:rPr>
      </w:pPr>
    </w:p>
    <w:p w14:paraId="0B1052F0" w14:textId="77777777" w:rsidR="00C06684" w:rsidRDefault="00C06684" w:rsidP="00C06684">
      <w:pPr>
        <w:autoSpaceDE/>
        <w:autoSpaceDN/>
        <w:adjustRightInd/>
        <w:spacing w:line="276" w:lineRule="auto"/>
        <w:rPr>
          <w:rFonts w:ascii="Arial" w:eastAsia="Times New Roman" w:hAnsi="Arial" w:cs="Arial"/>
          <w:color w:val="000000"/>
          <w:lang w:val="en-GB"/>
        </w:rPr>
      </w:pPr>
      <w:r>
        <w:rPr>
          <w:rFonts w:ascii="Arial" w:eastAsia="Times New Roman" w:hAnsi="Arial" w:cs="Arial"/>
          <w:color w:val="000000"/>
          <w:lang w:val="en-GB"/>
        </w:rPr>
        <w:t>In capacity of - …………………………………………………….</w:t>
      </w:r>
    </w:p>
    <w:p w14:paraId="0C4A8261" w14:textId="77777777" w:rsidR="00C06684" w:rsidRDefault="00C06684" w:rsidP="00C06684">
      <w:pPr>
        <w:autoSpaceDE/>
        <w:autoSpaceDN/>
        <w:adjustRightInd/>
        <w:spacing w:line="276" w:lineRule="auto"/>
        <w:rPr>
          <w:rFonts w:ascii="Arial" w:eastAsia="Times New Roman" w:hAnsi="Arial" w:cs="Arial"/>
          <w:color w:val="000000"/>
          <w:lang w:val="en-GB"/>
        </w:rPr>
      </w:pPr>
    </w:p>
    <w:p w14:paraId="217877C4" w14:textId="77777777" w:rsidR="00C06684" w:rsidRDefault="00C06684" w:rsidP="00C06684">
      <w:pPr>
        <w:autoSpaceDE/>
        <w:autoSpaceDN/>
        <w:adjustRightInd/>
        <w:spacing w:line="276" w:lineRule="auto"/>
        <w:rPr>
          <w:rFonts w:ascii="Arial" w:eastAsia="Times New Roman" w:hAnsi="Arial" w:cs="Arial"/>
          <w:color w:val="000000"/>
          <w:lang w:val="en-GB"/>
        </w:rPr>
      </w:pPr>
      <w:r>
        <w:rPr>
          <w:rFonts w:ascii="Arial" w:eastAsia="Times New Roman" w:hAnsi="Arial" w:cs="Arial"/>
          <w:color w:val="000000"/>
          <w:lang w:val="en-GB"/>
        </w:rPr>
        <w:t>For (name of Company) - ……………………………………………………………</w:t>
      </w:r>
      <w:r w:rsidR="009F3FE2">
        <w:rPr>
          <w:rFonts w:ascii="Arial" w:eastAsia="Times New Roman" w:hAnsi="Arial" w:cs="Arial"/>
          <w:color w:val="000000"/>
          <w:lang w:val="en-GB"/>
        </w:rPr>
        <w:t>….</w:t>
      </w:r>
    </w:p>
    <w:p w14:paraId="25975A58" w14:textId="77777777" w:rsidR="00C06684" w:rsidRDefault="00C06684" w:rsidP="00C06684">
      <w:pPr>
        <w:autoSpaceDE/>
        <w:autoSpaceDN/>
        <w:adjustRightInd/>
        <w:spacing w:line="276" w:lineRule="auto"/>
        <w:rPr>
          <w:rFonts w:ascii="Arial" w:eastAsia="Times New Roman" w:hAnsi="Arial" w:cs="Arial"/>
          <w:color w:val="000000"/>
          <w:lang w:val="en-GB"/>
        </w:rPr>
      </w:pPr>
    </w:p>
    <w:p w14:paraId="3A71A807" w14:textId="77777777" w:rsidR="00C06684" w:rsidRDefault="00C06684" w:rsidP="00C06684">
      <w:pPr>
        <w:autoSpaceDE/>
        <w:autoSpaceDN/>
        <w:adjustRightInd/>
        <w:spacing w:line="276" w:lineRule="auto"/>
        <w:rPr>
          <w:rFonts w:ascii="Arial" w:eastAsia="Times New Roman" w:hAnsi="Arial" w:cs="Arial"/>
          <w:color w:val="000000"/>
          <w:lang w:val="en-GB"/>
        </w:rPr>
      </w:pPr>
      <w:r>
        <w:rPr>
          <w:rFonts w:ascii="Arial" w:eastAsia="Times New Roman" w:hAnsi="Arial" w:cs="Arial"/>
          <w:color w:val="000000"/>
          <w:lang w:val="en-GB"/>
        </w:rPr>
        <w:t>Registered Office address - ………………………………………………………………</w:t>
      </w:r>
    </w:p>
    <w:p w14:paraId="3547E804" w14:textId="77777777" w:rsidR="00C06684" w:rsidRDefault="00C06684" w:rsidP="00C06684">
      <w:pPr>
        <w:autoSpaceDE/>
        <w:autoSpaceDN/>
        <w:adjustRightInd/>
        <w:spacing w:line="276" w:lineRule="auto"/>
        <w:rPr>
          <w:rFonts w:ascii="Arial" w:eastAsia="Times New Roman" w:hAnsi="Arial" w:cs="Arial"/>
          <w:color w:val="000000"/>
          <w:lang w:val="en-GB"/>
        </w:rPr>
      </w:pPr>
    </w:p>
    <w:p w14:paraId="229CA245" w14:textId="77777777" w:rsidR="00C06684" w:rsidRDefault="00C06684" w:rsidP="00C06684">
      <w:pPr>
        <w:autoSpaceDE/>
        <w:autoSpaceDN/>
        <w:adjustRightInd/>
        <w:spacing w:line="276" w:lineRule="auto"/>
        <w:rPr>
          <w:rFonts w:ascii="Arial" w:eastAsia="Times New Roman" w:hAnsi="Arial" w:cs="Arial"/>
          <w:color w:val="000000"/>
          <w:lang w:val="en-GB"/>
        </w:rPr>
      </w:pPr>
      <w:r>
        <w:rPr>
          <w:rFonts w:ascii="Arial" w:eastAsia="Times New Roman" w:hAnsi="Arial" w:cs="Arial"/>
          <w:color w:val="000000"/>
          <w:lang w:val="en-GB"/>
        </w:rPr>
        <w:t>……………………………………………………………………………………………….</w:t>
      </w:r>
    </w:p>
    <w:p w14:paraId="6E09E91C" w14:textId="77777777" w:rsidR="00C06684" w:rsidRDefault="00C06684" w:rsidP="00C06684">
      <w:pPr>
        <w:autoSpaceDE/>
        <w:autoSpaceDN/>
        <w:adjustRightInd/>
        <w:spacing w:line="276" w:lineRule="auto"/>
        <w:rPr>
          <w:rFonts w:ascii="Arial" w:eastAsia="Times New Roman" w:hAnsi="Arial" w:cs="Arial"/>
          <w:color w:val="000000"/>
          <w:lang w:val="en-GB"/>
        </w:rPr>
      </w:pPr>
    </w:p>
    <w:p w14:paraId="0D40D248" w14:textId="77777777" w:rsidR="00C06684" w:rsidRDefault="00C06684" w:rsidP="00C06684">
      <w:pPr>
        <w:autoSpaceDE/>
        <w:autoSpaceDN/>
        <w:adjustRightInd/>
        <w:spacing w:line="276" w:lineRule="auto"/>
        <w:rPr>
          <w:rFonts w:ascii="Arial" w:eastAsia="Times New Roman" w:hAnsi="Arial" w:cs="Arial"/>
          <w:color w:val="000000"/>
          <w:lang w:val="en-GB"/>
        </w:rPr>
      </w:pPr>
      <w:r>
        <w:rPr>
          <w:rFonts w:ascii="Arial" w:eastAsia="Times New Roman" w:hAnsi="Arial" w:cs="Arial"/>
          <w:color w:val="000000"/>
          <w:lang w:val="en-GB"/>
        </w:rPr>
        <w:t>Telephone number - ……………………………………………</w:t>
      </w:r>
      <w:r w:rsidR="009F3FE2">
        <w:rPr>
          <w:rFonts w:ascii="Arial" w:eastAsia="Times New Roman" w:hAnsi="Arial" w:cs="Arial"/>
          <w:color w:val="000000"/>
          <w:lang w:val="en-GB"/>
        </w:rPr>
        <w:t>….</w:t>
      </w:r>
    </w:p>
    <w:p w14:paraId="0ACFD86B" w14:textId="77777777" w:rsidR="00C06684" w:rsidRDefault="00C06684" w:rsidP="00C06684">
      <w:pPr>
        <w:autoSpaceDE/>
        <w:autoSpaceDN/>
        <w:adjustRightInd/>
        <w:spacing w:line="276" w:lineRule="auto"/>
        <w:rPr>
          <w:rFonts w:ascii="Arial" w:eastAsia="Times New Roman" w:hAnsi="Arial" w:cs="Arial"/>
          <w:color w:val="000000"/>
          <w:lang w:val="en-GB"/>
        </w:rPr>
      </w:pPr>
    </w:p>
    <w:p w14:paraId="62AE468D" w14:textId="77777777" w:rsidR="007D2216" w:rsidRPr="007D2216" w:rsidRDefault="00C06684" w:rsidP="00C06684">
      <w:pPr>
        <w:autoSpaceDE/>
        <w:autoSpaceDN/>
        <w:adjustRightInd/>
        <w:spacing w:line="276" w:lineRule="auto"/>
        <w:rPr>
          <w:rFonts w:ascii="Arial" w:eastAsia="Times New Roman" w:hAnsi="Arial"/>
          <w:color w:val="000000"/>
          <w:sz w:val="28"/>
          <w:szCs w:val="20"/>
          <w:lang w:val="en-GB"/>
        </w:rPr>
      </w:pPr>
      <w:r>
        <w:rPr>
          <w:rFonts w:ascii="Arial" w:eastAsia="Times New Roman" w:hAnsi="Arial" w:cs="Arial"/>
          <w:color w:val="000000"/>
          <w:lang w:val="en-GB"/>
        </w:rPr>
        <w:t>Date - ………………………………………</w:t>
      </w:r>
    </w:p>
    <w:sectPr w:rsidR="007D2216" w:rsidRPr="007D2216" w:rsidSect="00961609">
      <w:pgSz w:w="11906" w:h="16838" w:code="9"/>
      <w:pgMar w:top="1276" w:right="1440" w:bottom="1135"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298"/>
    <w:multiLevelType w:val="hybridMultilevel"/>
    <w:tmpl w:val="5DD4E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62E95"/>
    <w:multiLevelType w:val="hybridMultilevel"/>
    <w:tmpl w:val="9A34457A"/>
    <w:lvl w:ilvl="0" w:tplc="04090001">
      <w:start w:val="1"/>
      <w:numFmt w:val="bullet"/>
      <w:lvlText w:val=""/>
      <w:lvlJc w:val="left"/>
      <w:pPr>
        <w:tabs>
          <w:tab w:val="num" w:pos="1110"/>
        </w:tabs>
        <w:ind w:left="1110" w:hanging="360"/>
      </w:pPr>
      <w:rPr>
        <w:rFonts w:ascii="Symbol" w:hAnsi="Symbol" w:hint="default"/>
      </w:rPr>
    </w:lvl>
    <w:lvl w:ilvl="1" w:tplc="04090003">
      <w:start w:val="1"/>
      <w:numFmt w:val="bullet"/>
      <w:lvlText w:val="o"/>
      <w:lvlJc w:val="left"/>
      <w:pPr>
        <w:tabs>
          <w:tab w:val="num" w:pos="1830"/>
        </w:tabs>
        <w:ind w:left="1830" w:hanging="360"/>
      </w:pPr>
      <w:rPr>
        <w:rFonts w:ascii="Courier New" w:hAnsi="Courier New" w:cs="Times New Roman" w:hint="default"/>
      </w:rPr>
    </w:lvl>
    <w:lvl w:ilvl="2" w:tplc="04090005">
      <w:start w:val="1"/>
      <w:numFmt w:val="bullet"/>
      <w:lvlText w:val=""/>
      <w:lvlJc w:val="left"/>
      <w:pPr>
        <w:tabs>
          <w:tab w:val="num" w:pos="2550"/>
        </w:tabs>
        <w:ind w:left="2550" w:hanging="360"/>
      </w:pPr>
      <w:rPr>
        <w:rFonts w:ascii="Wingdings" w:hAnsi="Wingdings" w:hint="default"/>
      </w:rPr>
    </w:lvl>
    <w:lvl w:ilvl="3" w:tplc="04090001">
      <w:start w:val="1"/>
      <w:numFmt w:val="bullet"/>
      <w:lvlText w:val=""/>
      <w:lvlJc w:val="left"/>
      <w:pPr>
        <w:tabs>
          <w:tab w:val="num" w:pos="3270"/>
        </w:tabs>
        <w:ind w:left="3270" w:hanging="360"/>
      </w:pPr>
      <w:rPr>
        <w:rFonts w:ascii="Symbol" w:hAnsi="Symbol" w:hint="default"/>
      </w:rPr>
    </w:lvl>
    <w:lvl w:ilvl="4" w:tplc="04090003">
      <w:start w:val="1"/>
      <w:numFmt w:val="bullet"/>
      <w:lvlText w:val="o"/>
      <w:lvlJc w:val="left"/>
      <w:pPr>
        <w:tabs>
          <w:tab w:val="num" w:pos="3990"/>
        </w:tabs>
        <w:ind w:left="3990" w:hanging="360"/>
      </w:pPr>
      <w:rPr>
        <w:rFonts w:ascii="Courier New" w:hAnsi="Courier New" w:cs="Times New Roman" w:hint="default"/>
      </w:rPr>
    </w:lvl>
    <w:lvl w:ilvl="5" w:tplc="04090005">
      <w:start w:val="1"/>
      <w:numFmt w:val="bullet"/>
      <w:lvlText w:val=""/>
      <w:lvlJc w:val="left"/>
      <w:pPr>
        <w:tabs>
          <w:tab w:val="num" w:pos="4710"/>
        </w:tabs>
        <w:ind w:left="4710" w:hanging="360"/>
      </w:pPr>
      <w:rPr>
        <w:rFonts w:ascii="Wingdings" w:hAnsi="Wingdings" w:hint="default"/>
      </w:rPr>
    </w:lvl>
    <w:lvl w:ilvl="6" w:tplc="04090001">
      <w:start w:val="1"/>
      <w:numFmt w:val="bullet"/>
      <w:lvlText w:val=""/>
      <w:lvlJc w:val="left"/>
      <w:pPr>
        <w:tabs>
          <w:tab w:val="num" w:pos="5430"/>
        </w:tabs>
        <w:ind w:left="5430" w:hanging="360"/>
      </w:pPr>
      <w:rPr>
        <w:rFonts w:ascii="Symbol" w:hAnsi="Symbol" w:hint="default"/>
      </w:rPr>
    </w:lvl>
    <w:lvl w:ilvl="7" w:tplc="04090003">
      <w:start w:val="1"/>
      <w:numFmt w:val="bullet"/>
      <w:lvlText w:val="o"/>
      <w:lvlJc w:val="left"/>
      <w:pPr>
        <w:tabs>
          <w:tab w:val="num" w:pos="6150"/>
        </w:tabs>
        <w:ind w:left="6150" w:hanging="360"/>
      </w:pPr>
      <w:rPr>
        <w:rFonts w:ascii="Courier New" w:hAnsi="Courier New" w:cs="Times New Roman" w:hint="default"/>
      </w:rPr>
    </w:lvl>
    <w:lvl w:ilvl="8" w:tplc="04090005">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0F8060DB"/>
    <w:multiLevelType w:val="hybridMultilevel"/>
    <w:tmpl w:val="C4EC3F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D579A"/>
    <w:multiLevelType w:val="hybridMultilevel"/>
    <w:tmpl w:val="FC26E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083955"/>
    <w:multiLevelType w:val="hybridMultilevel"/>
    <w:tmpl w:val="3EBC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A5AC8"/>
    <w:multiLevelType w:val="hybridMultilevel"/>
    <w:tmpl w:val="D9DC8E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D5021"/>
    <w:multiLevelType w:val="hybridMultilevel"/>
    <w:tmpl w:val="13EEE1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346C7"/>
    <w:multiLevelType w:val="hybridMultilevel"/>
    <w:tmpl w:val="E2989F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90391"/>
    <w:multiLevelType w:val="hybridMultilevel"/>
    <w:tmpl w:val="F0EA08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C3372D"/>
    <w:multiLevelType w:val="hybridMultilevel"/>
    <w:tmpl w:val="F1EED2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B07FDA"/>
    <w:multiLevelType w:val="hybridMultilevel"/>
    <w:tmpl w:val="23D4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B1EDB"/>
    <w:multiLevelType w:val="hybridMultilevel"/>
    <w:tmpl w:val="0B1ECCB6"/>
    <w:lvl w:ilvl="0" w:tplc="A2785018">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35475"/>
    <w:multiLevelType w:val="hybridMultilevel"/>
    <w:tmpl w:val="C868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21B69"/>
    <w:multiLevelType w:val="hybridMultilevel"/>
    <w:tmpl w:val="8222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B48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F04D63"/>
    <w:multiLevelType w:val="hybridMultilevel"/>
    <w:tmpl w:val="C8C6F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2A5540"/>
    <w:multiLevelType w:val="hybridMultilevel"/>
    <w:tmpl w:val="957E7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B06C52"/>
    <w:multiLevelType w:val="hybridMultilevel"/>
    <w:tmpl w:val="975C36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1"/>
  </w:num>
  <w:num w:numId="3">
    <w:abstractNumId w:val="13"/>
  </w:num>
  <w:num w:numId="4">
    <w:abstractNumId w:val="10"/>
  </w:num>
  <w:num w:numId="5">
    <w:abstractNumId w:val="4"/>
  </w:num>
  <w:num w:numId="6">
    <w:abstractNumId w:val="1"/>
  </w:num>
  <w:num w:numId="7">
    <w:abstractNumId w:val="6"/>
  </w:num>
  <w:num w:numId="8">
    <w:abstractNumId w:val="7"/>
  </w:num>
  <w:num w:numId="9">
    <w:abstractNumId w:val="17"/>
  </w:num>
  <w:num w:numId="10">
    <w:abstractNumId w:val="14"/>
  </w:num>
  <w:num w:numId="11">
    <w:abstractNumId w:val="5"/>
  </w:num>
  <w:num w:numId="12">
    <w:abstractNumId w:val="9"/>
  </w:num>
  <w:num w:numId="13">
    <w:abstractNumId w:val="8"/>
  </w:num>
  <w:num w:numId="14">
    <w:abstractNumId w:val="16"/>
  </w:num>
  <w:num w:numId="15">
    <w:abstractNumId w:val="15"/>
  </w:num>
  <w:num w:numId="16">
    <w:abstractNumId w:val="3"/>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FC"/>
    <w:rsid w:val="0001350D"/>
    <w:rsid w:val="00014907"/>
    <w:rsid w:val="00022420"/>
    <w:rsid w:val="000235D6"/>
    <w:rsid w:val="000266F0"/>
    <w:rsid w:val="000329A1"/>
    <w:rsid w:val="0004291F"/>
    <w:rsid w:val="000463B4"/>
    <w:rsid w:val="00046B68"/>
    <w:rsid w:val="00047021"/>
    <w:rsid w:val="00052872"/>
    <w:rsid w:val="00070509"/>
    <w:rsid w:val="00070B7D"/>
    <w:rsid w:val="0007386B"/>
    <w:rsid w:val="00077AA6"/>
    <w:rsid w:val="00077B04"/>
    <w:rsid w:val="00080E3C"/>
    <w:rsid w:val="00081217"/>
    <w:rsid w:val="000820BD"/>
    <w:rsid w:val="000823B7"/>
    <w:rsid w:val="00083B5D"/>
    <w:rsid w:val="000A19A8"/>
    <w:rsid w:val="000A1AA0"/>
    <w:rsid w:val="000B4965"/>
    <w:rsid w:val="000C1B1D"/>
    <w:rsid w:val="000C3D15"/>
    <w:rsid w:val="000C5E9B"/>
    <w:rsid w:val="000E0580"/>
    <w:rsid w:val="000E3616"/>
    <w:rsid w:val="000F23A3"/>
    <w:rsid w:val="00106440"/>
    <w:rsid w:val="00107705"/>
    <w:rsid w:val="00110CF8"/>
    <w:rsid w:val="00112CF0"/>
    <w:rsid w:val="0012021A"/>
    <w:rsid w:val="00126550"/>
    <w:rsid w:val="00126B15"/>
    <w:rsid w:val="00136931"/>
    <w:rsid w:val="001418BF"/>
    <w:rsid w:val="0014582B"/>
    <w:rsid w:val="001525A6"/>
    <w:rsid w:val="001532C8"/>
    <w:rsid w:val="0016183E"/>
    <w:rsid w:val="001623A7"/>
    <w:rsid w:val="0019401B"/>
    <w:rsid w:val="001A2890"/>
    <w:rsid w:val="001B198A"/>
    <w:rsid w:val="001B5AFF"/>
    <w:rsid w:val="001C661D"/>
    <w:rsid w:val="001D68AB"/>
    <w:rsid w:val="001F1CCF"/>
    <w:rsid w:val="001F387E"/>
    <w:rsid w:val="00201AAE"/>
    <w:rsid w:val="00216646"/>
    <w:rsid w:val="00222B86"/>
    <w:rsid w:val="002230A2"/>
    <w:rsid w:val="002230B8"/>
    <w:rsid w:val="002261F0"/>
    <w:rsid w:val="00227440"/>
    <w:rsid w:val="002313CA"/>
    <w:rsid w:val="00231C21"/>
    <w:rsid w:val="0023202F"/>
    <w:rsid w:val="0023349F"/>
    <w:rsid w:val="002477F1"/>
    <w:rsid w:val="00251AC0"/>
    <w:rsid w:val="00257283"/>
    <w:rsid w:val="00261ADA"/>
    <w:rsid w:val="00261FE9"/>
    <w:rsid w:val="00265443"/>
    <w:rsid w:val="00270F73"/>
    <w:rsid w:val="00271620"/>
    <w:rsid w:val="00276ED5"/>
    <w:rsid w:val="002771FF"/>
    <w:rsid w:val="00284B55"/>
    <w:rsid w:val="0028692C"/>
    <w:rsid w:val="0028710A"/>
    <w:rsid w:val="00287BA3"/>
    <w:rsid w:val="002A6FDB"/>
    <w:rsid w:val="002B0571"/>
    <w:rsid w:val="002B0873"/>
    <w:rsid w:val="002B3933"/>
    <w:rsid w:val="002C689B"/>
    <w:rsid w:val="002C6F4A"/>
    <w:rsid w:val="002D5B5E"/>
    <w:rsid w:val="002F086F"/>
    <w:rsid w:val="002F5C0D"/>
    <w:rsid w:val="00302F01"/>
    <w:rsid w:val="00305A58"/>
    <w:rsid w:val="003078D0"/>
    <w:rsid w:val="0031122E"/>
    <w:rsid w:val="0031664C"/>
    <w:rsid w:val="00320FF9"/>
    <w:rsid w:val="0032234B"/>
    <w:rsid w:val="00324780"/>
    <w:rsid w:val="00330B34"/>
    <w:rsid w:val="003435AF"/>
    <w:rsid w:val="003442D8"/>
    <w:rsid w:val="00344B44"/>
    <w:rsid w:val="00350CBB"/>
    <w:rsid w:val="00351368"/>
    <w:rsid w:val="00351375"/>
    <w:rsid w:val="003652D2"/>
    <w:rsid w:val="00367EB4"/>
    <w:rsid w:val="0038369D"/>
    <w:rsid w:val="00386DB1"/>
    <w:rsid w:val="003938F9"/>
    <w:rsid w:val="00396526"/>
    <w:rsid w:val="003B17BD"/>
    <w:rsid w:val="003B23A3"/>
    <w:rsid w:val="003C163D"/>
    <w:rsid w:val="003D39BB"/>
    <w:rsid w:val="003E3CB7"/>
    <w:rsid w:val="003E5511"/>
    <w:rsid w:val="003F1740"/>
    <w:rsid w:val="004046B0"/>
    <w:rsid w:val="004111F2"/>
    <w:rsid w:val="00422883"/>
    <w:rsid w:val="00427976"/>
    <w:rsid w:val="00440CA1"/>
    <w:rsid w:val="00441111"/>
    <w:rsid w:val="00445681"/>
    <w:rsid w:val="00446B38"/>
    <w:rsid w:val="00450683"/>
    <w:rsid w:val="00451073"/>
    <w:rsid w:val="00456E0F"/>
    <w:rsid w:val="00464668"/>
    <w:rsid w:val="00466DD0"/>
    <w:rsid w:val="00472335"/>
    <w:rsid w:val="00475727"/>
    <w:rsid w:val="00475AFA"/>
    <w:rsid w:val="00477A16"/>
    <w:rsid w:val="004832C5"/>
    <w:rsid w:val="004859E2"/>
    <w:rsid w:val="00490154"/>
    <w:rsid w:val="004A1557"/>
    <w:rsid w:val="004A1F2B"/>
    <w:rsid w:val="004A33EA"/>
    <w:rsid w:val="004A3D9D"/>
    <w:rsid w:val="004A6164"/>
    <w:rsid w:val="004B1D09"/>
    <w:rsid w:val="004B1D31"/>
    <w:rsid w:val="004B23A5"/>
    <w:rsid w:val="004B267D"/>
    <w:rsid w:val="004C10FA"/>
    <w:rsid w:val="004C4F0B"/>
    <w:rsid w:val="004D487C"/>
    <w:rsid w:val="004E08C5"/>
    <w:rsid w:val="004E6354"/>
    <w:rsid w:val="004F7C33"/>
    <w:rsid w:val="005001DC"/>
    <w:rsid w:val="005057E0"/>
    <w:rsid w:val="005078F7"/>
    <w:rsid w:val="005107D7"/>
    <w:rsid w:val="00512FC9"/>
    <w:rsid w:val="0051349F"/>
    <w:rsid w:val="005171A3"/>
    <w:rsid w:val="00517AFA"/>
    <w:rsid w:val="00533B1B"/>
    <w:rsid w:val="00536482"/>
    <w:rsid w:val="005412EC"/>
    <w:rsid w:val="0054414D"/>
    <w:rsid w:val="00544542"/>
    <w:rsid w:val="00546EC1"/>
    <w:rsid w:val="00551568"/>
    <w:rsid w:val="00552253"/>
    <w:rsid w:val="00556166"/>
    <w:rsid w:val="005576DC"/>
    <w:rsid w:val="005622B7"/>
    <w:rsid w:val="00573359"/>
    <w:rsid w:val="005878E2"/>
    <w:rsid w:val="005B0B3C"/>
    <w:rsid w:val="005C250D"/>
    <w:rsid w:val="005C329D"/>
    <w:rsid w:val="005C3AB9"/>
    <w:rsid w:val="005C436F"/>
    <w:rsid w:val="005C5C73"/>
    <w:rsid w:val="005E41C4"/>
    <w:rsid w:val="005F026A"/>
    <w:rsid w:val="005F5DFC"/>
    <w:rsid w:val="005F6669"/>
    <w:rsid w:val="00614B0D"/>
    <w:rsid w:val="006338AC"/>
    <w:rsid w:val="0063461B"/>
    <w:rsid w:val="006446F3"/>
    <w:rsid w:val="00646764"/>
    <w:rsid w:val="00671C88"/>
    <w:rsid w:val="00672E5D"/>
    <w:rsid w:val="006761AA"/>
    <w:rsid w:val="00687F8F"/>
    <w:rsid w:val="0069184F"/>
    <w:rsid w:val="0069294D"/>
    <w:rsid w:val="006A0B46"/>
    <w:rsid w:val="006A3603"/>
    <w:rsid w:val="006B033E"/>
    <w:rsid w:val="006B57C2"/>
    <w:rsid w:val="006B6776"/>
    <w:rsid w:val="006C3852"/>
    <w:rsid w:val="006C5F12"/>
    <w:rsid w:val="006D5561"/>
    <w:rsid w:val="006D7A88"/>
    <w:rsid w:val="006E7E76"/>
    <w:rsid w:val="006F1E06"/>
    <w:rsid w:val="006F3F8C"/>
    <w:rsid w:val="006F622D"/>
    <w:rsid w:val="007013DC"/>
    <w:rsid w:val="007100E2"/>
    <w:rsid w:val="0071038A"/>
    <w:rsid w:val="00710DC8"/>
    <w:rsid w:val="00715F4E"/>
    <w:rsid w:val="00716616"/>
    <w:rsid w:val="007226C8"/>
    <w:rsid w:val="007234B6"/>
    <w:rsid w:val="00724BE4"/>
    <w:rsid w:val="007302DA"/>
    <w:rsid w:val="00740F94"/>
    <w:rsid w:val="0074476C"/>
    <w:rsid w:val="00744858"/>
    <w:rsid w:val="007459D7"/>
    <w:rsid w:val="0076020F"/>
    <w:rsid w:val="0076501E"/>
    <w:rsid w:val="007762C1"/>
    <w:rsid w:val="00780B02"/>
    <w:rsid w:val="0078285C"/>
    <w:rsid w:val="007868F8"/>
    <w:rsid w:val="007A3260"/>
    <w:rsid w:val="007A7850"/>
    <w:rsid w:val="007C4B6C"/>
    <w:rsid w:val="007D2216"/>
    <w:rsid w:val="007E1D7A"/>
    <w:rsid w:val="007F01C0"/>
    <w:rsid w:val="007F05F2"/>
    <w:rsid w:val="007F13F1"/>
    <w:rsid w:val="007F3F81"/>
    <w:rsid w:val="007F6AE4"/>
    <w:rsid w:val="008040B0"/>
    <w:rsid w:val="00804223"/>
    <w:rsid w:val="00804274"/>
    <w:rsid w:val="00807C9B"/>
    <w:rsid w:val="0081486D"/>
    <w:rsid w:val="008239DE"/>
    <w:rsid w:val="00832980"/>
    <w:rsid w:val="008360AF"/>
    <w:rsid w:val="008360ED"/>
    <w:rsid w:val="00854ED8"/>
    <w:rsid w:val="0088234F"/>
    <w:rsid w:val="00894F00"/>
    <w:rsid w:val="008A082A"/>
    <w:rsid w:val="008A6411"/>
    <w:rsid w:val="008C512E"/>
    <w:rsid w:val="008C6148"/>
    <w:rsid w:val="008C7545"/>
    <w:rsid w:val="008C7A2E"/>
    <w:rsid w:val="008D3DC5"/>
    <w:rsid w:val="008E0200"/>
    <w:rsid w:val="008F0CF8"/>
    <w:rsid w:val="00904BB2"/>
    <w:rsid w:val="00910F60"/>
    <w:rsid w:val="0091520D"/>
    <w:rsid w:val="00915EDD"/>
    <w:rsid w:val="00926BCE"/>
    <w:rsid w:val="00932222"/>
    <w:rsid w:val="00933BD8"/>
    <w:rsid w:val="009341AF"/>
    <w:rsid w:val="0094015A"/>
    <w:rsid w:val="00941838"/>
    <w:rsid w:val="0094315F"/>
    <w:rsid w:val="00955565"/>
    <w:rsid w:val="00960940"/>
    <w:rsid w:val="00961609"/>
    <w:rsid w:val="00962234"/>
    <w:rsid w:val="009625E2"/>
    <w:rsid w:val="00970A60"/>
    <w:rsid w:val="0097387B"/>
    <w:rsid w:val="00974DE0"/>
    <w:rsid w:val="009768BA"/>
    <w:rsid w:val="00977A1D"/>
    <w:rsid w:val="0098187C"/>
    <w:rsid w:val="00986195"/>
    <w:rsid w:val="0098700E"/>
    <w:rsid w:val="00992976"/>
    <w:rsid w:val="009A16BB"/>
    <w:rsid w:val="009A7FEB"/>
    <w:rsid w:val="009B0AE4"/>
    <w:rsid w:val="009C78EA"/>
    <w:rsid w:val="009D3F1F"/>
    <w:rsid w:val="009D5BB5"/>
    <w:rsid w:val="009E3248"/>
    <w:rsid w:val="009E3440"/>
    <w:rsid w:val="009E6490"/>
    <w:rsid w:val="009E671F"/>
    <w:rsid w:val="009F3FE2"/>
    <w:rsid w:val="00A00184"/>
    <w:rsid w:val="00A13886"/>
    <w:rsid w:val="00A17848"/>
    <w:rsid w:val="00A34F63"/>
    <w:rsid w:val="00A52553"/>
    <w:rsid w:val="00A61C9E"/>
    <w:rsid w:val="00A635AD"/>
    <w:rsid w:val="00A73B67"/>
    <w:rsid w:val="00A749D7"/>
    <w:rsid w:val="00A873F7"/>
    <w:rsid w:val="00A92559"/>
    <w:rsid w:val="00A96F4A"/>
    <w:rsid w:val="00AB6CEF"/>
    <w:rsid w:val="00AB7DA5"/>
    <w:rsid w:val="00AC2C64"/>
    <w:rsid w:val="00AC498F"/>
    <w:rsid w:val="00AD378D"/>
    <w:rsid w:val="00AD4CAD"/>
    <w:rsid w:val="00AD4D2E"/>
    <w:rsid w:val="00AD4F7B"/>
    <w:rsid w:val="00AD6B6F"/>
    <w:rsid w:val="00AE59A3"/>
    <w:rsid w:val="00AE6413"/>
    <w:rsid w:val="00B009C2"/>
    <w:rsid w:val="00B05642"/>
    <w:rsid w:val="00B072C3"/>
    <w:rsid w:val="00B2684A"/>
    <w:rsid w:val="00B335EE"/>
    <w:rsid w:val="00B42583"/>
    <w:rsid w:val="00B43E24"/>
    <w:rsid w:val="00B44133"/>
    <w:rsid w:val="00B50282"/>
    <w:rsid w:val="00B52C87"/>
    <w:rsid w:val="00B53396"/>
    <w:rsid w:val="00B65AA7"/>
    <w:rsid w:val="00B72EC0"/>
    <w:rsid w:val="00B7784F"/>
    <w:rsid w:val="00B82C03"/>
    <w:rsid w:val="00B84B9E"/>
    <w:rsid w:val="00B84C51"/>
    <w:rsid w:val="00B908FF"/>
    <w:rsid w:val="00B94D1F"/>
    <w:rsid w:val="00BA0A4E"/>
    <w:rsid w:val="00BA6FE1"/>
    <w:rsid w:val="00BA7C14"/>
    <w:rsid w:val="00BB2A83"/>
    <w:rsid w:val="00BC219B"/>
    <w:rsid w:val="00BC538A"/>
    <w:rsid w:val="00BD3EFD"/>
    <w:rsid w:val="00BD6665"/>
    <w:rsid w:val="00BD6E0C"/>
    <w:rsid w:val="00BE2635"/>
    <w:rsid w:val="00BE6DF6"/>
    <w:rsid w:val="00BF405C"/>
    <w:rsid w:val="00BF4CAC"/>
    <w:rsid w:val="00BF7772"/>
    <w:rsid w:val="00C0177B"/>
    <w:rsid w:val="00C06684"/>
    <w:rsid w:val="00C06859"/>
    <w:rsid w:val="00C178DB"/>
    <w:rsid w:val="00C25F52"/>
    <w:rsid w:val="00C27233"/>
    <w:rsid w:val="00C32CF2"/>
    <w:rsid w:val="00C33302"/>
    <w:rsid w:val="00C3789A"/>
    <w:rsid w:val="00C57B94"/>
    <w:rsid w:val="00C630DA"/>
    <w:rsid w:val="00C675A4"/>
    <w:rsid w:val="00C75231"/>
    <w:rsid w:val="00C762A8"/>
    <w:rsid w:val="00C8460E"/>
    <w:rsid w:val="00C97488"/>
    <w:rsid w:val="00C9779B"/>
    <w:rsid w:val="00CB0980"/>
    <w:rsid w:val="00CB2A98"/>
    <w:rsid w:val="00CB2FBA"/>
    <w:rsid w:val="00CB3D90"/>
    <w:rsid w:val="00CB4F6A"/>
    <w:rsid w:val="00CB61EF"/>
    <w:rsid w:val="00CC056D"/>
    <w:rsid w:val="00CC0D5B"/>
    <w:rsid w:val="00CC78A7"/>
    <w:rsid w:val="00CD2ABE"/>
    <w:rsid w:val="00CD4902"/>
    <w:rsid w:val="00CE3AEC"/>
    <w:rsid w:val="00CE6461"/>
    <w:rsid w:val="00D167DC"/>
    <w:rsid w:val="00D20703"/>
    <w:rsid w:val="00D22400"/>
    <w:rsid w:val="00D256D8"/>
    <w:rsid w:val="00D25E41"/>
    <w:rsid w:val="00D35C91"/>
    <w:rsid w:val="00D37EB2"/>
    <w:rsid w:val="00D40CBB"/>
    <w:rsid w:val="00D4657E"/>
    <w:rsid w:val="00D46646"/>
    <w:rsid w:val="00D60915"/>
    <w:rsid w:val="00D60F95"/>
    <w:rsid w:val="00D64D27"/>
    <w:rsid w:val="00D67B75"/>
    <w:rsid w:val="00D71091"/>
    <w:rsid w:val="00D7329A"/>
    <w:rsid w:val="00D73709"/>
    <w:rsid w:val="00D84D55"/>
    <w:rsid w:val="00D94691"/>
    <w:rsid w:val="00DA0836"/>
    <w:rsid w:val="00DA1171"/>
    <w:rsid w:val="00DB1848"/>
    <w:rsid w:val="00DB1AD1"/>
    <w:rsid w:val="00DB2E12"/>
    <w:rsid w:val="00DB395D"/>
    <w:rsid w:val="00DB7B15"/>
    <w:rsid w:val="00DC78ED"/>
    <w:rsid w:val="00DC7DAB"/>
    <w:rsid w:val="00DE1562"/>
    <w:rsid w:val="00DE2F43"/>
    <w:rsid w:val="00DF2732"/>
    <w:rsid w:val="00DF577E"/>
    <w:rsid w:val="00E05EE3"/>
    <w:rsid w:val="00E064D3"/>
    <w:rsid w:val="00E06FDE"/>
    <w:rsid w:val="00E1079B"/>
    <w:rsid w:val="00E13C3E"/>
    <w:rsid w:val="00E257D1"/>
    <w:rsid w:val="00E265D7"/>
    <w:rsid w:val="00E4363F"/>
    <w:rsid w:val="00E509D3"/>
    <w:rsid w:val="00E55440"/>
    <w:rsid w:val="00E620C9"/>
    <w:rsid w:val="00E647BB"/>
    <w:rsid w:val="00E648EB"/>
    <w:rsid w:val="00E66D17"/>
    <w:rsid w:val="00E718EE"/>
    <w:rsid w:val="00E75E58"/>
    <w:rsid w:val="00E8142A"/>
    <w:rsid w:val="00E82C5A"/>
    <w:rsid w:val="00E8722C"/>
    <w:rsid w:val="00E87D0C"/>
    <w:rsid w:val="00E90F2E"/>
    <w:rsid w:val="00E94530"/>
    <w:rsid w:val="00E95FE2"/>
    <w:rsid w:val="00E97F59"/>
    <w:rsid w:val="00EA19E5"/>
    <w:rsid w:val="00EA4B36"/>
    <w:rsid w:val="00EA5999"/>
    <w:rsid w:val="00EB116F"/>
    <w:rsid w:val="00EB5A9B"/>
    <w:rsid w:val="00EB6C49"/>
    <w:rsid w:val="00EC210B"/>
    <w:rsid w:val="00EC4620"/>
    <w:rsid w:val="00ED1614"/>
    <w:rsid w:val="00EE0F60"/>
    <w:rsid w:val="00EE5179"/>
    <w:rsid w:val="00EF4B62"/>
    <w:rsid w:val="00EF5C68"/>
    <w:rsid w:val="00F073A7"/>
    <w:rsid w:val="00F106E4"/>
    <w:rsid w:val="00F15191"/>
    <w:rsid w:val="00F227ED"/>
    <w:rsid w:val="00F23DC1"/>
    <w:rsid w:val="00F33EAD"/>
    <w:rsid w:val="00F356CC"/>
    <w:rsid w:val="00F37361"/>
    <w:rsid w:val="00F4181A"/>
    <w:rsid w:val="00F44390"/>
    <w:rsid w:val="00F45F80"/>
    <w:rsid w:val="00F51F9F"/>
    <w:rsid w:val="00F55B54"/>
    <w:rsid w:val="00F62147"/>
    <w:rsid w:val="00F71831"/>
    <w:rsid w:val="00F772A9"/>
    <w:rsid w:val="00F85FF2"/>
    <w:rsid w:val="00FA029D"/>
    <w:rsid w:val="00FA6D9C"/>
    <w:rsid w:val="00FB6540"/>
    <w:rsid w:val="00FC06FD"/>
    <w:rsid w:val="00FD525D"/>
    <w:rsid w:val="00FD5C8C"/>
    <w:rsid w:val="00FE130D"/>
    <w:rsid w:val="00FE4451"/>
    <w:rsid w:val="00FE4DA0"/>
    <w:rsid w:val="00FE5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837E"/>
  <w15:docId w15:val="{7F24B980-1DEB-4AB5-986F-59DA5954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FC"/>
    <w:pPr>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rsid w:val="005F5DFC"/>
    <w:pPr>
      <w:outlineLvl w:val="0"/>
    </w:pPr>
  </w:style>
  <w:style w:type="paragraph" w:styleId="Heading2">
    <w:name w:val="heading 2"/>
    <w:basedOn w:val="Normal"/>
    <w:next w:val="Normal"/>
    <w:link w:val="Heading2Char"/>
    <w:uiPriority w:val="99"/>
    <w:qFormat/>
    <w:rsid w:val="005F5DFC"/>
    <w:pPr>
      <w:outlineLvl w:val="1"/>
    </w:pPr>
  </w:style>
  <w:style w:type="paragraph" w:styleId="Heading3">
    <w:name w:val="heading 3"/>
    <w:basedOn w:val="Normal"/>
    <w:next w:val="Normal"/>
    <w:link w:val="Heading3Char"/>
    <w:uiPriority w:val="99"/>
    <w:qFormat/>
    <w:rsid w:val="005F5DFC"/>
    <w:pPr>
      <w:outlineLvl w:val="2"/>
    </w:pPr>
  </w:style>
  <w:style w:type="paragraph" w:styleId="Heading4">
    <w:name w:val="heading 4"/>
    <w:basedOn w:val="Normal"/>
    <w:next w:val="Normal"/>
    <w:link w:val="Heading4Char"/>
    <w:qFormat/>
    <w:rsid w:val="005F5DFC"/>
    <w:pPr>
      <w:outlineLvl w:val="3"/>
    </w:pPr>
  </w:style>
  <w:style w:type="paragraph" w:styleId="Heading5">
    <w:name w:val="heading 5"/>
    <w:basedOn w:val="Normal"/>
    <w:next w:val="Normal"/>
    <w:link w:val="Heading5Char"/>
    <w:uiPriority w:val="99"/>
    <w:qFormat/>
    <w:rsid w:val="005F5DFC"/>
    <w:pPr>
      <w:outlineLvl w:val="4"/>
    </w:pPr>
  </w:style>
  <w:style w:type="paragraph" w:styleId="Heading6">
    <w:name w:val="heading 6"/>
    <w:basedOn w:val="Normal"/>
    <w:next w:val="Normal"/>
    <w:link w:val="Heading6Char"/>
    <w:uiPriority w:val="99"/>
    <w:qFormat/>
    <w:rsid w:val="005F5DFC"/>
    <w:pPr>
      <w:outlineLvl w:val="5"/>
    </w:pPr>
  </w:style>
  <w:style w:type="paragraph" w:styleId="Heading7">
    <w:name w:val="heading 7"/>
    <w:basedOn w:val="Normal"/>
    <w:next w:val="Normal"/>
    <w:link w:val="Heading7Char"/>
    <w:uiPriority w:val="99"/>
    <w:qFormat/>
    <w:rsid w:val="005F5DFC"/>
    <w:pPr>
      <w:outlineLvl w:val="6"/>
    </w:pPr>
  </w:style>
  <w:style w:type="paragraph" w:styleId="Heading8">
    <w:name w:val="heading 8"/>
    <w:basedOn w:val="Normal"/>
    <w:next w:val="Normal"/>
    <w:link w:val="Heading8Char"/>
    <w:uiPriority w:val="99"/>
    <w:qFormat/>
    <w:rsid w:val="005F5DFC"/>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5DFC"/>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9"/>
    <w:rsid w:val="005F5DFC"/>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9"/>
    <w:rsid w:val="005F5DFC"/>
    <w:rPr>
      <w:rFonts w:ascii="Times New Roman" w:hAnsi="Times New Roman" w:cs="Times New Roman"/>
      <w:sz w:val="24"/>
      <w:szCs w:val="24"/>
      <w:lang w:val="en-US"/>
    </w:rPr>
  </w:style>
  <w:style w:type="character" w:customStyle="1" w:styleId="Heading4Char">
    <w:name w:val="Heading 4 Char"/>
    <w:basedOn w:val="DefaultParagraphFont"/>
    <w:link w:val="Heading4"/>
    <w:rsid w:val="005F5DFC"/>
    <w:rPr>
      <w:rFonts w:ascii="Times New Roman" w:hAnsi="Times New Roman" w:cs="Times New Roman"/>
      <w:sz w:val="24"/>
      <w:szCs w:val="24"/>
      <w:lang w:val="en-US"/>
    </w:rPr>
  </w:style>
  <w:style w:type="character" w:customStyle="1" w:styleId="Heading5Char">
    <w:name w:val="Heading 5 Char"/>
    <w:basedOn w:val="DefaultParagraphFont"/>
    <w:link w:val="Heading5"/>
    <w:uiPriority w:val="99"/>
    <w:rsid w:val="005F5DFC"/>
    <w:rPr>
      <w:rFonts w:ascii="Times New Roman" w:hAnsi="Times New Roman" w:cs="Times New Roman"/>
      <w:sz w:val="24"/>
      <w:szCs w:val="24"/>
      <w:lang w:val="en-US"/>
    </w:rPr>
  </w:style>
  <w:style w:type="character" w:customStyle="1" w:styleId="Heading6Char">
    <w:name w:val="Heading 6 Char"/>
    <w:basedOn w:val="DefaultParagraphFont"/>
    <w:link w:val="Heading6"/>
    <w:uiPriority w:val="99"/>
    <w:rsid w:val="005F5DFC"/>
    <w:rPr>
      <w:rFonts w:ascii="Times New Roman" w:hAnsi="Times New Roman" w:cs="Times New Roman"/>
      <w:sz w:val="24"/>
      <w:szCs w:val="24"/>
      <w:lang w:val="en-US"/>
    </w:rPr>
  </w:style>
  <w:style w:type="character" w:customStyle="1" w:styleId="Heading7Char">
    <w:name w:val="Heading 7 Char"/>
    <w:basedOn w:val="DefaultParagraphFont"/>
    <w:link w:val="Heading7"/>
    <w:uiPriority w:val="99"/>
    <w:rsid w:val="005F5DFC"/>
    <w:rPr>
      <w:rFonts w:ascii="Times New Roman" w:hAnsi="Times New Roman" w:cs="Times New Roman"/>
      <w:sz w:val="24"/>
      <w:szCs w:val="24"/>
      <w:lang w:val="en-US"/>
    </w:rPr>
  </w:style>
  <w:style w:type="character" w:customStyle="1" w:styleId="Heading8Char">
    <w:name w:val="Heading 8 Char"/>
    <w:basedOn w:val="DefaultParagraphFont"/>
    <w:link w:val="Heading8"/>
    <w:uiPriority w:val="99"/>
    <w:rsid w:val="005F5DFC"/>
    <w:rPr>
      <w:rFonts w:ascii="Times New Roman" w:hAnsi="Times New Roman" w:cs="Times New Roman"/>
      <w:sz w:val="24"/>
      <w:szCs w:val="24"/>
      <w:lang w:val="en-US"/>
    </w:rPr>
  </w:style>
  <w:style w:type="paragraph" w:styleId="ListParagraph">
    <w:name w:val="List Paragraph"/>
    <w:basedOn w:val="Normal"/>
    <w:uiPriority w:val="34"/>
    <w:qFormat/>
    <w:rsid w:val="008D3DC5"/>
    <w:pPr>
      <w:ind w:left="720"/>
      <w:contextualSpacing/>
    </w:pPr>
  </w:style>
  <w:style w:type="paragraph" w:styleId="BodyText">
    <w:name w:val="Body Text"/>
    <w:basedOn w:val="Normal"/>
    <w:link w:val="BodyTextChar"/>
    <w:unhideWhenUsed/>
    <w:rsid w:val="00DB395D"/>
    <w:pPr>
      <w:autoSpaceDE/>
      <w:autoSpaceDN/>
      <w:adjustRightInd/>
      <w:jc w:val="center"/>
    </w:pPr>
    <w:rPr>
      <w:rFonts w:ascii="Arial" w:eastAsia="Times New Roman" w:hAnsi="Arial"/>
      <w:b/>
      <w:color w:val="000000"/>
      <w:szCs w:val="20"/>
      <w:lang w:val="en-GB"/>
    </w:rPr>
  </w:style>
  <w:style w:type="character" w:customStyle="1" w:styleId="BodyTextChar">
    <w:name w:val="Body Text Char"/>
    <w:basedOn w:val="DefaultParagraphFont"/>
    <w:link w:val="BodyText"/>
    <w:rsid w:val="00DB395D"/>
    <w:rPr>
      <w:rFonts w:ascii="Arial" w:eastAsia="Times New Roman" w:hAnsi="Arial" w:cs="Times New Roman"/>
      <w:b/>
      <w:color w:val="000000"/>
      <w:sz w:val="24"/>
      <w:szCs w:val="20"/>
    </w:rPr>
  </w:style>
  <w:style w:type="paragraph" w:styleId="BodyText2">
    <w:name w:val="Body Text 2"/>
    <w:basedOn w:val="Normal"/>
    <w:link w:val="BodyText2Char"/>
    <w:semiHidden/>
    <w:unhideWhenUsed/>
    <w:rsid w:val="00DB395D"/>
    <w:pPr>
      <w:autoSpaceDE/>
      <w:autoSpaceDN/>
      <w:adjustRightInd/>
    </w:pPr>
    <w:rPr>
      <w:rFonts w:ascii="Arial" w:eastAsia="Times New Roman" w:hAnsi="Arial"/>
      <w:bCs/>
      <w:color w:val="000000"/>
      <w:szCs w:val="20"/>
      <w:lang w:val="en-GB"/>
    </w:rPr>
  </w:style>
  <w:style w:type="character" w:customStyle="1" w:styleId="BodyText2Char">
    <w:name w:val="Body Text 2 Char"/>
    <w:basedOn w:val="DefaultParagraphFont"/>
    <w:link w:val="BodyText2"/>
    <w:semiHidden/>
    <w:rsid w:val="00DB395D"/>
    <w:rPr>
      <w:rFonts w:ascii="Arial" w:eastAsia="Times New Roman" w:hAnsi="Arial" w:cs="Times New Roman"/>
      <w:bCs/>
      <w:color w:val="000000"/>
      <w:sz w:val="24"/>
      <w:szCs w:val="20"/>
    </w:rPr>
  </w:style>
  <w:style w:type="paragraph" w:styleId="BodyText3">
    <w:name w:val="Body Text 3"/>
    <w:basedOn w:val="Normal"/>
    <w:link w:val="BodyText3Char"/>
    <w:uiPriority w:val="99"/>
    <w:semiHidden/>
    <w:unhideWhenUsed/>
    <w:rsid w:val="00F227ED"/>
    <w:pPr>
      <w:spacing w:after="120"/>
    </w:pPr>
    <w:rPr>
      <w:sz w:val="16"/>
      <w:szCs w:val="16"/>
    </w:rPr>
  </w:style>
  <w:style w:type="character" w:customStyle="1" w:styleId="BodyText3Char">
    <w:name w:val="Body Text 3 Char"/>
    <w:basedOn w:val="DefaultParagraphFont"/>
    <w:link w:val="BodyText3"/>
    <w:uiPriority w:val="99"/>
    <w:semiHidden/>
    <w:rsid w:val="00F227ED"/>
    <w:rPr>
      <w:rFonts w:ascii="Times New Roman" w:hAnsi="Times New Roman" w:cs="Times New Roman"/>
      <w:sz w:val="16"/>
      <w:szCs w:val="16"/>
      <w:lang w:val="en-US"/>
    </w:rPr>
  </w:style>
  <w:style w:type="paragraph" w:styleId="BalloonText">
    <w:name w:val="Balloon Text"/>
    <w:basedOn w:val="Normal"/>
    <w:link w:val="BalloonTextChar"/>
    <w:uiPriority w:val="99"/>
    <w:semiHidden/>
    <w:unhideWhenUsed/>
    <w:rsid w:val="007F6AE4"/>
    <w:rPr>
      <w:rFonts w:ascii="Tahoma" w:hAnsi="Tahoma" w:cs="Tahoma"/>
      <w:sz w:val="16"/>
      <w:szCs w:val="16"/>
    </w:rPr>
  </w:style>
  <w:style w:type="character" w:customStyle="1" w:styleId="BalloonTextChar">
    <w:name w:val="Balloon Text Char"/>
    <w:basedOn w:val="DefaultParagraphFont"/>
    <w:link w:val="BalloonText"/>
    <w:uiPriority w:val="99"/>
    <w:semiHidden/>
    <w:rsid w:val="007F6AE4"/>
    <w:rPr>
      <w:rFonts w:ascii="Tahoma" w:hAnsi="Tahoma" w:cs="Tahoma"/>
      <w:sz w:val="16"/>
      <w:szCs w:val="16"/>
      <w:lang w:val="en-US"/>
    </w:rPr>
  </w:style>
  <w:style w:type="table" w:styleId="TableGrid">
    <w:name w:val="Table Grid"/>
    <w:basedOn w:val="TableNormal"/>
    <w:uiPriority w:val="59"/>
    <w:rsid w:val="00227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D2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CCF"/>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4002">
      <w:bodyDiv w:val="1"/>
      <w:marLeft w:val="0"/>
      <w:marRight w:val="0"/>
      <w:marTop w:val="0"/>
      <w:marBottom w:val="0"/>
      <w:divBdr>
        <w:top w:val="none" w:sz="0" w:space="0" w:color="auto"/>
        <w:left w:val="none" w:sz="0" w:space="0" w:color="auto"/>
        <w:bottom w:val="none" w:sz="0" w:space="0" w:color="auto"/>
        <w:right w:val="none" w:sz="0" w:space="0" w:color="auto"/>
      </w:divBdr>
    </w:div>
    <w:div w:id="210772395">
      <w:bodyDiv w:val="1"/>
      <w:marLeft w:val="0"/>
      <w:marRight w:val="0"/>
      <w:marTop w:val="0"/>
      <w:marBottom w:val="0"/>
      <w:divBdr>
        <w:top w:val="none" w:sz="0" w:space="0" w:color="auto"/>
        <w:left w:val="none" w:sz="0" w:space="0" w:color="auto"/>
        <w:bottom w:val="none" w:sz="0" w:space="0" w:color="auto"/>
        <w:right w:val="none" w:sz="0" w:space="0" w:color="auto"/>
      </w:divBdr>
    </w:div>
    <w:div w:id="282348665">
      <w:bodyDiv w:val="1"/>
      <w:marLeft w:val="0"/>
      <w:marRight w:val="0"/>
      <w:marTop w:val="0"/>
      <w:marBottom w:val="0"/>
      <w:divBdr>
        <w:top w:val="none" w:sz="0" w:space="0" w:color="auto"/>
        <w:left w:val="none" w:sz="0" w:space="0" w:color="auto"/>
        <w:bottom w:val="none" w:sz="0" w:space="0" w:color="auto"/>
        <w:right w:val="none" w:sz="0" w:space="0" w:color="auto"/>
      </w:divBdr>
    </w:div>
    <w:div w:id="724719515">
      <w:bodyDiv w:val="1"/>
      <w:marLeft w:val="0"/>
      <w:marRight w:val="0"/>
      <w:marTop w:val="0"/>
      <w:marBottom w:val="0"/>
      <w:divBdr>
        <w:top w:val="none" w:sz="0" w:space="0" w:color="auto"/>
        <w:left w:val="none" w:sz="0" w:space="0" w:color="auto"/>
        <w:bottom w:val="none" w:sz="0" w:space="0" w:color="auto"/>
        <w:right w:val="none" w:sz="0" w:space="0" w:color="auto"/>
      </w:divBdr>
    </w:div>
    <w:div w:id="800423004">
      <w:bodyDiv w:val="1"/>
      <w:marLeft w:val="0"/>
      <w:marRight w:val="0"/>
      <w:marTop w:val="0"/>
      <w:marBottom w:val="0"/>
      <w:divBdr>
        <w:top w:val="none" w:sz="0" w:space="0" w:color="auto"/>
        <w:left w:val="none" w:sz="0" w:space="0" w:color="auto"/>
        <w:bottom w:val="none" w:sz="0" w:space="0" w:color="auto"/>
        <w:right w:val="none" w:sz="0" w:space="0" w:color="auto"/>
      </w:divBdr>
    </w:div>
    <w:div w:id="811824598">
      <w:bodyDiv w:val="1"/>
      <w:marLeft w:val="0"/>
      <w:marRight w:val="0"/>
      <w:marTop w:val="0"/>
      <w:marBottom w:val="0"/>
      <w:divBdr>
        <w:top w:val="none" w:sz="0" w:space="0" w:color="auto"/>
        <w:left w:val="none" w:sz="0" w:space="0" w:color="auto"/>
        <w:bottom w:val="none" w:sz="0" w:space="0" w:color="auto"/>
        <w:right w:val="none" w:sz="0" w:space="0" w:color="auto"/>
      </w:divBdr>
    </w:div>
    <w:div w:id="899948386">
      <w:bodyDiv w:val="1"/>
      <w:marLeft w:val="0"/>
      <w:marRight w:val="0"/>
      <w:marTop w:val="0"/>
      <w:marBottom w:val="0"/>
      <w:divBdr>
        <w:top w:val="none" w:sz="0" w:space="0" w:color="auto"/>
        <w:left w:val="none" w:sz="0" w:space="0" w:color="auto"/>
        <w:bottom w:val="none" w:sz="0" w:space="0" w:color="auto"/>
        <w:right w:val="none" w:sz="0" w:space="0" w:color="auto"/>
      </w:divBdr>
    </w:div>
    <w:div w:id="949124355">
      <w:bodyDiv w:val="1"/>
      <w:marLeft w:val="0"/>
      <w:marRight w:val="0"/>
      <w:marTop w:val="0"/>
      <w:marBottom w:val="0"/>
      <w:divBdr>
        <w:top w:val="none" w:sz="0" w:space="0" w:color="auto"/>
        <w:left w:val="none" w:sz="0" w:space="0" w:color="auto"/>
        <w:bottom w:val="none" w:sz="0" w:space="0" w:color="auto"/>
        <w:right w:val="none" w:sz="0" w:space="0" w:color="auto"/>
      </w:divBdr>
    </w:div>
    <w:div w:id="995693911">
      <w:bodyDiv w:val="1"/>
      <w:marLeft w:val="0"/>
      <w:marRight w:val="0"/>
      <w:marTop w:val="0"/>
      <w:marBottom w:val="0"/>
      <w:divBdr>
        <w:top w:val="none" w:sz="0" w:space="0" w:color="auto"/>
        <w:left w:val="none" w:sz="0" w:space="0" w:color="auto"/>
        <w:bottom w:val="none" w:sz="0" w:space="0" w:color="auto"/>
        <w:right w:val="none" w:sz="0" w:space="0" w:color="auto"/>
      </w:divBdr>
    </w:div>
    <w:div w:id="1048338739">
      <w:bodyDiv w:val="1"/>
      <w:marLeft w:val="0"/>
      <w:marRight w:val="0"/>
      <w:marTop w:val="0"/>
      <w:marBottom w:val="0"/>
      <w:divBdr>
        <w:top w:val="none" w:sz="0" w:space="0" w:color="auto"/>
        <w:left w:val="none" w:sz="0" w:space="0" w:color="auto"/>
        <w:bottom w:val="none" w:sz="0" w:space="0" w:color="auto"/>
        <w:right w:val="none" w:sz="0" w:space="0" w:color="auto"/>
      </w:divBdr>
    </w:div>
    <w:div w:id="1073235741">
      <w:bodyDiv w:val="1"/>
      <w:marLeft w:val="0"/>
      <w:marRight w:val="0"/>
      <w:marTop w:val="0"/>
      <w:marBottom w:val="0"/>
      <w:divBdr>
        <w:top w:val="none" w:sz="0" w:space="0" w:color="auto"/>
        <w:left w:val="none" w:sz="0" w:space="0" w:color="auto"/>
        <w:bottom w:val="none" w:sz="0" w:space="0" w:color="auto"/>
        <w:right w:val="none" w:sz="0" w:space="0" w:color="auto"/>
      </w:divBdr>
    </w:div>
    <w:div w:id="1808626301">
      <w:bodyDiv w:val="1"/>
      <w:marLeft w:val="0"/>
      <w:marRight w:val="0"/>
      <w:marTop w:val="0"/>
      <w:marBottom w:val="0"/>
      <w:divBdr>
        <w:top w:val="none" w:sz="0" w:space="0" w:color="auto"/>
        <w:left w:val="none" w:sz="0" w:space="0" w:color="auto"/>
        <w:bottom w:val="none" w:sz="0" w:space="0" w:color="auto"/>
        <w:right w:val="none" w:sz="0" w:space="0" w:color="auto"/>
      </w:divBdr>
    </w:div>
    <w:div w:id="1846822317">
      <w:bodyDiv w:val="1"/>
      <w:marLeft w:val="0"/>
      <w:marRight w:val="0"/>
      <w:marTop w:val="0"/>
      <w:marBottom w:val="0"/>
      <w:divBdr>
        <w:top w:val="none" w:sz="0" w:space="0" w:color="auto"/>
        <w:left w:val="none" w:sz="0" w:space="0" w:color="auto"/>
        <w:bottom w:val="none" w:sz="0" w:space="0" w:color="auto"/>
        <w:right w:val="none" w:sz="0" w:space="0" w:color="auto"/>
      </w:divBdr>
    </w:div>
    <w:div w:id="1950508704">
      <w:bodyDiv w:val="1"/>
      <w:marLeft w:val="0"/>
      <w:marRight w:val="0"/>
      <w:marTop w:val="0"/>
      <w:marBottom w:val="0"/>
      <w:divBdr>
        <w:top w:val="none" w:sz="0" w:space="0" w:color="auto"/>
        <w:left w:val="none" w:sz="0" w:space="0" w:color="auto"/>
        <w:bottom w:val="none" w:sz="0" w:space="0" w:color="auto"/>
        <w:right w:val="none" w:sz="0" w:space="0" w:color="auto"/>
      </w:divBdr>
    </w:div>
    <w:div w:id="2009283011">
      <w:bodyDiv w:val="1"/>
      <w:marLeft w:val="0"/>
      <w:marRight w:val="0"/>
      <w:marTop w:val="0"/>
      <w:marBottom w:val="0"/>
      <w:divBdr>
        <w:top w:val="none" w:sz="0" w:space="0" w:color="auto"/>
        <w:left w:val="none" w:sz="0" w:space="0" w:color="auto"/>
        <w:bottom w:val="none" w:sz="0" w:space="0" w:color="auto"/>
        <w:right w:val="none" w:sz="0" w:space="0" w:color="auto"/>
      </w:divBdr>
    </w:div>
    <w:div w:id="2023623039">
      <w:bodyDiv w:val="1"/>
      <w:marLeft w:val="0"/>
      <w:marRight w:val="0"/>
      <w:marTop w:val="0"/>
      <w:marBottom w:val="0"/>
      <w:divBdr>
        <w:top w:val="none" w:sz="0" w:space="0" w:color="auto"/>
        <w:left w:val="none" w:sz="0" w:space="0" w:color="auto"/>
        <w:bottom w:val="none" w:sz="0" w:space="0" w:color="auto"/>
        <w:right w:val="none" w:sz="0" w:space="0" w:color="auto"/>
      </w:divBdr>
    </w:div>
    <w:div w:id="2039046035">
      <w:bodyDiv w:val="1"/>
      <w:marLeft w:val="0"/>
      <w:marRight w:val="0"/>
      <w:marTop w:val="0"/>
      <w:marBottom w:val="0"/>
      <w:divBdr>
        <w:top w:val="none" w:sz="0" w:space="0" w:color="auto"/>
        <w:left w:val="none" w:sz="0" w:space="0" w:color="auto"/>
        <w:bottom w:val="none" w:sz="0" w:space="0" w:color="auto"/>
        <w:right w:val="none" w:sz="0" w:space="0" w:color="auto"/>
      </w:divBdr>
    </w:div>
    <w:div w:id="20596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E27446B1F7134F8797D0456E358547" ma:contentTypeVersion="12" ma:contentTypeDescription="Create a new document." ma:contentTypeScope="" ma:versionID="8b9955bd63cf1963210c85b6b66f9633">
  <xsd:schema xmlns:xsd="http://www.w3.org/2001/XMLSchema" xmlns:xs="http://www.w3.org/2001/XMLSchema" xmlns:p="http://schemas.microsoft.com/office/2006/metadata/properties" xmlns:ns2="93cd8ffb-71d5-4ae0-9977-515cd8f25499" xmlns:ns3="93a8493f-47e0-46ee-9ade-a89803ce2f2d" targetNamespace="http://schemas.microsoft.com/office/2006/metadata/properties" ma:root="true" ma:fieldsID="d48624fd5e63586cab03047da35d5ec3" ns2:_="" ns3:_="">
    <xsd:import namespace="93cd8ffb-71d5-4ae0-9977-515cd8f25499"/>
    <xsd:import namespace="93a8493f-47e0-46ee-9ade-a89803ce2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d8ffb-71d5-4ae0-9977-515cd8f25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8493f-47e0-46ee-9ade-a89803ce2f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4C95-5BC3-43EA-9546-3B860631FA95}">
  <ds:schemaRefs>
    <ds:schemaRef ds:uri="http://schemas.microsoft.com/sharepoint/v3/contenttype/forms"/>
  </ds:schemaRefs>
</ds:datastoreItem>
</file>

<file path=customXml/itemProps2.xml><?xml version="1.0" encoding="utf-8"?>
<ds:datastoreItem xmlns:ds="http://schemas.openxmlformats.org/officeDocument/2006/customXml" ds:itemID="{3F7B5391-7654-4E2A-B4C7-C0571CFB0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d8ffb-71d5-4ae0-9977-515cd8f25499"/>
    <ds:schemaRef ds:uri="93a8493f-47e0-46ee-9ade-a89803ce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74355-658F-4F9E-84B5-59439D0034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4079F5-177C-4A11-9738-E2C675DC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4815</Words>
  <Characters>27450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Mears Group</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Evans</dc:creator>
  <cp:lastModifiedBy>CC159047</cp:lastModifiedBy>
  <cp:revision>3</cp:revision>
  <cp:lastPrinted>2021-07-12T08:18:00Z</cp:lastPrinted>
  <dcterms:created xsi:type="dcterms:W3CDTF">2021-07-12T08:40:00Z</dcterms:created>
  <dcterms:modified xsi:type="dcterms:W3CDTF">2021-07-12T08:41:00Z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0x010100F7E27446B1F7134F8797D0456E358547</vt:lpwstr>
  </property>
</Properties>
</file>