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E8B65" w14:textId="719C69D1" w:rsidR="00C64B39" w:rsidRPr="009E1E35" w:rsidRDefault="00DB015C" w:rsidP="00A26895">
      <w:pPr>
        <w:jc w:val="both"/>
        <w:rPr>
          <w:rFonts w:ascii="Open Sans" w:hAnsi="Open Sans" w:cs="Open Sans"/>
          <w:i/>
          <w:color w:val="FF0000"/>
          <w:szCs w:val="24"/>
        </w:rPr>
      </w:pPr>
      <w:r>
        <w:rPr>
          <w:rFonts w:ascii="Open Sans" w:hAnsi="Open Sans" w:cs="Open Sans"/>
          <w:szCs w:val="24"/>
          <w:u w:val="single"/>
        </w:rPr>
        <w:t>F</w:t>
      </w:r>
      <w:r w:rsidR="00C64B39" w:rsidRPr="009E1E35">
        <w:rPr>
          <w:rFonts w:ascii="Open Sans" w:hAnsi="Open Sans" w:cs="Open Sans"/>
          <w:szCs w:val="24"/>
          <w:u w:val="single"/>
        </w:rPr>
        <w:t>or the Attention of</w:t>
      </w:r>
      <w:r w:rsidR="00493B1C" w:rsidRPr="009E1E35">
        <w:rPr>
          <w:rFonts w:ascii="Open Sans" w:hAnsi="Open Sans" w:cs="Open Sans"/>
          <w:szCs w:val="24"/>
          <w:u w:val="single"/>
        </w:rPr>
        <w:t>: Mrs H Leamey</w:t>
      </w:r>
      <w:r w:rsidR="009E1E35">
        <w:rPr>
          <w:rFonts w:ascii="Open Sans" w:hAnsi="Open Sans" w:cs="Open Sans"/>
          <w:szCs w:val="24"/>
          <w:u w:val="single"/>
        </w:rPr>
        <w:t xml:space="preserve"> – Case Officer </w:t>
      </w:r>
    </w:p>
    <w:p w14:paraId="7E3E8B66" w14:textId="77777777" w:rsidR="00C64B39" w:rsidRPr="009E1E35" w:rsidRDefault="00493B1C" w:rsidP="00A26895">
      <w:pPr>
        <w:rPr>
          <w:rFonts w:ascii="Open Sans" w:hAnsi="Open Sans" w:cs="Open Sans"/>
        </w:rPr>
      </w:pPr>
      <w:r w:rsidRPr="009E1E35">
        <w:rPr>
          <w:rFonts w:ascii="Open Sans" w:hAnsi="Open Sans" w:cs="Open Sans"/>
        </w:rPr>
        <w:t>West Lancashire District Council</w:t>
      </w:r>
    </w:p>
    <w:p w14:paraId="7E3E8B67" w14:textId="77777777" w:rsidR="00C64B39" w:rsidRPr="009E1E35" w:rsidRDefault="00C64B39" w:rsidP="00A26895">
      <w:pPr>
        <w:jc w:val="both"/>
        <w:rPr>
          <w:rFonts w:ascii="Open Sans" w:hAnsi="Open Sans" w:cs="Open Sans"/>
          <w:color w:val="FF0000"/>
          <w:szCs w:val="24"/>
        </w:rPr>
      </w:pPr>
    </w:p>
    <w:p w14:paraId="7E3E8B68" w14:textId="77777777" w:rsidR="00C64B39" w:rsidRPr="009E1E35" w:rsidRDefault="00C64B39" w:rsidP="00A26895">
      <w:pPr>
        <w:jc w:val="both"/>
        <w:rPr>
          <w:rFonts w:ascii="Open Sans" w:hAnsi="Open Sans" w:cs="Open Sans"/>
          <w:b/>
          <w:szCs w:val="24"/>
        </w:rPr>
      </w:pPr>
      <w:r w:rsidRPr="009E1E35">
        <w:rPr>
          <w:rFonts w:ascii="Open Sans" w:hAnsi="Open Sans" w:cs="Open Sans"/>
          <w:b/>
          <w:szCs w:val="24"/>
        </w:rPr>
        <w:t xml:space="preserve">[By Email: </w:t>
      </w:r>
      <w:r w:rsidR="00493B1C" w:rsidRPr="009E1E35">
        <w:rPr>
          <w:rFonts w:ascii="Open Sans" w:hAnsi="Open Sans" w:cs="Open Sans"/>
          <w:b/>
          <w:szCs w:val="24"/>
        </w:rPr>
        <w:t>plan.apps@westlancs.gov.uk</w:t>
      </w:r>
      <w:r w:rsidRPr="009E1E35">
        <w:rPr>
          <w:rFonts w:ascii="Open Sans" w:hAnsi="Open Sans" w:cs="Open Sans"/>
          <w:b/>
          <w:szCs w:val="24"/>
        </w:rPr>
        <w:t xml:space="preserve">] </w:t>
      </w:r>
    </w:p>
    <w:p w14:paraId="7E3E8B69" w14:textId="77777777" w:rsidR="00493B1C" w:rsidRPr="009E1E35" w:rsidRDefault="00493B1C" w:rsidP="00A26895">
      <w:pPr>
        <w:jc w:val="both"/>
        <w:rPr>
          <w:rFonts w:ascii="Open Sans" w:hAnsi="Open Sans" w:cs="Open Sans"/>
          <w:szCs w:val="24"/>
        </w:rPr>
      </w:pPr>
    </w:p>
    <w:p w14:paraId="7E3E8B6A" w14:textId="01DF4204" w:rsidR="00C64B39" w:rsidRPr="009E1E35" w:rsidRDefault="009E1E35" w:rsidP="00A26895">
      <w:pPr>
        <w:jc w:val="both"/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11 January 2022</w:t>
      </w:r>
    </w:p>
    <w:p w14:paraId="7E3E8B6B" w14:textId="77777777" w:rsidR="00C64B39" w:rsidRPr="009E1E35" w:rsidRDefault="00C64B39" w:rsidP="00A26895">
      <w:pPr>
        <w:jc w:val="both"/>
        <w:rPr>
          <w:rFonts w:ascii="Open Sans" w:hAnsi="Open Sans" w:cs="Open Sans"/>
          <w:szCs w:val="24"/>
        </w:rPr>
      </w:pPr>
      <w:r w:rsidRPr="009E1E35">
        <w:rPr>
          <w:rFonts w:ascii="Open Sans" w:hAnsi="Open Sans" w:cs="Open Sans"/>
          <w:szCs w:val="24"/>
        </w:rPr>
        <w:t xml:space="preserve"> </w:t>
      </w:r>
    </w:p>
    <w:p w14:paraId="7E3E8B6C" w14:textId="66AFBB85" w:rsidR="00C64B39" w:rsidRPr="009E1E35" w:rsidRDefault="0017138D" w:rsidP="00A26895">
      <w:pPr>
        <w:jc w:val="both"/>
        <w:rPr>
          <w:rFonts w:ascii="Open Sans" w:hAnsi="Open Sans" w:cs="Open Sans"/>
          <w:szCs w:val="24"/>
        </w:rPr>
      </w:pPr>
      <w:r w:rsidRPr="009E1E35">
        <w:rPr>
          <w:rFonts w:ascii="Open Sans" w:hAnsi="Open Sans" w:cs="Open Sans"/>
          <w:szCs w:val="24"/>
        </w:rPr>
        <w:t xml:space="preserve">Dear </w:t>
      </w:r>
      <w:r w:rsidR="00493B1C" w:rsidRPr="009E1E35">
        <w:rPr>
          <w:rFonts w:ascii="Open Sans" w:hAnsi="Open Sans" w:cs="Open Sans"/>
          <w:szCs w:val="24"/>
        </w:rPr>
        <w:t>Mrs Leamey</w:t>
      </w:r>
    </w:p>
    <w:p w14:paraId="7E3E8B6D" w14:textId="77777777" w:rsidR="00C64B39" w:rsidRPr="009E1E35" w:rsidRDefault="00C64B39" w:rsidP="00A26895">
      <w:pPr>
        <w:jc w:val="both"/>
        <w:rPr>
          <w:rFonts w:ascii="Open Sans" w:hAnsi="Open Sans" w:cs="Open Sans"/>
          <w:szCs w:val="24"/>
        </w:rPr>
      </w:pPr>
    </w:p>
    <w:p w14:paraId="7E3E8B6E" w14:textId="20BDA26B" w:rsidR="00C64B39" w:rsidRPr="009E1E35" w:rsidRDefault="00C64B39" w:rsidP="00A26895">
      <w:pPr>
        <w:jc w:val="both"/>
        <w:rPr>
          <w:rFonts w:ascii="Open Sans" w:hAnsi="Open Sans" w:cs="Open Sans"/>
          <w:i/>
          <w:color w:val="FF0000"/>
          <w:szCs w:val="24"/>
        </w:rPr>
      </w:pPr>
      <w:r w:rsidRPr="009E1E35">
        <w:rPr>
          <w:rFonts w:ascii="Open Sans" w:hAnsi="Open Sans" w:cs="Open Sans"/>
          <w:b/>
          <w:szCs w:val="24"/>
          <w:u w:val="single"/>
        </w:rPr>
        <w:t>PLANNING APPLICATION</w:t>
      </w:r>
      <w:r w:rsidR="00493B1C" w:rsidRPr="009E1E35">
        <w:rPr>
          <w:rFonts w:ascii="Open Sans" w:hAnsi="Open Sans" w:cs="Open Sans"/>
          <w:b/>
          <w:szCs w:val="24"/>
          <w:u w:val="single"/>
        </w:rPr>
        <w:t xml:space="preserve">: 2019/0366/FUL </w:t>
      </w:r>
    </w:p>
    <w:p w14:paraId="7E3E8B6F" w14:textId="77777777" w:rsidR="00C64B39" w:rsidRPr="009E1E35" w:rsidRDefault="00C64B39" w:rsidP="00A26895">
      <w:pPr>
        <w:jc w:val="both"/>
        <w:rPr>
          <w:rFonts w:ascii="Open Sans" w:hAnsi="Open Sans" w:cs="Open Sans"/>
          <w:b/>
          <w:szCs w:val="24"/>
        </w:rPr>
      </w:pPr>
    </w:p>
    <w:p w14:paraId="7E3E8B70" w14:textId="427FDE53" w:rsidR="00C64B39" w:rsidRPr="009E1E35" w:rsidRDefault="00493B1C" w:rsidP="00A26895">
      <w:pPr>
        <w:jc w:val="both"/>
        <w:rPr>
          <w:rFonts w:ascii="Open Sans" w:hAnsi="Open Sans" w:cs="Open Sans"/>
          <w:b/>
          <w:szCs w:val="24"/>
        </w:rPr>
      </w:pPr>
      <w:r w:rsidRPr="009E1E35">
        <w:rPr>
          <w:rFonts w:ascii="Open Sans" w:hAnsi="Open Sans" w:cs="Open Sans"/>
          <w:b/>
          <w:szCs w:val="24"/>
        </w:rPr>
        <w:t>Demolition of existing structures and erection of a food</w:t>
      </w:r>
      <w:r w:rsidR="009E1E35">
        <w:rPr>
          <w:rFonts w:ascii="Open Sans" w:hAnsi="Open Sans" w:cs="Open Sans"/>
          <w:b/>
          <w:szCs w:val="24"/>
        </w:rPr>
        <w:t xml:space="preserve"> </w:t>
      </w:r>
      <w:r w:rsidRPr="009E1E35">
        <w:rPr>
          <w:rFonts w:ascii="Open Sans" w:hAnsi="Open Sans" w:cs="Open Sans"/>
          <w:b/>
          <w:szCs w:val="24"/>
        </w:rPr>
        <w:t>store (Use Class E(a)) and trade counter unit (Use Class B8) with associated accesses, car parking, servicing area and hard and soft landscaping.; Pennylands House, High Street, Skelmersdale</w:t>
      </w:r>
      <w:r w:rsidR="009E1E35">
        <w:rPr>
          <w:rFonts w:ascii="Open Sans" w:hAnsi="Open Sans" w:cs="Open Sans"/>
          <w:b/>
          <w:szCs w:val="24"/>
        </w:rPr>
        <w:t>: Re-consultation</w:t>
      </w:r>
    </w:p>
    <w:p w14:paraId="7E3E8B71" w14:textId="77777777" w:rsidR="00C64B39" w:rsidRPr="009E1E35" w:rsidRDefault="00C64B39" w:rsidP="00A26895">
      <w:pPr>
        <w:jc w:val="both"/>
        <w:rPr>
          <w:rFonts w:ascii="Open Sans" w:hAnsi="Open Sans" w:cs="Open Sans"/>
          <w:b/>
          <w:szCs w:val="24"/>
          <w:u w:val="single"/>
        </w:rPr>
      </w:pPr>
    </w:p>
    <w:p w14:paraId="7E3E8B72" w14:textId="78FAF00C" w:rsidR="00C64B39" w:rsidRPr="009E1E35" w:rsidRDefault="00A01844" w:rsidP="00A26895">
      <w:pPr>
        <w:jc w:val="both"/>
        <w:rPr>
          <w:rFonts w:ascii="Open Sans" w:hAnsi="Open Sans" w:cs="Open Sans"/>
          <w:szCs w:val="24"/>
        </w:rPr>
      </w:pPr>
      <w:r w:rsidRPr="009E1E35">
        <w:rPr>
          <w:rFonts w:ascii="Open Sans" w:hAnsi="Open Sans" w:cs="Open Sans"/>
          <w:szCs w:val="24"/>
        </w:rPr>
        <w:t xml:space="preserve">Thank you for your </w:t>
      </w:r>
      <w:r w:rsidR="009E1E35">
        <w:rPr>
          <w:rFonts w:ascii="Open Sans" w:hAnsi="Open Sans" w:cs="Open Sans"/>
          <w:szCs w:val="24"/>
        </w:rPr>
        <w:t>notification</w:t>
      </w:r>
      <w:r w:rsidRPr="009E1E35">
        <w:rPr>
          <w:rFonts w:ascii="Open Sans" w:hAnsi="Open Sans" w:cs="Open Sans"/>
          <w:szCs w:val="24"/>
        </w:rPr>
        <w:t xml:space="preserve"> of </w:t>
      </w:r>
      <w:r w:rsidR="00CA3517" w:rsidRPr="009E1E35">
        <w:rPr>
          <w:rFonts w:ascii="Open Sans" w:hAnsi="Open Sans" w:cs="Open Sans"/>
          <w:szCs w:val="24"/>
        </w:rPr>
        <w:t>06 January 2022</w:t>
      </w:r>
      <w:r w:rsidR="00C01F66" w:rsidRPr="009E1E35">
        <w:rPr>
          <w:rFonts w:ascii="Open Sans" w:hAnsi="Open Sans" w:cs="Open Sans"/>
          <w:szCs w:val="24"/>
        </w:rPr>
        <w:t xml:space="preserve"> </w:t>
      </w:r>
      <w:r w:rsidR="009E1E35">
        <w:rPr>
          <w:rFonts w:ascii="Open Sans" w:hAnsi="Open Sans" w:cs="Open Sans"/>
          <w:szCs w:val="24"/>
        </w:rPr>
        <w:t>seeking the views of t</w:t>
      </w:r>
      <w:r w:rsidR="00C64B39" w:rsidRPr="009E1E35">
        <w:rPr>
          <w:rFonts w:ascii="Open Sans" w:hAnsi="Open Sans" w:cs="Open Sans"/>
          <w:szCs w:val="24"/>
        </w:rPr>
        <w:t xml:space="preserve">he Coal Authority on </w:t>
      </w:r>
      <w:r w:rsidR="009E1E35">
        <w:rPr>
          <w:rFonts w:ascii="Open Sans" w:hAnsi="Open Sans" w:cs="Open Sans"/>
          <w:szCs w:val="24"/>
        </w:rPr>
        <w:t>amendments made to the</w:t>
      </w:r>
      <w:r w:rsidR="00C64B39" w:rsidRPr="009E1E35">
        <w:rPr>
          <w:rFonts w:ascii="Open Sans" w:hAnsi="Open Sans" w:cs="Open Sans"/>
          <w:szCs w:val="24"/>
        </w:rPr>
        <w:t xml:space="preserve"> above planning application.</w:t>
      </w:r>
    </w:p>
    <w:p w14:paraId="7E3E8B73" w14:textId="77777777" w:rsidR="00C64B39" w:rsidRPr="009E1E35" w:rsidRDefault="00C64B39" w:rsidP="00306D09">
      <w:pPr>
        <w:jc w:val="both"/>
        <w:rPr>
          <w:rFonts w:ascii="Open Sans" w:hAnsi="Open Sans" w:cs="Open Sans"/>
        </w:rPr>
      </w:pPr>
    </w:p>
    <w:p w14:paraId="7E3E8B76" w14:textId="111DDF4C" w:rsidR="00C64B39" w:rsidRPr="00DB015C" w:rsidRDefault="00C64B39" w:rsidP="0021598E">
      <w:pPr>
        <w:jc w:val="both"/>
        <w:rPr>
          <w:rFonts w:ascii="Open Sans" w:hAnsi="Open Sans" w:cs="Open Sans"/>
          <w:color w:val="000000" w:themeColor="text1"/>
          <w:szCs w:val="24"/>
          <w:u w:val="single"/>
          <w:shd w:val="clear" w:color="auto" w:fill="FFFF00"/>
        </w:rPr>
      </w:pPr>
      <w:r w:rsidRPr="00DB015C">
        <w:rPr>
          <w:rFonts w:ascii="Open Sans" w:hAnsi="Open Sans" w:cs="Open Sans"/>
          <w:color w:val="000000" w:themeColor="text1"/>
          <w:szCs w:val="24"/>
          <w:u w:val="single"/>
        </w:rPr>
        <w:t xml:space="preserve">The Coal Authority Response: </w:t>
      </w:r>
      <w:r w:rsidRPr="00DB015C">
        <w:rPr>
          <w:rFonts w:ascii="Open Sans" w:hAnsi="Open Sans" w:cs="Open Sans"/>
          <w:b/>
          <w:color w:val="000000" w:themeColor="text1"/>
          <w:szCs w:val="24"/>
          <w:u w:val="single"/>
        </w:rPr>
        <w:t>Material Consideration</w:t>
      </w:r>
    </w:p>
    <w:p w14:paraId="7E3E8B77" w14:textId="77777777" w:rsidR="00C64B39" w:rsidRPr="009E1E35" w:rsidRDefault="00C64B39" w:rsidP="0021598E">
      <w:pPr>
        <w:jc w:val="both"/>
        <w:rPr>
          <w:rFonts w:ascii="Open Sans" w:hAnsi="Open Sans" w:cs="Open Sans"/>
          <w:b/>
          <w:szCs w:val="24"/>
          <w:u w:val="single"/>
        </w:rPr>
      </w:pPr>
    </w:p>
    <w:p w14:paraId="7E3E8B78" w14:textId="55474E8A" w:rsidR="00C64B39" w:rsidRDefault="00C64B39" w:rsidP="00B66389">
      <w:pPr>
        <w:jc w:val="both"/>
        <w:rPr>
          <w:rFonts w:ascii="Open Sans" w:hAnsi="Open Sans" w:cs="Open Sans"/>
          <w:szCs w:val="24"/>
        </w:rPr>
      </w:pPr>
      <w:r w:rsidRPr="009E1E35">
        <w:rPr>
          <w:rFonts w:ascii="Open Sans" w:hAnsi="Open Sans" w:cs="Open Sans"/>
          <w:szCs w:val="24"/>
        </w:rPr>
        <w:t xml:space="preserve">I </w:t>
      </w:r>
      <w:r w:rsidR="009E1E35">
        <w:rPr>
          <w:rFonts w:ascii="Open Sans" w:hAnsi="Open Sans" w:cs="Open Sans"/>
          <w:szCs w:val="24"/>
        </w:rPr>
        <w:t>can confirm that the Coal Authority has no specific comments / observations to make on the amendments made</w:t>
      </w:r>
      <w:r w:rsidR="00DB015C">
        <w:rPr>
          <w:rFonts w:ascii="Open Sans" w:hAnsi="Open Sans" w:cs="Open Sans"/>
          <w:szCs w:val="24"/>
        </w:rPr>
        <w:t xml:space="preserve"> to this proposal</w:t>
      </w:r>
      <w:r w:rsidR="009E1E35">
        <w:rPr>
          <w:rFonts w:ascii="Open Sans" w:hAnsi="Open Sans" w:cs="Open Sans"/>
          <w:szCs w:val="24"/>
        </w:rPr>
        <w:t xml:space="preserve"> (detailed within the Avison Young letter to the LPA dated 14 De</w:t>
      </w:r>
      <w:r w:rsidR="00DB015C">
        <w:rPr>
          <w:rFonts w:ascii="Open Sans" w:hAnsi="Open Sans" w:cs="Open Sans"/>
          <w:szCs w:val="24"/>
        </w:rPr>
        <w:t>c</w:t>
      </w:r>
      <w:r w:rsidR="009E1E35">
        <w:rPr>
          <w:rFonts w:ascii="Open Sans" w:hAnsi="Open Sans" w:cs="Open Sans"/>
          <w:szCs w:val="24"/>
        </w:rPr>
        <w:t>ember 2021)</w:t>
      </w:r>
      <w:r w:rsidR="00DB015C">
        <w:rPr>
          <w:rFonts w:ascii="Open Sans" w:hAnsi="Open Sans" w:cs="Open Sans"/>
          <w:szCs w:val="24"/>
        </w:rPr>
        <w:t xml:space="preserve"> and our previous comments dated </w:t>
      </w:r>
      <w:r w:rsidR="00DB015C" w:rsidRPr="00DB015C">
        <w:rPr>
          <w:rFonts w:ascii="Open Sans" w:hAnsi="Open Sans" w:cs="Open Sans"/>
          <w:szCs w:val="24"/>
        </w:rPr>
        <w:t>25 November 2019</w:t>
      </w:r>
      <w:r w:rsidR="00DB015C">
        <w:rPr>
          <w:rFonts w:ascii="Open Sans" w:hAnsi="Open Sans" w:cs="Open Sans"/>
          <w:szCs w:val="24"/>
        </w:rPr>
        <w:t xml:space="preserve"> remain valid and relevant to the decision making process. </w:t>
      </w:r>
    </w:p>
    <w:p w14:paraId="2B9CF726" w14:textId="77777777" w:rsidR="00DB015C" w:rsidRPr="009E1E35" w:rsidRDefault="00DB015C" w:rsidP="00B66389">
      <w:pPr>
        <w:jc w:val="both"/>
        <w:rPr>
          <w:rFonts w:ascii="Open Sans" w:hAnsi="Open Sans" w:cs="Open Sans"/>
          <w:iCs/>
          <w:shd w:val="clear" w:color="auto" w:fill="FFFF00"/>
        </w:rPr>
      </w:pPr>
    </w:p>
    <w:p w14:paraId="7E3E8B80" w14:textId="77777777" w:rsidR="00C64B39" w:rsidRPr="009E1E35" w:rsidRDefault="00C64B39" w:rsidP="00B66389">
      <w:pPr>
        <w:jc w:val="both"/>
        <w:rPr>
          <w:rFonts w:ascii="Open Sans" w:hAnsi="Open Sans" w:cs="Open Sans"/>
        </w:rPr>
      </w:pPr>
      <w:r w:rsidRPr="009E1E35">
        <w:rPr>
          <w:rFonts w:ascii="Open Sans" w:hAnsi="Open Sans" w:cs="Open Sans"/>
          <w:szCs w:val="24"/>
        </w:rPr>
        <w:t>Please do not hesitate to contact me if you would like to discuss this matter further.</w:t>
      </w:r>
    </w:p>
    <w:p w14:paraId="7E3E8B81" w14:textId="77777777" w:rsidR="00C64B39" w:rsidRPr="009E1E35" w:rsidRDefault="00C64B39" w:rsidP="00B66389">
      <w:pPr>
        <w:rPr>
          <w:rFonts w:ascii="Open Sans" w:hAnsi="Open Sans" w:cs="Open Sans"/>
          <w:szCs w:val="24"/>
        </w:rPr>
      </w:pPr>
    </w:p>
    <w:p w14:paraId="56DD74C2" w14:textId="77D0F13D" w:rsidR="00DB015C" w:rsidRPr="0011248E" w:rsidRDefault="00DB015C" w:rsidP="00DB015C">
      <w:pPr>
        <w:rPr>
          <w:rFonts w:ascii="Open Sans" w:eastAsia="Calibri" w:hAnsi="Open Sans" w:cs="Open Sans"/>
          <w:noProof/>
          <w:szCs w:val="24"/>
        </w:rPr>
      </w:pPr>
      <w:r w:rsidRPr="0011248E">
        <w:rPr>
          <w:rFonts w:ascii="Open Sans" w:eastAsia="Calibri" w:hAnsi="Open Sans" w:cs="Open Sans"/>
          <w:szCs w:val="24"/>
        </w:rPr>
        <w:t>Yours sincerely</w:t>
      </w:r>
      <w:r w:rsidRPr="0011248E">
        <w:rPr>
          <w:rFonts w:ascii="Open Sans" w:eastAsia="Calibri" w:hAnsi="Open Sans" w:cs="Open Sans"/>
          <w:noProof/>
          <w:szCs w:val="24"/>
        </w:rPr>
        <w:t xml:space="preserve"> </w:t>
      </w:r>
    </w:p>
    <w:p w14:paraId="7E3E8B85" w14:textId="3A013C04" w:rsidR="00C64B39" w:rsidRPr="009E1E35" w:rsidRDefault="00DB015C" w:rsidP="00DB015C">
      <w:pPr>
        <w:tabs>
          <w:tab w:val="left" w:pos="1770"/>
        </w:tabs>
        <w:rPr>
          <w:rFonts w:ascii="Open Sans" w:hAnsi="Open Sans" w:cs="Open Sans"/>
          <w:b/>
        </w:rPr>
      </w:pPr>
      <w:r>
        <w:rPr>
          <w:rFonts w:ascii="Bradley Hand ITC" w:eastAsia="Calibri" w:hAnsi="Bradley Hand ITC" w:cs="Arial"/>
          <w:sz w:val="36"/>
          <w:szCs w:val="36"/>
        </w:rPr>
        <w:t>D Roberts</w:t>
      </w:r>
      <w:r>
        <w:rPr>
          <w:rFonts w:ascii="Bradley Hand ITC" w:eastAsia="Calibri" w:hAnsi="Bradley Hand ITC" w:cs="Arial"/>
          <w:sz w:val="36"/>
          <w:szCs w:val="36"/>
        </w:rPr>
        <w:tab/>
      </w:r>
      <w:r>
        <w:rPr>
          <w:rFonts w:ascii="Bradley Hand ITC" w:eastAsia="Calibri" w:hAnsi="Bradley Hand ITC" w:cs="Arial"/>
          <w:sz w:val="36"/>
          <w:szCs w:val="36"/>
        </w:rPr>
        <w:br/>
      </w:r>
      <w:r w:rsidRPr="00700FFF">
        <w:rPr>
          <w:rFonts w:ascii="Open Sans" w:eastAsia="Calibri" w:hAnsi="Open Sans" w:cs="Open Sans"/>
          <w:b/>
          <w:szCs w:val="24"/>
        </w:rPr>
        <w:t xml:space="preserve">Deb Roberts </w:t>
      </w:r>
      <w:r w:rsidRPr="00700FFF">
        <w:rPr>
          <w:rFonts w:ascii="Open Sans" w:eastAsia="Calibri" w:hAnsi="Open Sans" w:cs="Open Sans"/>
          <w:i/>
          <w:sz w:val="20"/>
        </w:rPr>
        <w:t>M.Sc. MRTPI</w:t>
      </w:r>
      <w:r w:rsidRPr="00700FFF">
        <w:rPr>
          <w:rFonts w:ascii="Open Sans" w:eastAsia="Calibri" w:hAnsi="Open Sans" w:cs="Open Sans"/>
          <w:i/>
          <w:sz w:val="20"/>
        </w:rPr>
        <w:br/>
      </w:r>
      <w:r w:rsidRPr="00700FFF">
        <w:rPr>
          <w:rFonts w:ascii="Open Sans" w:eastAsia="Calibri" w:hAnsi="Open Sans" w:cs="Open Sans"/>
          <w:b/>
          <w:szCs w:val="24"/>
        </w:rPr>
        <w:t>Planning &amp; Development Manager</w:t>
      </w:r>
      <w:bookmarkStart w:id="0" w:name="_GoBack"/>
      <w:bookmarkEnd w:id="0"/>
    </w:p>
    <w:sectPr w:rsidR="00C64B39" w:rsidRPr="009E1E35" w:rsidSect="001B6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851" w:left="1134" w:header="850" w:footer="862" w:gutter="0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E8B99" w14:textId="77777777" w:rsidR="008E410B" w:rsidRDefault="008E410B">
      <w:r>
        <w:separator/>
      </w:r>
    </w:p>
  </w:endnote>
  <w:endnote w:type="continuationSeparator" w:id="0">
    <w:p w14:paraId="7E3E8B9A" w14:textId="77777777" w:rsidR="008E410B" w:rsidRDefault="008E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E8B9D" w14:textId="77777777" w:rsidR="00C64B39" w:rsidRDefault="00C64B39" w:rsidP="00E50A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3E8B9E" w14:textId="77777777" w:rsidR="00C64B39" w:rsidRDefault="00C64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E8B9F" w14:textId="1D415F44" w:rsidR="00C64B39" w:rsidRPr="009F4C8D" w:rsidRDefault="00C64B39" w:rsidP="00E50AA4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9F4C8D">
      <w:rPr>
        <w:rStyle w:val="PageNumber"/>
        <w:rFonts w:ascii="Arial" w:hAnsi="Arial" w:cs="Arial"/>
      </w:rPr>
      <w:fldChar w:fldCharType="begin"/>
    </w:r>
    <w:r w:rsidRPr="009F4C8D">
      <w:rPr>
        <w:rStyle w:val="PageNumber"/>
        <w:rFonts w:ascii="Arial" w:hAnsi="Arial" w:cs="Arial"/>
      </w:rPr>
      <w:instrText xml:space="preserve">PAGE  </w:instrText>
    </w:r>
    <w:r w:rsidRPr="009F4C8D">
      <w:rPr>
        <w:rStyle w:val="PageNumber"/>
        <w:rFonts w:ascii="Arial" w:hAnsi="Arial" w:cs="Arial"/>
      </w:rPr>
      <w:fldChar w:fldCharType="separate"/>
    </w:r>
    <w:r w:rsidR="00DB015C">
      <w:rPr>
        <w:rStyle w:val="PageNumber"/>
        <w:rFonts w:ascii="Arial" w:hAnsi="Arial" w:cs="Arial"/>
        <w:noProof/>
      </w:rPr>
      <w:t>2</w:t>
    </w:r>
    <w:r w:rsidRPr="009F4C8D">
      <w:rPr>
        <w:rStyle w:val="PageNumber"/>
        <w:rFonts w:ascii="Arial" w:hAnsi="Arial" w:cs="Arial"/>
      </w:rPr>
      <w:fldChar w:fldCharType="end"/>
    </w:r>
  </w:p>
  <w:p w14:paraId="7E3E8BA0" w14:textId="77777777" w:rsidR="00C64B39" w:rsidRDefault="00C64B39">
    <w:pPr>
      <w:pStyle w:val="Footer"/>
    </w:pPr>
    <w:r>
      <w:br/>
    </w:r>
  </w:p>
  <w:p w14:paraId="7E3E8BA1" w14:textId="77777777" w:rsidR="00C64B39" w:rsidRDefault="00C64B39" w:rsidP="00467A67">
    <w:pPr>
      <w:jc w:val="center"/>
      <w:rPr>
        <w:rFonts w:ascii="Verdana" w:hAnsi="Verdana" w:cs="Arial"/>
        <w:b/>
        <w:color w:val="333333"/>
      </w:rPr>
    </w:pPr>
    <w:r>
      <w:rPr>
        <w:rFonts w:ascii="Verdana" w:hAnsi="Verdana" w:cs="Arial"/>
        <w:b/>
        <w:color w:val="333333"/>
      </w:rPr>
      <w:t>Protecting th</w:t>
    </w:r>
    <w:r w:rsidR="002E4D9F">
      <w:rPr>
        <w:rFonts w:ascii="Verdana" w:hAnsi="Verdana" w:cs="Arial"/>
        <w:b/>
        <w:color w:val="333333"/>
      </w:rPr>
      <w:t xml:space="preserve">e public and the environment in </w:t>
    </w:r>
    <w:r>
      <w:rPr>
        <w:rFonts w:ascii="Verdana" w:hAnsi="Verdana" w:cs="Arial"/>
        <w:b/>
        <w:color w:val="333333"/>
      </w:rPr>
      <w:t>mining areas</w:t>
    </w:r>
  </w:p>
  <w:p w14:paraId="7E3E8BA2" w14:textId="77777777" w:rsidR="00C64B39" w:rsidRPr="009F4C8D" w:rsidRDefault="00C64B39" w:rsidP="00467A67">
    <w:pPr>
      <w:pStyle w:val="Footer"/>
      <w:rPr>
        <w:rFonts w:ascii="Arial" w:hAnsi="Arial"/>
        <w:color w:val="00000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E8BA4" w14:textId="18481A83" w:rsidR="00C64B39" w:rsidRPr="009F4C8D" w:rsidRDefault="00C64B39" w:rsidP="00C36F35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9F4C8D">
      <w:rPr>
        <w:rStyle w:val="PageNumber"/>
        <w:rFonts w:ascii="Arial" w:hAnsi="Arial" w:cs="Arial"/>
      </w:rPr>
      <w:fldChar w:fldCharType="begin"/>
    </w:r>
    <w:r w:rsidRPr="009F4C8D">
      <w:rPr>
        <w:rStyle w:val="PageNumber"/>
        <w:rFonts w:ascii="Arial" w:hAnsi="Arial" w:cs="Arial"/>
      </w:rPr>
      <w:instrText xml:space="preserve">PAGE  </w:instrText>
    </w:r>
    <w:r w:rsidRPr="009F4C8D">
      <w:rPr>
        <w:rStyle w:val="PageNumber"/>
        <w:rFonts w:ascii="Arial" w:hAnsi="Arial" w:cs="Arial"/>
      </w:rPr>
      <w:fldChar w:fldCharType="separate"/>
    </w:r>
    <w:r w:rsidR="007B396E">
      <w:rPr>
        <w:rStyle w:val="PageNumber"/>
        <w:rFonts w:ascii="Arial" w:hAnsi="Arial" w:cs="Arial"/>
        <w:noProof/>
      </w:rPr>
      <w:t>1</w:t>
    </w:r>
    <w:r w:rsidRPr="009F4C8D">
      <w:rPr>
        <w:rStyle w:val="PageNumber"/>
        <w:rFonts w:ascii="Arial" w:hAnsi="Arial" w:cs="Arial"/>
      </w:rPr>
      <w:fldChar w:fldCharType="end"/>
    </w:r>
  </w:p>
  <w:p w14:paraId="7E3E8BA5" w14:textId="77777777" w:rsidR="00C64B39" w:rsidRDefault="00C64B39" w:rsidP="00C36F35">
    <w:pPr>
      <w:pStyle w:val="Footer"/>
      <w:rPr>
        <w:rFonts w:ascii="Arial" w:hAnsi="Arial"/>
        <w:color w:val="000000"/>
        <w:sz w:val="20"/>
      </w:rPr>
    </w:pPr>
  </w:p>
  <w:p w14:paraId="7E3E8BA6" w14:textId="77777777" w:rsidR="00C64B39" w:rsidRDefault="00C64B39" w:rsidP="00C36F35">
    <w:pPr>
      <w:pStyle w:val="Footer"/>
      <w:rPr>
        <w:rFonts w:ascii="Arial" w:hAnsi="Arial"/>
        <w:color w:val="000000"/>
        <w:sz w:val="20"/>
      </w:rPr>
    </w:pPr>
  </w:p>
  <w:p w14:paraId="7E3E8BA7" w14:textId="77777777" w:rsidR="00C64B39" w:rsidRDefault="00C64B39" w:rsidP="00C36F35">
    <w:pPr>
      <w:pStyle w:val="Footer"/>
      <w:rPr>
        <w:rFonts w:ascii="Arial" w:hAnsi="Arial"/>
        <w:color w:val="000000"/>
        <w:sz w:val="20"/>
      </w:rPr>
    </w:pPr>
  </w:p>
  <w:p w14:paraId="7E3E8BA8" w14:textId="77777777" w:rsidR="00C64B39" w:rsidRDefault="00C64B39" w:rsidP="00467A67">
    <w:pPr>
      <w:jc w:val="center"/>
      <w:rPr>
        <w:rFonts w:ascii="Verdana" w:hAnsi="Verdana" w:cs="Arial"/>
        <w:b/>
        <w:color w:val="333333"/>
      </w:rPr>
    </w:pPr>
    <w:r>
      <w:rPr>
        <w:rFonts w:ascii="Verdana" w:hAnsi="Verdana" w:cs="Arial"/>
        <w:b/>
        <w:color w:val="333333"/>
      </w:rPr>
      <w:t>Protecting the public and the environment in mining areas</w:t>
    </w:r>
  </w:p>
  <w:p w14:paraId="7E3E8BA9" w14:textId="77777777" w:rsidR="00C64B39" w:rsidRPr="00C36F35" w:rsidRDefault="00C64B39" w:rsidP="00467A67">
    <w:pPr>
      <w:pStyle w:val="Footer"/>
      <w:rPr>
        <w:rFonts w:ascii="Arial" w:hAnsi="Arial"/>
        <w:color w:val="0000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E8B97" w14:textId="77777777" w:rsidR="008E410B" w:rsidRDefault="008E410B">
      <w:r>
        <w:separator/>
      </w:r>
    </w:p>
  </w:footnote>
  <w:footnote w:type="continuationSeparator" w:id="0">
    <w:p w14:paraId="7E3E8B98" w14:textId="77777777" w:rsidR="008E410B" w:rsidRDefault="008E4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E8B9B" w14:textId="77777777" w:rsidR="006F6F36" w:rsidRDefault="006F6F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E8B9C" w14:textId="77777777" w:rsidR="006F6F36" w:rsidRDefault="006F6F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E8BA3" w14:textId="77777777" w:rsidR="00C64B39" w:rsidRDefault="007B396E">
    <w:pPr>
      <w:pStyle w:val="Header"/>
    </w:pPr>
    <w:r>
      <w:rPr>
        <w:noProof/>
      </w:rPr>
      <w:pict w14:anchorId="7E3E8B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160.05pt;margin-top:67.45pt;width:93.15pt;height:31.15pt;z-index:251658752;mso-position-horizontal-relative:text;mso-position-vertical-relative:text">
          <v:imagedata r:id="rId1" o:title="Partner_Logo_RGB"/>
        </v:shape>
      </w:pict>
    </w:r>
    <w:r w:rsidR="009E1E35">
      <w:pict w14:anchorId="7E3E8BAB">
        <v:shape id="_x0000_i1025" type="#_x0000_t75" style="width:86.4pt;height:75.8pt">
          <v:imagedata r:id="rId2" o:title="CoalAuthority_2013_logo"/>
        </v:shape>
      </w:pict>
    </w:r>
    <w:r>
      <w:rPr>
        <w:noProof/>
      </w:rPr>
      <w:pict w14:anchorId="7E3E8BA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7.25pt;margin-top:47.7pt;width:264.75pt;height:149pt;z-index:251657728;mso-position-horizontal-relative:text;mso-position-vertical-relative:page" stroked="f">
          <v:textbox style="mso-next-textbox:#_x0000_s2049">
            <w:txbxContent>
              <w:p w14:paraId="7E3E8BAE" w14:textId="77777777" w:rsidR="00C64B39" w:rsidRPr="007A4BD1" w:rsidRDefault="00C64B39" w:rsidP="00306D09">
                <w:pPr>
                  <w:rPr>
                    <w:rFonts w:ascii="Arial" w:hAnsi="Arial" w:cs="Arial"/>
                    <w:b/>
                    <w:sz w:val="20"/>
                  </w:rPr>
                </w:pPr>
                <w:smartTag w:uri="urn:schemas-microsoft-com:office:smarttags" w:element="address">
                  <w:smartTag w:uri="urn:schemas-microsoft-com:office:smarttags" w:element="Street">
                    <w:r w:rsidRPr="007A4BD1">
                      <w:rPr>
                        <w:rFonts w:ascii="Arial" w:hAnsi="Arial" w:cs="Arial"/>
                        <w:b/>
                        <w:sz w:val="20"/>
                      </w:rPr>
                      <w:t>200 Lichfield Lane</w:t>
                    </w:r>
                  </w:smartTag>
                </w:smartTag>
              </w:p>
              <w:p w14:paraId="7E3E8BAF" w14:textId="77777777" w:rsidR="00C64B39" w:rsidRPr="007A4BD1" w:rsidRDefault="00C64B39" w:rsidP="00306D09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7A4BD1">
                  <w:rPr>
                    <w:rFonts w:ascii="Arial" w:hAnsi="Arial" w:cs="Arial"/>
                    <w:b/>
                    <w:sz w:val="20"/>
                  </w:rPr>
                  <w:t>Berry Hill</w:t>
                </w:r>
              </w:p>
              <w:p w14:paraId="7E3E8BB0" w14:textId="77777777" w:rsidR="00C64B39" w:rsidRPr="007A4BD1" w:rsidRDefault="00C64B39" w:rsidP="00306D09">
                <w:pPr>
                  <w:rPr>
                    <w:rFonts w:ascii="Arial" w:hAnsi="Arial" w:cs="Arial"/>
                    <w:b/>
                    <w:sz w:val="20"/>
                  </w:rPr>
                </w:pPr>
                <w:smartTag w:uri="urn:schemas-microsoft-com:office:smarttags" w:element="City">
                  <w:smartTag w:uri="urn:schemas-microsoft-com:office:smarttags" w:element="place">
                    <w:r w:rsidRPr="007A4BD1">
                      <w:rPr>
                        <w:rFonts w:ascii="Arial" w:hAnsi="Arial" w:cs="Arial"/>
                        <w:b/>
                        <w:sz w:val="20"/>
                      </w:rPr>
                      <w:t>Mansfield</w:t>
                    </w:r>
                  </w:smartTag>
                </w:smartTag>
              </w:p>
              <w:p w14:paraId="7E3E8BB1" w14:textId="77777777" w:rsidR="00C64B39" w:rsidRPr="007A4BD1" w:rsidRDefault="00C64B39" w:rsidP="00306D09">
                <w:pPr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>Nottinghamshire</w:t>
                </w:r>
              </w:p>
              <w:p w14:paraId="7E3E8BB2" w14:textId="77777777" w:rsidR="00C64B39" w:rsidRPr="007A4BD1" w:rsidRDefault="00C64B39" w:rsidP="00306D09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7A4BD1">
                  <w:rPr>
                    <w:rFonts w:ascii="Arial" w:hAnsi="Arial" w:cs="Arial"/>
                    <w:b/>
                    <w:sz w:val="20"/>
                  </w:rPr>
                  <w:t>NG18 4RG</w:t>
                </w:r>
              </w:p>
              <w:p w14:paraId="7E3E8BB3" w14:textId="77777777" w:rsidR="00C64B39" w:rsidRDefault="00C64B39" w:rsidP="00306D09">
                <w:pPr>
                  <w:rPr>
                    <w:rFonts w:ascii="Arial" w:hAnsi="Arial" w:cs="Arial"/>
                    <w:b/>
                    <w:noProof/>
                    <w:sz w:val="20"/>
                  </w:rPr>
                </w:pPr>
              </w:p>
              <w:p w14:paraId="7E3E8BB4" w14:textId="77777777" w:rsidR="00C64B39" w:rsidRDefault="00C64B39" w:rsidP="00306D09">
                <w:pPr>
                  <w:rPr>
                    <w:rFonts w:ascii="Arial" w:hAnsi="Arial" w:cs="Arial"/>
                    <w:b/>
                    <w:noProof/>
                    <w:sz w:val="20"/>
                  </w:rPr>
                </w:pPr>
                <w:r w:rsidRPr="007A4BD1">
                  <w:rPr>
                    <w:rFonts w:ascii="Arial" w:hAnsi="Arial" w:cs="Arial"/>
                    <w:b/>
                    <w:noProof/>
                    <w:sz w:val="20"/>
                  </w:rPr>
                  <w:t>Tel</w:t>
                </w:r>
                <w:r>
                  <w:rPr>
                    <w:rFonts w:ascii="Arial" w:hAnsi="Arial" w:cs="Arial"/>
                    <w:b/>
                    <w:noProof/>
                    <w:sz w:val="20"/>
                  </w:rPr>
                  <w:t xml:space="preserve">: </w:t>
                </w:r>
                <w:r>
                  <w:rPr>
                    <w:rFonts w:ascii="Arial" w:hAnsi="Arial" w:cs="Arial"/>
                    <w:b/>
                    <w:noProof/>
                    <w:sz w:val="20"/>
                  </w:rPr>
                  <w:tab/>
                </w:r>
                <w:r w:rsidRPr="007A4BD1">
                  <w:rPr>
                    <w:rFonts w:ascii="Arial" w:hAnsi="Arial" w:cs="Arial"/>
                    <w:b/>
                    <w:noProof/>
                    <w:sz w:val="20"/>
                  </w:rPr>
                  <w:t xml:space="preserve">01623 </w:t>
                </w:r>
                <w:r>
                  <w:rPr>
                    <w:rFonts w:ascii="Arial" w:hAnsi="Arial" w:cs="Arial"/>
                    <w:b/>
                    <w:noProof/>
                    <w:sz w:val="20"/>
                  </w:rPr>
                  <w:t>637 119</w:t>
                </w:r>
                <w:r w:rsidRPr="007A4BD1">
                  <w:rPr>
                    <w:rFonts w:ascii="Arial" w:hAnsi="Arial" w:cs="Arial"/>
                    <w:b/>
                    <w:noProof/>
                    <w:sz w:val="20"/>
                  </w:rPr>
                  <w:t xml:space="preserve"> (</w:t>
                </w:r>
                <w:r>
                  <w:rPr>
                    <w:rFonts w:ascii="Arial" w:hAnsi="Arial" w:cs="Arial"/>
                    <w:b/>
                    <w:noProof/>
                    <w:sz w:val="20"/>
                  </w:rPr>
                  <w:t>Planning Enquiries</w:t>
                </w:r>
                <w:r w:rsidRPr="007A4BD1">
                  <w:rPr>
                    <w:rFonts w:ascii="Arial" w:hAnsi="Arial" w:cs="Arial"/>
                    <w:b/>
                    <w:noProof/>
                    <w:sz w:val="20"/>
                  </w:rPr>
                  <w:t>)</w:t>
                </w:r>
              </w:p>
              <w:p w14:paraId="7E3E8BB5" w14:textId="77777777" w:rsidR="00C64B39" w:rsidRDefault="00C64B39" w:rsidP="00306D09">
                <w:pPr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noProof/>
                    <w:sz w:val="20"/>
                  </w:rPr>
                  <w:tab/>
                </w:r>
              </w:p>
              <w:p w14:paraId="7E3E8BB6" w14:textId="77777777" w:rsidR="00C64B39" w:rsidRDefault="00C64B39" w:rsidP="00306D09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2B2F7F">
                  <w:rPr>
                    <w:rFonts w:ascii="Arial" w:hAnsi="Arial" w:cs="Arial"/>
                    <w:b/>
                    <w:sz w:val="20"/>
                  </w:rPr>
                  <w:t xml:space="preserve">Email: </w:t>
                </w:r>
                <w:r>
                  <w:rPr>
                    <w:rFonts w:ascii="Arial" w:hAnsi="Arial" w:cs="Arial"/>
                    <w:b/>
                    <w:sz w:val="20"/>
                  </w:rPr>
                  <w:tab/>
                </w:r>
                <w:hyperlink r:id="rId3" w:history="1">
                  <w:r w:rsidRPr="00B43700">
                    <w:rPr>
                      <w:rStyle w:val="Hyperlink"/>
                      <w:rFonts w:ascii="Arial" w:hAnsi="Arial" w:cs="Arial"/>
                      <w:b/>
                      <w:sz w:val="20"/>
                    </w:rPr>
                    <w:t>planningconsultation@coal.gov.uk</w:t>
                  </w:r>
                </w:hyperlink>
              </w:p>
              <w:p w14:paraId="7E3E8BB7" w14:textId="77777777" w:rsidR="00C64B39" w:rsidRDefault="00C64B39" w:rsidP="00306D09">
                <w:pPr>
                  <w:rPr>
                    <w:rFonts w:ascii="Arial" w:hAnsi="Arial" w:cs="Arial"/>
                    <w:b/>
                    <w:sz w:val="20"/>
                  </w:rPr>
                </w:pPr>
              </w:p>
              <w:p w14:paraId="7E3E8BB8" w14:textId="77777777" w:rsidR="00C64B39" w:rsidRDefault="00C64B39" w:rsidP="00306D09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2B2F7F">
                  <w:rPr>
                    <w:rFonts w:ascii="Arial" w:hAnsi="Arial" w:cs="Arial"/>
                    <w:b/>
                    <w:sz w:val="20"/>
                  </w:rPr>
                  <w:t xml:space="preserve">Web: </w:t>
                </w:r>
                <w:r>
                  <w:rPr>
                    <w:rFonts w:ascii="Arial" w:hAnsi="Arial" w:cs="Arial"/>
                    <w:b/>
                    <w:sz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z w:val="20"/>
                  </w:rPr>
                  <w:tab/>
                </w:r>
                <w:hyperlink r:id="rId4" w:history="1">
                  <w:r w:rsidR="002E4D9F">
                    <w:rPr>
                      <w:rStyle w:val="Hyperlink"/>
                      <w:rFonts w:ascii="Arial" w:hAnsi="Arial" w:cs="Arial"/>
                      <w:b/>
                      <w:sz w:val="20"/>
                    </w:rPr>
                    <w:t>www.gov.uk/coalauthority</w:t>
                  </w:r>
                </w:hyperlink>
              </w:p>
              <w:p w14:paraId="7E3E8BB9" w14:textId="77777777" w:rsidR="00C64B39" w:rsidRDefault="00C64B39" w:rsidP="00306D09">
                <w:pPr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 xml:space="preserve"> </w:t>
                </w:r>
              </w:p>
              <w:p w14:paraId="7E3E8BBA" w14:textId="77777777" w:rsidR="00C64B39" w:rsidRDefault="00C64B39" w:rsidP="00306D09">
                <w:pPr>
                  <w:tabs>
                    <w:tab w:val="left" w:pos="658"/>
                  </w:tabs>
                  <w:rPr>
                    <w:rFonts w:ascii="Arial" w:hAnsi="Arial" w:cs="Arial"/>
                    <w:b/>
                    <w:sz w:val="20"/>
                  </w:rPr>
                </w:pPr>
              </w:p>
              <w:p w14:paraId="7E3E8BBB" w14:textId="77777777" w:rsidR="00C64B39" w:rsidRDefault="00C64B39" w:rsidP="00306D09">
                <w:pPr>
                  <w:tabs>
                    <w:tab w:val="left" w:pos="658"/>
                  </w:tabs>
                  <w:rPr>
                    <w:rFonts w:ascii="Arial" w:hAnsi="Arial" w:cs="Arial"/>
                    <w:b/>
                    <w:sz w:val="20"/>
                  </w:rPr>
                </w:pPr>
              </w:p>
              <w:p w14:paraId="7E3E8BBC" w14:textId="77777777" w:rsidR="00C64B39" w:rsidRDefault="00C64B39" w:rsidP="00306D09">
                <w:pPr>
                  <w:tabs>
                    <w:tab w:val="left" w:pos="658"/>
                  </w:tabs>
                  <w:rPr>
                    <w:rFonts w:ascii="Arial" w:hAnsi="Arial" w:cs="Arial"/>
                    <w:b/>
                    <w:sz w:val="20"/>
                  </w:rPr>
                </w:pPr>
              </w:p>
              <w:p w14:paraId="7E3E8BBD" w14:textId="77777777" w:rsidR="00C64B39" w:rsidRPr="002B2F7F" w:rsidRDefault="00C64B39" w:rsidP="00306D09">
                <w:pPr>
                  <w:tabs>
                    <w:tab w:val="left" w:pos="658"/>
                  </w:tabs>
                  <w:rPr>
                    <w:rFonts w:ascii="Arial" w:hAnsi="Arial" w:cs="Arial"/>
                    <w:b/>
                    <w:sz w:val="22"/>
                  </w:rPr>
                </w:pPr>
              </w:p>
              <w:p w14:paraId="7E3E8BBE" w14:textId="77777777" w:rsidR="00C64B39" w:rsidRPr="002B2F7F" w:rsidRDefault="00C64B39" w:rsidP="00306D09">
                <w:pPr>
                  <w:rPr>
                    <w:rFonts w:ascii="Arial" w:hAnsi="Arial"/>
                  </w:rPr>
                </w:pPr>
              </w:p>
            </w:txbxContent>
          </v:textbox>
          <w10:wrap type="topAndBottom" anchory="page"/>
          <w10:anchorlock/>
        </v:shape>
      </w:pict>
    </w:r>
    <w:r>
      <w:rPr>
        <w:noProof/>
      </w:rPr>
      <w:pict w14:anchorId="7E3E8BAD">
        <v:shape id="_x0000_s2051" type="#_x0000_t75" style="position:absolute;margin-left:184.5pt;margin-top:50.65pt;width:67.5pt;height:50.25pt;z-index:251656704;mso-position-horizontal-relative:text;mso-position-vertical-relative:page" fillcolor="window">
          <v:imagedata r:id="rId5" o:title=""/>
          <w10:wrap type="topAndBottom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45D9566"/>
    <w:multiLevelType w:val="hybridMultilevel"/>
    <w:tmpl w:val="A0C42BC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A6BA1C2"/>
    <w:multiLevelType w:val="hybridMultilevel"/>
    <w:tmpl w:val="730ABCF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4B66566"/>
    <w:multiLevelType w:val="hybridMultilevel"/>
    <w:tmpl w:val="4AAC4A4F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0DE69F0"/>
    <w:multiLevelType w:val="hybridMultilevel"/>
    <w:tmpl w:val="D9345E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D8826C5"/>
    <w:multiLevelType w:val="hybridMultilevel"/>
    <w:tmpl w:val="5B318DFB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H5hBJmg8YSIczGS+hxO/qyCd5Qu9gQ1Z9fA5eL0Gs8x0Sw27hlyrhC1kYvUWSacN4CUrFqaMxr4TyBDZPfOh+Q==" w:salt="WB+PTUszBX1SYTvnmWe+7A=="/>
  <w:defaultTabStop w:val="72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18F"/>
    <w:rsid w:val="00005CEF"/>
    <w:rsid w:val="000120D1"/>
    <w:rsid w:val="000132BB"/>
    <w:rsid w:val="000215E3"/>
    <w:rsid w:val="00031864"/>
    <w:rsid w:val="00032FB2"/>
    <w:rsid w:val="0003336F"/>
    <w:rsid w:val="000402AF"/>
    <w:rsid w:val="000575DE"/>
    <w:rsid w:val="00057FDB"/>
    <w:rsid w:val="000609FC"/>
    <w:rsid w:val="000801F1"/>
    <w:rsid w:val="00080FF6"/>
    <w:rsid w:val="000811E8"/>
    <w:rsid w:val="00082E24"/>
    <w:rsid w:val="00084E26"/>
    <w:rsid w:val="0008702F"/>
    <w:rsid w:val="000915CC"/>
    <w:rsid w:val="00092DCA"/>
    <w:rsid w:val="0009511F"/>
    <w:rsid w:val="00095EA3"/>
    <w:rsid w:val="000B2FE8"/>
    <w:rsid w:val="000C0100"/>
    <w:rsid w:val="000C14C3"/>
    <w:rsid w:val="000C327C"/>
    <w:rsid w:val="000C6595"/>
    <w:rsid w:val="000D0FEC"/>
    <w:rsid w:val="000D2971"/>
    <w:rsid w:val="000D2F56"/>
    <w:rsid w:val="000D58C9"/>
    <w:rsid w:val="000D73D4"/>
    <w:rsid w:val="000E3D30"/>
    <w:rsid w:val="000E3D67"/>
    <w:rsid w:val="000E7D55"/>
    <w:rsid w:val="000F62F2"/>
    <w:rsid w:val="00101298"/>
    <w:rsid w:val="0010423C"/>
    <w:rsid w:val="00113B30"/>
    <w:rsid w:val="00130E98"/>
    <w:rsid w:val="00145B51"/>
    <w:rsid w:val="00167535"/>
    <w:rsid w:val="0017138D"/>
    <w:rsid w:val="00174FDF"/>
    <w:rsid w:val="00175733"/>
    <w:rsid w:val="00180FFE"/>
    <w:rsid w:val="00181866"/>
    <w:rsid w:val="00192957"/>
    <w:rsid w:val="001A3345"/>
    <w:rsid w:val="001A7F0E"/>
    <w:rsid w:val="001B2060"/>
    <w:rsid w:val="001B4244"/>
    <w:rsid w:val="001B5527"/>
    <w:rsid w:val="001B636E"/>
    <w:rsid w:val="001B7DDC"/>
    <w:rsid w:val="001C0068"/>
    <w:rsid w:val="001D34F1"/>
    <w:rsid w:val="001D4C4C"/>
    <w:rsid w:val="001D6B23"/>
    <w:rsid w:val="001E4A0D"/>
    <w:rsid w:val="001E59E4"/>
    <w:rsid w:val="001F3562"/>
    <w:rsid w:val="002032FA"/>
    <w:rsid w:val="00203AE1"/>
    <w:rsid w:val="00206AF0"/>
    <w:rsid w:val="0021598E"/>
    <w:rsid w:val="00223431"/>
    <w:rsid w:val="00224C18"/>
    <w:rsid w:val="00230EAB"/>
    <w:rsid w:val="002336D6"/>
    <w:rsid w:val="00234D82"/>
    <w:rsid w:val="00237047"/>
    <w:rsid w:val="00242FB3"/>
    <w:rsid w:val="00250C9E"/>
    <w:rsid w:val="00253407"/>
    <w:rsid w:val="00257488"/>
    <w:rsid w:val="00261A84"/>
    <w:rsid w:val="0028176E"/>
    <w:rsid w:val="0028322E"/>
    <w:rsid w:val="00293891"/>
    <w:rsid w:val="002968C2"/>
    <w:rsid w:val="002A6821"/>
    <w:rsid w:val="002A6D5D"/>
    <w:rsid w:val="002A7C70"/>
    <w:rsid w:val="002B2F7F"/>
    <w:rsid w:val="002B4022"/>
    <w:rsid w:val="002B516A"/>
    <w:rsid w:val="002C1C57"/>
    <w:rsid w:val="002C2ABA"/>
    <w:rsid w:val="002C5357"/>
    <w:rsid w:val="002D12BE"/>
    <w:rsid w:val="002D474B"/>
    <w:rsid w:val="002D4CEF"/>
    <w:rsid w:val="002D78F5"/>
    <w:rsid w:val="002E0365"/>
    <w:rsid w:val="002E08A7"/>
    <w:rsid w:val="002E4D9F"/>
    <w:rsid w:val="002F1EB2"/>
    <w:rsid w:val="00306D09"/>
    <w:rsid w:val="00306EE4"/>
    <w:rsid w:val="003140FE"/>
    <w:rsid w:val="00327BEF"/>
    <w:rsid w:val="003438EC"/>
    <w:rsid w:val="0034586D"/>
    <w:rsid w:val="003469C0"/>
    <w:rsid w:val="0035159D"/>
    <w:rsid w:val="00360664"/>
    <w:rsid w:val="00370779"/>
    <w:rsid w:val="00374361"/>
    <w:rsid w:val="00375034"/>
    <w:rsid w:val="00381923"/>
    <w:rsid w:val="00393594"/>
    <w:rsid w:val="00395292"/>
    <w:rsid w:val="003A52C4"/>
    <w:rsid w:val="003A584D"/>
    <w:rsid w:val="003B369A"/>
    <w:rsid w:val="003B3B0A"/>
    <w:rsid w:val="003B5763"/>
    <w:rsid w:val="003D27CC"/>
    <w:rsid w:val="003D3B47"/>
    <w:rsid w:val="003D3F07"/>
    <w:rsid w:val="003E127C"/>
    <w:rsid w:val="003E71FB"/>
    <w:rsid w:val="003F124C"/>
    <w:rsid w:val="003F12FE"/>
    <w:rsid w:val="004008AE"/>
    <w:rsid w:val="00401FC2"/>
    <w:rsid w:val="00402454"/>
    <w:rsid w:val="00407D01"/>
    <w:rsid w:val="00420685"/>
    <w:rsid w:val="004244A6"/>
    <w:rsid w:val="004254BD"/>
    <w:rsid w:val="004257EE"/>
    <w:rsid w:val="00430999"/>
    <w:rsid w:val="00432C93"/>
    <w:rsid w:val="004346AA"/>
    <w:rsid w:val="0045577F"/>
    <w:rsid w:val="00461296"/>
    <w:rsid w:val="00462B18"/>
    <w:rsid w:val="00464502"/>
    <w:rsid w:val="00467A67"/>
    <w:rsid w:val="00467AF3"/>
    <w:rsid w:val="00470EEF"/>
    <w:rsid w:val="00484E72"/>
    <w:rsid w:val="00486D9C"/>
    <w:rsid w:val="00486FAB"/>
    <w:rsid w:val="00492A5D"/>
    <w:rsid w:val="00493B1C"/>
    <w:rsid w:val="00496C36"/>
    <w:rsid w:val="004A3DD9"/>
    <w:rsid w:val="004B7CA6"/>
    <w:rsid w:val="004C4164"/>
    <w:rsid w:val="004D06A4"/>
    <w:rsid w:val="004D3A0E"/>
    <w:rsid w:val="005116DD"/>
    <w:rsid w:val="00514F6D"/>
    <w:rsid w:val="00522FFD"/>
    <w:rsid w:val="00524670"/>
    <w:rsid w:val="00532165"/>
    <w:rsid w:val="00532F31"/>
    <w:rsid w:val="00533668"/>
    <w:rsid w:val="00543F4B"/>
    <w:rsid w:val="0056117D"/>
    <w:rsid w:val="00562467"/>
    <w:rsid w:val="00573010"/>
    <w:rsid w:val="005748DA"/>
    <w:rsid w:val="0057703E"/>
    <w:rsid w:val="00577FEF"/>
    <w:rsid w:val="00591A2C"/>
    <w:rsid w:val="00592BFE"/>
    <w:rsid w:val="00597DA0"/>
    <w:rsid w:val="005A66DD"/>
    <w:rsid w:val="005B1785"/>
    <w:rsid w:val="005B35DD"/>
    <w:rsid w:val="005D01DF"/>
    <w:rsid w:val="005D155D"/>
    <w:rsid w:val="005E38CB"/>
    <w:rsid w:val="005F5899"/>
    <w:rsid w:val="005F7419"/>
    <w:rsid w:val="00600EA1"/>
    <w:rsid w:val="00603F84"/>
    <w:rsid w:val="00606510"/>
    <w:rsid w:val="006156BF"/>
    <w:rsid w:val="00621084"/>
    <w:rsid w:val="00621944"/>
    <w:rsid w:val="006253C1"/>
    <w:rsid w:val="006355A0"/>
    <w:rsid w:val="00636E33"/>
    <w:rsid w:val="00641679"/>
    <w:rsid w:val="00655A32"/>
    <w:rsid w:val="00657B07"/>
    <w:rsid w:val="00657C7C"/>
    <w:rsid w:val="006644BF"/>
    <w:rsid w:val="00666CFF"/>
    <w:rsid w:val="00671E00"/>
    <w:rsid w:val="00672B1D"/>
    <w:rsid w:val="00674AD2"/>
    <w:rsid w:val="006855C4"/>
    <w:rsid w:val="00691DEE"/>
    <w:rsid w:val="0069739C"/>
    <w:rsid w:val="006A044B"/>
    <w:rsid w:val="006A5C07"/>
    <w:rsid w:val="006B67A8"/>
    <w:rsid w:val="006C0027"/>
    <w:rsid w:val="006D509B"/>
    <w:rsid w:val="006D6AC0"/>
    <w:rsid w:val="006D6EB3"/>
    <w:rsid w:val="006E6A4D"/>
    <w:rsid w:val="006F2353"/>
    <w:rsid w:val="006F3A02"/>
    <w:rsid w:val="006F577C"/>
    <w:rsid w:val="006F6F36"/>
    <w:rsid w:val="007016C5"/>
    <w:rsid w:val="007036F5"/>
    <w:rsid w:val="00704B7F"/>
    <w:rsid w:val="00704E89"/>
    <w:rsid w:val="00711461"/>
    <w:rsid w:val="00712035"/>
    <w:rsid w:val="00712ED7"/>
    <w:rsid w:val="00716E12"/>
    <w:rsid w:val="0072049D"/>
    <w:rsid w:val="00720B7F"/>
    <w:rsid w:val="00720C9A"/>
    <w:rsid w:val="00726902"/>
    <w:rsid w:val="00737191"/>
    <w:rsid w:val="00746BC5"/>
    <w:rsid w:val="007622A8"/>
    <w:rsid w:val="00775465"/>
    <w:rsid w:val="007836AA"/>
    <w:rsid w:val="00783984"/>
    <w:rsid w:val="00786BEF"/>
    <w:rsid w:val="00787076"/>
    <w:rsid w:val="007931A5"/>
    <w:rsid w:val="00795572"/>
    <w:rsid w:val="00795884"/>
    <w:rsid w:val="007A4BD1"/>
    <w:rsid w:val="007A64B0"/>
    <w:rsid w:val="007B1515"/>
    <w:rsid w:val="007B2798"/>
    <w:rsid w:val="007B396E"/>
    <w:rsid w:val="007B6687"/>
    <w:rsid w:val="007B6EE7"/>
    <w:rsid w:val="007C7FEC"/>
    <w:rsid w:val="007D2B07"/>
    <w:rsid w:val="007D46BD"/>
    <w:rsid w:val="007E423C"/>
    <w:rsid w:val="007F3ED0"/>
    <w:rsid w:val="007F7813"/>
    <w:rsid w:val="00811034"/>
    <w:rsid w:val="008149B2"/>
    <w:rsid w:val="008163AD"/>
    <w:rsid w:val="00817F92"/>
    <w:rsid w:val="0082563D"/>
    <w:rsid w:val="00827ED7"/>
    <w:rsid w:val="008322EA"/>
    <w:rsid w:val="00846F0A"/>
    <w:rsid w:val="008534CF"/>
    <w:rsid w:val="008557BC"/>
    <w:rsid w:val="0087197C"/>
    <w:rsid w:val="008747D3"/>
    <w:rsid w:val="00874CA2"/>
    <w:rsid w:val="0087689B"/>
    <w:rsid w:val="00877523"/>
    <w:rsid w:val="00885007"/>
    <w:rsid w:val="00887236"/>
    <w:rsid w:val="00891EE5"/>
    <w:rsid w:val="0089487F"/>
    <w:rsid w:val="008A005D"/>
    <w:rsid w:val="008A052F"/>
    <w:rsid w:val="008A66CD"/>
    <w:rsid w:val="008A7F80"/>
    <w:rsid w:val="008B1CAC"/>
    <w:rsid w:val="008C50BC"/>
    <w:rsid w:val="008D0158"/>
    <w:rsid w:val="008D13B8"/>
    <w:rsid w:val="008D3F8F"/>
    <w:rsid w:val="008D46E5"/>
    <w:rsid w:val="008D55C1"/>
    <w:rsid w:val="008E410B"/>
    <w:rsid w:val="008E5575"/>
    <w:rsid w:val="008E5CBC"/>
    <w:rsid w:val="008E74F2"/>
    <w:rsid w:val="00901358"/>
    <w:rsid w:val="00904CA9"/>
    <w:rsid w:val="00905B69"/>
    <w:rsid w:val="00910179"/>
    <w:rsid w:val="00910321"/>
    <w:rsid w:val="0091315B"/>
    <w:rsid w:val="009231F0"/>
    <w:rsid w:val="0092575D"/>
    <w:rsid w:val="0093523B"/>
    <w:rsid w:val="009352FA"/>
    <w:rsid w:val="0094013A"/>
    <w:rsid w:val="00942961"/>
    <w:rsid w:val="00942D15"/>
    <w:rsid w:val="009478AC"/>
    <w:rsid w:val="00947DCF"/>
    <w:rsid w:val="0095511C"/>
    <w:rsid w:val="00963641"/>
    <w:rsid w:val="00974394"/>
    <w:rsid w:val="009819BB"/>
    <w:rsid w:val="00984792"/>
    <w:rsid w:val="00991596"/>
    <w:rsid w:val="00994C0E"/>
    <w:rsid w:val="009B21D2"/>
    <w:rsid w:val="009B7919"/>
    <w:rsid w:val="009C1D99"/>
    <w:rsid w:val="009E1E35"/>
    <w:rsid w:val="009E2D62"/>
    <w:rsid w:val="009E2DD4"/>
    <w:rsid w:val="009E596D"/>
    <w:rsid w:val="009F3425"/>
    <w:rsid w:val="009F44EA"/>
    <w:rsid w:val="009F4C8D"/>
    <w:rsid w:val="009F60DE"/>
    <w:rsid w:val="00A01844"/>
    <w:rsid w:val="00A02BB6"/>
    <w:rsid w:val="00A02E45"/>
    <w:rsid w:val="00A1102A"/>
    <w:rsid w:val="00A111AC"/>
    <w:rsid w:val="00A14CFE"/>
    <w:rsid w:val="00A15203"/>
    <w:rsid w:val="00A1678D"/>
    <w:rsid w:val="00A2099B"/>
    <w:rsid w:val="00A265C1"/>
    <w:rsid w:val="00A26895"/>
    <w:rsid w:val="00A428F3"/>
    <w:rsid w:val="00A4733E"/>
    <w:rsid w:val="00A52D1B"/>
    <w:rsid w:val="00A6166A"/>
    <w:rsid w:val="00A61BAA"/>
    <w:rsid w:val="00A672B5"/>
    <w:rsid w:val="00A71848"/>
    <w:rsid w:val="00A845D5"/>
    <w:rsid w:val="00A90F65"/>
    <w:rsid w:val="00A918E8"/>
    <w:rsid w:val="00A92D1E"/>
    <w:rsid w:val="00AA0BD0"/>
    <w:rsid w:val="00AA2450"/>
    <w:rsid w:val="00AA32D8"/>
    <w:rsid w:val="00AB424D"/>
    <w:rsid w:val="00AB67FC"/>
    <w:rsid w:val="00AC08CC"/>
    <w:rsid w:val="00AC3B73"/>
    <w:rsid w:val="00AE266E"/>
    <w:rsid w:val="00AE2717"/>
    <w:rsid w:val="00AE6E25"/>
    <w:rsid w:val="00AE7935"/>
    <w:rsid w:val="00AF319C"/>
    <w:rsid w:val="00AF7C1D"/>
    <w:rsid w:val="00B00021"/>
    <w:rsid w:val="00B10543"/>
    <w:rsid w:val="00B179B5"/>
    <w:rsid w:val="00B17D4D"/>
    <w:rsid w:val="00B230CD"/>
    <w:rsid w:val="00B30269"/>
    <w:rsid w:val="00B43700"/>
    <w:rsid w:val="00B54580"/>
    <w:rsid w:val="00B56C6A"/>
    <w:rsid w:val="00B57B30"/>
    <w:rsid w:val="00B617CD"/>
    <w:rsid w:val="00B66389"/>
    <w:rsid w:val="00B66853"/>
    <w:rsid w:val="00B676DE"/>
    <w:rsid w:val="00B714F6"/>
    <w:rsid w:val="00B72342"/>
    <w:rsid w:val="00BA253F"/>
    <w:rsid w:val="00BA4848"/>
    <w:rsid w:val="00BA7428"/>
    <w:rsid w:val="00BB07EC"/>
    <w:rsid w:val="00BB653E"/>
    <w:rsid w:val="00BC5FC8"/>
    <w:rsid w:val="00BC70F9"/>
    <w:rsid w:val="00BD154B"/>
    <w:rsid w:val="00BE33A7"/>
    <w:rsid w:val="00BE4765"/>
    <w:rsid w:val="00BF363B"/>
    <w:rsid w:val="00BF6A7B"/>
    <w:rsid w:val="00C005FA"/>
    <w:rsid w:val="00C00ECB"/>
    <w:rsid w:val="00C01F66"/>
    <w:rsid w:val="00C02B44"/>
    <w:rsid w:val="00C039B2"/>
    <w:rsid w:val="00C06333"/>
    <w:rsid w:val="00C22F74"/>
    <w:rsid w:val="00C26E40"/>
    <w:rsid w:val="00C35158"/>
    <w:rsid w:val="00C353EB"/>
    <w:rsid w:val="00C36F35"/>
    <w:rsid w:val="00C400F5"/>
    <w:rsid w:val="00C5048B"/>
    <w:rsid w:val="00C54F0C"/>
    <w:rsid w:val="00C568D7"/>
    <w:rsid w:val="00C57A79"/>
    <w:rsid w:val="00C60202"/>
    <w:rsid w:val="00C61130"/>
    <w:rsid w:val="00C64B39"/>
    <w:rsid w:val="00C7287B"/>
    <w:rsid w:val="00C91A51"/>
    <w:rsid w:val="00C94044"/>
    <w:rsid w:val="00C9537D"/>
    <w:rsid w:val="00C953F3"/>
    <w:rsid w:val="00CA2A86"/>
    <w:rsid w:val="00CA3517"/>
    <w:rsid w:val="00CA4B47"/>
    <w:rsid w:val="00CB0823"/>
    <w:rsid w:val="00CB1289"/>
    <w:rsid w:val="00CB3EF0"/>
    <w:rsid w:val="00CC1D9A"/>
    <w:rsid w:val="00CD31E1"/>
    <w:rsid w:val="00CD56A5"/>
    <w:rsid w:val="00CD5C30"/>
    <w:rsid w:val="00CE19F8"/>
    <w:rsid w:val="00CE4ED8"/>
    <w:rsid w:val="00CF14CF"/>
    <w:rsid w:val="00CF7D7A"/>
    <w:rsid w:val="00D06085"/>
    <w:rsid w:val="00D1076E"/>
    <w:rsid w:val="00D21960"/>
    <w:rsid w:val="00D424A4"/>
    <w:rsid w:val="00D45262"/>
    <w:rsid w:val="00D525CE"/>
    <w:rsid w:val="00D64EC1"/>
    <w:rsid w:val="00D74CA6"/>
    <w:rsid w:val="00D7729B"/>
    <w:rsid w:val="00D8518F"/>
    <w:rsid w:val="00D85FAB"/>
    <w:rsid w:val="00D87C99"/>
    <w:rsid w:val="00D9598A"/>
    <w:rsid w:val="00D96A31"/>
    <w:rsid w:val="00D97537"/>
    <w:rsid w:val="00DA09E0"/>
    <w:rsid w:val="00DA1310"/>
    <w:rsid w:val="00DA3BEF"/>
    <w:rsid w:val="00DA424D"/>
    <w:rsid w:val="00DA63E5"/>
    <w:rsid w:val="00DA6DCB"/>
    <w:rsid w:val="00DB015C"/>
    <w:rsid w:val="00DC208D"/>
    <w:rsid w:val="00DC383D"/>
    <w:rsid w:val="00DC3FE9"/>
    <w:rsid w:val="00DC7D3A"/>
    <w:rsid w:val="00DD0E65"/>
    <w:rsid w:val="00DD7FDA"/>
    <w:rsid w:val="00DE75CD"/>
    <w:rsid w:val="00DF2C38"/>
    <w:rsid w:val="00DF322B"/>
    <w:rsid w:val="00DF6D07"/>
    <w:rsid w:val="00DF6E46"/>
    <w:rsid w:val="00E136CC"/>
    <w:rsid w:val="00E17120"/>
    <w:rsid w:val="00E21878"/>
    <w:rsid w:val="00E22C4F"/>
    <w:rsid w:val="00E24C36"/>
    <w:rsid w:val="00E260FB"/>
    <w:rsid w:val="00E374F9"/>
    <w:rsid w:val="00E47D59"/>
    <w:rsid w:val="00E50AA4"/>
    <w:rsid w:val="00E50D7D"/>
    <w:rsid w:val="00E51426"/>
    <w:rsid w:val="00E536D2"/>
    <w:rsid w:val="00E60158"/>
    <w:rsid w:val="00E608F2"/>
    <w:rsid w:val="00E62E86"/>
    <w:rsid w:val="00E635A0"/>
    <w:rsid w:val="00E66DAD"/>
    <w:rsid w:val="00E721E9"/>
    <w:rsid w:val="00E87E43"/>
    <w:rsid w:val="00E94595"/>
    <w:rsid w:val="00E94EDE"/>
    <w:rsid w:val="00EA530C"/>
    <w:rsid w:val="00EA73CF"/>
    <w:rsid w:val="00EB0CEE"/>
    <w:rsid w:val="00EB33D3"/>
    <w:rsid w:val="00EB6C35"/>
    <w:rsid w:val="00EB78FA"/>
    <w:rsid w:val="00EC028A"/>
    <w:rsid w:val="00EC76F1"/>
    <w:rsid w:val="00EC77FA"/>
    <w:rsid w:val="00ED184E"/>
    <w:rsid w:val="00ED2E04"/>
    <w:rsid w:val="00EE0053"/>
    <w:rsid w:val="00EE4A05"/>
    <w:rsid w:val="00EE5E38"/>
    <w:rsid w:val="00EF1B53"/>
    <w:rsid w:val="00EF4E80"/>
    <w:rsid w:val="00F078A2"/>
    <w:rsid w:val="00F13C3C"/>
    <w:rsid w:val="00F14FC7"/>
    <w:rsid w:val="00F160B8"/>
    <w:rsid w:val="00F32992"/>
    <w:rsid w:val="00F47632"/>
    <w:rsid w:val="00F50511"/>
    <w:rsid w:val="00F56E3B"/>
    <w:rsid w:val="00F6151F"/>
    <w:rsid w:val="00F7109A"/>
    <w:rsid w:val="00F758FB"/>
    <w:rsid w:val="00F83DFB"/>
    <w:rsid w:val="00F842EC"/>
    <w:rsid w:val="00FA4B14"/>
    <w:rsid w:val="00FC3263"/>
    <w:rsid w:val="00FC4D0B"/>
    <w:rsid w:val="00FC72DA"/>
    <w:rsid w:val="00FD299F"/>
    <w:rsid w:val="00FD659B"/>
    <w:rsid w:val="00FE33A3"/>
    <w:rsid w:val="00FF4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7"/>
    <o:shapelayout v:ext="edit">
      <o:idmap v:ext="edit" data="1"/>
    </o:shapelayout>
  </w:shapeDefaults>
  <w:decimalSymbol w:val="."/>
  <w:listSeparator w:val=","/>
  <w14:docId w14:val="7E3E8B64"/>
  <w15:docId w15:val="{F83781A2-BF59-4E48-B08C-19C7124C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310"/>
    <w:rPr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2E24"/>
    <w:pPr>
      <w:keepNext/>
      <w:outlineLvl w:val="5"/>
    </w:pPr>
    <w:rPr>
      <w:b/>
      <w:noProof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"/>
    <w:semiHidden/>
    <w:rsid w:val="00C053D7"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DA131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C053D7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DA131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C053D7"/>
    <w:rPr>
      <w:sz w:val="24"/>
      <w:szCs w:val="20"/>
    </w:rPr>
  </w:style>
  <w:style w:type="character" w:styleId="Hyperlink">
    <w:name w:val="Hyperlink"/>
    <w:uiPriority w:val="99"/>
    <w:rsid w:val="008D46E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D7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3D7"/>
    <w:rPr>
      <w:sz w:val="0"/>
      <w:szCs w:val="0"/>
    </w:rPr>
  </w:style>
  <w:style w:type="character" w:styleId="PageNumber">
    <w:name w:val="page number"/>
    <w:uiPriority w:val="99"/>
    <w:rsid w:val="00E50AA4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420685"/>
    <w:pPr>
      <w:spacing w:line="300" w:lineRule="atLeast"/>
      <w:outlineLvl w:val="0"/>
    </w:pPr>
  </w:style>
  <w:style w:type="character" w:customStyle="1" w:styleId="BodyText2Char">
    <w:name w:val="Body Text 2 Char"/>
    <w:link w:val="BodyText2"/>
    <w:uiPriority w:val="99"/>
    <w:semiHidden/>
    <w:rsid w:val="00C053D7"/>
    <w:rPr>
      <w:sz w:val="24"/>
      <w:szCs w:val="20"/>
    </w:rPr>
  </w:style>
  <w:style w:type="character" w:styleId="FollowedHyperlink">
    <w:name w:val="FollowedHyperlink"/>
    <w:uiPriority w:val="99"/>
    <w:rsid w:val="00C36F35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2D4C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83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lanningconsultation@coal.gov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hyperlink" Target="http://www.gov.uk/coalauthor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0</Pages>
  <Words>171</Words>
  <Characters>975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Response</vt:lpstr>
    </vt:vector>
  </TitlesOfParts>
  <Company>TCA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Consultation Response</dc:title>
  <dc:subject/>
  <dc:creator>TCA User</dc:creator>
  <keywords/>
  <dc:description/>
  <lastModifiedBy>Debra Roberts</lastModifiedBy>
  <revision>17</revision>
  <lastPrinted>2013-10-23T13:51:00.0000000Z</lastPrinted>
  <dcterms:created xsi:type="dcterms:W3CDTF">2013-01-08T13:46:00.0000000Z</dcterms:created>
  <dcterms:modified xsi:type="dcterms:W3CDTF">2022-01-11T13:53:56.3470000Z</dcterms:modified>
</coreProperties>
</file>