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8DB2E" w14:textId="77777777" w:rsidR="000D71A1" w:rsidRPr="00954DB9" w:rsidRDefault="00B013AB">
      <w:pPr>
        <w:rPr>
          <w:rFonts w:ascii="Arial" w:hAnsi="Arial" w:cs="Arial"/>
          <w:b/>
          <w:color w:val="1F3864" w:themeColor="accent1" w:themeShade="80"/>
          <w:sz w:val="24"/>
          <w:szCs w:val="24"/>
          <w:lang w:val="en-US"/>
        </w:rPr>
      </w:pPr>
      <w:r w:rsidRPr="00954DB9">
        <w:rPr>
          <w:rFonts w:ascii="Arial" w:hAnsi="Arial" w:cs="Arial"/>
          <w:b/>
          <w:color w:val="1F3864" w:themeColor="accent1" w:themeShade="80"/>
          <w:sz w:val="24"/>
          <w:szCs w:val="24"/>
          <w:lang w:val="en-US"/>
        </w:rPr>
        <w:t>Design &amp; Access Statement</w:t>
      </w:r>
    </w:p>
    <w:p w14:paraId="23FD60CF" w14:textId="77777777" w:rsidR="00B013AB" w:rsidRPr="00954DB9" w:rsidRDefault="00B013AB">
      <w:pPr>
        <w:rPr>
          <w:rFonts w:ascii="Arial" w:hAnsi="Arial" w:cs="Arial"/>
          <w:color w:val="1F3864" w:themeColor="accent1" w:themeShade="80"/>
          <w:sz w:val="24"/>
          <w:szCs w:val="24"/>
          <w:lang w:val="en-US"/>
        </w:rPr>
      </w:pPr>
    </w:p>
    <w:p w14:paraId="4A77AAA8" w14:textId="77777777" w:rsidR="00B013AB" w:rsidRPr="00954DB9" w:rsidRDefault="00B013AB">
      <w:pPr>
        <w:rPr>
          <w:rFonts w:ascii="Arial" w:hAnsi="Arial" w:cs="Arial"/>
          <w:color w:val="1F3864" w:themeColor="accent1" w:themeShade="80"/>
          <w:sz w:val="24"/>
          <w:szCs w:val="24"/>
          <w:lang w:val="en-US"/>
        </w:rPr>
      </w:pPr>
      <w:r w:rsidRPr="00954DB9">
        <w:rPr>
          <w:rFonts w:ascii="Arial" w:hAnsi="Arial" w:cs="Arial"/>
          <w:color w:val="1F3864" w:themeColor="accent1" w:themeShade="80"/>
          <w:sz w:val="24"/>
          <w:szCs w:val="24"/>
          <w:lang w:val="en-US"/>
        </w:rPr>
        <w:t>Design</w:t>
      </w:r>
    </w:p>
    <w:p w14:paraId="6BDAD77B" w14:textId="77777777" w:rsidR="008C2EDD" w:rsidRDefault="008C2EDD">
      <w:pPr>
        <w:rPr>
          <w:rFonts w:ascii="Arial" w:hAnsi="Arial" w:cs="Arial"/>
          <w:color w:val="1F3864" w:themeColor="accent1" w:themeShade="80"/>
          <w:sz w:val="24"/>
          <w:szCs w:val="24"/>
          <w:lang w:val="en-US"/>
        </w:rPr>
      </w:pPr>
      <w:r>
        <w:rPr>
          <w:rFonts w:ascii="Arial" w:hAnsi="Arial" w:cs="Arial"/>
          <w:color w:val="1F3864" w:themeColor="accent1" w:themeShade="80"/>
          <w:sz w:val="24"/>
          <w:szCs w:val="24"/>
          <w:lang w:val="en-US"/>
        </w:rPr>
        <w:t>The reason for this application is that a wooden balustrade to the rear of the property is now rotten and requires replacement.</w:t>
      </w:r>
    </w:p>
    <w:p w14:paraId="45896B77" w14:textId="77777777" w:rsidR="00B013AB" w:rsidRPr="00954DB9" w:rsidRDefault="00B013AB">
      <w:pPr>
        <w:rPr>
          <w:rFonts w:ascii="Arial" w:hAnsi="Arial" w:cs="Arial"/>
          <w:color w:val="1F3864" w:themeColor="accent1" w:themeShade="80"/>
          <w:sz w:val="24"/>
          <w:szCs w:val="24"/>
          <w:lang w:val="en-US"/>
        </w:rPr>
      </w:pPr>
      <w:r w:rsidRPr="00954DB9">
        <w:rPr>
          <w:rFonts w:ascii="Arial" w:hAnsi="Arial" w:cs="Arial"/>
          <w:color w:val="1F3864" w:themeColor="accent1" w:themeShade="80"/>
          <w:sz w:val="24"/>
          <w:szCs w:val="24"/>
          <w:lang w:val="en-US"/>
        </w:rPr>
        <w:t>The balust</w:t>
      </w:r>
      <w:r w:rsidR="008C2EDD">
        <w:rPr>
          <w:rFonts w:ascii="Arial" w:hAnsi="Arial" w:cs="Arial"/>
          <w:color w:val="1F3864" w:themeColor="accent1" w:themeShade="80"/>
          <w:sz w:val="24"/>
          <w:szCs w:val="24"/>
          <w:lang w:val="en-US"/>
        </w:rPr>
        <w:t>rade in question f</w:t>
      </w:r>
      <w:r w:rsidRPr="00954DB9">
        <w:rPr>
          <w:rFonts w:ascii="Arial" w:hAnsi="Arial" w:cs="Arial"/>
          <w:color w:val="1F3864" w:themeColor="accent1" w:themeShade="80"/>
          <w:sz w:val="24"/>
          <w:szCs w:val="24"/>
          <w:lang w:val="en-US"/>
        </w:rPr>
        <w:t xml:space="preserve">ormed part of approved works </w:t>
      </w:r>
      <w:r w:rsidR="00954DB9">
        <w:rPr>
          <w:rFonts w:ascii="Arial" w:hAnsi="Arial" w:cs="Arial"/>
          <w:color w:val="1F3864" w:themeColor="accent1" w:themeShade="80"/>
          <w:sz w:val="24"/>
          <w:szCs w:val="24"/>
          <w:lang w:val="en-US"/>
        </w:rPr>
        <w:t xml:space="preserve">which were undertaken </w:t>
      </w:r>
      <w:r w:rsidRPr="00954DB9">
        <w:rPr>
          <w:rFonts w:ascii="Arial" w:hAnsi="Arial" w:cs="Arial"/>
          <w:color w:val="1F3864" w:themeColor="accent1" w:themeShade="80"/>
          <w:sz w:val="24"/>
          <w:szCs w:val="24"/>
          <w:lang w:val="en-US"/>
        </w:rPr>
        <w:t>approximately ten years ago. Photographs have been provided of the existing balustrade which is in the typical style of such balustrades found in Bedford Park.</w:t>
      </w:r>
    </w:p>
    <w:p w14:paraId="43EC8FB8" w14:textId="77777777" w:rsidR="00931660" w:rsidRPr="00954DB9" w:rsidRDefault="00B013AB">
      <w:pPr>
        <w:rPr>
          <w:rFonts w:ascii="Arial" w:hAnsi="Arial" w:cs="Arial"/>
          <w:color w:val="1F3864" w:themeColor="accent1" w:themeShade="80"/>
          <w:sz w:val="24"/>
          <w:szCs w:val="24"/>
          <w:lang w:val="en-US"/>
        </w:rPr>
      </w:pPr>
      <w:r w:rsidRPr="00954DB9">
        <w:rPr>
          <w:rFonts w:ascii="Arial" w:hAnsi="Arial" w:cs="Arial"/>
          <w:color w:val="1F3864" w:themeColor="accent1" w:themeShade="80"/>
          <w:sz w:val="24"/>
          <w:szCs w:val="24"/>
          <w:lang w:val="en-US"/>
        </w:rPr>
        <w:t xml:space="preserve">The proposal is to replace the existing balustrade with a balustrade which is identical in </w:t>
      </w:r>
      <w:r w:rsidR="00931660" w:rsidRPr="00954DB9">
        <w:rPr>
          <w:rFonts w:ascii="Arial" w:hAnsi="Arial" w:cs="Arial"/>
          <w:color w:val="1F3864" w:themeColor="accent1" w:themeShade="80"/>
          <w:sz w:val="24"/>
          <w:szCs w:val="24"/>
          <w:lang w:val="en-US"/>
        </w:rPr>
        <w:t xml:space="preserve">design and proportion including </w:t>
      </w:r>
      <w:r w:rsidRPr="00954DB9">
        <w:rPr>
          <w:rFonts w:ascii="Arial" w:hAnsi="Arial" w:cs="Arial"/>
          <w:color w:val="1F3864" w:themeColor="accent1" w:themeShade="80"/>
          <w:sz w:val="24"/>
          <w:szCs w:val="24"/>
          <w:lang w:val="en-US"/>
        </w:rPr>
        <w:t xml:space="preserve">rail height </w:t>
      </w:r>
      <w:r w:rsidR="00931660" w:rsidRPr="00954DB9">
        <w:rPr>
          <w:rFonts w:ascii="Arial" w:hAnsi="Arial" w:cs="Arial"/>
          <w:color w:val="1F3864" w:themeColor="accent1" w:themeShade="80"/>
          <w:sz w:val="24"/>
          <w:szCs w:val="24"/>
          <w:lang w:val="en-US"/>
        </w:rPr>
        <w:t>(</w:t>
      </w:r>
      <w:r w:rsidR="008C2EDD" w:rsidRPr="00B36A7E">
        <w:rPr>
          <w:rFonts w:ascii="Arial" w:hAnsi="Arial" w:cs="Arial"/>
          <w:color w:val="1F3864" w:themeColor="accent1" w:themeShade="80"/>
          <w:sz w:val="24"/>
          <w:szCs w:val="24"/>
          <w:lang w:val="en-US"/>
        </w:rPr>
        <w:t>950</w:t>
      </w:r>
      <w:r w:rsidRPr="00954DB9">
        <w:rPr>
          <w:rFonts w:ascii="Arial" w:hAnsi="Arial" w:cs="Arial"/>
          <w:color w:val="1F3864" w:themeColor="accent1" w:themeShade="80"/>
          <w:sz w:val="24"/>
          <w:szCs w:val="24"/>
          <w:lang w:val="en-US"/>
        </w:rPr>
        <w:t xml:space="preserve"> mm) and spind</w:t>
      </w:r>
      <w:r w:rsidR="00B36A7E">
        <w:rPr>
          <w:rFonts w:ascii="Arial" w:hAnsi="Arial" w:cs="Arial"/>
          <w:color w:val="1F3864" w:themeColor="accent1" w:themeShade="80"/>
          <w:sz w:val="24"/>
          <w:szCs w:val="24"/>
          <w:lang w:val="en-US"/>
        </w:rPr>
        <w:t>le</w:t>
      </w:r>
      <w:r w:rsidRPr="00954DB9">
        <w:rPr>
          <w:rFonts w:ascii="Arial" w:hAnsi="Arial" w:cs="Arial"/>
          <w:color w:val="1F3864" w:themeColor="accent1" w:themeShade="80"/>
          <w:sz w:val="24"/>
          <w:szCs w:val="24"/>
          <w:lang w:val="en-US"/>
        </w:rPr>
        <w:t xml:space="preserve"> interval </w:t>
      </w:r>
      <w:r w:rsidRPr="00B36A7E">
        <w:rPr>
          <w:rFonts w:ascii="Arial" w:hAnsi="Arial" w:cs="Arial"/>
          <w:color w:val="1F3864" w:themeColor="accent1" w:themeShade="80"/>
          <w:sz w:val="24"/>
          <w:szCs w:val="24"/>
          <w:lang w:val="en-US"/>
        </w:rPr>
        <w:t>(</w:t>
      </w:r>
      <w:r w:rsidR="00B36A7E" w:rsidRPr="00B36A7E">
        <w:rPr>
          <w:rFonts w:ascii="Arial" w:hAnsi="Arial" w:cs="Arial"/>
          <w:color w:val="1F3864" w:themeColor="accent1" w:themeShade="80"/>
          <w:sz w:val="24"/>
          <w:szCs w:val="24"/>
          <w:lang w:val="en-US"/>
        </w:rPr>
        <w:t>135</w:t>
      </w:r>
      <w:r w:rsidRPr="00954DB9">
        <w:rPr>
          <w:rFonts w:ascii="Arial" w:hAnsi="Arial" w:cs="Arial"/>
          <w:color w:val="1F3864" w:themeColor="accent1" w:themeShade="80"/>
          <w:sz w:val="24"/>
          <w:szCs w:val="24"/>
          <w:lang w:val="en-US"/>
        </w:rPr>
        <w:t xml:space="preserve"> mm</w:t>
      </w:r>
      <w:r w:rsidR="00B36A7E">
        <w:rPr>
          <w:rFonts w:ascii="Arial" w:hAnsi="Arial" w:cs="Arial"/>
          <w:color w:val="1F3864" w:themeColor="accent1" w:themeShade="80"/>
          <w:sz w:val="24"/>
          <w:szCs w:val="24"/>
          <w:lang w:val="en-US"/>
        </w:rPr>
        <w:t xml:space="preserve"> between </w:t>
      </w:r>
      <w:proofErr w:type="spellStart"/>
      <w:r w:rsidR="00B36A7E">
        <w:rPr>
          <w:rFonts w:ascii="Arial" w:hAnsi="Arial" w:cs="Arial"/>
          <w:color w:val="1F3864" w:themeColor="accent1" w:themeShade="80"/>
          <w:sz w:val="24"/>
          <w:szCs w:val="24"/>
          <w:lang w:val="en-US"/>
        </w:rPr>
        <w:t>centres</w:t>
      </w:r>
      <w:proofErr w:type="spellEnd"/>
      <w:r w:rsidRPr="00954DB9">
        <w:rPr>
          <w:rFonts w:ascii="Arial" w:hAnsi="Arial" w:cs="Arial"/>
          <w:color w:val="1F3864" w:themeColor="accent1" w:themeShade="80"/>
          <w:sz w:val="24"/>
          <w:szCs w:val="24"/>
          <w:lang w:val="en-US"/>
        </w:rPr>
        <w:t xml:space="preserve">). A drawing of the </w:t>
      </w:r>
      <w:r w:rsidR="00931660" w:rsidRPr="00954DB9">
        <w:rPr>
          <w:rFonts w:ascii="Arial" w:hAnsi="Arial" w:cs="Arial"/>
          <w:color w:val="1F3864" w:themeColor="accent1" w:themeShade="80"/>
          <w:sz w:val="24"/>
          <w:szCs w:val="24"/>
          <w:lang w:val="en-US"/>
        </w:rPr>
        <w:t>balustrade</w:t>
      </w:r>
      <w:r w:rsidRPr="00954DB9">
        <w:rPr>
          <w:rFonts w:ascii="Arial" w:hAnsi="Arial" w:cs="Arial"/>
          <w:color w:val="1F3864" w:themeColor="accent1" w:themeShade="80"/>
          <w:sz w:val="24"/>
          <w:szCs w:val="24"/>
          <w:lang w:val="en-US"/>
        </w:rPr>
        <w:t xml:space="preserve"> detail has been provided.</w:t>
      </w:r>
    </w:p>
    <w:p w14:paraId="6552575D" w14:textId="77777777" w:rsidR="00B013AB" w:rsidRDefault="00B013AB">
      <w:pPr>
        <w:rPr>
          <w:rFonts w:ascii="Arial" w:hAnsi="Arial" w:cs="Arial"/>
          <w:color w:val="1F3864" w:themeColor="accent1" w:themeShade="80"/>
          <w:sz w:val="24"/>
          <w:szCs w:val="24"/>
          <w:lang w:val="en-US"/>
        </w:rPr>
      </w:pPr>
      <w:r w:rsidRPr="00954DB9">
        <w:rPr>
          <w:rFonts w:ascii="Arial" w:hAnsi="Arial" w:cs="Arial"/>
          <w:color w:val="1F3864" w:themeColor="accent1" w:themeShade="80"/>
          <w:sz w:val="24"/>
          <w:szCs w:val="24"/>
          <w:lang w:val="en-US"/>
        </w:rPr>
        <w:t xml:space="preserve">The </w:t>
      </w:r>
      <w:r w:rsidR="00931660" w:rsidRPr="00954DB9">
        <w:rPr>
          <w:rFonts w:ascii="Arial" w:hAnsi="Arial" w:cs="Arial"/>
          <w:color w:val="1F3864" w:themeColor="accent1" w:themeShade="80"/>
          <w:sz w:val="24"/>
          <w:szCs w:val="24"/>
          <w:lang w:val="en-US"/>
        </w:rPr>
        <w:t xml:space="preserve">components of the </w:t>
      </w:r>
      <w:r w:rsidRPr="00954DB9">
        <w:rPr>
          <w:rFonts w:ascii="Arial" w:hAnsi="Arial" w:cs="Arial"/>
          <w:color w:val="1F3864" w:themeColor="accent1" w:themeShade="80"/>
          <w:sz w:val="24"/>
          <w:szCs w:val="24"/>
          <w:lang w:val="en-US"/>
        </w:rPr>
        <w:t xml:space="preserve">balustrade will be </w:t>
      </w:r>
      <w:r w:rsidR="00931660" w:rsidRPr="00954DB9">
        <w:rPr>
          <w:rFonts w:ascii="Arial" w:hAnsi="Arial" w:cs="Arial"/>
          <w:color w:val="1F3864" w:themeColor="accent1" w:themeShade="80"/>
          <w:sz w:val="24"/>
          <w:szCs w:val="24"/>
          <w:lang w:val="en-US"/>
        </w:rPr>
        <w:t xml:space="preserve">fabricated in wood offsite. Once installed the balustrade will be </w:t>
      </w:r>
      <w:r w:rsidR="00B36A7E">
        <w:rPr>
          <w:rFonts w:ascii="Arial" w:hAnsi="Arial" w:cs="Arial"/>
          <w:color w:val="1F3864" w:themeColor="accent1" w:themeShade="80"/>
          <w:sz w:val="24"/>
          <w:szCs w:val="24"/>
          <w:lang w:val="en-US"/>
        </w:rPr>
        <w:t>painted white</w:t>
      </w:r>
      <w:r w:rsidR="00931660" w:rsidRPr="00954DB9">
        <w:rPr>
          <w:rFonts w:ascii="Arial" w:hAnsi="Arial" w:cs="Arial"/>
          <w:color w:val="1F3864" w:themeColor="accent1" w:themeShade="80"/>
          <w:sz w:val="24"/>
          <w:szCs w:val="24"/>
          <w:lang w:val="en-US"/>
        </w:rPr>
        <w:t>.</w:t>
      </w:r>
    </w:p>
    <w:p w14:paraId="22EE7C9A" w14:textId="77777777" w:rsidR="0032535F" w:rsidRPr="00954DB9" w:rsidRDefault="0032535F">
      <w:pPr>
        <w:rPr>
          <w:rFonts w:ascii="Arial" w:hAnsi="Arial" w:cs="Arial"/>
          <w:color w:val="1F3864" w:themeColor="accent1" w:themeShade="80"/>
          <w:sz w:val="24"/>
          <w:szCs w:val="24"/>
          <w:lang w:val="en-US"/>
        </w:rPr>
      </w:pPr>
    </w:p>
    <w:p w14:paraId="322EF66A" w14:textId="77777777" w:rsidR="00931660" w:rsidRPr="00954DB9" w:rsidRDefault="00931660">
      <w:pPr>
        <w:rPr>
          <w:rFonts w:ascii="Arial" w:hAnsi="Arial" w:cs="Arial"/>
          <w:color w:val="1F3864" w:themeColor="accent1" w:themeShade="80"/>
          <w:sz w:val="24"/>
          <w:szCs w:val="24"/>
          <w:lang w:val="en-US"/>
        </w:rPr>
      </w:pPr>
      <w:r w:rsidRPr="00954DB9">
        <w:rPr>
          <w:rFonts w:ascii="Arial" w:hAnsi="Arial" w:cs="Arial"/>
          <w:color w:val="1F3864" w:themeColor="accent1" w:themeShade="80"/>
          <w:sz w:val="24"/>
          <w:szCs w:val="24"/>
          <w:lang w:val="en-US"/>
        </w:rPr>
        <w:t>Access</w:t>
      </w:r>
    </w:p>
    <w:p w14:paraId="4EB00B83" w14:textId="77777777" w:rsidR="00931660" w:rsidRDefault="00954DB9">
      <w:pPr>
        <w:rPr>
          <w:rFonts w:ascii="Arial" w:hAnsi="Arial" w:cs="Arial"/>
          <w:color w:val="1F3864" w:themeColor="accent1" w:themeShade="80"/>
          <w:sz w:val="24"/>
          <w:szCs w:val="24"/>
          <w:lang w:val="en-US"/>
        </w:rPr>
      </w:pPr>
      <w:r w:rsidRPr="00954DB9">
        <w:rPr>
          <w:rFonts w:ascii="Arial" w:hAnsi="Arial" w:cs="Arial"/>
          <w:color w:val="1F3864" w:themeColor="accent1" w:themeShade="80"/>
          <w:sz w:val="24"/>
          <w:szCs w:val="24"/>
          <w:lang w:val="en-US"/>
        </w:rPr>
        <w:t xml:space="preserve">The balustrade runs around the edge of a small area of flat roof accessed through French doors from </w:t>
      </w:r>
      <w:r w:rsidR="00B36A7E">
        <w:rPr>
          <w:rFonts w:ascii="Arial" w:hAnsi="Arial" w:cs="Arial"/>
          <w:color w:val="1F3864" w:themeColor="accent1" w:themeShade="80"/>
          <w:sz w:val="24"/>
          <w:szCs w:val="24"/>
          <w:lang w:val="en-US"/>
        </w:rPr>
        <w:t>a</w:t>
      </w:r>
      <w:r w:rsidR="00DB32A2">
        <w:rPr>
          <w:rFonts w:ascii="Arial" w:hAnsi="Arial" w:cs="Arial"/>
          <w:color w:val="1F3864" w:themeColor="accent1" w:themeShade="80"/>
          <w:sz w:val="24"/>
          <w:szCs w:val="24"/>
          <w:lang w:val="en-US"/>
        </w:rPr>
        <w:t xml:space="preserve"> first-floor</w:t>
      </w:r>
      <w:r w:rsidR="00B36A7E">
        <w:rPr>
          <w:rFonts w:ascii="Arial" w:hAnsi="Arial" w:cs="Arial"/>
          <w:color w:val="1F3864" w:themeColor="accent1" w:themeShade="80"/>
          <w:sz w:val="24"/>
          <w:szCs w:val="24"/>
          <w:lang w:val="en-US"/>
        </w:rPr>
        <w:t xml:space="preserve"> b</w:t>
      </w:r>
      <w:r w:rsidRPr="00954DB9">
        <w:rPr>
          <w:rFonts w:ascii="Arial" w:hAnsi="Arial" w:cs="Arial"/>
          <w:color w:val="1F3864" w:themeColor="accent1" w:themeShade="80"/>
          <w:sz w:val="24"/>
          <w:szCs w:val="24"/>
          <w:lang w:val="en-US"/>
        </w:rPr>
        <w:t>edroom</w:t>
      </w:r>
      <w:r w:rsidR="00DB32A2">
        <w:rPr>
          <w:rFonts w:ascii="Arial" w:hAnsi="Arial" w:cs="Arial"/>
          <w:color w:val="1F3864" w:themeColor="accent1" w:themeShade="80"/>
          <w:sz w:val="24"/>
          <w:szCs w:val="24"/>
          <w:lang w:val="en-US"/>
        </w:rPr>
        <w:t xml:space="preserve"> at the rear of the property</w:t>
      </w:r>
      <w:r>
        <w:rPr>
          <w:rFonts w:ascii="Arial" w:hAnsi="Arial" w:cs="Arial"/>
          <w:color w:val="1F3864" w:themeColor="accent1" w:themeShade="80"/>
          <w:sz w:val="24"/>
          <w:szCs w:val="24"/>
          <w:lang w:val="en-US"/>
        </w:rPr>
        <w:t>. Access to this area of flat roof will remain unchanged.</w:t>
      </w:r>
    </w:p>
    <w:p w14:paraId="52B6739C" w14:textId="77777777" w:rsidR="00954DB9" w:rsidRDefault="00954DB9">
      <w:pPr>
        <w:rPr>
          <w:rFonts w:ascii="Arial" w:hAnsi="Arial" w:cs="Arial"/>
          <w:color w:val="1F3864" w:themeColor="accent1" w:themeShade="80"/>
          <w:sz w:val="24"/>
          <w:szCs w:val="24"/>
          <w:lang w:val="en-US"/>
        </w:rPr>
      </w:pPr>
      <w:r>
        <w:rPr>
          <w:rFonts w:ascii="Arial" w:hAnsi="Arial" w:cs="Arial"/>
          <w:color w:val="1F3864" w:themeColor="accent1" w:themeShade="80"/>
          <w:sz w:val="24"/>
          <w:szCs w:val="24"/>
          <w:lang w:val="en-US"/>
        </w:rPr>
        <w:t>The property is detached and there is side access to the rear garden. It is anticipated that this side access will provide the means by which the prefabricated components will be delivered to the site.</w:t>
      </w:r>
    </w:p>
    <w:p w14:paraId="3C7E0B67" w14:textId="77777777" w:rsidR="00954DB9" w:rsidRPr="00954DB9" w:rsidRDefault="00954DB9">
      <w:pPr>
        <w:rPr>
          <w:rFonts w:ascii="Arial" w:hAnsi="Arial" w:cs="Arial"/>
          <w:color w:val="1F3864" w:themeColor="accent1" w:themeShade="80"/>
          <w:sz w:val="24"/>
          <w:szCs w:val="24"/>
          <w:lang w:val="en-US"/>
        </w:rPr>
      </w:pPr>
    </w:p>
    <w:p w14:paraId="4A883F31" w14:textId="77777777" w:rsidR="00931660" w:rsidRPr="00954DB9" w:rsidRDefault="00931660">
      <w:pPr>
        <w:rPr>
          <w:rFonts w:ascii="Arial" w:hAnsi="Arial" w:cs="Arial"/>
          <w:color w:val="1F3864" w:themeColor="accent1" w:themeShade="80"/>
          <w:sz w:val="24"/>
          <w:szCs w:val="24"/>
          <w:lang w:val="en-US"/>
        </w:rPr>
      </w:pPr>
    </w:p>
    <w:p w14:paraId="67ED0D4B" w14:textId="77777777" w:rsidR="00B013AB" w:rsidRDefault="00B013AB">
      <w:pPr>
        <w:rPr>
          <w:lang w:val="en-US"/>
        </w:rPr>
      </w:pPr>
    </w:p>
    <w:p w14:paraId="0C23F5ED" w14:textId="77777777" w:rsidR="00B013AB" w:rsidRDefault="00B013AB">
      <w:pPr>
        <w:rPr>
          <w:lang w:val="en-US"/>
        </w:rPr>
      </w:pPr>
    </w:p>
    <w:p w14:paraId="5A9E4C5A" w14:textId="77777777" w:rsidR="00B013AB" w:rsidRPr="00B013AB" w:rsidRDefault="00B013AB">
      <w:pPr>
        <w:rPr>
          <w:lang w:val="en-US"/>
        </w:rPr>
      </w:pPr>
    </w:p>
    <w:sectPr w:rsidR="00B013AB" w:rsidRPr="00B013A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1A1"/>
    <w:rsid w:val="000D71A1"/>
    <w:rsid w:val="001A5D54"/>
    <w:rsid w:val="0032535F"/>
    <w:rsid w:val="005B15ED"/>
    <w:rsid w:val="006D79A0"/>
    <w:rsid w:val="008C2EDD"/>
    <w:rsid w:val="00931660"/>
    <w:rsid w:val="00954DB9"/>
    <w:rsid w:val="00B013AB"/>
    <w:rsid w:val="00B36A7E"/>
    <w:rsid w:val="00DB32A2"/>
    <w:rsid w:val="00DD3F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DB26E"/>
  <w15:chartTrackingRefBased/>
  <w15:docId w15:val="{FFF51982-D7B7-449C-B1F0-6A04A4C86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1013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Garth Gascoigne</dc:creator>
  <cp:keywords/>
  <dc:description/>
  <cp:lastModifiedBy>Alison Gascoigne</cp:lastModifiedBy>
  <cp:revision>2</cp:revision>
  <cp:lastPrinted>2021-12-18T13:23:00Z</cp:lastPrinted>
  <dcterms:created xsi:type="dcterms:W3CDTF">2021-12-18T18:03:00Z</dcterms:created>
  <dcterms:modified xsi:type="dcterms:W3CDTF">2021-12-18T18:03:00Z</dcterms:modified>
</cp:coreProperties>
</file>