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BC" w:rsidRDefault="00742ECD" w:rsidP="00742ECD">
      <w:pPr>
        <w:jc w:val="center"/>
        <w:rPr>
          <w:b/>
          <w:sz w:val="28"/>
          <w:szCs w:val="28"/>
        </w:rPr>
      </w:pPr>
      <w:r w:rsidRPr="00742ECD">
        <w:rPr>
          <w:b/>
          <w:sz w:val="28"/>
          <w:szCs w:val="28"/>
        </w:rPr>
        <w:t>Planning Statement</w:t>
      </w:r>
    </w:p>
    <w:p w:rsidR="00742ECD" w:rsidRDefault="00742ECD" w:rsidP="00742E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Blackbird Cottages, </w:t>
      </w:r>
      <w:proofErr w:type="spellStart"/>
      <w:r>
        <w:rPr>
          <w:b/>
          <w:sz w:val="28"/>
          <w:szCs w:val="28"/>
        </w:rPr>
        <w:t>Ashfield</w:t>
      </w:r>
      <w:proofErr w:type="spellEnd"/>
      <w:r>
        <w:rPr>
          <w:b/>
          <w:sz w:val="28"/>
          <w:szCs w:val="28"/>
        </w:rPr>
        <w:t xml:space="preserve"> Road, </w:t>
      </w:r>
      <w:proofErr w:type="spellStart"/>
      <w:r>
        <w:rPr>
          <w:b/>
          <w:sz w:val="28"/>
          <w:szCs w:val="28"/>
        </w:rPr>
        <w:t>Framsden</w:t>
      </w:r>
      <w:proofErr w:type="spellEnd"/>
      <w:r>
        <w:rPr>
          <w:b/>
          <w:sz w:val="28"/>
          <w:szCs w:val="28"/>
        </w:rPr>
        <w:t>, Suffolk IP14 6LR</w:t>
      </w:r>
    </w:p>
    <w:p w:rsidR="00742ECD" w:rsidRDefault="00742ECD" w:rsidP="00742E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to erect temporary container on unused land</w:t>
      </w:r>
    </w:p>
    <w:p w:rsidR="00742ECD" w:rsidRDefault="00742ECD" w:rsidP="00742E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DC/21/05670</w:t>
      </w:r>
    </w:p>
    <w:p w:rsidR="00742ECD" w:rsidRDefault="00742ECD" w:rsidP="00742ECD">
      <w:pPr>
        <w:jc w:val="both"/>
        <w:rPr>
          <w:b/>
          <w:sz w:val="28"/>
          <w:szCs w:val="28"/>
        </w:rPr>
      </w:pPr>
    </w:p>
    <w:p w:rsidR="00742ECD" w:rsidRDefault="00742ECD" w:rsidP="00742E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Previous use of land</w:t>
      </w:r>
    </w:p>
    <w:p w:rsidR="00742ECD" w:rsidRDefault="00742ECD" w:rsidP="00742E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above mentioned parcel of land has been used as </w:t>
      </w:r>
      <w:r w:rsidR="00EE16E1">
        <w:rPr>
          <w:sz w:val="28"/>
          <w:szCs w:val="28"/>
        </w:rPr>
        <w:t>garden land for over 50 years. It was once used as a small allotment to grow potatoes and other vegetables</w:t>
      </w:r>
      <w:r w:rsidR="0093349F">
        <w:rPr>
          <w:sz w:val="28"/>
          <w:szCs w:val="28"/>
        </w:rPr>
        <w:t xml:space="preserve">. Former buildings were situated on this site some years ago as can be seen on drawing 1832/4 1904 Edition of Ordnance Survey (copy attached). The site is not </w:t>
      </w:r>
      <w:r w:rsidR="00EE16E1">
        <w:rPr>
          <w:sz w:val="28"/>
          <w:szCs w:val="28"/>
        </w:rPr>
        <w:t>used by the tenants of 2 Blackbird Cottages. Up until 2020, the site was maintained</w:t>
      </w:r>
      <w:r w:rsidR="0093349F">
        <w:rPr>
          <w:sz w:val="28"/>
          <w:szCs w:val="28"/>
        </w:rPr>
        <w:t xml:space="preserve"> by a relative of the owners and</w:t>
      </w:r>
      <w:r w:rsidR="00EE16E1">
        <w:rPr>
          <w:sz w:val="28"/>
          <w:szCs w:val="28"/>
        </w:rPr>
        <w:t xml:space="preserve"> has recently passed away. The land is now over grown and needs attention.</w:t>
      </w:r>
    </w:p>
    <w:p w:rsidR="00EE16E1" w:rsidRPr="00EE16E1" w:rsidRDefault="00EE16E1" w:rsidP="00742ECD">
      <w:pPr>
        <w:jc w:val="both"/>
        <w:rPr>
          <w:b/>
          <w:sz w:val="28"/>
          <w:szCs w:val="28"/>
        </w:rPr>
      </w:pPr>
      <w:r w:rsidRPr="00EE16E1">
        <w:rPr>
          <w:b/>
          <w:sz w:val="28"/>
          <w:szCs w:val="28"/>
        </w:rPr>
        <w:t>Proposed use of land</w:t>
      </w:r>
    </w:p>
    <w:p w:rsidR="00EE16E1" w:rsidRDefault="00EE16E1" w:rsidP="00742ECD">
      <w:pPr>
        <w:jc w:val="both"/>
        <w:rPr>
          <w:sz w:val="28"/>
          <w:szCs w:val="28"/>
        </w:rPr>
      </w:pPr>
      <w:r>
        <w:rPr>
          <w:sz w:val="28"/>
          <w:szCs w:val="28"/>
        </w:rPr>
        <w:t>It is proposed that a temporary container is placed</w:t>
      </w:r>
      <w:r w:rsidR="00A640AB">
        <w:rPr>
          <w:sz w:val="28"/>
          <w:szCs w:val="28"/>
        </w:rPr>
        <w:t xml:space="preserve"> on the parcel of land </w:t>
      </w:r>
      <w:bookmarkStart w:id="0" w:name="_GoBack"/>
      <w:bookmarkEnd w:id="0"/>
      <w:r>
        <w:rPr>
          <w:sz w:val="28"/>
          <w:szCs w:val="28"/>
        </w:rPr>
        <w:t>to safely secure a ride on lawn mower and other garden equipment in order that the land be</w:t>
      </w:r>
      <w:r w:rsidR="0093349F">
        <w:rPr>
          <w:sz w:val="28"/>
          <w:szCs w:val="28"/>
        </w:rPr>
        <w:t xml:space="preserve"> regularly</w:t>
      </w:r>
      <w:r>
        <w:rPr>
          <w:sz w:val="28"/>
          <w:szCs w:val="28"/>
        </w:rPr>
        <w:t xml:space="preserve"> maintained and kept in good order by relatives close by.</w:t>
      </w:r>
      <w:r w:rsidR="0093349F">
        <w:rPr>
          <w:sz w:val="28"/>
          <w:szCs w:val="28"/>
        </w:rPr>
        <w:t xml:space="preserve"> The location of the container is flexible and would also be green in </w:t>
      </w:r>
      <w:proofErr w:type="spellStart"/>
      <w:r w:rsidR="0093349F">
        <w:rPr>
          <w:sz w:val="28"/>
          <w:szCs w:val="28"/>
        </w:rPr>
        <w:t>colour</w:t>
      </w:r>
      <w:proofErr w:type="spellEnd"/>
      <w:r w:rsidR="0093349F">
        <w:rPr>
          <w:sz w:val="28"/>
          <w:szCs w:val="28"/>
        </w:rPr>
        <w:t xml:space="preserve"> in order to not stand out. If necessary the applicant is willing to grow a hedge around the container.</w:t>
      </w:r>
    </w:p>
    <w:p w:rsidR="0093349F" w:rsidRDefault="0093349F" w:rsidP="00742ECD">
      <w:pPr>
        <w:jc w:val="both"/>
        <w:rPr>
          <w:sz w:val="28"/>
          <w:szCs w:val="28"/>
        </w:rPr>
      </w:pPr>
    </w:p>
    <w:p w:rsidR="00EE16E1" w:rsidRDefault="00EE16E1" w:rsidP="00742ECD">
      <w:pPr>
        <w:jc w:val="both"/>
        <w:rPr>
          <w:sz w:val="28"/>
          <w:szCs w:val="28"/>
        </w:rPr>
      </w:pPr>
    </w:p>
    <w:p w:rsidR="00EE16E1" w:rsidRDefault="00EE16E1" w:rsidP="00742ECD">
      <w:pPr>
        <w:jc w:val="both"/>
        <w:rPr>
          <w:sz w:val="28"/>
          <w:szCs w:val="28"/>
        </w:rPr>
      </w:pPr>
    </w:p>
    <w:p w:rsidR="00EE16E1" w:rsidRDefault="00EE16E1" w:rsidP="00742ECD">
      <w:pPr>
        <w:jc w:val="both"/>
        <w:rPr>
          <w:sz w:val="28"/>
          <w:szCs w:val="28"/>
        </w:rPr>
      </w:pPr>
    </w:p>
    <w:p w:rsidR="00EE16E1" w:rsidRPr="00742ECD" w:rsidRDefault="00EE16E1" w:rsidP="00742ECD">
      <w:pPr>
        <w:jc w:val="both"/>
        <w:rPr>
          <w:sz w:val="28"/>
          <w:szCs w:val="28"/>
        </w:rPr>
      </w:pPr>
    </w:p>
    <w:sectPr w:rsidR="00EE16E1" w:rsidRPr="00742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53"/>
    <w:rsid w:val="00232C53"/>
    <w:rsid w:val="00742ECD"/>
    <w:rsid w:val="0093349F"/>
    <w:rsid w:val="00A640AB"/>
    <w:rsid w:val="00C529BC"/>
    <w:rsid w:val="00EE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2022-01-10T14:48:00Z</cp:lastPrinted>
  <dcterms:created xsi:type="dcterms:W3CDTF">2022-01-10T14:51:00Z</dcterms:created>
  <dcterms:modified xsi:type="dcterms:W3CDTF">2022-01-10T14:51:00Z</dcterms:modified>
</cp:coreProperties>
</file>