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B9F2" w14:textId="3EE2E963" w:rsidR="00995E48" w:rsidRPr="008C3FC6" w:rsidRDefault="00B54016" w:rsidP="008C3FC6">
      <w:pPr>
        <w:jc w:val="center"/>
        <w:rPr>
          <w:b/>
          <w:bCs/>
          <w:sz w:val="28"/>
          <w:szCs w:val="28"/>
        </w:rPr>
      </w:pPr>
      <w:r>
        <w:rPr>
          <w:b/>
          <w:bCs/>
          <w:sz w:val="28"/>
          <w:szCs w:val="28"/>
        </w:rPr>
        <w:t>HERITA</w:t>
      </w:r>
      <w:r w:rsidR="00361E3A">
        <w:rPr>
          <w:b/>
          <w:bCs/>
          <w:sz w:val="28"/>
          <w:szCs w:val="28"/>
        </w:rPr>
        <w:t>GE</w:t>
      </w:r>
      <w:r>
        <w:rPr>
          <w:b/>
          <w:bCs/>
          <w:sz w:val="28"/>
          <w:szCs w:val="28"/>
        </w:rPr>
        <w:t xml:space="preserve"> DESIGN AND ACCESS STATEMENT</w:t>
      </w:r>
    </w:p>
    <w:p w14:paraId="39EBEC14" w14:textId="334FB294" w:rsidR="006A40BD" w:rsidRPr="008C3FC6" w:rsidRDefault="008C3FC6" w:rsidP="008C3FC6">
      <w:pPr>
        <w:jc w:val="center"/>
        <w:rPr>
          <w:sz w:val="28"/>
          <w:szCs w:val="28"/>
        </w:rPr>
      </w:pPr>
      <w:r w:rsidRPr="008C3FC6">
        <w:rPr>
          <w:sz w:val="28"/>
          <w:szCs w:val="28"/>
        </w:rPr>
        <w:t>f</w:t>
      </w:r>
      <w:r w:rsidR="006A40BD" w:rsidRPr="008C3FC6">
        <w:rPr>
          <w:sz w:val="28"/>
          <w:szCs w:val="28"/>
        </w:rPr>
        <w:t>or Listed Building Consent</w:t>
      </w:r>
    </w:p>
    <w:p w14:paraId="6A00757D" w14:textId="2EA8339F" w:rsidR="006A40BD" w:rsidRDefault="006A40BD" w:rsidP="008C3FC6">
      <w:pPr>
        <w:jc w:val="center"/>
      </w:pPr>
    </w:p>
    <w:p w14:paraId="05D1343B" w14:textId="59B27B5B" w:rsidR="006A40BD" w:rsidRPr="009203E5" w:rsidRDefault="006A40BD" w:rsidP="008C3FC6">
      <w:pPr>
        <w:jc w:val="center"/>
        <w:rPr>
          <w:u w:val="single"/>
        </w:rPr>
      </w:pPr>
      <w:r w:rsidRPr="009203E5">
        <w:rPr>
          <w:u w:val="single"/>
        </w:rPr>
        <w:t xml:space="preserve">Alterations to The Old Post Office, 205 The Street, </w:t>
      </w:r>
      <w:proofErr w:type="spellStart"/>
      <w:r w:rsidRPr="009203E5">
        <w:rPr>
          <w:u w:val="single"/>
        </w:rPr>
        <w:t>Thornham</w:t>
      </w:r>
      <w:proofErr w:type="spellEnd"/>
      <w:r w:rsidRPr="009203E5">
        <w:rPr>
          <w:u w:val="single"/>
        </w:rPr>
        <w:t xml:space="preserve"> Magna, Eye, IP23 8HB</w:t>
      </w:r>
    </w:p>
    <w:p w14:paraId="2F333E42" w14:textId="5BE8288A" w:rsidR="006A40BD" w:rsidRPr="008C3FC6" w:rsidRDefault="006A40BD" w:rsidP="008C3FC6">
      <w:pPr>
        <w:jc w:val="center"/>
        <w:rPr>
          <w:sz w:val="28"/>
          <w:szCs w:val="28"/>
        </w:rPr>
      </w:pPr>
    </w:p>
    <w:p w14:paraId="1772CCF4" w14:textId="6D670084" w:rsidR="006A40BD" w:rsidRDefault="006A40BD" w:rsidP="009203E5">
      <w:pPr>
        <w:jc w:val="center"/>
      </w:pPr>
      <w:r>
        <w:t>General remedial works</w:t>
      </w:r>
    </w:p>
    <w:p w14:paraId="238BB520" w14:textId="7E41F60A" w:rsidR="006A40BD" w:rsidRDefault="006A40BD"/>
    <w:p w14:paraId="4388D78B" w14:textId="73C1B759" w:rsidR="00F90971" w:rsidRDefault="00F90971"/>
    <w:p w14:paraId="69A3D8F3" w14:textId="4DC6D9CA" w:rsidR="00F90971" w:rsidRDefault="00F90971"/>
    <w:p w14:paraId="609DE95B" w14:textId="77777777" w:rsidR="00F90971" w:rsidRDefault="00F90971"/>
    <w:p w14:paraId="25580BED" w14:textId="3DCE3AC5" w:rsidR="006A40BD" w:rsidRDefault="006A40BD"/>
    <w:p w14:paraId="2BB16FD5" w14:textId="2955EF0D" w:rsidR="006A40BD" w:rsidRPr="008C3FC6" w:rsidRDefault="00B54016" w:rsidP="006A40BD">
      <w:pPr>
        <w:pStyle w:val="ListParagraph"/>
        <w:numPr>
          <w:ilvl w:val="0"/>
          <w:numId w:val="1"/>
        </w:numPr>
        <w:rPr>
          <w:b/>
          <w:bCs/>
        </w:rPr>
      </w:pPr>
      <w:r>
        <w:rPr>
          <w:b/>
          <w:bCs/>
        </w:rPr>
        <w:t>Special Architectural or historic interest</w:t>
      </w:r>
    </w:p>
    <w:p w14:paraId="7331CB33" w14:textId="5D9C609F" w:rsidR="006A40BD" w:rsidRDefault="006A6612" w:rsidP="00B54016">
      <w:pPr>
        <w:ind w:left="720"/>
      </w:pPr>
      <w:r>
        <w:t>N</w:t>
      </w:r>
      <w:r w:rsidR="001B3CD7">
        <w:t>OT RELEVANT</w:t>
      </w:r>
      <w:r>
        <w:t xml:space="preserve"> – whilst The Old Post Office is Grade II Listed, according to English Heritage website there are no architectural or historic features of particular interest</w:t>
      </w:r>
    </w:p>
    <w:p w14:paraId="2B871CFA" w14:textId="77777777" w:rsidR="006A6612" w:rsidRPr="006A6612" w:rsidRDefault="006A6612" w:rsidP="00B54016">
      <w:pPr>
        <w:ind w:left="720"/>
      </w:pPr>
    </w:p>
    <w:p w14:paraId="29208F7A" w14:textId="3A8F348A" w:rsidR="006A40BD" w:rsidRDefault="006A6612" w:rsidP="006A6612">
      <w:pPr>
        <w:pStyle w:val="ListParagraph"/>
        <w:numPr>
          <w:ilvl w:val="0"/>
          <w:numId w:val="1"/>
        </w:numPr>
        <w:rPr>
          <w:b/>
          <w:bCs/>
        </w:rPr>
      </w:pPr>
      <w:r>
        <w:rPr>
          <w:b/>
          <w:bCs/>
        </w:rPr>
        <w:t>Setting</w:t>
      </w:r>
    </w:p>
    <w:p w14:paraId="0D4C8972" w14:textId="066AC269" w:rsidR="006A6612" w:rsidRDefault="006A6612" w:rsidP="006A6612">
      <w:pPr>
        <w:pStyle w:val="ListParagraph"/>
      </w:pPr>
      <w:r>
        <w:t xml:space="preserve">The house is </w:t>
      </w:r>
      <w:r w:rsidR="000D4495">
        <w:t>located</w:t>
      </w:r>
      <w:r>
        <w:t xml:space="preserve"> on</w:t>
      </w:r>
      <w:r w:rsidR="000D4495">
        <w:t xml:space="preserve"> The Street in</w:t>
      </w:r>
      <w:r>
        <w:t xml:space="preserve"> </w:t>
      </w:r>
      <w:proofErr w:type="spellStart"/>
      <w:r>
        <w:t>Thornham</w:t>
      </w:r>
      <w:proofErr w:type="spellEnd"/>
      <w:r>
        <w:t xml:space="preserve"> Magna </w:t>
      </w:r>
      <w:r w:rsidR="000D4495">
        <w:t>adjacent to</w:t>
      </w:r>
      <w:r>
        <w:t xml:space="preserve"> the </w:t>
      </w:r>
      <w:proofErr w:type="spellStart"/>
      <w:r>
        <w:t>carnser</w:t>
      </w:r>
      <w:proofErr w:type="spellEnd"/>
      <w:r>
        <w:t xml:space="preserve"> which runs along the road.  We do not have any specific history on the house but according to English Heritage the house, dating back to 1745, at one time was a Post Office and shop and was </w:t>
      </w:r>
      <w:r w:rsidR="00E02F2F">
        <w:t xml:space="preserve">extended c. 1800 and c.1900.  It is of red brick with timber framed walls and is </w:t>
      </w:r>
      <w:proofErr w:type="spellStart"/>
      <w:r w:rsidR="00E02F2F">
        <w:t>colourwashed</w:t>
      </w:r>
      <w:proofErr w:type="spellEnd"/>
      <w:r w:rsidR="00E02F2F">
        <w:t xml:space="preserve"> and plastered.</w:t>
      </w:r>
    </w:p>
    <w:p w14:paraId="71E03A26" w14:textId="39745D7E" w:rsidR="00E02F2F" w:rsidRDefault="00E02F2F" w:rsidP="006A6612">
      <w:pPr>
        <w:pStyle w:val="ListParagraph"/>
      </w:pPr>
      <w:r>
        <w:t xml:space="preserve">We moved in March 2021 and have not altered the building in any way other than to carry out remedial timberwork to a hallway as per </w:t>
      </w:r>
      <w:r w:rsidR="001477AB">
        <w:t xml:space="preserve">Mid Suffolk planning consent </w:t>
      </w:r>
    </w:p>
    <w:p w14:paraId="4033704F" w14:textId="7D9A4328" w:rsidR="001477AB" w:rsidRDefault="001477AB" w:rsidP="006A6612">
      <w:pPr>
        <w:pStyle w:val="ListParagraph"/>
      </w:pPr>
      <w:r>
        <w:t>Ref DC/21/04593</w:t>
      </w:r>
    </w:p>
    <w:p w14:paraId="18C28339" w14:textId="78AF9C97" w:rsidR="00E02F2F" w:rsidRDefault="00E02F2F" w:rsidP="00E02F2F"/>
    <w:p w14:paraId="04173888" w14:textId="5A8A862D" w:rsidR="00E02F2F" w:rsidRPr="00E02F2F" w:rsidRDefault="00E02F2F" w:rsidP="00E02F2F">
      <w:pPr>
        <w:pStyle w:val="ListParagraph"/>
        <w:numPr>
          <w:ilvl w:val="0"/>
          <w:numId w:val="1"/>
        </w:numPr>
      </w:pPr>
      <w:r>
        <w:rPr>
          <w:b/>
          <w:bCs/>
        </w:rPr>
        <w:t>Fabric</w:t>
      </w:r>
    </w:p>
    <w:p w14:paraId="0F4A425E" w14:textId="609D11A6" w:rsidR="00E02F2F" w:rsidRDefault="00E02F2F" w:rsidP="00E02F2F">
      <w:pPr>
        <w:pStyle w:val="ListParagraph"/>
      </w:pPr>
      <w:r>
        <w:t xml:space="preserve">Red brick with timber framed walls, </w:t>
      </w:r>
      <w:proofErr w:type="spellStart"/>
      <w:r>
        <w:t>colourwashed</w:t>
      </w:r>
      <w:proofErr w:type="spellEnd"/>
      <w:r>
        <w:t xml:space="preserve"> and plastered</w:t>
      </w:r>
      <w:r w:rsidR="000D4495">
        <w:t>, capped by large, clay pan-tiled duo-pitched timber roofs.</w:t>
      </w:r>
    </w:p>
    <w:p w14:paraId="00428729" w14:textId="53D9AD28" w:rsidR="001B3CD7" w:rsidRDefault="001B3CD7" w:rsidP="001B3CD7"/>
    <w:p w14:paraId="60D4A814" w14:textId="533399D0" w:rsidR="001B3CD7" w:rsidRDefault="001B3CD7" w:rsidP="001B3CD7">
      <w:pPr>
        <w:pStyle w:val="ListParagraph"/>
        <w:numPr>
          <w:ilvl w:val="0"/>
          <w:numId w:val="1"/>
        </w:numPr>
        <w:rPr>
          <w:b/>
          <w:bCs/>
        </w:rPr>
      </w:pPr>
      <w:r>
        <w:rPr>
          <w:b/>
          <w:bCs/>
        </w:rPr>
        <w:t>Features</w:t>
      </w:r>
    </w:p>
    <w:p w14:paraId="0065F5A1" w14:textId="77777777" w:rsidR="001B3CD7" w:rsidRDefault="001B3CD7" w:rsidP="001B3CD7">
      <w:pPr>
        <w:ind w:left="720"/>
      </w:pPr>
      <w:r>
        <w:t>NOT RELEVANT – whilst The Old Post Office is Grade II Listed, according to English Heritage website there are no architectural or historic features of particular interest</w:t>
      </w:r>
    </w:p>
    <w:p w14:paraId="7DA0A989" w14:textId="1507EBDB" w:rsidR="001B3CD7" w:rsidRDefault="001B3CD7" w:rsidP="001B3CD7"/>
    <w:p w14:paraId="6BF00021" w14:textId="027787A2" w:rsidR="001B3CD7" w:rsidRPr="001B3CD7" w:rsidRDefault="001B3CD7" w:rsidP="001B3CD7">
      <w:pPr>
        <w:pStyle w:val="ListParagraph"/>
        <w:numPr>
          <w:ilvl w:val="0"/>
          <w:numId w:val="1"/>
        </w:numPr>
        <w:rPr>
          <w:b/>
          <w:bCs/>
        </w:rPr>
      </w:pPr>
      <w:r>
        <w:rPr>
          <w:b/>
          <w:bCs/>
        </w:rPr>
        <w:t>Principles</w:t>
      </w:r>
    </w:p>
    <w:p w14:paraId="113E7686" w14:textId="77777777" w:rsidR="001B3CD7" w:rsidRDefault="001B3CD7" w:rsidP="001B3CD7">
      <w:pPr>
        <w:ind w:left="720"/>
      </w:pPr>
      <w:r>
        <w:t>NOT RELEVANT - whilst The Old Post Office is Grade II Listed, according to English Heritage website there are no architectural or historic features of particular interest</w:t>
      </w:r>
    </w:p>
    <w:p w14:paraId="3E9B1237" w14:textId="6EF0DB03" w:rsidR="001B3CD7" w:rsidRDefault="001B3CD7" w:rsidP="001B3CD7">
      <w:pPr>
        <w:rPr>
          <w:b/>
          <w:bCs/>
        </w:rPr>
      </w:pPr>
    </w:p>
    <w:p w14:paraId="290EFA20" w14:textId="25B1974A" w:rsidR="001B3CD7" w:rsidRPr="001B3CD7" w:rsidRDefault="001B3CD7" w:rsidP="001B3CD7">
      <w:pPr>
        <w:pStyle w:val="ListParagraph"/>
        <w:numPr>
          <w:ilvl w:val="0"/>
          <w:numId w:val="1"/>
        </w:numPr>
        <w:rPr>
          <w:b/>
          <w:bCs/>
        </w:rPr>
      </w:pPr>
      <w:r>
        <w:rPr>
          <w:b/>
          <w:bCs/>
        </w:rPr>
        <w:t>Justification</w:t>
      </w:r>
    </w:p>
    <w:p w14:paraId="2905C98D" w14:textId="65DB2A20" w:rsidR="001B3CD7" w:rsidRDefault="001B3CD7" w:rsidP="001B3CD7">
      <w:pPr>
        <w:pStyle w:val="ListParagraph"/>
      </w:pPr>
      <w:r>
        <w:t xml:space="preserve">In the ground floor living room where the </w:t>
      </w:r>
      <w:r w:rsidR="00EE1037">
        <w:t>half</w:t>
      </w:r>
      <w:r w:rsidR="00703D82">
        <w:t>-</w:t>
      </w:r>
      <w:r w:rsidR="00EE1037">
        <w:t xml:space="preserve">arch is over the fireplace a number of the bricks that form the half-arch have dropped noticeably (by up to 20mm) with sections of the original lime mortar becoming loose and detached.  As seen from </w:t>
      </w:r>
      <w:proofErr w:type="spellStart"/>
      <w:r w:rsidR="00EE1037">
        <w:t>Weybread</w:t>
      </w:r>
      <w:proofErr w:type="spellEnd"/>
      <w:r w:rsidR="00EE1037">
        <w:t xml:space="preserve"> Limited’s report small pieces of lime mortar dropped out of the arch whilst Jason </w:t>
      </w:r>
      <w:proofErr w:type="spellStart"/>
      <w:r w:rsidR="00EE1037">
        <w:t>Albanie</w:t>
      </w:r>
      <w:proofErr w:type="spellEnd"/>
      <w:r w:rsidR="00EE1037">
        <w:t xml:space="preserve"> was in the house as people walked round the end of the bed in the bedroom upstairs over the living room.  In the bedroom immediately above there is a noticeable drop in the floor level across the brick hearth in this room with a number of hearth bricks having cracked above the line of the ground floor fireplace frontage.</w:t>
      </w:r>
    </w:p>
    <w:p w14:paraId="2CCC687C" w14:textId="77777777" w:rsidR="00F90971" w:rsidRDefault="00F90971" w:rsidP="001B3CD7">
      <w:pPr>
        <w:pStyle w:val="ListParagraph"/>
      </w:pPr>
    </w:p>
    <w:p w14:paraId="1199D4C5" w14:textId="64225524" w:rsidR="00F90971" w:rsidRDefault="00F90971" w:rsidP="00F90971"/>
    <w:p w14:paraId="14292132" w14:textId="5FF9691A" w:rsidR="00F90971" w:rsidRPr="00F90971" w:rsidRDefault="00F90971" w:rsidP="00F90971">
      <w:pPr>
        <w:pStyle w:val="ListParagraph"/>
        <w:numPr>
          <w:ilvl w:val="0"/>
          <w:numId w:val="1"/>
        </w:numPr>
        <w:rPr>
          <w:b/>
          <w:bCs/>
        </w:rPr>
      </w:pPr>
      <w:r>
        <w:rPr>
          <w:b/>
          <w:bCs/>
        </w:rPr>
        <w:t>Mitigation</w:t>
      </w:r>
    </w:p>
    <w:p w14:paraId="1D7DADF7" w14:textId="1DF4345E" w:rsidR="006A40BD" w:rsidRDefault="006A40BD" w:rsidP="00F90971">
      <w:pPr>
        <w:ind w:firstLine="720"/>
      </w:pPr>
      <w:r>
        <w:t>The proposal does not include any increase or decrease in floorspace</w:t>
      </w:r>
      <w:r w:rsidR="00475E29">
        <w:t>.</w:t>
      </w:r>
    </w:p>
    <w:p w14:paraId="3C89C2FB" w14:textId="2B4CF892" w:rsidR="00475E29" w:rsidRDefault="00475E29" w:rsidP="006A40BD">
      <w:pPr>
        <w:ind w:left="720"/>
      </w:pPr>
      <w:r>
        <w:t>The proposal includes</w:t>
      </w:r>
      <w:r w:rsidR="007D0480">
        <w:t>:</w:t>
      </w:r>
    </w:p>
    <w:p w14:paraId="49F182D0" w14:textId="5D44DE84" w:rsidR="008C3FC6" w:rsidRDefault="009203E5" w:rsidP="009203E5">
      <w:r>
        <w:tab/>
      </w:r>
      <w:r>
        <w:tab/>
      </w:r>
      <w:r w:rsidR="00860E17">
        <w:t>Dismantle chimney arch</w:t>
      </w:r>
      <w:r w:rsidR="00985D83">
        <w:t xml:space="preserve"> in living room</w:t>
      </w:r>
      <w:r w:rsidR="00860E17">
        <w:t xml:space="preserve"> &amp; lift hearth in upstairs bedroom</w:t>
      </w:r>
    </w:p>
    <w:p w14:paraId="58899C32" w14:textId="0303A01D" w:rsidR="009203E5" w:rsidRDefault="00860E17" w:rsidP="00985D83">
      <w:pPr>
        <w:ind w:left="1440"/>
      </w:pPr>
      <w:r>
        <w:t>Rebuild arch using lime mortar, NHL 3.5 an</w:t>
      </w:r>
      <w:r w:rsidR="00641EF9">
        <w:t>d</w:t>
      </w:r>
      <w:r>
        <w:t xml:space="preserve"> medium sand 1:2 mix</w:t>
      </w:r>
      <w:r w:rsidR="00985D83">
        <w:t>, re-using existing bricks</w:t>
      </w:r>
    </w:p>
    <w:p w14:paraId="3ECC866B" w14:textId="38D11B50" w:rsidR="009203E5" w:rsidRDefault="009203E5" w:rsidP="009203E5">
      <w:r>
        <w:tab/>
      </w:r>
      <w:r>
        <w:tab/>
      </w:r>
      <w:r w:rsidR="00860E17">
        <w:t>Re</w:t>
      </w:r>
      <w:r w:rsidR="00641EF9">
        <w:t>-</w:t>
      </w:r>
      <w:r w:rsidR="00860E17">
        <w:t>lay hearth</w:t>
      </w:r>
    </w:p>
    <w:p w14:paraId="4911A3BA" w14:textId="4A7E5967" w:rsidR="00F90971" w:rsidRPr="008C3FC6" w:rsidRDefault="00F90971" w:rsidP="00F90971">
      <w:pPr>
        <w:ind w:left="720"/>
        <w:rPr>
          <w:color w:val="FF0000"/>
        </w:rPr>
      </w:pPr>
      <w:r>
        <w:t xml:space="preserve">These recommendations have been made by Jason </w:t>
      </w:r>
      <w:proofErr w:type="spellStart"/>
      <w:r>
        <w:t>Albanie</w:t>
      </w:r>
      <w:proofErr w:type="spellEnd"/>
      <w:r>
        <w:t xml:space="preserve">, </w:t>
      </w:r>
      <w:proofErr w:type="spellStart"/>
      <w:r>
        <w:t>Weybreads</w:t>
      </w:r>
      <w:proofErr w:type="spellEnd"/>
      <w:r>
        <w:t xml:space="preserve"> Ltd (formerly from Adam Power Associates) who knows the house together with Ben Thornton, Thornton</w:t>
      </w:r>
      <w:r w:rsidR="00F03AA2">
        <w:t xml:space="preserve"> Const</w:t>
      </w:r>
      <w:r>
        <w:t xml:space="preserve">ruction Ltd, who is very experienced in work on listed buildings, is known to the Heritage Team at Mid Suffolk Council and knows The Old Post Office well and carried out Council approved work on </w:t>
      </w:r>
      <w:r w:rsidR="00703D82">
        <w:t>our</w:t>
      </w:r>
      <w:r>
        <w:t xml:space="preserve"> hallway.</w:t>
      </w:r>
    </w:p>
    <w:p w14:paraId="0314C7DF" w14:textId="4F445E53" w:rsidR="007D0480" w:rsidRDefault="007D0480" w:rsidP="006A40BD">
      <w:pPr>
        <w:ind w:left="720"/>
      </w:pPr>
    </w:p>
    <w:p w14:paraId="70FB1047" w14:textId="77777777" w:rsidR="00CD2D21" w:rsidRDefault="00CD2D21" w:rsidP="00CD2D21">
      <w:pPr>
        <w:ind w:left="720"/>
      </w:pPr>
    </w:p>
    <w:sectPr w:rsidR="00CD2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56"/>
    <w:multiLevelType w:val="multilevel"/>
    <w:tmpl w:val="A224EA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53325DB"/>
    <w:multiLevelType w:val="multilevel"/>
    <w:tmpl w:val="8654B4E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94347899">
    <w:abstractNumId w:val="1"/>
  </w:num>
  <w:num w:numId="2" w16cid:durableId="195331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BD"/>
    <w:rsid w:val="000D4495"/>
    <w:rsid w:val="001477AB"/>
    <w:rsid w:val="001B3CD7"/>
    <w:rsid w:val="00361E3A"/>
    <w:rsid w:val="00475E29"/>
    <w:rsid w:val="004B2682"/>
    <w:rsid w:val="00641EF9"/>
    <w:rsid w:val="006A40BD"/>
    <w:rsid w:val="006A6612"/>
    <w:rsid w:val="00703D82"/>
    <w:rsid w:val="007D0480"/>
    <w:rsid w:val="00860E17"/>
    <w:rsid w:val="008C3FC6"/>
    <w:rsid w:val="009203E5"/>
    <w:rsid w:val="00985D83"/>
    <w:rsid w:val="00995E48"/>
    <w:rsid w:val="00B54016"/>
    <w:rsid w:val="00BA5344"/>
    <w:rsid w:val="00CD2D21"/>
    <w:rsid w:val="00E02F2F"/>
    <w:rsid w:val="00EE1037"/>
    <w:rsid w:val="00F03AA2"/>
    <w:rsid w:val="00F90971"/>
    <w:rsid w:val="00FA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280B68"/>
  <w15:chartTrackingRefBased/>
  <w15:docId w15:val="{7FE93EA3-1928-B14F-A509-D429F70A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Dawkins</dc:creator>
  <cp:keywords/>
  <dc:description/>
  <cp:lastModifiedBy>Sarah Dawkins</cp:lastModifiedBy>
  <cp:revision>7</cp:revision>
  <cp:lastPrinted>2022-05-06T17:25:00Z</cp:lastPrinted>
  <dcterms:created xsi:type="dcterms:W3CDTF">2022-05-06T17:24:00Z</dcterms:created>
  <dcterms:modified xsi:type="dcterms:W3CDTF">2022-05-07T15:27:00Z</dcterms:modified>
</cp:coreProperties>
</file>