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6AC0A" w14:textId="77777777" w:rsidR="00276150" w:rsidRDefault="00276150" w:rsidP="006B238F">
      <w:pPr>
        <w:tabs>
          <w:tab w:val="left" w:pos="8280"/>
        </w:tabs>
        <w:jc w:val="both"/>
        <w:rPr>
          <w:rFonts w:ascii="Arial" w:hAnsi="Arial" w:cs="Arial"/>
          <w:b/>
        </w:rPr>
      </w:pPr>
    </w:p>
    <w:p w14:paraId="16630102" w14:textId="77777777" w:rsidR="008D3A2D" w:rsidRDefault="008D3A2D" w:rsidP="008D3A2D">
      <w:pPr>
        <w:pStyle w:val="Heading8"/>
        <w:jc w:val="center"/>
        <w:rPr>
          <w:rFonts w:ascii="Arial" w:hAnsi="Arial" w:cs="Arial"/>
          <w:b/>
          <w:i w:val="0"/>
          <w:sz w:val="28"/>
          <w:szCs w:val="28"/>
          <w:u w:val="single"/>
        </w:rPr>
      </w:pPr>
      <w:r w:rsidRPr="009556DD">
        <w:rPr>
          <w:rFonts w:ascii="Arial" w:hAnsi="Arial" w:cs="Arial"/>
          <w:b/>
          <w:i w:val="0"/>
          <w:sz w:val="28"/>
          <w:szCs w:val="28"/>
          <w:u w:val="single"/>
        </w:rPr>
        <w:t>CONSULTATION UNDER TOWN AND COUNTRY PLANNING ACT 1990</w:t>
      </w:r>
    </w:p>
    <w:p w14:paraId="491DD05A" w14:textId="77777777" w:rsidR="008D3A2D" w:rsidRPr="00A15F1D" w:rsidRDefault="008D3A2D" w:rsidP="00A15F1D">
      <w:pPr>
        <w:tabs>
          <w:tab w:val="left" w:pos="8280"/>
        </w:tabs>
        <w:rPr>
          <w:rFonts w:ascii="Arial" w:hAnsi="Arial" w:cs="Arial"/>
          <w:b/>
          <w:sz w:val="22"/>
          <w:szCs w:val="22"/>
        </w:rPr>
      </w:pPr>
    </w:p>
    <w:tbl>
      <w:tblPr>
        <w:tblStyle w:val="TableGrid"/>
        <w:tblW w:w="0" w:type="auto"/>
        <w:tblLook w:val="04A0" w:firstRow="1" w:lastRow="0" w:firstColumn="1" w:lastColumn="0" w:noHBand="0" w:noVBand="1"/>
      </w:tblPr>
      <w:tblGrid>
        <w:gridCol w:w="3256"/>
        <w:gridCol w:w="6694"/>
      </w:tblGrid>
      <w:tr w:rsidR="008D3A2D" w:rsidRPr="00A15F1D" w14:paraId="29811E73" w14:textId="77777777" w:rsidTr="008D3A2D">
        <w:tc>
          <w:tcPr>
            <w:tcW w:w="3256" w:type="dxa"/>
          </w:tcPr>
          <w:p w14:paraId="17CEF4EC" w14:textId="77777777" w:rsidR="008D3A2D" w:rsidRPr="00A15F1D" w:rsidRDefault="008D3A2D" w:rsidP="00A15F1D">
            <w:pPr>
              <w:tabs>
                <w:tab w:val="left" w:pos="8280"/>
              </w:tabs>
              <w:rPr>
                <w:rFonts w:ascii="Arial" w:hAnsi="Arial" w:cs="Arial"/>
                <w:b/>
                <w:sz w:val="22"/>
                <w:szCs w:val="22"/>
              </w:rPr>
            </w:pPr>
            <w:r w:rsidRPr="00A15F1D">
              <w:rPr>
                <w:rFonts w:ascii="Arial" w:hAnsi="Arial" w:cs="Arial"/>
                <w:b/>
                <w:sz w:val="22"/>
                <w:szCs w:val="22"/>
              </w:rPr>
              <w:t>Application Number</w:t>
            </w:r>
          </w:p>
        </w:tc>
        <w:tc>
          <w:tcPr>
            <w:tcW w:w="6694" w:type="dxa"/>
          </w:tcPr>
          <w:p w14:paraId="7996CE9C" w14:textId="5D159BD8" w:rsidR="008D3A2D" w:rsidRPr="00A15F1D" w:rsidRDefault="00FA21F6" w:rsidP="00A15F1D">
            <w:pPr>
              <w:tabs>
                <w:tab w:val="left" w:pos="8280"/>
              </w:tabs>
              <w:rPr>
                <w:rFonts w:ascii="Arial" w:hAnsi="Arial" w:cs="Arial"/>
                <w:sz w:val="22"/>
                <w:szCs w:val="22"/>
              </w:rPr>
            </w:pPr>
            <w:r w:rsidRPr="00FA21F6">
              <w:rPr>
                <w:rFonts w:ascii="Arial" w:hAnsi="Arial" w:cs="Arial"/>
                <w:sz w:val="22"/>
                <w:szCs w:val="22"/>
              </w:rPr>
              <w:t>PL/2022/00458/PPFL</w:t>
            </w:r>
          </w:p>
        </w:tc>
      </w:tr>
      <w:tr w:rsidR="008D3A2D" w:rsidRPr="00A15F1D" w14:paraId="0E4A95C4" w14:textId="77777777" w:rsidTr="008D3A2D">
        <w:tc>
          <w:tcPr>
            <w:tcW w:w="3256" w:type="dxa"/>
          </w:tcPr>
          <w:p w14:paraId="5979EB48" w14:textId="77777777" w:rsidR="008D3A2D" w:rsidRPr="00A15F1D" w:rsidRDefault="008D3A2D" w:rsidP="00A15F1D">
            <w:pPr>
              <w:tabs>
                <w:tab w:val="left" w:pos="8280"/>
              </w:tabs>
              <w:rPr>
                <w:rFonts w:ascii="Arial" w:hAnsi="Arial" w:cs="Arial"/>
                <w:b/>
                <w:sz w:val="22"/>
                <w:szCs w:val="22"/>
              </w:rPr>
            </w:pPr>
            <w:r w:rsidRPr="00A15F1D">
              <w:rPr>
                <w:rFonts w:ascii="Arial" w:hAnsi="Arial" w:cs="Arial"/>
                <w:b/>
                <w:sz w:val="22"/>
                <w:szCs w:val="22"/>
              </w:rPr>
              <w:t>Address</w:t>
            </w:r>
          </w:p>
        </w:tc>
        <w:tc>
          <w:tcPr>
            <w:tcW w:w="6694" w:type="dxa"/>
          </w:tcPr>
          <w:p w14:paraId="35440A44" w14:textId="2C4E7D64" w:rsidR="008D3A2D" w:rsidRPr="00A15F1D" w:rsidRDefault="00FA21F6" w:rsidP="00A15F1D">
            <w:pPr>
              <w:tabs>
                <w:tab w:val="left" w:pos="8280"/>
              </w:tabs>
              <w:rPr>
                <w:rFonts w:ascii="Arial" w:hAnsi="Arial" w:cs="Arial"/>
                <w:sz w:val="22"/>
                <w:szCs w:val="22"/>
              </w:rPr>
            </w:pPr>
            <w:r>
              <w:rPr>
                <w:rFonts w:ascii="Arial" w:hAnsi="Arial" w:cs="Arial"/>
                <w:sz w:val="22"/>
                <w:szCs w:val="22"/>
              </w:rPr>
              <w:t xml:space="preserve">Arbour Tree Farm, Warwick Road, Knowle, </w:t>
            </w:r>
            <w:r w:rsidRPr="00FA21F6">
              <w:rPr>
                <w:rFonts w:ascii="Arial" w:hAnsi="Arial" w:cs="Arial"/>
                <w:sz w:val="22"/>
                <w:szCs w:val="22"/>
              </w:rPr>
              <w:t>Solihull</w:t>
            </w:r>
          </w:p>
        </w:tc>
      </w:tr>
      <w:tr w:rsidR="008D3A2D" w:rsidRPr="00A15F1D" w14:paraId="4460F4AD" w14:textId="77777777" w:rsidTr="008D3A2D">
        <w:tc>
          <w:tcPr>
            <w:tcW w:w="3256" w:type="dxa"/>
          </w:tcPr>
          <w:p w14:paraId="5E60497B" w14:textId="77777777" w:rsidR="008D3A2D" w:rsidRPr="00A15F1D" w:rsidRDefault="008D3A2D" w:rsidP="00A15F1D">
            <w:pPr>
              <w:tabs>
                <w:tab w:val="left" w:pos="8280"/>
              </w:tabs>
              <w:rPr>
                <w:rFonts w:ascii="Arial" w:hAnsi="Arial" w:cs="Arial"/>
                <w:b/>
                <w:sz w:val="22"/>
                <w:szCs w:val="22"/>
              </w:rPr>
            </w:pPr>
            <w:r w:rsidRPr="00A15F1D">
              <w:rPr>
                <w:rFonts w:ascii="Arial" w:hAnsi="Arial" w:cs="Arial"/>
                <w:b/>
                <w:sz w:val="22"/>
                <w:szCs w:val="22"/>
              </w:rPr>
              <w:t>Proposal</w:t>
            </w:r>
          </w:p>
        </w:tc>
        <w:tc>
          <w:tcPr>
            <w:tcW w:w="6694" w:type="dxa"/>
          </w:tcPr>
          <w:p w14:paraId="6512D4BA" w14:textId="77777777" w:rsidR="00FA21F6" w:rsidRPr="00FA21F6" w:rsidRDefault="00FA21F6" w:rsidP="00FA21F6">
            <w:pPr>
              <w:tabs>
                <w:tab w:val="left" w:pos="8280"/>
              </w:tabs>
              <w:rPr>
                <w:rFonts w:ascii="Arial" w:hAnsi="Arial" w:cs="Arial"/>
                <w:sz w:val="22"/>
                <w:szCs w:val="22"/>
              </w:rPr>
            </w:pPr>
            <w:r w:rsidRPr="00FA21F6">
              <w:rPr>
                <w:rFonts w:ascii="Arial" w:hAnsi="Arial" w:cs="Arial"/>
                <w:sz w:val="22"/>
                <w:szCs w:val="22"/>
              </w:rPr>
              <w:t>Conversion of existing farmhouse into four dwellings and the</w:t>
            </w:r>
          </w:p>
          <w:p w14:paraId="2EEFE640" w14:textId="2BE5B89D" w:rsidR="008D3A2D" w:rsidRPr="00A15F1D" w:rsidRDefault="00FA21F6" w:rsidP="00FA21F6">
            <w:pPr>
              <w:tabs>
                <w:tab w:val="left" w:pos="8280"/>
              </w:tabs>
              <w:rPr>
                <w:rFonts w:ascii="Arial" w:hAnsi="Arial" w:cs="Arial"/>
                <w:sz w:val="22"/>
                <w:szCs w:val="22"/>
              </w:rPr>
            </w:pPr>
            <w:r w:rsidRPr="00FA21F6">
              <w:rPr>
                <w:rFonts w:ascii="Arial" w:hAnsi="Arial" w:cs="Arial"/>
                <w:sz w:val="22"/>
                <w:szCs w:val="22"/>
              </w:rPr>
              <w:t>conversion and alteration of two existing agricultural barns into four</w:t>
            </w:r>
            <w:r>
              <w:rPr>
                <w:rFonts w:ascii="Arial" w:hAnsi="Arial" w:cs="Arial"/>
                <w:sz w:val="22"/>
                <w:szCs w:val="22"/>
              </w:rPr>
              <w:t xml:space="preserve"> </w:t>
            </w:r>
            <w:r w:rsidRPr="00FA21F6">
              <w:rPr>
                <w:rFonts w:ascii="Arial" w:hAnsi="Arial" w:cs="Arial"/>
                <w:sz w:val="22"/>
                <w:szCs w:val="22"/>
              </w:rPr>
              <w:t>dwellings</w:t>
            </w:r>
          </w:p>
        </w:tc>
      </w:tr>
      <w:tr w:rsidR="008D3A2D" w:rsidRPr="00A15F1D" w14:paraId="7CE1A2DD" w14:textId="77777777" w:rsidTr="008D3A2D">
        <w:tc>
          <w:tcPr>
            <w:tcW w:w="3256" w:type="dxa"/>
          </w:tcPr>
          <w:p w14:paraId="56975901" w14:textId="77777777" w:rsidR="008D3A2D" w:rsidRPr="00A15F1D" w:rsidRDefault="008D3A2D" w:rsidP="00A15F1D">
            <w:pPr>
              <w:tabs>
                <w:tab w:val="left" w:pos="8280"/>
              </w:tabs>
              <w:rPr>
                <w:rFonts w:ascii="Arial" w:hAnsi="Arial" w:cs="Arial"/>
                <w:b/>
                <w:sz w:val="22"/>
                <w:szCs w:val="22"/>
              </w:rPr>
            </w:pPr>
            <w:r w:rsidRPr="00A15F1D">
              <w:rPr>
                <w:rFonts w:ascii="Arial" w:hAnsi="Arial" w:cs="Arial"/>
                <w:b/>
                <w:sz w:val="22"/>
                <w:szCs w:val="22"/>
              </w:rPr>
              <w:t>Case Officer</w:t>
            </w:r>
          </w:p>
        </w:tc>
        <w:tc>
          <w:tcPr>
            <w:tcW w:w="6694" w:type="dxa"/>
          </w:tcPr>
          <w:p w14:paraId="073E5222" w14:textId="077E3ABF" w:rsidR="008D3A2D" w:rsidRPr="00A15F1D" w:rsidRDefault="00FA21F6" w:rsidP="00A15F1D">
            <w:pPr>
              <w:tabs>
                <w:tab w:val="left" w:pos="8280"/>
              </w:tabs>
              <w:rPr>
                <w:rFonts w:ascii="Arial" w:hAnsi="Arial" w:cs="Arial"/>
                <w:sz w:val="22"/>
                <w:szCs w:val="22"/>
              </w:rPr>
            </w:pPr>
            <w:r>
              <w:rPr>
                <w:rFonts w:ascii="Arial" w:hAnsi="Arial" w:cs="Arial"/>
                <w:sz w:val="22"/>
                <w:szCs w:val="22"/>
              </w:rPr>
              <w:t>Ian Hiscock</w:t>
            </w:r>
          </w:p>
        </w:tc>
      </w:tr>
    </w:tbl>
    <w:p w14:paraId="7731E12F" w14:textId="77777777" w:rsidR="00416769" w:rsidRPr="00A15F1D" w:rsidRDefault="00416769" w:rsidP="00A15F1D">
      <w:pPr>
        <w:tabs>
          <w:tab w:val="left" w:pos="828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702"/>
      </w:tblGrid>
      <w:tr w:rsidR="008D3A2D" w:rsidRPr="00A15F1D" w14:paraId="5D9D2EDA" w14:textId="77777777" w:rsidTr="008D3A2D">
        <w:tc>
          <w:tcPr>
            <w:tcW w:w="4248" w:type="dxa"/>
            <w:shd w:val="clear" w:color="auto" w:fill="auto"/>
          </w:tcPr>
          <w:p w14:paraId="4F98AD4D" w14:textId="77777777" w:rsidR="008D3A2D" w:rsidRPr="00A15F1D" w:rsidRDefault="008D3A2D" w:rsidP="00A15F1D">
            <w:pPr>
              <w:tabs>
                <w:tab w:val="left" w:pos="8280"/>
              </w:tabs>
              <w:rPr>
                <w:rFonts w:ascii="Arial" w:hAnsi="Arial" w:cs="Arial"/>
                <w:b/>
                <w:sz w:val="22"/>
                <w:szCs w:val="22"/>
              </w:rPr>
            </w:pPr>
            <w:r w:rsidRPr="00A15F1D">
              <w:rPr>
                <w:rFonts w:ascii="Arial" w:hAnsi="Arial" w:cs="Arial"/>
                <w:b/>
                <w:sz w:val="22"/>
                <w:szCs w:val="22"/>
              </w:rPr>
              <w:t>Date comments sent</w:t>
            </w:r>
          </w:p>
        </w:tc>
        <w:tc>
          <w:tcPr>
            <w:tcW w:w="5702" w:type="dxa"/>
          </w:tcPr>
          <w:p w14:paraId="2F3D4C19" w14:textId="673F21E8" w:rsidR="008D3A2D" w:rsidRPr="00A15F1D" w:rsidRDefault="00DE636B" w:rsidP="00A15F1D">
            <w:pPr>
              <w:tabs>
                <w:tab w:val="left" w:pos="8280"/>
              </w:tabs>
              <w:rPr>
                <w:rFonts w:ascii="Arial" w:hAnsi="Arial" w:cs="Arial"/>
                <w:sz w:val="22"/>
                <w:szCs w:val="22"/>
              </w:rPr>
            </w:pPr>
            <w:r>
              <w:rPr>
                <w:rFonts w:ascii="Arial" w:hAnsi="Arial" w:cs="Arial"/>
                <w:sz w:val="22"/>
                <w:szCs w:val="22"/>
              </w:rPr>
              <w:t>28.03.22</w:t>
            </w:r>
          </w:p>
        </w:tc>
      </w:tr>
      <w:tr w:rsidR="008D3A2D" w:rsidRPr="00A15F1D" w14:paraId="1EF643CA" w14:textId="77777777" w:rsidTr="008D3A2D">
        <w:tc>
          <w:tcPr>
            <w:tcW w:w="4248" w:type="dxa"/>
            <w:shd w:val="clear" w:color="auto" w:fill="auto"/>
          </w:tcPr>
          <w:p w14:paraId="721B3DE1" w14:textId="77777777" w:rsidR="008D3A2D" w:rsidRPr="00A15F1D" w:rsidRDefault="008D3A2D" w:rsidP="00A15F1D">
            <w:pPr>
              <w:tabs>
                <w:tab w:val="left" w:pos="8280"/>
              </w:tabs>
              <w:rPr>
                <w:rFonts w:ascii="Arial" w:hAnsi="Arial" w:cs="Arial"/>
                <w:sz w:val="22"/>
                <w:szCs w:val="22"/>
              </w:rPr>
            </w:pPr>
            <w:r w:rsidRPr="00A15F1D">
              <w:rPr>
                <w:rFonts w:ascii="Arial" w:hAnsi="Arial" w:cs="Arial"/>
                <w:b/>
                <w:sz w:val="22"/>
                <w:szCs w:val="22"/>
              </w:rPr>
              <w:t>Name of consultee department</w:t>
            </w:r>
          </w:p>
        </w:tc>
        <w:tc>
          <w:tcPr>
            <w:tcW w:w="5702" w:type="dxa"/>
          </w:tcPr>
          <w:p w14:paraId="1A21D508" w14:textId="2CB936AE" w:rsidR="008D3A2D" w:rsidRPr="00A15F1D" w:rsidRDefault="00FA21F6" w:rsidP="00A15F1D">
            <w:pPr>
              <w:tabs>
                <w:tab w:val="left" w:pos="8280"/>
              </w:tabs>
              <w:rPr>
                <w:rFonts w:ascii="Arial" w:hAnsi="Arial" w:cs="Arial"/>
                <w:sz w:val="22"/>
                <w:szCs w:val="22"/>
              </w:rPr>
            </w:pPr>
            <w:r>
              <w:rPr>
                <w:rFonts w:ascii="Arial" w:hAnsi="Arial" w:cs="Arial"/>
                <w:sz w:val="22"/>
                <w:szCs w:val="22"/>
              </w:rPr>
              <w:t>Landscape</w:t>
            </w:r>
          </w:p>
        </w:tc>
      </w:tr>
      <w:tr w:rsidR="008D3A2D" w:rsidRPr="00A15F1D" w14:paraId="283826C8" w14:textId="77777777" w:rsidTr="008D3A2D">
        <w:tc>
          <w:tcPr>
            <w:tcW w:w="4248" w:type="dxa"/>
            <w:shd w:val="clear" w:color="auto" w:fill="auto"/>
          </w:tcPr>
          <w:p w14:paraId="6893527B" w14:textId="77777777" w:rsidR="008D3A2D" w:rsidRPr="00A15F1D" w:rsidRDefault="008D3A2D" w:rsidP="00A15F1D">
            <w:pPr>
              <w:tabs>
                <w:tab w:val="left" w:pos="8280"/>
              </w:tabs>
              <w:rPr>
                <w:rFonts w:ascii="Arial" w:hAnsi="Arial" w:cs="Arial"/>
                <w:b/>
                <w:sz w:val="22"/>
                <w:szCs w:val="22"/>
              </w:rPr>
            </w:pPr>
            <w:r w:rsidRPr="00A15F1D">
              <w:rPr>
                <w:rFonts w:ascii="Arial" w:hAnsi="Arial" w:cs="Arial"/>
                <w:b/>
                <w:sz w:val="22"/>
                <w:szCs w:val="22"/>
              </w:rPr>
              <w:t>Consultation response author</w:t>
            </w:r>
          </w:p>
        </w:tc>
        <w:tc>
          <w:tcPr>
            <w:tcW w:w="5702" w:type="dxa"/>
          </w:tcPr>
          <w:p w14:paraId="76D01810" w14:textId="392DD83B" w:rsidR="008D3A2D" w:rsidRPr="00A15F1D" w:rsidRDefault="00FA21F6" w:rsidP="00A15F1D">
            <w:pPr>
              <w:tabs>
                <w:tab w:val="left" w:pos="8280"/>
              </w:tabs>
              <w:rPr>
                <w:rFonts w:ascii="Arial" w:hAnsi="Arial" w:cs="Arial"/>
                <w:sz w:val="22"/>
                <w:szCs w:val="22"/>
              </w:rPr>
            </w:pPr>
            <w:r>
              <w:rPr>
                <w:rFonts w:ascii="Arial" w:hAnsi="Arial" w:cs="Arial"/>
                <w:sz w:val="22"/>
                <w:szCs w:val="22"/>
              </w:rPr>
              <w:t>Deborah Honan</w:t>
            </w:r>
          </w:p>
        </w:tc>
      </w:tr>
    </w:tbl>
    <w:p w14:paraId="0D34A1FF" w14:textId="77777777" w:rsidR="008D3A2D" w:rsidRPr="00A15F1D" w:rsidRDefault="008D3A2D" w:rsidP="00A15F1D">
      <w:pPr>
        <w:tabs>
          <w:tab w:val="left" w:pos="828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55"/>
        <w:gridCol w:w="567"/>
        <w:gridCol w:w="4536"/>
      </w:tblGrid>
      <w:tr w:rsidR="00C93FB4" w:rsidRPr="00A15F1D" w14:paraId="343ADA23" w14:textId="77777777" w:rsidTr="36426CD8">
        <w:trPr>
          <w:gridAfter w:val="1"/>
          <w:wAfter w:w="4536" w:type="dxa"/>
        </w:trPr>
        <w:tc>
          <w:tcPr>
            <w:tcW w:w="4219" w:type="dxa"/>
            <w:gridSpan w:val="2"/>
            <w:shd w:val="clear" w:color="auto" w:fill="auto"/>
          </w:tcPr>
          <w:p w14:paraId="37377739" w14:textId="77777777" w:rsidR="00C93FB4" w:rsidRPr="00A15F1D" w:rsidRDefault="00C93FB4" w:rsidP="00A15F1D">
            <w:pPr>
              <w:tabs>
                <w:tab w:val="left" w:pos="8280"/>
              </w:tabs>
              <w:rPr>
                <w:rFonts w:ascii="Arial" w:hAnsi="Arial" w:cs="Arial"/>
                <w:sz w:val="22"/>
                <w:szCs w:val="22"/>
              </w:rPr>
            </w:pPr>
            <w:r w:rsidRPr="00A15F1D">
              <w:rPr>
                <w:rFonts w:ascii="Arial" w:hAnsi="Arial" w:cs="Arial"/>
                <w:sz w:val="22"/>
                <w:szCs w:val="22"/>
              </w:rPr>
              <w:t>Pre-app comments</w:t>
            </w:r>
          </w:p>
        </w:tc>
        <w:tc>
          <w:tcPr>
            <w:tcW w:w="567" w:type="dxa"/>
            <w:shd w:val="clear" w:color="auto" w:fill="auto"/>
          </w:tcPr>
          <w:p w14:paraId="65E59966" w14:textId="77777777" w:rsidR="00C93FB4" w:rsidRPr="00A15F1D" w:rsidRDefault="00C93FB4" w:rsidP="00A15F1D">
            <w:pPr>
              <w:tabs>
                <w:tab w:val="left" w:pos="8280"/>
              </w:tabs>
              <w:rPr>
                <w:rFonts w:ascii="Arial" w:hAnsi="Arial" w:cs="Arial"/>
                <w:b/>
                <w:bCs/>
                <w:color w:val="FF0000"/>
                <w:sz w:val="22"/>
                <w:szCs w:val="22"/>
              </w:rPr>
            </w:pPr>
          </w:p>
        </w:tc>
      </w:tr>
      <w:tr w:rsidR="00416769" w:rsidRPr="00A15F1D" w14:paraId="6BF7E7BC" w14:textId="77777777" w:rsidTr="36426CD8">
        <w:trPr>
          <w:gridAfter w:val="1"/>
          <w:wAfter w:w="4536" w:type="dxa"/>
        </w:trPr>
        <w:tc>
          <w:tcPr>
            <w:tcW w:w="4219" w:type="dxa"/>
            <w:gridSpan w:val="2"/>
            <w:shd w:val="clear" w:color="auto" w:fill="auto"/>
          </w:tcPr>
          <w:p w14:paraId="50CF42C3" w14:textId="77777777" w:rsidR="00416769" w:rsidRPr="00A15F1D" w:rsidRDefault="00416769" w:rsidP="00A15F1D">
            <w:pPr>
              <w:tabs>
                <w:tab w:val="left" w:pos="8280"/>
              </w:tabs>
              <w:rPr>
                <w:rFonts w:ascii="Arial" w:hAnsi="Arial" w:cs="Arial"/>
                <w:sz w:val="22"/>
                <w:szCs w:val="22"/>
              </w:rPr>
            </w:pPr>
            <w:r w:rsidRPr="00A15F1D">
              <w:rPr>
                <w:rFonts w:ascii="Arial" w:hAnsi="Arial" w:cs="Arial"/>
                <w:sz w:val="22"/>
                <w:szCs w:val="22"/>
              </w:rPr>
              <w:t>No Comments</w:t>
            </w:r>
          </w:p>
        </w:tc>
        <w:tc>
          <w:tcPr>
            <w:tcW w:w="567" w:type="dxa"/>
            <w:shd w:val="clear" w:color="auto" w:fill="auto"/>
          </w:tcPr>
          <w:p w14:paraId="3A4108B5" w14:textId="77777777" w:rsidR="00416769" w:rsidRPr="00A15F1D" w:rsidRDefault="00416769" w:rsidP="00A15F1D">
            <w:pPr>
              <w:tabs>
                <w:tab w:val="left" w:pos="8280"/>
              </w:tabs>
              <w:rPr>
                <w:rFonts w:ascii="Arial" w:hAnsi="Arial" w:cs="Arial"/>
                <w:b/>
                <w:bCs/>
                <w:color w:val="FF0000"/>
                <w:sz w:val="22"/>
                <w:szCs w:val="22"/>
              </w:rPr>
            </w:pPr>
          </w:p>
        </w:tc>
      </w:tr>
      <w:tr w:rsidR="00416769" w:rsidRPr="00A15F1D" w14:paraId="38FD1432" w14:textId="77777777" w:rsidTr="36426CD8">
        <w:trPr>
          <w:gridAfter w:val="1"/>
          <w:wAfter w:w="4536" w:type="dxa"/>
        </w:trPr>
        <w:tc>
          <w:tcPr>
            <w:tcW w:w="4219" w:type="dxa"/>
            <w:gridSpan w:val="2"/>
            <w:shd w:val="clear" w:color="auto" w:fill="auto"/>
          </w:tcPr>
          <w:p w14:paraId="20820B4A" w14:textId="77777777" w:rsidR="00416769" w:rsidRPr="00A15F1D" w:rsidRDefault="00416769" w:rsidP="00A15F1D">
            <w:pPr>
              <w:tabs>
                <w:tab w:val="left" w:pos="8280"/>
              </w:tabs>
              <w:rPr>
                <w:rFonts w:ascii="Arial" w:hAnsi="Arial" w:cs="Arial"/>
                <w:sz w:val="22"/>
                <w:szCs w:val="22"/>
              </w:rPr>
            </w:pPr>
            <w:r w:rsidRPr="00A15F1D">
              <w:rPr>
                <w:rFonts w:ascii="Arial" w:hAnsi="Arial" w:cs="Arial"/>
                <w:sz w:val="22"/>
                <w:szCs w:val="22"/>
              </w:rPr>
              <w:t>No Objection</w:t>
            </w:r>
          </w:p>
        </w:tc>
        <w:tc>
          <w:tcPr>
            <w:tcW w:w="567" w:type="dxa"/>
            <w:shd w:val="clear" w:color="auto" w:fill="auto"/>
          </w:tcPr>
          <w:p w14:paraId="37F7D041" w14:textId="412F4CF7" w:rsidR="00416769" w:rsidRPr="00A15F1D" w:rsidRDefault="00416769" w:rsidP="00A15F1D">
            <w:pPr>
              <w:tabs>
                <w:tab w:val="left" w:pos="8280"/>
              </w:tabs>
              <w:rPr>
                <w:rFonts w:ascii="Arial" w:hAnsi="Arial" w:cs="Arial"/>
                <w:b/>
                <w:bCs/>
                <w:color w:val="FF0000"/>
                <w:sz w:val="22"/>
                <w:szCs w:val="22"/>
              </w:rPr>
            </w:pPr>
          </w:p>
        </w:tc>
      </w:tr>
      <w:tr w:rsidR="00416769" w:rsidRPr="00A15F1D" w14:paraId="5EF11CC1" w14:textId="77777777" w:rsidTr="36426CD8">
        <w:trPr>
          <w:gridAfter w:val="1"/>
          <w:wAfter w:w="4536" w:type="dxa"/>
        </w:trPr>
        <w:tc>
          <w:tcPr>
            <w:tcW w:w="4219" w:type="dxa"/>
            <w:gridSpan w:val="2"/>
            <w:shd w:val="clear" w:color="auto" w:fill="auto"/>
          </w:tcPr>
          <w:p w14:paraId="5FFCA00C" w14:textId="77777777" w:rsidR="00416769" w:rsidRPr="00A15F1D" w:rsidRDefault="00416769" w:rsidP="00A15F1D">
            <w:pPr>
              <w:tabs>
                <w:tab w:val="left" w:pos="8280"/>
              </w:tabs>
              <w:rPr>
                <w:rFonts w:ascii="Arial" w:hAnsi="Arial" w:cs="Arial"/>
                <w:sz w:val="22"/>
                <w:szCs w:val="22"/>
              </w:rPr>
            </w:pPr>
            <w:r w:rsidRPr="00A15F1D">
              <w:rPr>
                <w:rFonts w:ascii="Arial" w:hAnsi="Arial" w:cs="Arial"/>
                <w:sz w:val="22"/>
                <w:szCs w:val="22"/>
              </w:rPr>
              <w:t>No Objection Subject to Conditions</w:t>
            </w:r>
          </w:p>
        </w:tc>
        <w:tc>
          <w:tcPr>
            <w:tcW w:w="567" w:type="dxa"/>
            <w:shd w:val="clear" w:color="auto" w:fill="auto"/>
          </w:tcPr>
          <w:p w14:paraId="7994DD0C" w14:textId="77777777" w:rsidR="00416769" w:rsidRPr="00A15F1D" w:rsidRDefault="00416769" w:rsidP="00A15F1D">
            <w:pPr>
              <w:tabs>
                <w:tab w:val="left" w:pos="8280"/>
              </w:tabs>
              <w:rPr>
                <w:rFonts w:ascii="Arial" w:hAnsi="Arial" w:cs="Arial"/>
                <w:b/>
                <w:bCs/>
                <w:color w:val="FF0000"/>
                <w:sz w:val="22"/>
                <w:szCs w:val="22"/>
              </w:rPr>
            </w:pPr>
          </w:p>
        </w:tc>
      </w:tr>
      <w:tr w:rsidR="00416769" w:rsidRPr="00A15F1D" w14:paraId="3A4FA4C5" w14:textId="77777777" w:rsidTr="36426CD8">
        <w:trPr>
          <w:gridAfter w:val="1"/>
          <w:wAfter w:w="4536" w:type="dxa"/>
        </w:trPr>
        <w:tc>
          <w:tcPr>
            <w:tcW w:w="4219" w:type="dxa"/>
            <w:gridSpan w:val="2"/>
            <w:shd w:val="clear" w:color="auto" w:fill="auto"/>
          </w:tcPr>
          <w:p w14:paraId="62E8FAA4" w14:textId="77777777" w:rsidR="00416769" w:rsidRPr="00A15F1D" w:rsidRDefault="00416769" w:rsidP="00A15F1D">
            <w:pPr>
              <w:tabs>
                <w:tab w:val="left" w:pos="8280"/>
              </w:tabs>
              <w:rPr>
                <w:rFonts w:ascii="Arial" w:hAnsi="Arial" w:cs="Arial"/>
                <w:sz w:val="22"/>
                <w:szCs w:val="22"/>
              </w:rPr>
            </w:pPr>
            <w:r w:rsidRPr="00A15F1D">
              <w:rPr>
                <w:rFonts w:ascii="Arial" w:hAnsi="Arial" w:cs="Arial"/>
                <w:sz w:val="22"/>
                <w:szCs w:val="22"/>
              </w:rPr>
              <w:t>Objection</w:t>
            </w:r>
          </w:p>
        </w:tc>
        <w:tc>
          <w:tcPr>
            <w:tcW w:w="567" w:type="dxa"/>
            <w:shd w:val="clear" w:color="auto" w:fill="auto"/>
          </w:tcPr>
          <w:p w14:paraId="1EE46050" w14:textId="77777777" w:rsidR="00416769" w:rsidRPr="00A15F1D" w:rsidRDefault="00416769" w:rsidP="00A15F1D">
            <w:pPr>
              <w:tabs>
                <w:tab w:val="left" w:pos="8280"/>
              </w:tabs>
              <w:rPr>
                <w:rFonts w:ascii="Arial" w:hAnsi="Arial" w:cs="Arial"/>
                <w:b/>
                <w:bCs/>
                <w:color w:val="FF0000"/>
                <w:sz w:val="22"/>
                <w:szCs w:val="22"/>
              </w:rPr>
            </w:pPr>
          </w:p>
        </w:tc>
      </w:tr>
      <w:tr w:rsidR="00416769" w:rsidRPr="00A15F1D" w14:paraId="36E1750B" w14:textId="77777777" w:rsidTr="36426CD8">
        <w:trPr>
          <w:gridAfter w:val="1"/>
          <w:wAfter w:w="4536" w:type="dxa"/>
        </w:trPr>
        <w:tc>
          <w:tcPr>
            <w:tcW w:w="4219" w:type="dxa"/>
            <w:gridSpan w:val="2"/>
            <w:shd w:val="clear" w:color="auto" w:fill="auto"/>
          </w:tcPr>
          <w:p w14:paraId="1C70ECE4" w14:textId="77777777" w:rsidR="00416769" w:rsidRPr="00A15F1D" w:rsidRDefault="00416769" w:rsidP="00A15F1D">
            <w:pPr>
              <w:tabs>
                <w:tab w:val="left" w:pos="8280"/>
              </w:tabs>
              <w:rPr>
                <w:rFonts w:ascii="Arial" w:hAnsi="Arial" w:cs="Arial"/>
                <w:sz w:val="22"/>
                <w:szCs w:val="22"/>
              </w:rPr>
            </w:pPr>
            <w:r w:rsidRPr="00A15F1D">
              <w:rPr>
                <w:rFonts w:ascii="Arial" w:hAnsi="Arial" w:cs="Arial"/>
                <w:sz w:val="22"/>
                <w:szCs w:val="22"/>
              </w:rPr>
              <w:t>Further information Requested</w:t>
            </w:r>
          </w:p>
        </w:tc>
        <w:tc>
          <w:tcPr>
            <w:tcW w:w="567" w:type="dxa"/>
            <w:shd w:val="clear" w:color="auto" w:fill="auto"/>
          </w:tcPr>
          <w:p w14:paraId="333C99B5" w14:textId="7FADC590" w:rsidR="00416769" w:rsidRPr="00A15F1D" w:rsidRDefault="00DE636B" w:rsidP="00A15F1D">
            <w:pPr>
              <w:tabs>
                <w:tab w:val="left" w:pos="8280"/>
              </w:tabs>
              <w:rPr>
                <w:rFonts w:ascii="Arial" w:hAnsi="Arial" w:cs="Arial"/>
                <w:b/>
                <w:bCs/>
                <w:color w:val="FF0000"/>
                <w:sz w:val="22"/>
                <w:szCs w:val="22"/>
              </w:rPr>
            </w:pPr>
            <w:r>
              <w:rPr>
                <w:rFonts w:ascii="Arial" w:hAnsi="Arial" w:cs="Arial"/>
                <w:b/>
                <w:bCs/>
                <w:color w:val="FF0000"/>
                <w:sz w:val="22"/>
                <w:szCs w:val="22"/>
              </w:rPr>
              <w:t>x</w:t>
            </w:r>
          </w:p>
        </w:tc>
      </w:tr>
      <w:tr w:rsidR="006625FB" w:rsidRPr="00A15F1D" w14:paraId="6AD0AD80" w14:textId="77777777" w:rsidTr="36426CD8">
        <w:trPr>
          <w:trHeight w:val="271"/>
        </w:trPr>
        <w:tc>
          <w:tcPr>
            <w:tcW w:w="9322" w:type="dxa"/>
            <w:gridSpan w:val="4"/>
            <w:tcBorders>
              <w:top w:val="nil"/>
              <w:left w:val="nil"/>
              <w:bottom w:val="single" w:sz="4" w:space="0" w:color="auto"/>
              <w:right w:val="nil"/>
            </w:tcBorders>
            <w:shd w:val="clear" w:color="auto" w:fill="auto"/>
          </w:tcPr>
          <w:p w14:paraId="0253FAFF" w14:textId="77777777" w:rsidR="006625FB" w:rsidRPr="00A15F1D" w:rsidRDefault="006625FB" w:rsidP="00A15F1D">
            <w:pPr>
              <w:tabs>
                <w:tab w:val="left" w:pos="8280"/>
              </w:tabs>
              <w:rPr>
                <w:rFonts w:ascii="Arial" w:hAnsi="Arial" w:cs="Arial"/>
                <w:b/>
                <w:sz w:val="22"/>
                <w:szCs w:val="22"/>
              </w:rPr>
            </w:pPr>
          </w:p>
        </w:tc>
      </w:tr>
      <w:tr w:rsidR="00416769" w:rsidRPr="00A15F1D" w14:paraId="4C7A7CDA" w14:textId="77777777" w:rsidTr="36426CD8">
        <w:trPr>
          <w:trHeight w:val="271"/>
        </w:trPr>
        <w:tc>
          <w:tcPr>
            <w:tcW w:w="9322" w:type="dxa"/>
            <w:gridSpan w:val="4"/>
            <w:tcBorders>
              <w:top w:val="single" w:sz="4" w:space="0" w:color="auto"/>
            </w:tcBorders>
            <w:shd w:val="clear" w:color="auto" w:fill="D9D9D9" w:themeFill="background1" w:themeFillShade="D9"/>
          </w:tcPr>
          <w:p w14:paraId="629CEF6D" w14:textId="77777777" w:rsidR="00416769" w:rsidRPr="00A15F1D" w:rsidRDefault="00416769" w:rsidP="00A15F1D">
            <w:pPr>
              <w:tabs>
                <w:tab w:val="left" w:pos="8280"/>
              </w:tabs>
              <w:rPr>
                <w:rFonts w:ascii="Arial" w:hAnsi="Arial" w:cs="Arial"/>
                <w:b/>
                <w:sz w:val="22"/>
                <w:szCs w:val="22"/>
              </w:rPr>
            </w:pPr>
            <w:r w:rsidRPr="00A15F1D">
              <w:rPr>
                <w:rFonts w:ascii="Arial" w:hAnsi="Arial" w:cs="Arial"/>
                <w:b/>
                <w:sz w:val="22"/>
                <w:szCs w:val="22"/>
              </w:rPr>
              <w:t>Comments</w:t>
            </w:r>
            <w:r w:rsidR="00250718" w:rsidRPr="00A15F1D">
              <w:rPr>
                <w:rFonts w:ascii="Arial" w:hAnsi="Arial" w:cs="Arial"/>
                <w:b/>
                <w:sz w:val="22"/>
                <w:szCs w:val="22"/>
              </w:rPr>
              <w:t>:</w:t>
            </w:r>
            <w:r w:rsidRPr="00A15F1D">
              <w:rPr>
                <w:rFonts w:ascii="Arial" w:hAnsi="Arial" w:cs="Arial"/>
                <w:b/>
                <w:sz w:val="22"/>
                <w:szCs w:val="22"/>
              </w:rPr>
              <w:t xml:space="preserve"> </w:t>
            </w:r>
          </w:p>
          <w:p w14:paraId="399A16F8" w14:textId="77777777" w:rsidR="006625FB" w:rsidRPr="00A15F1D" w:rsidRDefault="6F0B6139" w:rsidP="00A15F1D">
            <w:pPr>
              <w:tabs>
                <w:tab w:val="left" w:pos="8280"/>
              </w:tabs>
              <w:rPr>
                <w:rFonts w:ascii="Arial" w:hAnsi="Arial" w:cs="Arial"/>
                <w:sz w:val="22"/>
                <w:szCs w:val="22"/>
              </w:rPr>
            </w:pPr>
            <w:r w:rsidRPr="00A15F1D">
              <w:rPr>
                <w:rFonts w:ascii="Arial" w:hAnsi="Arial" w:cs="Arial"/>
                <w:sz w:val="22"/>
                <w:szCs w:val="22"/>
              </w:rPr>
              <w:t>(Please explain the reason for your response)</w:t>
            </w:r>
          </w:p>
          <w:p w14:paraId="676FF0EC" w14:textId="77777777" w:rsidR="006625FB" w:rsidRPr="00A15F1D" w:rsidRDefault="006625FB" w:rsidP="00A15F1D">
            <w:pPr>
              <w:tabs>
                <w:tab w:val="left" w:pos="8280"/>
              </w:tabs>
              <w:rPr>
                <w:rFonts w:ascii="Arial" w:hAnsi="Arial" w:cs="Arial"/>
                <w:sz w:val="22"/>
                <w:szCs w:val="22"/>
              </w:rPr>
            </w:pPr>
          </w:p>
        </w:tc>
      </w:tr>
      <w:tr w:rsidR="00416769" w:rsidRPr="00A15F1D" w14:paraId="3C31DF3E" w14:textId="77777777" w:rsidTr="36426CD8">
        <w:trPr>
          <w:trHeight w:val="1245"/>
        </w:trPr>
        <w:tc>
          <w:tcPr>
            <w:tcW w:w="9322" w:type="dxa"/>
            <w:gridSpan w:val="4"/>
            <w:shd w:val="clear" w:color="auto" w:fill="FFFFFF" w:themeFill="background1"/>
          </w:tcPr>
          <w:p w14:paraId="4364E64B" w14:textId="505C6981" w:rsidR="00324CEB" w:rsidRDefault="00324CEB" w:rsidP="00A15F1D">
            <w:pPr>
              <w:tabs>
                <w:tab w:val="left" w:pos="8280"/>
              </w:tabs>
              <w:spacing w:after="120"/>
              <w:rPr>
                <w:rFonts w:ascii="Arial" w:hAnsi="Arial" w:cs="Arial"/>
                <w:sz w:val="22"/>
                <w:szCs w:val="22"/>
              </w:rPr>
            </w:pPr>
            <w:r>
              <w:rPr>
                <w:rFonts w:ascii="Arial" w:hAnsi="Arial" w:cs="Arial"/>
                <w:sz w:val="22"/>
                <w:szCs w:val="22"/>
              </w:rPr>
              <w:t>This application for the conversion of farm buildings to dwellings will have a direct impact on landscape features on the site and have implications to the landscape character.</w:t>
            </w:r>
          </w:p>
          <w:p w14:paraId="3AF5E491" w14:textId="77777777" w:rsidR="00260D7A" w:rsidRDefault="00324CEB" w:rsidP="00A15F1D">
            <w:pPr>
              <w:tabs>
                <w:tab w:val="left" w:pos="8280"/>
              </w:tabs>
              <w:spacing w:after="120"/>
              <w:rPr>
                <w:rFonts w:ascii="Arial" w:hAnsi="Arial" w:cs="Arial"/>
                <w:sz w:val="22"/>
                <w:szCs w:val="22"/>
              </w:rPr>
            </w:pPr>
            <w:r>
              <w:rPr>
                <w:rFonts w:ascii="Arial" w:hAnsi="Arial" w:cs="Arial"/>
                <w:sz w:val="22"/>
                <w:szCs w:val="22"/>
              </w:rPr>
              <w:t>Contrary to the site description section of the Planning Statement, the application will require the removal of 3 trees – a B2 cherry, C2 Norway maple and a C2 whitebeam. All of these trees are proposed to be removed to facilitate the parking and turning head. The removal of the B category cherry for the turning head is frustrating, is there a different arrangement of the parking which could see this tree being retained – chevron parking possibly?</w:t>
            </w:r>
          </w:p>
          <w:p w14:paraId="7EA75483" w14:textId="53DF18FD" w:rsidR="00324CEB" w:rsidRDefault="00324CEB" w:rsidP="00A15F1D">
            <w:pPr>
              <w:tabs>
                <w:tab w:val="left" w:pos="8280"/>
              </w:tabs>
              <w:spacing w:after="120"/>
              <w:rPr>
                <w:rFonts w:ascii="Arial" w:hAnsi="Arial" w:cs="Arial"/>
                <w:sz w:val="22"/>
                <w:szCs w:val="22"/>
              </w:rPr>
            </w:pPr>
            <w:r>
              <w:rPr>
                <w:rFonts w:ascii="Arial" w:hAnsi="Arial" w:cs="Arial"/>
                <w:sz w:val="22"/>
                <w:szCs w:val="22"/>
              </w:rPr>
              <w:t>The removal of these trees will need to be mitigated for and there is no landscape strategy / scheme included with this submissi</w:t>
            </w:r>
            <w:r w:rsidR="00A80385">
              <w:rPr>
                <w:rFonts w:ascii="Arial" w:hAnsi="Arial" w:cs="Arial"/>
                <w:sz w:val="22"/>
                <w:szCs w:val="22"/>
              </w:rPr>
              <w:t>on.</w:t>
            </w:r>
          </w:p>
          <w:p w14:paraId="01478619" w14:textId="67419061" w:rsidR="00A078A5" w:rsidRDefault="00A078A5" w:rsidP="00A15F1D">
            <w:pPr>
              <w:tabs>
                <w:tab w:val="left" w:pos="8280"/>
              </w:tabs>
              <w:spacing w:after="120"/>
              <w:rPr>
                <w:rFonts w:ascii="Arial" w:hAnsi="Arial" w:cs="Arial"/>
                <w:sz w:val="22"/>
                <w:szCs w:val="22"/>
              </w:rPr>
            </w:pPr>
            <w:r>
              <w:rPr>
                <w:rFonts w:ascii="Arial" w:hAnsi="Arial" w:cs="Arial"/>
                <w:sz w:val="22"/>
                <w:szCs w:val="22"/>
              </w:rPr>
              <w:t xml:space="preserve">The vision spay for access requires the removal of 126m </w:t>
            </w:r>
            <w:r w:rsidR="005209B6">
              <w:rPr>
                <w:rFonts w:ascii="Arial" w:hAnsi="Arial" w:cs="Arial"/>
                <w:sz w:val="22"/>
                <w:szCs w:val="22"/>
              </w:rPr>
              <w:t xml:space="preserve">of hedgerow. This currently does provide a continuation of the roadside hedge and contributes to the rural character of the road, </w:t>
            </w:r>
            <w:r w:rsidR="00A80385">
              <w:rPr>
                <w:rFonts w:ascii="Arial" w:hAnsi="Arial" w:cs="Arial"/>
                <w:sz w:val="22"/>
                <w:szCs w:val="22"/>
              </w:rPr>
              <w:t>(</w:t>
            </w:r>
            <w:r w:rsidR="005209B6">
              <w:rPr>
                <w:rFonts w:ascii="Arial" w:hAnsi="Arial" w:cs="Arial"/>
                <w:sz w:val="22"/>
                <w:szCs w:val="22"/>
              </w:rPr>
              <w:t>although there do appear to be non-native plants within this hedge</w:t>
            </w:r>
            <w:r w:rsidR="00A80385">
              <w:rPr>
                <w:rFonts w:ascii="Arial" w:hAnsi="Arial" w:cs="Arial"/>
                <w:sz w:val="22"/>
                <w:szCs w:val="22"/>
              </w:rPr>
              <w:t>)</w:t>
            </w:r>
            <w:r w:rsidR="005209B6">
              <w:rPr>
                <w:rFonts w:ascii="Arial" w:hAnsi="Arial" w:cs="Arial"/>
                <w:sz w:val="22"/>
                <w:szCs w:val="22"/>
              </w:rPr>
              <w:t>. Is there an intention for this area to be planted with a more appropriate low growing hedge or ground cover?</w:t>
            </w:r>
          </w:p>
          <w:p w14:paraId="0730CF63" w14:textId="30A83DCC" w:rsidR="00324CEB" w:rsidRDefault="00324CEB" w:rsidP="00DE636B">
            <w:pPr>
              <w:tabs>
                <w:tab w:val="left" w:pos="8280"/>
              </w:tabs>
              <w:spacing w:after="120"/>
              <w:rPr>
                <w:rFonts w:ascii="Arial" w:hAnsi="Arial" w:cs="Arial"/>
                <w:sz w:val="22"/>
                <w:szCs w:val="22"/>
              </w:rPr>
            </w:pPr>
            <w:r>
              <w:rPr>
                <w:rFonts w:ascii="Arial" w:hAnsi="Arial" w:cs="Arial"/>
                <w:sz w:val="22"/>
                <w:szCs w:val="22"/>
              </w:rPr>
              <w:t xml:space="preserve">A landscape strategy is needed at this stage to provide information as to the nature of the boundary treatments for H1 – H4. The site’s location will require boundaries to be sympathetic to the rural setting and be timber post and rail with native hedges. The of </w:t>
            </w:r>
            <w:r w:rsidR="00DE636B">
              <w:rPr>
                <w:rFonts w:ascii="Arial" w:hAnsi="Arial" w:cs="Arial"/>
                <w:sz w:val="22"/>
                <w:szCs w:val="22"/>
              </w:rPr>
              <w:t xml:space="preserve">provision of </w:t>
            </w:r>
            <w:r>
              <w:rPr>
                <w:rFonts w:ascii="Arial" w:hAnsi="Arial" w:cs="Arial"/>
                <w:sz w:val="22"/>
                <w:szCs w:val="22"/>
              </w:rPr>
              <w:t>suburban garden paraphernalia</w:t>
            </w:r>
            <w:r w:rsidR="00DE636B">
              <w:rPr>
                <w:rFonts w:ascii="Arial" w:hAnsi="Arial" w:cs="Arial"/>
                <w:sz w:val="22"/>
                <w:szCs w:val="22"/>
              </w:rPr>
              <w:t xml:space="preserve"> should also be </w:t>
            </w:r>
            <w:r w:rsidR="00DE636B">
              <w:rPr>
                <w:rFonts w:ascii="Arial" w:hAnsi="Arial" w:cs="Arial"/>
                <w:sz w:val="22"/>
                <w:szCs w:val="22"/>
              </w:rPr>
              <w:t>avoid</w:t>
            </w:r>
            <w:r w:rsidR="00DE636B">
              <w:rPr>
                <w:rFonts w:ascii="Arial" w:hAnsi="Arial" w:cs="Arial"/>
                <w:sz w:val="22"/>
                <w:szCs w:val="22"/>
              </w:rPr>
              <w:t>ed.</w:t>
            </w:r>
          </w:p>
          <w:p w14:paraId="12149F59" w14:textId="05E1D542" w:rsidR="00DE636B" w:rsidRPr="00A15F1D" w:rsidRDefault="005209B6" w:rsidP="00A80385">
            <w:pPr>
              <w:tabs>
                <w:tab w:val="left" w:pos="8280"/>
              </w:tabs>
              <w:spacing w:after="120"/>
              <w:rPr>
                <w:rFonts w:ascii="Arial" w:hAnsi="Arial" w:cs="Arial"/>
                <w:sz w:val="22"/>
                <w:szCs w:val="22"/>
              </w:rPr>
            </w:pPr>
            <w:r>
              <w:rPr>
                <w:rFonts w:ascii="Arial" w:hAnsi="Arial" w:cs="Arial"/>
                <w:sz w:val="22"/>
                <w:szCs w:val="22"/>
              </w:rPr>
              <w:t xml:space="preserve">The rear garden boundary for plots H1 – H4 raises concern with regard to the A1 beech tree T21, as the fence line is directly through the stem of the tree. Who is the owner of the tree in this situation? A method statement will be required regarding the installation of the fencing within the root protection area of this tree. </w:t>
            </w:r>
            <w:bookmarkStart w:id="0" w:name="_GoBack"/>
            <w:bookmarkEnd w:id="0"/>
          </w:p>
        </w:tc>
      </w:tr>
      <w:tr w:rsidR="00416769" w:rsidRPr="00A15F1D" w14:paraId="1652C178" w14:textId="77777777" w:rsidTr="36426CD8">
        <w:trPr>
          <w:trHeight w:val="289"/>
        </w:trPr>
        <w:tc>
          <w:tcPr>
            <w:tcW w:w="9322" w:type="dxa"/>
            <w:gridSpan w:val="4"/>
            <w:shd w:val="clear" w:color="auto" w:fill="D9D9D9" w:themeFill="background1" w:themeFillShade="D9"/>
          </w:tcPr>
          <w:p w14:paraId="604E130E" w14:textId="77777777" w:rsidR="00416769" w:rsidRPr="00A15F1D" w:rsidRDefault="36426CD8" w:rsidP="00A15F1D">
            <w:pPr>
              <w:tabs>
                <w:tab w:val="left" w:pos="8280"/>
              </w:tabs>
              <w:rPr>
                <w:rFonts w:ascii="Arial" w:hAnsi="Arial" w:cs="Arial"/>
                <w:b/>
                <w:sz w:val="22"/>
                <w:szCs w:val="22"/>
              </w:rPr>
            </w:pPr>
            <w:r w:rsidRPr="00A15F1D">
              <w:rPr>
                <w:rFonts w:ascii="Arial" w:hAnsi="Arial" w:cs="Arial"/>
                <w:b/>
                <w:bCs/>
                <w:sz w:val="22"/>
                <w:szCs w:val="22"/>
              </w:rPr>
              <w:t>Further information required (if applicable):</w:t>
            </w:r>
          </w:p>
          <w:p w14:paraId="2E3DEF81" w14:textId="77777777" w:rsidR="006625FB" w:rsidRPr="00A15F1D" w:rsidRDefault="36426CD8" w:rsidP="00A15F1D">
            <w:pPr>
              <w:tabs>
                <w:tab w:val="left" w:pos="8280"/>
              </w:tabs>
              <w:rPr>
                <w:rFonts w:ascii="Arial" w:hAnsi="Arial" w:cs="Arial"/>
                <w:sz w:val="22"/>
                <w:szCs w:val="22"/>
              </w:rPr>
            </w:pPr>
            <w:r w:rsidRPr="00A15F1D">
              <w:rPr>
                <w:rFonts w:ascii="Arial" w:hAnsi="Arial" w:cs="Arial"/>
                <w:sz w:val="22"/>
                <w:szCs w:val="22"/>
              </w:rPr>
              <w:t>(Please explain the reason for your response)</w:t>
            </w:r>
          </w:p>
          <w:p w14:paraId="191A0587" w14:textId="77777777" w:rsidR="006625FB" w:rsidRPr="00A15F1D" w:rsidRDefault="006625FB" w:rsidP="00A15F1D">
            <w:pPr>
              <w:tabs>
                <w:tab w:val="left" w:pos="8280"/>
              </w:tabs>
              <w:rPr>
                <w:rFonts w:ascii="Arial" w:hAnsi="Arial" w:cs="Arial"/>
                <w:sz w:val="22"/>
                <w:szCs w:val="22"/>
              </w:rPr>
            </w:pPr>
          </w:p>
        </w:tc>
      </w:tr>
      <w:tr w:rsidR="00416769" w:rsidRPr="00A15F1D" w14:paraId="2493DE75" w14:textId="77777777" w:rsidTr="36426CD8">
        <w:trPr>
          <w:trHeight w:val="1245"/>
        </w:trPr>
        <w:tc>
          <w:tcPr>
            <w:tcW w:w="9322" w:type="dxa"/>
            <w:gridSpan w:val="4"/>
            <w:shd w:val="clear" w:color="auto" w:fill="FFFFFF" w:themeFill="background1"/>
          </w:tcPr>
          <w:p w14:paraId="23F4FE42" w14:textId="77777777" w:rsidR="00993D34" w:rsidRPr="00993D34" w:rsidRDefault="00993D34" w:rsidP="00993D34">
            <w:pPr>
              <w:rPr>
                <w:rFonts w:ascii="Arial" w:hAnsi="Arial" w:cs="Arial"/>
                <w:sz w:val="22"/>
                <w:szCs w:val="22"/>
              </w:rPr>
            </w:pPr>
          </w:p>
          <w:p w14:paraId="4D59F454" w14:textId="6093E2E6" w:rsidR="00993D34" w:rsidRPr="00993D34" w:rsidRDefault="00993D34" w:rsidP="00993D34">
            <w:pPr>
              <w:rPr>
                <w:rFonts w:ascii="Arial" w:hAnsi="Arial" w:cs="Arial"/>
                <w:sz w:val="22"/>
                <w:szCs w:val="22"/>
              </w:rPr>
            </w:pPr>
            <w:r w:rsidRPr="00993D34">
              <w:rPr>
                <w:rFonts w:ascii="Arial" w:hAnsi="Arial" w:cs="Arial"/>
                <w:sz w:val="22"/>
                <w:szCs w:val="22"/>
              </w:rPr>
              <w:t>Landscape Strategy or landscape scheme to demonstrate the intended landscape character and planting which will enhance the setting and avoid suburbanisation.</w:t>
            </w:r>
          </w:p>
          <w:p w14:paraId="4DC8063F" w14:textId="77777777" w:rsidR="00993D34" w:rsidRDefault="00993D34" w:rsidP="00993D34">
            <w:pPr>
              <w:rPr>
                <w:rFonts w:cstheme="minorHAnsi"/>
                <w:sz w:val="20"/>
                <w:szCs w:val="20"/>
              </w:rPr>
            </w:pPr>
          </w:p>
          <w:p w14:paraId="3AF10E7C" w14:textId="77777777" w:rsidR="00993D34" w:rsidRDefault="00993D34" w:rsidP="00993D34">
            <w:pPr>
              <w:rPr>
                <w:rFonts w:cstheme="minorHAnsi"/>
                <w:sz w:val="20"/>
                <w:szCs w:val="20"/>
              </w:rPr>
            </w:pPr>
          </w:p>
          <w:p w14:paraId="2F033E7A" w14:textId="77777777" w:rsidR="00993D34" w:rsidRDefault="00993D34" w:rsidP="00993D34">
            <w:pPr>
              <w:rPr>
                <w:rFonts w:cstheme="minorHAnsi"/>
                <w:sz w:val="20"/>
                <w:szCs w:val="20"/>
              </w:rPr>
            </w:pPr>
          </w:p>
          <w:p w14:paraId="6C3B81D6" w14:textId="77777777" w:rsidR="00993D34" w:rsidRDefault="00993D34" w:rsidP="00993D34">
            <w:pPr>
              <w:rPr>
                <w:rFonts w:cstheme="minorHAnsi"/>
                <w:sz w:val="20"/>
                <w:szCs w:val="20"/>
              </w:rPr>
            </w:pPr>
          </w:p>
          <w:p w14:paraId="1E7FABCB" w14:textId="6C9D5E67" w:rsidR="00993D34" w:rsidRPr="00993D34" w:rsidRDefault="00993D34" w:rsidP="00993D34">
            <w:pPr>
              <w:rPr>
                <w:rFonts w:ascii="Arial" w:hAnsi="Arial" w:cs="Arial"/>
                <w:i/>
                <w:sz w:val="20"/>
                <w:szCs w:val="20"/>
              </w:rPr>
            </w:pPr>
            <w:r w:rsidRPr="00993D34">
              <w:rPr>
                <w:rFonts w:ascii="Arial" w:hAnsi="Arial" w:cs="Arial"/>
                <w:i/>
                <w:sz w:val="20"/>
                <w:szCs w:val="20"/>
              </w:rPr>
              <w:t>Reasons: In accordance with NPPF Chapter 8. Promoting healthy and safe communities, 12. Achieving well-designed places, 14. Meeting the challenge of climate change, flooding and coastal change, and 15. Conserving and enhancing the natural environment. The National Design Guide (MHCLG), Solihull Local Plan Policies 9, 10, 14 and 15, and Solihull Local Plan – Draft Submission Plan Policies 9, 10, 14 and 15. SMBC Residential Backland Development SPD.</w:t>
            </w:r>
          </w:p>
          <w:p w14:paraId="7FD4DF9F" w14:textId="4E1B9008" w:rsidR="00416769" w:rsidRPr="00A15F1D" w:rsidRDefault="00416769" w:rsidP="00A15F1D">
            <w:pPr>
              <w:tabs>
                <w:tab w:val="left" w:pos="8280"/>
              </w:tabs>
              <w:spacing w:after="120"/>
              <w:rPr>
                <w:rFonts w:ascii="Arial" w:hAnsi="Arial" w:cs="Arial"/>
                <w:sz w:val="22"/>
                <w:szCs w:val="22"/>
              </w:rPr>
            </w:pPr>
          </w:p>
        </w:tc>
      </w:tr>
      <w:tr w:rsidR="00416769" w:rsidRPr="00A15F1D" w14:paraId="1504A088" w14:textId="77777777" w:rsidTr="36426CD8">
        <w:trPr>
          <w:trHeight w:val="278"/>
        </w:trPr>
        <w:tc>
          <w:tcPr>
            <w:tcW w:w="9322" w:type="dxa"/>
            <w:gridSpan w:val="4"/>
            <w:shd w:val="clear" w:color="auto" w:fill="D9D9D9" w:themeFill="background1" w:themeFillShade="D9"/>
          </w:tcPr>
          <w:p w14:paraId="57CA068B" w14:textId="77777777" w:rsidR="00416769" w:rsidRPr="00A15F1D" w:rsidRDefault="36426CD8" w:rsidP="00A15F1D">
            <w:pPr>
              <w:tabs>
                <w:tab w:val="left" w:pos="8280"/>
              </w:tabs>
              <w:rPr>
                <w:rFonts w:ascii="Arial" w:hAnsi="Arial" w:cs="Arial"/>
                <w:b/>
                <w:sz w:val="22"/>
                <w:szCs w:val="22"/>
              </w:rPr>
            </w:pPr>
            <w:r w:rsidRPr="00A15F1D">
              <w:rPr>
                <w:rFonts w:ascii="Arial" w:hAnsi="Arial" w:cs="Arial"/>
                <w:b/>
                <w:bCs/>
                <w:sz w:val="22"/>
                <w:szCs w:val="22"/>
              </w:rPr>
              <w:t>Amendments recommended (if applicable):</w:t>
            </w:r>
          </w:p>
          <w:p w14:paraId="7C69ECBE" w14:textId="77777777" w:rsidR="006625FB" w:rsidRPr="00A15F1D" w:rsidRDefault="36426CD8" w:rsidP="00A15F1D">
            <w:pPr>
              <w:tabs>
                <w:tab w:val="left" w:pos="8280"/>
              </w:tabs>
              <w:rPr>
                <w:rFonts w:ascii="Arial" w:hAnsi="Arial" w:cs="Arial"/>
                <w:sz w:val="22"/>
                <w:szCs w:val="22"/>
              </w:rPr>
            </w:pPr>
            <w:r w:rsidRPr="00A15F1D">
              <w:rPr>
                <w:rFonts w:ascii="Arial" w:hAnsi="Arial" w:cs="Arial"/>
                <w:sz w:val="22"/>
                <w:szCs w:val="22"/>
              </w:rPr>
              <w:t>(Please explain the reason for your response)</w:t>
            </w:r>
          </w:p>
          <w:p w14:paraId="06AC2498" w14:textId="77777777" w:rsidR="006625FB" w:rsidRPr="00A15F1D" w:rsidRDefault="006625FB" w:rsidP="00A15F1D">
            <w:pPr>
              <w:tabs>
                <w:tab w:val="left" w:pos="8280"/>
              </w:tabs>
              <w:rPr>
                <w:rFonts w:ascii="Arial" w:hAnsi="Arial" w:cs="Arial"/>
                <w:sz w:val="22"/>
                <w:szCs w:val="22"/>
              </w:rPr>
            </w:pPr>
          </w:p>
        </w:tc>
      </w:tr>
      <w:tr w:rsidR="00416769" w:rsidRPr="00A15F1D" w14:paraId="2A06729C" w14:textId="77777777" w:rsidTr="00993D34">
        <w:trPr>
          <w:trHeight w:val="495"/>
        </w:trPr>
        <w:tc>
          <w:tcPr>
            <w:tcW w:w="9322" w:type="dxa"/>
            <w:gridSpan w:val="4"/>
            <w:shd w:val="clear" w:color="auto" w:fill="auto"/>
          </w:tcPr>
          <w:p w14:paraId="6D8F358E" w14:textId="3105D10A" w:rsidR="00416769" w:rsidRPr="00A15F1D" w:rsidRDefault="00993D34" w:rsidP="00A15F1D">
            <w:pPr>
              <w:tabs>
                <w:tab w:val="left" w:pos="8280"/>
              </w:tabs>
              <w:rPr>
                <w:rFonts w:ascii="Arial" w:hAnsi="Arial" w:cs="Arial"/>
                <w:sz w:val="22"/>
                <w:szCs w:val="22"/>
              </w:rPr>
            </w:pPr>
            <w:r>
              <w:rPr>
                <w:rFonts w:ascii="Arial" w:hAnsi="Arial" w:cs="Arial"/>
                <w:sz w:val="22"/>
                <w:szCs w:val="22"/>
              </w:rPr>
              <w:t>Parking and turning head to retain B category cherry if possible</w:t>
            </w:r>
          </w:p>
        </w:tc>
      </w:tr>
      <w:tr w:rsidR="00416769" w:rsidRPr="00A15F1D" w14:paraId="58468C97" w14:textId="77777777" w:rsidTr="36426CD8">
        <w:trPr>
          <w:trHeight w:val="302"/>
        </w:trPr>
        <w:tc>
          <w:tcPr>
            <w:tcW w:w="9322" w:type="dxa"/>
            <w:gridSpan w:val="4"/>
            <w:shd w:val="clear" w:color="auto" w:fill="D9D9D9" w:themeFill="background1" w:themeFillShade="D9"/>
          </w:tcPr>
          <w:p w14:paraId="5467A569" w14:textId="77777777" w:rsidR="00416769" w:rsidRPr="00A15F1D" w:rsidRDefault="6F0B6139" w:rsidP="00A15F1D">
            <w:pPr>
              <w:tabs>
                <w:tab w:val="left" w:pos="8280"/>
              </w:tabs>
              <w:rPr>
                <w:rFonts w:ascii="Arial" w:hAnsi="Arial" w:cs="Arial"/>
                <w:b/>
                <w:bCs/>
                <w:sz w:val="22"/>
                <w:szCs w:val="22"/>
              </w:rPr>
            </w:pPr>
            <w:r w:rsidRPr="00A15F1D">
              <w:rPr>
                <w:rFonts w:ascii="Arial" w:hAnsi="Arial" w:cs="Arial"/>
                <w:b/>
                <w:bCs/>
                <w:sz w:val="22"/>
                <w:szCs w:val="22"/>
              </w:rPr>
              <w:t>Recommended conditions (if applicable):</w:t>
            </w:r>
          </w:p>
          <w:p w14:paraId="274185B6" w14:textId="77777777" w:rsidR="006625FB" w:rsidRPr="00A15F1D" w:rsidRDefault="6F0B6139" w:rsidP="00A15F1D">
            <w:pPr>
              <w:tabs>
                <w:tab w:val="left" w:pos="8280"/>
              </w:tabs>
              <w:rPr>
                <w:rFonts w:ascii="Arial" w:hAnsi="Arial" w:cs="Arial"/>
                <w:sz w:val="22"/>
                <w:szCs w:val="22"/>
              </w:rPr>
            </w:pPr>
            <w:r w:rsidRPr="00A15F1D">
              <w:rPr>
                <w:rFonts w:ascii="Arial" w:hAnsi="Arial" w:cs="Arial"/>
                <w:sz w:val="22"/>
                <w:szCs w:val="22"/>
              </w:rPr>
              <w:t>(Please provide justification for any pre-commencement conditions)</w:t>
            </w:r>
          </w:p>
          <w:p w14:paraId="17B3656C" w14:textId="77777777" w:rsidR="006625FB" w:rsidRPr="00A15F1D" w:rsidRDefault="006625FB" w:rsidP="00A15F1D">
            <w:pPr>
              <w:tabs>
                <w:tab w:val="left" w:pos="8280"/>
              </w:tabs>
              <w:rPr>
                <w:rFonts w:ascii="Arial" w:hAnsi="Arial" w:cs="Arial"/>
                <w:sz w:val="22"/>
                <w:szCs w:val="22"/>
              </w:rPr>
            </w:pPr>
          </w:p>
        </w:tc>
      </w:tr>
      <w:tr w:rsidR="0074312D" w:rsidRPr="00A15F1D" w14:paraId="28ED8863" w14:textId="77777777" w:rsidTr="00993D34">
        <w:trPr>
          <w:trHeight w:val="343"/>
        </w:trPr>
        <w:tc>
          <w:tcPr>
            <w:tcW w:w="9322" w:type="dxa"/>
            <w:gridSpan w:val="4"/>
            <w:shd w:val="clear" w:color="auto" w:fill="auto"/>
          </w:tcPr>
          <w:p w14:paraId="16F49929" w14:textId="77777777" w:rsidR="0074312D" w:rsidRPr="00A15F1D" w:rsidRDefault="0074312D" w:rsidP="00A15F1D">
            <w:pPr>
              <w:tabs>
                <w:tab w:val="left" w:pos="8280"/>
              </w:tabs>
              <w:rPr>
                <w:rFonts w:ascii="Arial" w:hAnsi="Arial" w:cs="Arial"/>
                <w:sz w:val="22"/>
                <w:szCs w:val="22"/>
              </w:rPr>
            </w:pPr>
          </w:p>
          <w:p w14:paraId="40A48AE4" w14:textId="77777777" w:rsidR="0074312D" w:rsidRPr="00A15F1D" w:rsidRDefault="0074312D" w:rsidP="00A15F1D">
            <w:pPr>
              <w:tabs>
                <w:tab w:val="left" w:pos="8280"/>
              </w:tabs>
              <w:rPr>
                <w:rFonts w:ascii="Arial" w:hAnsi="Arial" w:cs="Arial"/>
                <w:sz w:val="22"/>
                <w:szCs w:val="22"/>
              </w:rPr>
            </w:pPr>
          </w:p>
          <w:p w14:paraId="0371343C" w14:textId="77777777" w:rsidR="0074312D" w:rsidRPr="00A15F1D" w:rsidRDefault="0074312D" w:rsidP="00A15F1D">
            <w:pPr>
              <w:tabs>
                <w:tab w:val="left" w:pos="8280"/>
              </w:tabs>
              <w:rPr>
                <w:rFonts w:ascii="Arial" w:hAnsi="Arial" w:cs="Arial"/>
                <w:sz w:val="22"/>
                <w:szCs w:val="22"/>
              </w:rPr>
            </w:pPr>
          </w:p>
        </w:tc>
      </w:tr>
      <w:tr w:rsidR="0074312D" w:rsidRPr="00A15F1D" w14:paraId="58DBF317" w14:textId="77777777" w:rsidTr="36426CD8">
        <w:trPr>
          <w:trHeight w:val="302"/>
        </w:trPr>
        <w:tc>
          <w:tcPr>
            <w:tcW w:w="9322" w:type="dxa"/>
            <w:gridSpan w:val="4"/>
            <w:shd w:val="clear" w:color="auto" w:fill="D9D9D9" w:themeFill="background1" w:themeFillShade="D9"/>
          </w:tcPr>
          <w:p w14:paraId="3B960659" w14:textId="77777777" w:rsidR="0074312D" w:rsidRPr="00A15F1D" w:rsidRDefault="0074312D" w:rsidP="00A15F1D">
            <w:pPr>
              <w:tabs>
                <w:tab w:val="left" w:pos="8280"/>
              </w:tabs>
              <w:rPr>
                <w:rFonts w:ascii="Arial" w:hAnsi="Arial" w:cs="Arial"/>
                <w:b/>
                <w:sz w:val="22"/>
                <w:szCs w:val="22"/>
              </w:rPr>
            </w:pPr>
            <w:r w:rsidRPr="00A15F1D">
              <w:rPr>
                <w:rFonts w:ascii="Arial" w:hAnsi="Arial" w:cs="Arial"/>
                <w:b/>
                <w:sz w:val="22"/>
                <w:szCs w:val="22"/>
              </w:rPr>
              <w:t xml:space="preserve">If the application is to </w:t>
            </w:r>
            <w:r w:rsidR="006625FB" w:rsidRPr="00A15F1D">
              <w:rPr>
                <w:rFonts w:ascii="Arial" w:hAnsi="Arial" w:cs="Arial"/>
                <w:b/>
                <w:sz w:val="22"/>
                <w:szCs w:val="22"/>
                <w:u w:val="single"/>
              </w:rPr>
              <w:t>DISCHARGE CONDITIONS</w:t>
            </w:r>
            <w:r w:rsidRPr="00A15F1D">
              <w:rPr>
                <w:rFonts w:ascii="Arial" w:hAnsi="Arial" w:cs="Arial"/>
                <w:b/>
                <w:sz w:val="22"/>
                <w:szCs w:val="22"/>
              </w:rPr>
              <w:t xml:space="preserve">, please </w:t>
            </w:r>
            <w:r w:rsidR="00FB6152" w:rsidRPr="00A15F1D">
              <w:rPr>
                <w:rFonts w:ascii="Arial" w:hAnsi="Arial" w:cs="Arial"/>
                <w:b/>
                <w:sz w:val="22"/>
                <w:szCs w:val="22"/>
              </w:rPr>
              <w:t>confirm</w:t>
            </w:r>
            <w:r w:rsidRPr="00A15F1D">
              <w:rPr>
                <w:rFonts w:ascii="Arial" w:hAnsi="Arial" w:cs="Arial"/>
                <w:b/>
                <w:sz w:val="22"/>
                <w:szCs w:val="22"/>
              </w:rPr>
              <w:t xml:space="preserve"> the list of documents you are approving below</w:t>
            </w:r>
            <w:r w:rsidR="004715C1" w:rsidRPr="00A15F1D">
              <w:rPr>
                <w:rFonts w:ascii="Arial" w:hAnsi="Arial" w:cs="Arial"/>
                <w:b/>
                <w:sz w:val="22"/>
                <w:szCs w:val="22"/>
              </w:rPr>
              <w:t>:</w:t>
            </w:r>
          </w:p>
          <w:p w14:paraId="057E49A5" w14:textId="77777777" w:rsidR="006625FB" w:rsidRPr="00A15F1D" w:rsidRDefault="006625FB" w:rsidP="00A15F1D">
            <w:pPr>
              <w:tabs>
                <w:tab w:val="left" w:pos="8280"/>
              </w:tabs>
              <w:rPr>
                <w:rFonts w:ascii="Arial" w:hAnsi="Arial" w:cs="Arial"/>
                <w:b/>
                <w:sz w:val="22"/>
                <w:szCs w:val="22"/>
              </w:rPr>
            </w:pPr>
          </w:p>
        </w:tc>
      </w:tr>
      <w:tr w:rsidR="0074312D" w:rsidRPr="00A15F1D" w14:paraId="70F5D75F" w14:textId="77777777" w:rsidTr="36426CD8">
        <w:trPr>
          <w:trHeight w:val="302"/>
        </w:trPr>
        <w:tc>
          <w:tcPr>
            <w:tcW w:w="9322" w:type="dxa"/>
            <w:gridSpan w:val="4"/>
            <w:shd w:val="clear" w:color="auto" w:fill="auto"/>
          </w:tcPr>
          <w:p w14:paraId="0909A362" w14:textId="77777777" w:rsidR="0074312D" w:rsidRPr="00A15F1D" w:rsidRDefault="0074312D" w:rsidP="00A15F1D">
            <w:pPr>
              <w:pStyle w:val="ListParagraph"/>
              <w:numPr>
                <w:ilvl w:val="0"/>
                <w:numId w:val="2"/>
              </w:numPr>
              <w:tabs>
                <w:tab w:val="left" w:pos="8280"/>
              </w:tabs>
              <w:rPr>
                <w:rFonts w:ascii="Arial" w:hAnsi="Arial" w:cs="Arial"/>
                <w:sz w:val="22"/>
                <w:szCs w:val="22"/>
              </w:rPr>
            </w:pPr>
          </w:p>
          <w:p w14:paraId="51CD9AE7" w14:textId="77777777" w:rsidR="00FB6152" w:rsidRPr="00A15F1D" w:rsidRDefault="00FB6152" w:rsidP="00A15F1D">
            <w:pPr>
              <w:pStyle w:val="ListParagraph"/>
              <w:numPr>
                <w:ilvl w:val="0"/>
                <w:numId w:val="2"/>
              </w:numPr>
              <w:tabs>
                <w:tab w:val="left" w:pos="8280"/>
              </w:tabs>
              <w:rPr>
                <w:rFonts w:ascii="Arial" w:hAnsi="Arial" w:cs="Arial"/>
                <w:sz w:val="22"/>
                <w:szCs w:val="22"/>
              </w:rPr>
            </w:pPr>
          </w:p>
          <w:p w14:paraId="57BC6184" w14:textId="77777777" w:rsidR="00FB6152" w:rsidRPr="00A15F1D" w:rsidRDefault="00FB6152" w:rsidP="00A15F1D">
            <w:pPr>
              <w:pStyle w:val="ListParagraph"/>
              <w:numPr>
                <w:ilvl w:val="0"/>
                <w:numId w:val="2"/>
              </w:numPr>
              <w:tabs>
                <w:tab w:val="left" w:pos="8280"/>
              </w:tabs>
              <w:rPr>
                <w:rFonts w:ascii="Arial" w:hAnsi="Arial" w:cs="Arial"/>
                <w:sz w:val="22"/>
                <w:szCs w:val="22"/>
              </w:rPr>
            </w:pPr>
          </w:p>
        </w:tc>
      </w:tr>
      <w:tr w:rsidR="0074312D" w:rsidRPr="00A15F1D" w14:paraId="3507C1E9" w14:textId="77777777" w:rsidTr="36426CD8">
        <w:trPr>
          <w:trHeight w:val="302"/>
        </w:trPr>
        <w:tc>
          <w:tcPr>
            <w:tcW w:w="9322" w:type="dxa"/>
            <w:gridSpan w:val="4"/>
            <w:shd w:val="clear" w:color="auto" w:fill="D9D9D9" w:themeFill="background1" w:themeFillShade="D9"/>
          </w:tcPr>
          <w:p w14:paraId="22545039" w14:textId="77777777" w:rsidR="0074312D" w:rsidRPr="00A15F1D" w:rsidRDefault="0074312D" w:rsidP="00A15F1D">
            <w:pPr>
              <w:tabs>
                <w:tab w:val="left" w:pos="8280"/>
              </w:tabs>
              <w:rPr>
                <w:rFonts w:ascii="Arial" w:hAnsi="Arial" w:cs="Arial"/>
                <w:b/>
                <w:sz w:val="22"/>
                <w:szCs w:val="22"/>
              </w:rPr>
            </w:pPr>
            <w:r w:rsidRPr="00A15F1D">
              <w:rPr>
                <w:rFonts w:ascii="Arial" w:hAnsi="Arial" w:cs="Arial"/>
                <w:b/>
                <w:sz w:val="22"/>
                <w:szCs w:val="22"/>
              </w:rPr>
              <w:lastRenderedPageBreak/>
              <w:t xml:space="preserve">If the application requires a </w:t>
            </w:r>
            <w:r w:rsidR="00C148D5" w:rsidRPr="00A15F1D">
              <w:rPr>
                <w:rFonts w:ascii="Arial" w:hAnsi="Arial" w:cs="Arial"/>
                <w:b/>
                <w:sz w:val="22"/>
                <w:szCs w:val="22"/>
                <w:u w:val="single"/>
              </w:rPr>
              <w:t>S106</w:t>
            </w:r>
            <w:r w:rsidR="00C148D5" w:rsidRPr="00A15F1D">
              <w:rPr>
                <w:rFonts w:ascii="Arial" w:hAnsi="Arial" w:cs="Arial"/>
                <w:b/>
                <w:sz w:val="22"/>
                <w:szCs w:val="22"/>
              </w:rPr>
              <w:t xml:space="preserve"> contribution</w:t>
            </w:r>
            <w:r w:rsidR="00FB6152" w:rsidRPr="00A15F1D">
              <w:rPr>
                <w:rFonts w:ascii="Arial" w:hAnsi="Arial" w:cs="Arial"/>
                <w:b/>
                <w:sz w:val="22"/>
                <w:szCs w:val="22"/>
              </w:rPr>
              <w:t>/ requirement</w:t>
            </w:r>
            <w:r w:rsidRPr="00A15F1D">
              <w:rPr>
                <w:rFonts w:ascii="Arial" w:hAnsi="Arial" w:cs="Arial"/>
                <w:b/>
                <w:sz w:val="22"/>
                <w:szCs w:val="22"/>
              </w:rPr>
              <w:t>, please include the following information</w:t>
            </w:r>
            <w:r w:rsidR="00FB6152" w:rsidRPr="00A15F1D">
              <w:rPr>
                <w:rFonts w:ascii="Arial" w:hAnsi="Arial" w:cs="Arial"/>
                <w:b/>
                <w:sz w:val="22"/>
                <w:szCs w:val="22"/>
              </w:rPr>
              <w:t>:</w:t>
            </w:r>
          </w:p>
          <w:p w14:paraId="1796662A" w14:textId="77777777" w:rsidR="003738C7" w:rsidRPr="00A15F1D" w:rsidRDefault="00B46A63" w:rsidP="00A15F1D">
            <w:pPr>
              <w:tabs>
                <w:tab w:val="left" w:pos="8280"/>
              </w:tabs>
              <w:rPr>
                <w:rFonts w:ascii="Arial" w:hAnsi="Arial" w:cs="Arial"/>
                <w:sz w:val="22"/>
                <w:szCs w:val="22"/>
              </w:rPr>
            </w:pPr>
            <w:r w:rsidRPr="00A15F1D">
              <w:rPr>
                <w:rFonts w:ascii="Arial" w:hAnsi="Arial" w:cs="Arial"/>
                <w:sz w:val="22"/>
                <w:szCs w:val="22"/>
              </w:rPr>
              <w:t xml:space="preserve">Please note: </w:t>
            </w:r>
            <w:r w:rsidR="0059753E" w:rsidRPr="00A15F1D">
              <w:rPr>
                <w:rFonts w:ascii="Arial" w:hAnsi="Arial" w:cs="Arial"/>
                <w:sz w:val="22"/>
                <w:szCs w:val="22"/>
              </w:rPr>
              <w:t xml:space="preserve">The legal tests for when </w:t>
            </w:r>
            <w:r w:rsidR="00B32E7F" w:rsidRPr="00A15F1D">
              <w:rPr>
                <w:rFonts w:ascii="Arial" w:hAnsi="Arial" w:cs="Arial"/>
                <w:sz w:val="22"/>
                <w:szCs w:val="22"/>
              </w:rPr>
              <w:t>a S106 contribution can be requested</w:t>
            </w:r>
            <w:r w:rsidR="0059753E" w:rsidRPr="00A15F1D">
              <w:rPr>
                <w:rFonts w:ascii="Arial" w:hAnsi="Arial" w:cs="Arial"/>
                <w:sz w:val="22"/>
                <w:szCs w:val="22"/>
              </w:rPr>
              <w:t xml:space="preserve"> are set out in regulation 122 and 123 of the Community Infrastructure Levy Regulations 2010 </w:t>
            </w:r>
            <w:r w:rsidR="00277156" w:rsidRPr="00A15F1D">
              <w:rPr>
                <w:rFonts w:ascii="Arial" w:hAnsi="Arial" w:cs="Arial"/>
                <w:sz w:val="22"/>
                <w:szCs w:val="22"/>
              </w:rPr>
              <w:t>(</w:t>
            </w:r>
            <w:r w:rsidR="0059753E" w:rsidRPr="00A15F1D">
              <w:rPr>
                <w:rFonts w:ascii="Arial" w:hAnsi="Arial" w:cs="Arial"/>
                <w:sz w:val="22"/>
                <w:szCs w:val="22"/>
              </w:rPr>
              <w:t>as amended</w:t>
            </w:r>
            <w:r w:rsidR="00277156" w:rsidRPr="00A15F1D">
              <w:rPr>
                <w:rFonts w:ascii="Arial" w:hAnsi="Arial" w:cs="Arial"/>
                <w:sz w:val="22"/>
                <w:szCs w:val="22"/>
              </w:rPr>
              <w:t>)</w:t>
            </w:r>
            <w:r w:rsidR="0059753E" w:rsidRPr="00A15F1D">
              <w:rPr>
                <w:rFonts w:ascii="Arial" w:hAnsi="Arial" w:cs="Arial"/>
                <w:sz w:val="22"/>
                <w:szCs w:val="22"/>
              </w:rPr>
              <w:t>.  The</w:t>
            </w:r>
            <w:r w:rsidR="00391DCB" w:rsidRPr="00A15F1D">
              <w:rPr>
                <w:rFonts w:ascii="Arial" w:hAnsi="Arial" w:cs="Arial"/>
                <w:sz w:val="22"/>
                <w:szCs w:val="22"/>
              </w:rPr>
              <w:t xml:space="preserve"> regulations and guidance</w:t>
            </w:r>
            <w:r w:rsidR="0059753E" w:rsidRPr="00A15F1D">
              <w:rPr>
                <w:rFonts w:ascii="Arial" w:hAnsi="Arial" w:cs="Arial"/>
                <w:sz w:val="22"/>
                <w:szCs w:val="22"/>
              </w:rPr>
              <w:t xml:space="preserve"> can be viewed here:</w:t>
            </w:r>
            <w:r w:rsidR="0089306F" w:rsidRPr="00A15F1D">
              <w:rPr>
                <w:rFonts w:ascii="Arial" w:hAnsi="Arial" w:cs="Arial"/>
                <w:sz w:val="22"/>
                <w:szCs w:val="22"/>
              </w:rPr>
              <w:t xml:space="preserve"> </w:t>
            </w:r>
            <w:hyperlink r:id="rId14" w:history="1">
              <w:r w:rsidR="0089306F" w:rsidRPr="00A15F1D">
                <w:rPr>
                  <w:rStyle w:val="Hyperlink"/>
                  <w:rFonts w:ascii="Arial" w:hAnsi="Arial" w:cs="Arial"/>
                  <w:sz w:val="22"/>
                  <w:szCs w:val="22"/>
                </w:rPr>
                <w:t>https://www.legislation.gov.uk/ukdsi/2010/9780111492390/regulation/122</w:t>
              </w:r>
            </w:hyperlink>
            <w:r w:rsidR="0089306F" w:rsidRPr="00A15F1D">
              <w:rPr>
                <w:rFonts w:ascii="Arial" w:hAnsi="Arial" w:cs="Arial"/>
                <w:sz w:val="22"/>
                <w:szCs w:val="22"/>
              </w:rPr>
              <w:t xml:space="preserve"> and </w:t>
            </w:r>
            <w:r w:rsidR="0059753E" w:rsidRPr="00A15F1D">
              <w:rPr>
                <w:rFonts w:ascii="Arial" w:hAnsi="Arial" w:cs="Arial"/>
                <w:sz w:val="22"/>
                <w:szCs w:val="22"/>
              </w:rPr>
              <w:t xml:space="preserve"> </w:t>
            </w:r>
            <w:hyperlink r:id="rId15" w:history="1">
              <w:r w:rsidR="003738C7" w:rsidRPr="00A15F1D">
                <w:rPr>
                  <w:rStyle w:val="Hyperlink"/>
                  <w:rFonts w:ascii="Arial" w:hAnsi="Arial" w:cs="Arial"/>
                  <w:sz w:val="22"/>
                  <w:szCs w:val="22"/>
                </w:rPr>
                <w:t>https://www.legislation.gov.uk/uksi/2010/948/contents/made</w:t>
              </w:r>
            </w:hyperlink>
            <w:r w:rsidR="003738C7" w:rsidRPr="00A15F1D">
              <w:rPr>
                <w:rFonts w:ascii="Arial" w:hAnsi="Arial" w:cs="Arial"/>
                <w:sz w:val="22"/>
                <w:szCs w:val="22"/>
              </w:rPr>
              <w:t xml:space="preserve"> and </w:t>
            </w:r>
          </w:p>
          <w:p w14:paraId="7FDA095C" w14:textId="77777777" w:rsidR="00BC3A58" w:rsidRPr="00A15F1D" w:rsidRDefault="00A80385" w:rsidP="00A15F1D">
            <w:pPr>
              <w:tabs>
                <w:tab w:val="left" w:pos="8280"/>
              </w:tabs>
              <w:rPr>
                <w:rFonts w:ascii="Arial" w:hAnsi="Arial" w:cs="Arial"/>
                <w:sz w:val="22"/>
                <w:szCs w:val="22"/>
              </w:rPr>
            </w:pPr>
            <w:hyperlink r:id="rId16" w:history="1">
              <w:r w:rsidR="003738C7" w:rsidRPr="00A15F1D">
                <w:rPr>
                  <w:rStyle w:val="Hyperlink"/>
                  <w:rFonts w:ascii="Arial" w:hAnsi="Arial" w:cs="Arial"/>
                  <w:sz w:val="22"/>
                  <w:szCs w:val="22"/>
                </w:rPr>
                <w:t>https://www.gov.uk/guidance/planning-obligations</w:t>
              </w:r>
            </w:hyperlink>
            <w:r w:rsidR="00B46A63" w:rsidRPr="00A15F1D">
              <w:rPr>
                <w:rFonts w:ascii="Arial" w:hAnsi="Arial" w:cs="Arial"/>
                <w:sz w:val="22"/>
                <w:szCs w:val="22"/>
              </w:rPr>
              <w:t xml:space="preserve"> </w:t>
            </w:r>
            <w:r w:rsidR="004A4185" w:rsidRPr="00A15F1D">
              <w:rPr>
                <w:rFonts w:ascii="Arial" w:hAnsi="Arial" w:cs="Arial"/>
                <w:sz w:val="22"/>
                <w:szCs w:val="22"/>
              </w:rPr>
              <w:t xml:space="preserve">and </w:t>
            </w:r>
          </w:p>
          <w:p w14:paraId="6AA5FFC9" w14:textId="77777777" w:rsidR="00B46A63" w:rsidRPr="00A15F1D" w:rsidRDefault="00B46A63" w:rsidP="00A15F1D">
            <w:pPr>
              <w:tabs>
                <w:tab w:val="left" w:pos="8280"/>
              </w:tabs>
              <w:rPr>
                <w:rFonts w:ascii="Arial" w:hAnsi="Arial" w:cs="Arial"/>
                <w:sz w:val="22"/>
                <w:szCs w:val="22"/>
              </w:rPr>
            </w:pPr>
          </w:p>
          <w:p w14:paraId="7D52BB7A" w14:textId="77777777" w:rsidR="00FE5075" w:rsidRPr="00A15F1D" w:rsidRDefault="00FE5075" w:rsidP="00A15F1D">
            <w:pPr>
              <w:tabs>
                <w:tab w:val="left" w:pos="8280"/>
              </w:tabs>
              <w:rPr>
                <w:rFonts w:ascii="Arial" w:hAnsi="Arial" w:cs="Arial"/>
                <w:sz w:val="22"/>
                <w:szCs w:val="22"/>
              </w:rPr>
            </w:pPr>
            <w:r w:rsidRPr="00A15F1D">
              <w:rPr>
                <w:rFonts w:ascii="Arial" w:hAnsi="Arial" w:cs="Arial"/>
                <w:sz w:val="22"/>
                <w:szCs w:val="22"/>
              </w:rPr>
              <w:t>The tests are:</w:t>
            </w:r>
          </w:p>
          <w:p w14:paraId="69EF2204" w14:textId="77777777" w:rsidR="00FE5075" w:rsidRPr="00A15F1D" w:rsidRDefault="00FE5075" w:rsidP="00A15F1D">
            <w:pPr>
              <w:tabs>
                <w:tab w:val="left" w:pos="8280"/>
              </w:tabs>
              <w:rPr>
                <w:rFonts w:ascii="Arial" w:hAnsi="Arial" w:cs="Arial"/>
                <w:sz w:val="22"/>
                <w:szCs w:val="22"/>
              </w:rPr>
            </w:pPr>
          </w:p>
          <w:p w14:paraId="15F8E679" w14:textId="77777777" w:rsidR="00801E67" w:rsidRPr="00A15F1D" w:rsidRDefault="00B46A63" w:rsidP="00A15F1D">
            <w:pPr>
              <w:pStyle w:val="ListParagraph"/>
              <w:numPr>
                <w:ilvl w:val="0"/>
                <w:numId w:val="4"/>
              </w:numPr>
              <w:tabs>
                <w:tab w:val="left" w:pos="8280"/>
              </w:tabs>
              <w:rPr>
                <w:rFonts w:ascii="Arial" w:hAnsi="Arial" w:cs="Arial"/>
                <w:sz w:val="22"/>
                <w:szCs w:val="22"/>
              </w:rPr>
            </w:pPr>
            <w:r w:rsidRPr="00A15F1D">
              <w:rPr>
                <w:rFonts w:ascii="Arial" w:hAnsi="Arial" w:cs="Arial"/>
                <w:sz w:val="22"/>
                <w:szCs w:val="22"/>
              </w:rPr>
              <w:t>N</w:t>
            </w:r>
            <w:r w:rsidR="00FE5075" w:rsidRPr="00A15F1D">
              <w:rPr>
                <w:rFonts w:ascii="Arial" w:hAnsi="Arial" w:cs="Arial"/>
                <w:sz w:val="22"/>
                <w:szCs w:val="22"/>
              </w:rPr>
              <w:t xml:space="preserve">ecessary to make the development acceptable in planning terms; </w:t>
            </w:r>
          </w:p>
          <w:p w14:paraId="08AE5C78" w14:textId="77777777" w:rsidR="00801E67" w:rsidRPr="00A15F1D" w:rsidRDefault="00EF463B" w:rsidP="00A15F1D">
            <w:pPr>
              <w:pStyle w:val="ListParagraph"/>
              <w:numPr>
                <w:ilvl w:val="0"/>
                <w:numId w:val="4"/>
              </w:numPr>
              <w:tabs>
                <w:tab w:val="left" w:pos="8280"/>
              </w:tabs>
              <w:rPr>
                <w:rFonts w:ascii="Arial" w:hAnsi="Arial" w:cs="Arial"/>
                <w:sz w:val="22"/>
                <w:szCs w:val="22"/>
              </w:rPr>
            </w:pPr>
            <w:r w:rsidRPr="00A15F1D">
              <w:rPr>
                <w:rFonts w:ascii="Arial" w:hAnsi="Arial" w:cs="Arial"/>
                <w:sz w:val="22"/>
                <w:szCs w:val="22"/>
              </w:rPr>
              <w:t>D</w:t>
            </w:r>
            <w:r w:rsidR="00FE5075" w:rsidRPr="00A15F1D">
              <w:rPr>
                <w:rFonts w:ascii="Arial" w:hAnsi="Arial" w:cs="Arial"/>
                <w:sz w:val="22"/>
                <w:szCs w:val="22"/>
              </w:rPr>
              <w:t>irectly related to the development; and</w:t>
            </w:r>
          </w:p>
          <w:p w14:paraId="241E1707" w14:textId="77777777" w:rsidR="00FE5075" w:rsidRPr="00A15F1D" w:rsidRDefault="00EF463B" w:rsidP="00A15F1D">
            <w:pPr>
              <w:pStyle w:val="ListParagraph"/>
              <w:numPr>
                <w:ilvl w:val="0"/>
                <w:numId w:val="4"/>
              </w:numPr>
              <w:tabs>
                <w:tab w:val="left" w:pos="8280"/>
              </w:tabs>
              <w:rPr>
                <w:rFonts w:ascii="Arial" w:hAnsi="Arial" w:cs="Arial"/>
                <w:sz w:val="22"/>
                <w:szCs w:val="22"/>
              </w:rPr>
            </w:pPr>
            <w:r w:rsidRPr="00A15F1D">
              <w:rPr>
                <w:rFonts w:ascii="Arial" w:hAnsi="Arial" w:cs="Arial"/>
                <w:sz w:val="22"/>
                <w:szCs w:val="22"/>
              </w:rPr>
              <w:t>F</w:t>
            </w:r>
            <w:r w:rsidR="00FE5075" w:rsidRPr="00A15F1D">
              <w:rPr>
                <w:rFonts w:ascii="Arial" w:hAnsi="Arial" w:cs="Arial"/>
                <w:sz w:val="22"/>
                <w:szCs w:val="22"/>
              </w:rPr>
              <w:t>airly and reasonably related in scale and kind to the development.</w:t>
            </w:r>
          </w:p>
          <w:p w14:paraId="31661A32" w14:textId="77777777" w:rsidR="006625FB" w:rsidRPr="00A15F1D" w:rsidRDefault="006625FB" w:rsidP="00A15F1D">
            <w:pPr>
              <w:tabs>
                <w:tab w:val="left" w:pos="8280"/>
              </w:tabs>
              <w:rPr>
                <w:rFonts w:ascii="Arial" w:hAnsi="Arial" w:cs="Arial"/>
                <w:b/>
                <w:sz w:val="22"/>
                <w:szCs w:val="22"/>
              </w:rPr>
            </w:pPr>
          </w:p>
        </w:tc>
      </w:tr>
      <w:tr w:rsidR="0074312D" w:rsidRPr="00A15F1D" w14:paraId="1BC61FB9" w14:textId="77777777" w:rsidTr="36426CD8">
        <w:trPr>
          <w:trHeight w:val="385"/>
        </w:trPr>
        <w:tc>
          <w:tcPr>
            <w:tcW w:w="3964" w:type="dxa"/>
            <w:shd w:val="clear" w:color="auto" w:fill="auto"/>
          </w:tcPr>
          <w:p w14:paraId="05A6E802" w14:textId="77777777" w:rsidR="0074312D" w:rsidRPr="00A15F1D" w:rsidRDefault="0046025E" w:rsidP="00A15F1D">
            <w:pPr>
              <w:pStyle w:val="ListParagraph"/>
              <w:numPr>
                <w:ilvl w:val="0"/>
                <w:numId w:val="1"/>
              </w:numPr>
              <w:tabs>
                <w:tab w:val="left" w:pos="8280"/>
              </w:tabs>
              <w:rPr>
                <w:rFonts w:ascii="Arial" w:hAnsi="Arial" w:cs="Arial"/>
                <w:sz w:val="22"/>
                <w:szCs w:val="22"/>
              </w:rPr>
            </w:pPr>
            <w:r w:rsidRPr="00A15F1D">
              <w:rPr>
                <w:rFonts w:ascii="Arial" w:hAnsi="Arial" w:cs="Arial"/>
                <w:sz w:val="22"/>
                <w:szCs w:val="22"/>
              </w:rPr>
              <w:t xml:space="preserve">Contribution </w:t>
            </w:r>
            <w:r w:rsidR="00FB6152" w:rsidRPr="00A15F1D">
              <w:rPr>
                <w:rFonts w:ascii="Arial" w:hAnsi="Arial" w:cs="Arial"/>
                <w:sz w:val="22"/>
                <w:szCs w:val="22"/>
              </w:rPr>
              <w:t>description</w:t>
            </w:r>
          </w:p>
        </w:tc>
        <w:tc>
          <w:tcPr>
            <w:tcW w:w="5358" w:type="dxa"/>
            <w:gridSpan w:val="3"/>
            <w:shd w:val="clear" w:color="auto" w:fill="auto"/>
          </w:tcPr>
          <w:p w14:paraId="6F1F3877" w14:textId="77777777" w:rsidR="0074312D" w:rsidRPr="00A15F1D" w:rsidRDefault="0074312D" w:rsidP="00A15F1D">
            <w:pPr>
              <w:tabs>
                <w:tab w:val="left" w:pos="8280"/>
              </w:tabs>
              <w:rPr>
                <w:rFonts w:ascii="Arial" w:hAnsi="Arial" w:cs="Arial"/>
                <w:sz w:val="22"/>
                <w:szCs w:val="22"/>
              </w:rPr>
            </w:pPr>
          </w:p>
        </w:tc>
      </w:tr>
      <w:tr w:rsidR="0074312D" w:rsidRPr="00A15F1D" w14:paraId="7F7A81A9" w14:textId="77777777" w:rsidTr="36426CD8">
        <w:trPr>
          <w:trHeight w:val="419"/>
        </w:trPr>
        <w:tc>
          <w:tcPr>
            <w:tcW w:w="3964" w:type="dxa"/>
            <w:shd w:val="clear" w:color="auto" w:fill="auto"/>
          </w:tcPr>
          <w:p w14:paraId="1ABBC4AA" w14:textId="77777777" w:rsidR="0074312D" w:rsidRPr="00A15F1D" w:rsidRDefault="0046025E" w:rsidP="00A15F1D">
            <w:pPr>
              <w:pStyle w:val="ListParagraph"/>
              <w:numPr>
                <w:ilvl w:val="0"/>
                <w:numId w:val="1"/>
              </w:numPr>
              <w:tabs>
                <w:tab w:val="left" w:pos="8280"/>
              </w:tabs>
              <w:rPr>
                <w:rFonts w:ascii="Arial" w:hAnsi="Arial" w:cs="Arial"/>
                <w:sz w:val="22"/>
                <w:szCs w:val="22"/>
              </w:rPr>
            </w:pPr>
            <w:r w:rsidRPr="00A15F1D">
              <w:rPr>
                <w:rFonts w:ascii="Arial" w:hAnsi="Arial" w:cs="Arial"/>
                <w:sz w:val="22"/>
                <w:szCs w:val="22"/>
              </w:rPr>
              <w:t>Contribution amount £</w:t>
            </w:r>
            <w:r w:rsidR="00FB6152" w:rsidRPr="00A15F1D">
              <w:rPr>
                <w:rFonts w:ascii="Arial" w:hAnsi="Arial" w:cs="Arial"/>
                <w:sz w:val="22"/>
                <w:szCs w:val="22"/>
              </w:rPr>
              <w:t xml:space="preserve"> (if applicable)</w:t>
            </w:r>
            <w:r w:rsidR="00E316F3" w:rsidRPr="00A15F1D">
              <w:rPr>
                <w:rFonts w:ascii="Arial" w:hAnsi="Arial" w:cs="Arial"/>
                <w:sz w:val="22"/>
                <w:szCs w:val="22"/>
              </w:rPr>
              <w:t>.  Please provide justification.</w:t>
            </w:r>
          </w:p>
        </w:tc>
        <w:tc>
          <w:tcPr>
            <w:tcW w:w="5358" w:type="dxa"/>
            <w:gridSpan w:val="3"/>
            <w:shd w:val="clear" w:color="auto" w:fill="auto"/>
          </w:tcPr>
          <w:p w14:paraId="30747A09" w14:textId="77777777" w:rsidR="0074312D" w:rsidRPr="00A15F1D" w:rsidRDefault="0074312D" w:rsidP="00A15F1D">
            <w:pPr>
              <w:tabs>
                <w:tab w:val="left" w:pos="8280"/>
              </w:tabs>
              <w:rPr>
                <w:rFonts w:ascii="Arial" w:hAnsi="Arial" w:cs="Arial"/>
                <w:sz w:val="22"/>
                <w:szCs w:val="22"/>
              </w:rPr>
            </w:pPr>
          </w:p>
        </w:tc>
      </w:tr>
      <w:tr w:rsidR="0046025E" w:rsidRPr="00A15F1D" w14:paraId="79ED4BD1" w14:textId="77777777" w:rsidTr="36426CD8">
        <w:trPr>
          <w:trHeight w:val="1335"/>
        </w:trPr>
        <w:tc>
          <w:tcPr>
            <w:tcW w:w="3964" w:type="dxa"/>
            <w:shd w:val="clear" w:color="auto" w:fill="auto"/>
          </w:tcPr>
          <w:p w14:paraId="19CD1ACC" w14:textId="77777777" w:rsidR="0046025E" w:rsidRPr="00A15F1D" w:rsidRDefault="0046025E" w:rsidP="00A15F1D">
            <w:pPr>
              <w:pStyle w:val="ListParagraph"/>
              <w:numPr>
                <w:ilvl w:val="0"/>
                <w:numId w:val="1"/>
              </w:numPr>
              <w:tabs>
                <w:tab w:val="left" w:pos="8280"/>
              </w:tabs>
              <w:rPr>
                <w:rFonts w:ascii="Arial" w:hAnsi="Arial" w:cs="Arial"/>
                <w:sz w:val="22"/>
                <w:szCs w:val="22"/>
              </w:rPr>
            </w:pPr>
            <w:r w:rsidRPr="00A15F1D">
              <w:rPr>
                <w:rFonts w:ascii="Arial" w:hAnsi="Arial" w:cs="Arial"/>
                <w:sz w:val="22"/>
                <w:szCs w:val="22"/>
              </w:rPr>
              <w:t>Trigger point</w:t>
            </w:r>
            <w:r w:rsidR="00FB6152" w:rsidRPr="00A15F1D">
              <w:rPr>
                <w:rFonts w:ascii="Arial" w:hAnsi="Arial" w:cs="Arial"/>
                <w:sz w:val="22"/>
                <w:szCs w:val="22"/>
              </w:rPr>
              <w:t xml:space="preserve"> for payment</w:t>
            </w:r>
            <w:r w:rsidRPr="00A15F1D">
              <w:rPr>
                <w:rFonts w:ascii="Arial" w:hAnsi="Arial" w:cs="Arial"/>
                <w:sz w:val="22"/>
                <w:szCs w:val="22"/>
              </w:rPr>
              <w:t xml:space="preserve"> (i.e. upon commencement of development, upon first occupation, upon 50% occupation…)</w:t>
            </w:r>
          </w:p>
        </w:tc>
        <w:tc>
          <w:tcPr>
            <w:tcW w:w="5358" w:type="dxa"/>
            <w:gridSpan w:val="3"/>
            <w:shd w:val="clear" w:color="auto" w:fill="auto"/>
          </w:tcPr>
          <w:p w14:paraId="6C89B4E3" w14:textId="77777777" w:rsidR="0046025E" w:rsidRPr="00A15F1D" w:rsidRDefault="0046025E" w:rsidP="00A15F1D">
            <w:pPr>
              <w:tabs>
                <w:tab w:val="left" w:pos="8280"/>
              </w:tabs>
              <w:rPr>
                <w:rFonts w:ascii="Arial" w:hAnsi="Arial" w:cs="Arial"/>
                <w:sz w:val="22"/>
                <w:szCs w:val="22"/>
              </w:rPr>
            </w:pPr>
          </w:p>
        </w:tc>
      </w:tr>
      <w:tr w:rsidR="004715C1" w:rsidRPr="00A15F1D" w14:paraId="6151F486" w14:textId="77777777" w:rsidTr="36426CD8">
        <w:trPr>
          <w:trHeight w:val="1335"/>
        </w:trPr>
        <w:tc>
          <w:tcPr>
            <w:tcW w:w="3964" w:type="dxa"/>
            <w:shd w:val="clear" w:color="auto" w:fill="auto"/>
          </w:tcPr>
          <w:p w14:paraId="1F828BBC" w14:textId="77777777" w:rsidR="004715C1" w:rsidRPr="00A15F1D" w:rsidRDefault="004715C1" w:rsidP="00A15F1D">
            <w:pPr>
              <w:pStyle w:val="ListParagraph"/>
              <w:numPr>
                <w:ilvl w:val="0"/>
                <w:numId w:val="1"/>
              </w:numPr>
              <w:tabs>
                <w:tab w:val="left" w:pos="8280"/>
              </w:tabs>
              <w:rPr>
                <w:rFonts w:ascii="Arial" w:hAnsi="Arial" w:cs="Arial"/>
                <w:sz w:val="22"/>
                <w:szCs w:val="22"/>
              </w:rPr>
            </w:pPr>
            <w:r w:rsidRPr="00A15F1D">
              <w:rPr>
                <w:rFonts w:ascii="Arial" w:hAnsi="Arial" w:cs="Arial"/>
                <w:sz w:val="22"/>
                <w:szCs w:val="22"/>
              </w:rPr>
              <w:t>Trigger point for works to be undertaken (if applicable)</w:t>
            </w:r>
          </w:p>
        </w:tc>
        <w:tc>
          <w:tcPr>
            <w:tcW w:w="5358" w:type="dxa"/>
            <w:gridSpan w:val="3"/>
            <w:shd w:val="clear" w:color="auto" w:fill="auto"/>
          </w:tcPr>
          <w:p w14:paraId="6E377A0B" w14:textId="77777777" w:rsidR="004715C1" w:rsidRPr="00A15F1D" w:rsidRDefault="004715C1" w:rsidP="00A15F1D">
            <w:pPr>
              <w:tabs>
                <w:tab w:val="left" w:pos="8280"/>
              </w:tabs>
              <w:rPr>
                <w:rFonts w:ascii="Arial" w:hAnsi="Arial" w:cs="Arial"/>
                <w:sz w:val="22"/>
                <w:szCs w:val="22"/>
              </w:rPr>
            </w:pPr>
          </w:p>
        </w:tc>
      </w:tr>
    </w:tbl>
    <w:p w14:paraId="201EB4B0" w14:textId="77777777" w:rsidR="00416769" w:rsidRPr="00A15F1D" w:rsidRDefault="00416769" w:rsidP="00A15F1D">
      <w:pPr>
        <w:rPr>
          <w:rFonts w:ascii="Arial" w:hAnsi="Arial" w:cs="Arial"/>
          <w:sz w:val="22"/>
          <w:szCs w:val="22"/>
        </w:rPr>
        <w:sectPr w:rsidR="00416769" w:rsidRPr="00A15F1D" w:rsidSect="00416769">
          <w:footerReference w:type="default" r:id="rId17"/>
          <w:pgSz w:w="11906" w:h="16838" w:code="9"/>
          <w:pgMar w:top="142" w:right="866" w:bottom="1440" w:left="1080" w:header="706" w:footer="706" w:gutter="0"/>
          <w:pgNumType w:start="1"/>
          <w:cols w:space="708"/>
          <w:docGrid w:linePitch="360"/>
        </w:sectPr>
      </w:pPr>
    </w:p>
    <w:p w14:paraId="55068F04" w14:textId="77777777" w:rsidR="00416769" w:rsidRPr="00A15F1D" w:rsidRDefault="00416769" w:rsidP="00A15F1D">
      <w:pPr>
        <w:rPr>
          <w:rFonts w:ascii="Arial" w:hAnsi="Arial" w:cs="Arial"/>
          <w:sz w:val="22"/>
          <w:szCs w:val="22"/>
        </w:rPr>
      </w:pPr>
    </w:p>
    <w:sectPr w:rsidR="00416769" w:rsidRPr="00A15F1D" w:rsidSect="00416769">
      <w:footerReference w:type="default" r:id="rId18"/>
      <w:type w:val="continuous"/>
      <w:pgSz w:w="11906" w:h="16838" w:code="9"/>
      <w:pgMar w:top="142" w:right="866"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AADD0" w14:textId="77777777" w:rsidR="00A61BA7" w:rsidRDefault="00A61BA7">
      <w:r>
        <w:separator/>
      </w:r>
    </w:p>
  </w:endnote>
  <w:endnote w:type="continuationSeparator" w:id="0">
    <w:p w14:paraId="3A2849D0" w14:textId="77777777" w:rsidR="00A61BA7" w:rsidRDefault="00A6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ventry Logo">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808421"/>
      <w:docPartObj>
        <w:docPartGallery w:val="Page Numbers (Bottom of Page)"/>
        <w:docPartUnique/>
      </w:docPartObj>
    </w:sdtPr>
    <w:sdtEndPr/>
    <w:sdtContent>
      <w:sdt>
        <w:sdtPr>
          <w:id w:val="1728636285"/>
          <w:docPartObj>
            <w:docPartGallery w:val="Page Numbers (Top of Page)"/>
            <w:docPartUnique/>
          </w:docPartObj>
        </w:sdtPr>
        <w:sdtEndPr/>
        <w:sdtContent>
          <w:p w14:paraId="5D7EAFB5" w14:textId="73E730D1" w:rsidR="00FB6152" w:rsidRDefault="00FB6152">
            <w:pPr>
              <w:pStyle w:val="Footer"/>
              <w:jc w:val="center"/>
            </w:pPr>
            <w:r w:rsidRPr="00FB6152">
              <w:rPr>
                <w:rFonts w:ascii="Arial" w:hAnsi="Arial" w:cs="Arial"/>
                <w:sz w:val="20"/>
                <w:szCs w:val="20"/>
              </w:rPr>
              <w:t xml:space="preserve">Page </w:t>
            </w:r>
            <w:r w:rsidRPr="00FB6152">
              <w:rPr>
                <w:rFonts w:ascii="Arial" w:hAnsi="Arial" w:cs="Arial"/>
                <w:b/>
                <w:bCs/>
                <w:sz w:val="20"/>
                <w:szCs w:val="20"/>
              </w:rPr>
              <w:fldChar w:fldCharType="begin"/>
            </w:r>
            <w:r w:rsidRPr="00FB6152">
              <w:rPr>
                <w:rFonts w:ascii="Arial" w:hAnsi="Arial" w:cs="Arial"/>
                <w:b/>
                <w:bCs/>
                <w:sz w:val="20"/>
                <w:szCs w:val="20"/>
              </w:rPr>
              <w:instrText xml:space="preserve"> PAGE </w:instrText>
            </w:r>
            <w:r w:rsidRPr="00FB6152">
              <w:rPr>
                <w:rFonts w:ascii="Arial" w:hAnsi="Arial" w:cs="Arial"/>
                <w:b/>
                <w:bCs/>
                <w:sz w:val="20"/>
                <w:szCs w:val="20"/>
              </w:rPr>
              <w:fldChar w:fldCharType="separate"/>
            </w:r>
            <w:r w:rsidR="00A80385">
              <w:rPr>
                <w:rFonts w:ascii="Arial" w:hAnsi="Arial" w:cs="Arial"/>
                <w:b/>
                <w:bCs/>
                <w:noProof/>
                <w:sz w:val="20"/>
                <w:szCs w:val="20"/>
              </w:rPr>
              <w:t>2</w:t>
            </w:r>
            <w:r w:rsidRPr="00FB6152">
              <w:rPr>
                <w:rFonts w:ascii="Arial" w:hAnsi="Arial" w:cs="Arial"/>
                <w:b/>
                <w:bCs/>
                <w:sz w:val="20"/>
                <w:szCs w:val="20"/>
              </w:rPr>
              <w:fldChar w:fldCharType="end"/>
            </w:r>
            <w:r w:rsidRPr="00FB6152">
              <w:rPr>
                <w:rFonts w:ascii="Arial" w:hAnsi="Arial" w:cs="Arial"/>
                <w:sz w:val="20"/>
                <w:szCs w:val="20"/>
              </w:rPr>
              <w:t xml:space="preserve"> of </w:t>
            </w:r>
            <w:r w:rsidRPr="00FB6152">
              <w:rPr>
                <w:rFonts w:ascii="Arial" w:hAnsi="Arial" w:cs="Arial"/>
                <w:b/>
                <w:bCs/>
                <w:sz w:val="20"/>
                <w:szCs w:val="20"/>
              </w:rPr>
              <w:fldChar w:fldCharType="begin"/>
            </w:r>
            <w:r w:rsidRPr="00FB6152">
              <w:rPr>
                <w:rFonts w:ascii="Arial" w:hAnsi="Arial" w:cs="Arial"/>
                <w:b/>
                <w:bCs/>
                <w:sz w:val="20"/>
                <w:szCs w:val="20"/>
              </w:rPr>
              <w:instrText xml:space="preserve"> NUMPAGES  </w:instrText>
            </w:r>
            <w:r w:rsidRPr="00FB6152">
              <w:rPr>
                <w:rFonts w:ascii="Arial" w:hAnsi="Arial" w:cs="Arial"/>
                <w:b/>
                <w:bCs/>
                <w:sz w:val="20"/>
                <w:szCs w:val="20"/>
              </w:rPr>
              <w:fldChar w:fldCharType="separate"/>
            </w:r>
            <w:r w:rsidR="00A80385">
              <w:rPr>
                <w:rFonts w:ascii="Arial" w:hAnsi="Arial" w:cs="Arial"/>
                <w:b/>
                <w:bCs/>
                <w:noProof/>
                <w:sz w:val="20"/>
                <w:szCs w:val="20"/>
              </w:rPr>
              <w:t>2</w:t>
            </w:r>
            <w:r w:rsidRPr="00FB6152">
              <w:rPr>
                <w:rFonts w:ascii="Arial" w:hAnsi="Arial" w:cs="Arial"/>
                <w:b/>
                <w:bCs/>
                <w:sz w:val="20"/>
                <w:szCs w:val="20"/>
              </w:rPr>
              <w:fldChar w:fldCharType="end"/>
            </w:r>
          </w:p>
        </w:sdtContent>
      </w:sdt>
    </w:sdtContent>
  </w:sdt>
  <w:p w14:paraId="60278E77" w14:textId="77777777" w:rsidR="00416769" w:rsidRDefault="00416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7F7C" w14:textId="3DD62499" w:rsidR="003345A2" w:rsidRDefault="006B238F" w:rsidP="002239B2">
    <w:pPr>
      <w:pStyle w:val="Footer"/>
      <w:pBdr>
        <w:top w:val="single" w:sz="4" w:space="1" w:color="D9D9D9"/>
      </w:pBdr>
      <w:rPr>
        <w:b/>
        <w:bCs/>
      </w:rPr>
    </w:pPr>
    <w:r>
      <w:fldChar w:fldCharType="begin"/>
    </w:r>
    <w:r>
      <w:instrText xml:space="preserve"> PAGE   \* MERGEFORMAT </w:instrText>
    </w:r>
    <w:r>
      <w:fldChar w:fldCharType="separate"/>
    </w:r>
    <w:r w:rsidR="00993D34" w:rsidRPr="00993D34">
      <w:rPr>
        <w:b/>
        <w:bCs/>
        <w:noProof/>
      </w:rPr>
      <w:t>3</w:t>
    </w:r>
    <w:r>
      <w:rPr>
        <w:b/>
        <w:bCs/>
        <w:noProof/>
      </w:rPr>
      <w:fldChar w:fldCharType="end"/>
    </w:r>
    <w:r>
      <w:rPr>
        <w:b/>
        <w:bCs/>
      </w:rPr>
      <w:t xml:space="preserve"> | </w:t>
    </w:r>
    <w:r w:rsidRPr="002239B2">
      <w:rPr>
        <w:color w:val="7F7F7F"/>
        <w:spacing w:val="60"/>
      </w:rPr>
      <w:t>Page</w:t>
    </w:r>
    <w:r>
      <w:rPr>
        <w:color w:val="7F7F7F"/>
        <w:spacing w:val="60"/>
      </w:rPr>
      <w:tab/>
    </w:r>
    <w:r>
      <w:rPr>
        <w:color w:val="7F7F7F"/>
        <w:spacing w:val="60"/>
      </w:rPr>
      <w:tab/>
    </w:r>
    <w:r>
      <w:rPr>
        <w:color w:val="7F7F7F"/>
        <w:spacing w:val="60"/>
      </w:rPr>
      <w:tab/>
    </w:r>
  </w:p>
  <w:p w14:paraId="70858FA3" w14:textId="77777777" w:rsidR="003345A2" w:rsidRDefault="00A80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96670" w14:textId="77777777" w:rsidR="00A61BA7" w:rsidRDefault="00A61BA7">
      <w:r>
        <w:separator/>
      </w:r>
    </w:p>
  </w:footnote>
  <w:footnote w:type="continuationSeparator" w:id="0">
    <w:p w14:paraId="7FDD108A" w14:textId="77777777" w:rsidR="00A61BA7" w:rsidRDefault="00A61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BDE"/>
    <w:multiLevelType w:val="hybridMultilevel"/>
    <w:tmpl w:val="57F0E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BF60DE"/>
    <w:multiLevelType w:val="hybridMultilevel"/>
    <w:tmpl w:val="66182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042FEC"/>
    <w:multiLevelType w:val="hybridMultilevel"/>
    <w:tmpl w:val="686EB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CB6A2E"/>
    <w:multiLevelType w:val="hybridMultilevel"/>
    <w:tmpl w:val="84309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0A2254"/>
    <w:multiLevelType w:val="hybridMultilevel"/>
    <w:tmpl w:val="6FF6C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985333"/>
    <w:multiLevelType w:val="hybridMultilevel"/>
    <w:tmpl w:val="5CD01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396"/>
    <w:rsid w:val="00000E69"/>
    <w:rsid w:val="00010082"/>
    <w:rsid w:val="00055353"/>
    <w:rsid w:val="0006113B"/>
    <w:rsid w:val="00073329"/>
    <w:rsid w:val="00074987"/>
    <w:rsid w:val="00086D10"/>
    <w:rsid w:val="000972C3"/>
    <w:rsid w:val="000A2802"/>
    <w:rsid w:val="000D4043"/>
    <w:rsid w:val="001224DA"/>
    <w:rsid w:val="00147DF3"/>
    <w:rsid w:val="001A3312"/>
    <w:rsid w:val="001B30C5"/>
    <w:rsid w:val="001C62BF"/>
    <w:rsid w:val="002226A9"/>
    <w:rsid w:val="0023776A"/>
    <w:rsid w:val="00250718"/>
    <w:rsid w:val="00252A33"/>
    <w:rsid w:val="00260D7A"/>
    <w:rsid w:val="00276150"/>
    <w:rsid w:val="00277156"/>
    <w:rsid w:val="002A2C99"/>
    <w:rsid w:val="002B0AC8"/>
    <w:rsid w:val="002B0C38"/>
    <w:rsid w:val="002B3EAA"/>
    <w:rsid w:val="002B67FB"/>
    <w:rsid w:val="002B6A42"/>
    <w:rsid w:val="002F5824"/>
    <w:rsid w:val="003022EC"/>
    <w:rsid w:val="00304927"/>
    <w:rsid w:val="00307711"/>
    <w:rsid w:val="00324CEB"/>
    <w:rsid w:val="003738C7"/>
    <w:rsid w:val="00391DCB"/>
    <w:rsid w:val="0039282E"/>
    <w:rsid w:val="003E45E9"/>
    <w:rsid w:val="00416769"/>
    <w:rsid w:val="00447520"/>
    <w:rsid w:val="0046025E"/>
    <w:rsid w:val="004715C1"/>
    <w:rsid w:val="00495B20"/>
    <w:rsid w:val="004A3CA4"/>
    <w:rsid w:val="004A4185"/>
    <w:rsid w:val="004B36D2"/>
    <w:rsid w:val="004C0EE6"/>
    <w:rsid w:val="004F5426"/>
    <w:rsid w:val="0050465B"/>
    <w:rsid w:val="005209B6"/>
    <w:rsid w:val="00527C00"/>
    <w:rsid w:val="005644DA"/>
    <w:rsid w:val="0059753E"/>
    <w:rsid w:val="005A6EF7"/>
    <w:rsid w:val="005A73C2"/>
    <w:rsid w:val="005D1BE6"/>
    <w:rsid w:val="005D5B4F"/>
    <w:rsid w:val="00602124"/>
    <w:rsid w:val="00621A09"/>
    <w:rsid w:val="0062469C"/>
    <w:rsid w:val="00635B8E"/>
    <w:rsid w:val="006625FB"/>
    <w:rsid w:val="0068087C"/>
    <w:rsid w:val="00686FE1"/>
    <w:rsid w:val="006A30C8"/>
    <w:rsid w:val="006B238F"/>
    <w:rsid w:val="006B65A1"/>
    <w:rsid w:val="006E025F"/>
    <w:rsid w:val="006E6D75"/>
    <w:rsid w:val="006F3154"/>
    <w:rsid w:val="00733D06"/>
    <w:rsid w:val="0074312D"/>
    <w:rsid w:val="0074420D"/>
    <w:rsid w:val="00755119"/>
    <w:rsid w:val="00786597"/>
    <w:rsid w:val="00801E67"/>
    <w:rsid w:val="008102FC"/>
    <w:rsid w:val="00823063"/>
    <w:rsid w:val="00830520"/>
    <w:rsid w:val="008351A6"/>
    <w:rsid w:val="0085275E"/>
    <w:rsid w:val="008611C8"/>
    <w:rsid w:val="00873E7A"/>
    <w:rsid w:val="0089306F"/>
    <w:rsid w:val="008D3A2D"/>
    <w:rsid w:val="008E4A2F"/>
    <w:rsid w:val="00912873"/>
    <w:rsid w:val="00927C7E"/>
    <w:rsid w:val="00943DA0"/>
    <w:rsid w:val="009556DD"/>
    <w:rsid w:val="009755A1"/>
    <w:rsid w:val="00993D34"/>
    <w:rsid w:val="009C10B7"/>
    <w:rsid w:val="009C42BE"/>
    <w:rsid w:val="009C4F3F"/>
    <w:rsid w:val="009E330D"/>
    <w:rsid w:val="009F4916"/>
    <w:rsid w:val="00A073CB"/>
    <w:rsid w:val="00A078A5"/>
    <w:rsid w:val="00A12578"/>
    <w:rsid w:val="00A15F1D"/>
    <w:rsid w:val="00A201FB"/>
    <w:rsid w:val="00A3017E"/>
    <w:rsid w:val="00A50CC7"/>
    <w:rsid w:val="00A5378D"/>
    <w:rsid w:val="00A61BA7"/>
    <w:rsid w:val="00A734CD"/>
    <w:rsid w:val="00A80385"/>
    <w:rsid w:val="00A8165C"/>
    <w:rsid w:val="00AA328C"/>
    <w:rsid w:val="00AB3034"/>
    <w:rsid w:val="00AC2616"/>
    <w:rsid w:val="00AE50ED"/>
    <w:rsid w:val="00AF5172"/>
    <w:rsid w:val="00AF74BB"/>
    <w:rsid w:val="00B035D7"/>
    <w:rsid w:val="00B04101"/>
    <w:rsid w:val="00B24D1A"/>
    <w:rsid w:val="00B30D96"/>
    <w:rsid w:val="00B32E7F"/>
    <w:rsid w:val="00B3429B"/>
    <w:rsid w:val="00B46676"/>
    <w:rsid w:val="00B46A63"/>
    <w:rsid w:val="00B47396"/>
    <w:rsid w:val="00B9051A"/>
    <w:rsid w:val="00BA4755"/>
    <w:rsid w:val="00BC3A58"/>
    <w:rsid w:val="00BD0518"/>
    <w:rsid w:val="00C00683"/>
    <w:rsid w:val="00C02255"/>
    <w:rsid w:val="00C148D5"/>
    <w:rsid w:val="00C2703D"/>
    <w:rsid w:val="00C41D6A"/>
    <w:rsid w:val="00C7609A"/>
    <w:rsid w:val="00C764FC"/>
    <w:rsid w:val="00C93FB4"/>
    <w:rsid w:val="00CA4B5B"/>
    <w:rsid w:val="00CE70D3"/>
    <w:rsid w:val="00D304AA"/>
    <w:rsid w:val="00D364C7"/>
    <w:rsid w:val="00D66D0F"/>
    <w:rsid w:val="00DB27DB"/>
    <w:rsid w:val="00DC32C0"/>
    <w:rsid w:val="00DD276D"/>
    <w:rsid w:val="00DD4D7C"/>
    <w:rsid w:val="00DE1D2B"/>
    <w:rsid w:val="00DE636B"/>
    <w:rsid w:val="00E250B6"/>
    <w:rsid w:val="00E316F3"/>
    <w:rsid w:val="00E34EBB"/>
    <w:rsid w:val="00E413DB"/>
    <w:rsid w:val="00ED0800"/>
    <w:rsid w:val="00ED481E"/>
    <w:rsid w:val="00EF463B"/>
    <w:rsid w:val="00F25084"/>
    <w:rsid w:val="00F55F6E"/>
    <w:rsid w:val="00F57EF8"/>
    <w:rsid w:val="00F756A9"/>
    <w:rsid w:val="00FA21F6"/>
    <w:rsid w:val="00FA3821"/>
    <w:rsid w:val="00FB3D1A"/>
    <w:rsid w:val="00FB6152"/>
    <w:rsid w:val="00FC5FD2"/>
    <w:rsid w:val="00FE5075"/>
    <w:rsid w:val="00FF2640"/>
    <w:rsid w:val="12333D7F"/>
    <w:rsid w:val="18E0E9BD"/>
    <w:rsid w:val="36426CD8"/>
    <w:rsid w:val="6F0B6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980F3"/>
  <w15:docId w15:val="{45564866-2A5E-46DE-803D-DBCA8B0C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38F"/>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unhideWhenUsed/>
    <w:qFormat/>
    <w:rsid w:val="006B238F"/>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6B238F"/>
    <w:rPr>
      <w:rFonts w:ascii="Calibri" w:eastAsia="Times New Roman" w:hAnsi="Calibri" w:cs="Times New Roman"/>
      <w:i/>
      <w:iCs/>
      <w:sz w:val="24"/>
      <w:szCs w:val="24"/>
    </w:rPr>
  </w:style>
  <w:style w:type="paragraph" w:styleId="Footer">
    <w:name w:val="footer"/>
    <w:basedOn w:val="Normal"/>
    <w:link w:val="FooterChar"/>
    <w:uiPriority w:val="99"/>
    <w:rsid w:val="006B238F"/>
    <w:pPr>
      <w:tabs>
        <w:tab w:val="center" w:pos="4153"/>
        <w:tab w:val="right" w:pos="8306"/>
      </w:tabs>
    </w:pPr>
  </w:style>
  <w:style w:type="character" w:customStyle="1" w:styleId="FooterChar">
    <w:name w:val="Footer Char"/>
    <w:basedOn w:val="DefaultParagraphFont"/>
    <w:link w:val="Footer"/>
    <w:uiPriority w:val="99"/>
    <w:rsid w:val="006B238F"/>
    <w:rPr>
      <w:rFonts w:ascii="Times New Roman" w:eastAsia="Times New Roman" w:hAnsi="Times New Roman" w:cs="Times New Roman"/>
      <w:sz w:val="24"/>
      <w:szCs w:val="24"/>
    </w:rPr>
  </w:style>
  <w:style w:type="paragraph" w:customStyle="1" w:styleId="HeaderData">
    <w:name w:val="HeaderData"/>
    <w:basedOn w:val="Normal"/>
    <w:rsid w:val="006B238F"/>
    <w:pPr>
      <w:spacing w:line="280" w:lineRule="exact"/>
    </w:pPr>
    <w:rPr>
      <w:sz w:val="22"/>
      <w:szCs w:val="20"/>
    </w:rPr>
  </w:style>
  <w:style w:type="paragraph" w:customStyle="1" w:styleId="HeaderPrompt">
    <w:name w:val="HeaderPrompt"/>
    <w:basedOn w:val="Normal"/>
    <w:rsid w:val="006B238F"/>
    <w:rPr>
      <w:b/>
      <w:sz w:val="22"/>
      <w:szCs w:val="20"/>
    </w:rPr>
  </w:style>
  <w:style w:type="paragraph" w:customStyle="1" w:styleId="Logo">
    <w:name w:val="Logo"/>
    <w:basedOn w:val="Normal"/>
    <w:rsid w:val="006B238F"/>
    <w:rPr>
      <w:rFonts w:ascii="Coventry Logo" w:hAnsi="Coventry Logo"/>
      <w:sz w:val="46"/>
      <w:szCs w:val="20"/>
    </w:rPr>
  </w:style>
  <w:style w:type="paragraph" w:customStyle="1" w:styleId="Department">
    <w:name w:val="Department"/>
    <w:basedOn w:val="Normal"/>
    <w:rsid w:val="006B238F"/>
    <w:rPr>
      <w:b/>
      <w:sz w:val="22"/>
      <w:szCs w:val="20"/>
    </w:rPr>
  </w:style>
  <w:style w:type="character" w:styleId="Emphasis">
    <w:name w:val="Emphasis"/>
    <w:qFormat/>
    <w:rsid w:val="006B238F"/>
    <w:rPr>
      <w:i/>
      <w:iCs/>
    </w:rPr>
  </w:style>
  <w:style w:type="paragraph" w:styleId="BodyText">
    <w:name w:val="Body Text"/>
    <w:basedOn w:val="Normal"/>
    <w:link w:val="BodyTextChar"/>
    <w:rsid w:val="006B238F"/>
    <w:pPr>
      <w:spacing w:after="240"/>
    </w:pPr>
    <w:rPr>
      <w:rFonts w:ascii="Arial" w:hAnsi="Arial"/>
      <w:sz w:val="22"/>
      <w:szCs w:val="20"/>
    </w:rPr>
  </w:style>
  <w:style w:type="character" w:customStyle="1" w:styleId="BodyTextChar">
    <w:name w:val="Body Text Char"/>
    <w:basedOn w:val="DefaultParagraphFont"/>
    <w:link w:val="BodyText"/>
    <w:rsid w:val="006B238F"/>
    <w:rPr>
      <w:rFonts w:ascii="Arial" w:eastAsia="Times New Roman" w:hAnsi="Arial" w:cs="Times New Roman"/>
      <w:szCs w:val="20"/>
    </w:rPr>
  </w:style>
  <w:style w:type="character" w:styleId="Hyperlink">
    <w:name w:val="Hyperlink"/>
    <w:rsid w:val="006B238F"/>
    <w:rPr>
      <w:color w:val="0000FF"/>
      <w:u w:val="single"/>
    </w:rPr>
  </w:style>
  <w:style w:type="paragraph" w:styleId="ListParagraph">
    <w:name w:val="List Paragraph"/>
    <w:basedOn w:val="Normal"/>
    <w:uiPriority w:val="34"/>
    <w:qFormat/>
    <w:rsid w:val="0046025E"/>
    <w:pPr>
      <w:ind w:left="720"/>
      <w:contextualSpacing/>
    </w:pPr>
  </w:style>
  <w:style w:type="paragraph" w:styleId="Header">
    <w:name w:val="header"/>
    <w:basedOn w:val="Normal"/>
    <w:link w:val="HeaderChar"/>
    <w:uiPriority w:val="99"/>
    <w:unhideWhenUsed/>
    <w:rsid w:val="00FB6152"/>
    <w:pPr>
      <w:tabs>
        <w:tab w:val="center" w:pos="4513"/>
        <w:tab w:val="right" w:pos="9026"/>
      </w:tabs>
    </w:pPr>
  </w:style>
  <w:style w:type="character" w:customStyle="1" w:styleId="HeaderChar">
    <w:name w:val="Header Char"/>
    <w:basedOn w:val="DefaultParagraphFont"/>
    <w:link w:val="Header"/>
    <w:uiPriority w:val="99"/>
    <w:rsid w:val="00FB6152"/>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6A30C8"/>
    <w:rPr>
      <w:color w:val="605E5C"/>
      <w:shd w:val="clear" w:color="auto" w:fill="E1DFDD"/>
    </w:rPr>
  </w:style>
  <w:style w:type="character" w:styleId="FollowedHyperlink">
    <w:name w:val="FollowedHyperlink"/>
    <w:basedOn w:val="DefaultParagraphFont"/>
    <w:uiPriority w:val="99"/>
    <w:semiHidden/>
    <w:unhideWhenUsed/>
    <w:rsid w:val="006A30C8"/>
    <w:rPr>
      <w:color w:val="954F72" w:themeColor="followedHyperlink"/>
      <w:u w:val="single"/>
    </w:rPr>
  </w:style>
  <w:style w:type="table" w:styleId="TableGrid">
    <w:name w:val="Table Grid"/>
    <w:basedOn w:val="TableNormal"/>
    <w:uiPriority w:val="39"/>
    <w:rsid w:val="00680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basedOn w:val="DefaultParagraphFont"/>
    <w:rsid w:val="00635B8E"/>
  </w:style>
  <w:style w:type="character" w:customStyle="1" w:styleId="address">
    <w:name w:val="address"/>
    <w:basedOn w:val="DefaultParagraphFont"/>
    <w:rsid w:val="00635B8E"/>
  </w:style>
  <w:style w:type="character" w:customStyle="1" w:styleId="description">
    <w:name w:val="description"/>
    <w:basedOn w:val="DefaultParagraphFont"/>
    <w:rsid w:val="00635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0983">
      <w:bodyDiv w:val="1"/>
      <w:marLeft w:val="0"/>
      <w:marRight w:val="0"/>
      <w:marTop w:val="0"/>
      <w:marBottom w:val="0"/>
      <w:divBdr>
        <w:top w:val="none" w:sz="0" w:space="0" w:color="auto"/>
        <w:left w:val="none" w:sz="0" w:space="0" w:color="auto"/>
        <w:bottom w:val="none" w:sz="0" w:space="0" w:color="auto"/>
        <w:right w:val="none" w:sz="0" w:space="0" w:color="auto"/>
      </w:divBdr>
    </w:div>
    <w:div w:id="169099176">
      <w:bodyDiv w:val="1"/>
      <w:marLeft w:val="0"/>
      <w:marRight w:val="0"/>
      <w:marTop w:val="0"/>
      <w:marBottom w:val="0"/>
      <w:divBdr>
        <w:top w:val="none" w:sz="0" w:space="0" w:color="auto"/>
        <w:left w:val="none" w:sz="0" w:space="0" w:color="auto"/>
        <w:bottom w:val="none" w:sz="0" w:space="0" w:color="auto"/>
        <w:right w:val="none" w:sz="0" w:space="0" w:color="auto"/>
      </w:divBdr>
    </w:div>
    <w:div w:id="736248398">
      <w:bodyDiv w:val="1"/>
      <w:marLeft w:val="0"/>
      <w:marRight w:val="0"/>
      <w:marTop w:val="0"/>
      <w:marBottom w:val="0"/>
      <w:divBdr>
        <w:top w:val="none" w:sz="0" w:space="0" w:color="auto"/>
        <w:left w:val="none" w:sz="0" w:space="0" w:color="auto"/>
        <w:bottom w:val="none" w:sz="0" w:space="0" w:color="auto"/>
        <w:right w:val="none" w:sz="0" w:space="0" w:color="auto"/>
      </w:divBdr>
    </w:div>
    <w:div w:id="805975976">
      <w:bodyDiv w:val="1"/>
      <w:marLeft w:val="0"/>
      <w:marRight w:val="0"/>
      <w:marTop w:val="0"/>
      <w:marBottom w:val="0"/>
      <w:divBdr>
        <w:top w:val="none" w:sz="0" w:space="0" w:color="auto"/>
        <w:left w:val="none" w:sz="0" w:space="0" w:color="auto"/>
        <w:bottom w:val="none" w:sz="0" w:space="0" w:color="auto"/>
        <w:right w:val="none" w:sz="0" w:space="0" w:color="auto"/>
      </w:divBdr>
    </w:div>
    <w:div w:id="829176596">
      <w:bodyDiv w:val="1"/>
      <w:marLeft w:val="0"/>
      <w:marRight w:val="0"/>
      <w:marTop w:val="0"/>
      <w:marBottom w:val="0"/>
      <w:divBdr>
        <w:top w:val="none" w:sz="0" w:space="0" w:color="auto"/>
        <w:left w:val="none" w:sz="0" w:space="0" w:color="auto"/>
        <w:bottom w:val="none" w:sz="0" w:space="0" w:color="auto"/>
        <w:right w:val="none" w:sz="0" w:space="0" w:color="auto"/>
      </w:divBdr>
    </w:div>
    <w:div w:id="85237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uidance/planning-obliga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legislation.gov.uk/uksi/2010/948/contents/made"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legislation.gov.uk/ukdsi/2010/9780111492390/regulation/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91769D3ADCDDBD418A5720563395FE87010026EB6445B650F042A8A7347EDF7F5D8E" ma:contentTypeVersion="1" ma:contentTypeDescription="" ma:contentTypeScope="" ma:versionID="deeabf1b83b4c7fc399902ce43fce4c2">
  <xsd:schema xmlns:xsd="http://www.w3.org/2001/XMLSchema" xmlns:xs="http://www.w3.org/2001/XMLSchema" xmlns:p="http://schemas.microsoft.com/office/2006/metadata/properties" xmlns:ns1="http://schemas.microsoft.com/sharepoint/v3" xmlns:ns2="f030db69-1d5c-4c1f-887a-00e75fed0d5c" targetNamespace="http://schemas.microsoft.com/office/2006/metadata/properties" ma:root="true" ma:fieldsID="0a918785bdc6ee4e43827341ace27ce2" ns1:_="" ns2:_="">
    <xsd:import namespace="http://schemas.microsoft.com/sharepoint/v3"/>
    <xsd:import namespace="f030db69-1d5c-4c1f-887a-00e75fed0d5c"/>
    <xsd:element name="properties">
      <xsd:complexType>
        <xsd:sequence>
          <xsd:element name="documentManagement">
            <xsd:complexType>
              <xsd:all>
                <xsd:element ref="ns2:b0aae251cd5f4b7dbd6fa4992b52a58b" minOccurs="0"/>
                <xsd:element ref="ns2:TaxCatchAll" minOccurs="0"/>
                <xsd:element ref="ns2:TaxCatchAllLabel" minOccurs="0"/>
                <xsd:element ref="ns2:dc4525bf4a704db985c3696ff43c56c8" minOccurs="0"/>
                <xsd:element ref="ns2:TaxKeywordTaxHTField" minOccurs="0"/>
                <xsd:element ref="ns2:Expire_x0020_in" minOccurs="0"/>
                <xsd:element ref="ns1:_dlc_ExpireDateSaved" minOccurs="0"/>
                <xsd:element ref="ns1:_dlc_ExpireDate" minOccurs="0"/>
                <xsd:element ref="ns2:Document_x0020_Expires_x0020_On"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7" nillable="true" ma:displayName="Original Expiration Date" ma:description="" ma:hidden="true" ma:internalName="_dlc_ExpireDateSaved" ma:readOnly="true">
      <xsd:simpleType>
        <xsd:restriction base="dms:DateTime"/>
      </xsd:simpleType>
    </xsd:element>
    <xsd:element name="_dlc_ExpireDate" ma:index="18" nillable="true" ma:displayName="Expiration Date" ma:description="" ma:hidden="true" ma:indexed="true" ma:internalName="_dlc_ExpireDate" ma:readOnly="true">
      <xsd:simpleType>
        <xsd:restriction base="dms:DateTime"/>
      </xsd:simpleType>
    </xsd:element>
    <xsd:element name="_dlc_Exempt" ma:index="20"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30db69-1d5c-4c1f-887a-00e75fed0d5c" elementFormDefault="qualified">
    <xsd:import namespace="http://schemas.microsoft.com/office/2006/documentManagement/types"/>
    <xsd:import namespace="http://schemas.microsoft.com/office/infopath/2007/PartnerControls"/>
    <xsd:element name="b0aae251cd5f4b7dbd6fa4992b52a58b" ma:index="8" nillable="true" ma:taxonomy="true" ma:internalName="b0aae251cd5f4b7dbd6fa4992b52a58b" ma:taxonomyFieldName="Area" ma:displayName="Area" ma:default="673;#Development Management|9d95cae7-8d6f-450a-aaf3-1d6bbd6b9bca" ma:fieldId="{b0aae251-cd5f-4b7d-bd6f-a4992b52a58b}" ma:sspId="6ed0261d-8e1d-4a30-b593-96d7f0c84e13" ma:termSetId="19852c3a-ac1c-4e85-9fbb-224455bf1b7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6cc3e0c-0a1c-44b4-b3ef-9f608516c9a0}" ma:internalName="TaxCatchAll" ma:showField="CatchAllData" ma:web="b01456dc-f932-46b3-8a5e-e3fb5c6facf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6cc3e0c-0a1c-44b4-b3ef-9f608516c9a0}" ma:internalName="TaxCatchAllLabel" ma:readOnly="true" ma:showField="CatchAllDataLabel" ma:web="b01456dc-f932-46b3-8a5e-e3fb5c6facf3">
      <xsd:complexType>
        <xsd:complexContent>
          <xsd:extension base="dms:MultiChoiceLookup">
            <xsd:sequence>
              <xsd:element name="Value" type="dms:Lookup" maxOccurs="unbounded" minOccurs="0" nillable="true"/>
            </xsd:sequence>
          </xsd:extension>
        </xsd:complexContent>
      </xsd:complexType>
    </xsd:element>
    <xsd:element name="dc4525bf4a704db985c3696ff43c56c8" ma:index="12" nillable="true" ma:taxonomy="true" ma:internalName="dc4525bf4a704db985c3696ff43c56c8" ma:taxonomyFieldName="DocumentGroup" ma:displayName="Document Group" ma:default="" ma:fieldId="{dc4525bf-4a70-4db9-85c3-696ff43c56c8}" ma:sspId="6ed0261d-8e1d-4a30-b593-96d7f0c84e13" ma:termSetId="936989ef-7186-4e26-9159-61940b5a93a1" ma:anchorId="8fc5538c-c0e9-4dd8-8430-5d406fa80d12" ma:open="tru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6ed0261d-8e1d-4a30-b593-96d7f0c84e13" ma:termSetId="00000000-0000-0000-0000-000000000000" ma:anchorId="00000000-0000-0000-0000-000000000000" ma:open="true" ma:isKeyword="true">
      <xsd:complexType>
        <xsd:sequence>
          <xsd:element ref="pc:Terms" minOccurs="0" maxOccurs="1"/>
        </xsd:sequence>
      </xsd:complexType>
    </xsd:element>
    <xsd:element name="Expire_x0020_in" ma:index="16" nillable="true" ma:displayName="Expire In (Years)" ma:default="3" ma:format="Dropdown" ma:internalName="Expire_x0020_in">
      <xsd:simpleType>
        <xsd:restriction base="dms:Choice">
          <xsd:enumeration value="1"/>
          <xsd:enumeration value="2"/>
          <xsd:enumeration value="3"/>
          <xsd:enumeration value="4"/>
          <xsd:enumeration value="5"/>
          <xsd:enumeration value="7"/>
          <xsd:enumeration value="10"/>
        </xsd:restriction>
      </xsd:simpleType>
    </xsd:element>
    <xsd:element name="Document_x0020_Expires_x0020_On" ma:index="19" nillable="true" ma:displayName="Document Expires On" ma:format="DateOnly" ma:internalName="Document_x0020_Expires_x0020_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0aae251cd5f4b7dbd6fa4992b52a58b xmlns="f030db69-1d5c-4c1f-887a-00e75fed0d5c">
      <Terms xmlns="http://schemas.microsoft.com/office/infopath/2007/PartnerControls">
        <TermInfo xmlns="http://schemas.microsoft.com/office/infopath/2007/PartnerControls">
          <TermName xmlns="http://schemas.microsoft.com/office/infopath/2007/PartnerControls">Development Management</TermName>
          <TermId xmlns="http://schemas.microsoft.com/office/infopath/2007/PartnerControls">9d95cae7-8d6f-450a-aaf3-1d6bbd6b9bca</TermId>
        </TermInfo>
      </Terms>
    </b0aae251cd5f4b7dbd6fa4992b52a58b>
    <TaxCatchAll xmlns="f030db69-1d5c-4c1f-887a-00e75fed0d5c">
      <Value>673</Value>
    </TaxCatchAll>
    <dc4525bf4a704db985c3696ff43c56c8 xmlns="f030db69-1d5c-4c1f-887a-00e75fed0d5c">
      <Terms xmlns="http://schemas.microsoft.com/office/infopath/2007/PartnerControls"/>
    </dc4525bf4a704db985c3696ff43c56c8>
    <TaxKeywordTaxHTField xmlns="f030db69-1d5c-4c1f-887a-00e75fed0d5c">
      <Terms xmlns="http://schemas.microsoft.com/office/infopath/2007/PartnerControls"/>
    </TaxKeywordTaxHTField>
    <Expire_x0020_in xmlns="f030db69-1d5c-4c1f-887a-00e75fed0d5c">3</Expire_x0020_in>
    <Document_x0020_Expires_x0020_On xmlns="f030db69-1d5c-4c1f-887a-00e75fed0d5c">2022-05-09T23:00:00+00:00</Document_x0020_Expires_x0020_On>
    <_dlc_ExpireDateSaved xmlns="http://schemas.microsoft.com/sharepoint/v3" xsi:nil="true"/>
    <_dlc_ExpireDate xmlns="http://schemas.microsoft.com/sharepoint/v3">2022-05-10T23:00:00+00:00</_dlc_ExpireDate>
  </documentManagement>
</p:properties>
</file>

<file path=customXml/item6.xml><?xml version="1.0" encoding="utf-8"?>
<?mso-contentType ?>
<p:Policy xmlns:p="office.server.policy" id="" local="true">
  <p:Name>Team Site Document</p:Name>
  <p:Description/>
  <p:Statement/>
  <p:PolicyItems>
    <p:PolicyItem featureId="Microsoft.Office.RecordsManagement.PolicyFeatures.Expiration" staticId="0x01010091769D3ADCDDBD418A5720563395FE87|-31099529" UniqueId="83729124-5b0f-4e01-bc34-7be1f9857bf1">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Document_x0020_Expires_x0020_On</property>
                  <propertyId>4156f75a-f416-42bf-860e-5a1347930762</propertyId>
                  <period>days</period>
                </formula>
                <action type="action" id="Microsoft.Office.RecordsManagement.PolicyFeatures.Expiration.Action.MoveToRecycleBin"/>
              </data>
            </stages>
          </Schedule>
        </Schedules>
      </p:CustomData>
    </p:PolicyItem>
  </p:PolicyItems>
</p:Policy>
</file>

<file path=customXml/item7.xml><?xml version="1.0" encoding="utf-8"?>
<?mso-contentType ?>
<SharedContentType xmlns="Microsoft.SharePoint.Taxonomy.ContentTypeSync" SourceId="6ed0261d-8e1d-4a30-b593-96d7f0c84e13" ContentTypeId="0x01010091769D3ADCDDBD418A5720563395FE8701" PreviousValue="false"/>
</file>

<file path=customXml/itemProps1.xml><?xml version="1.0" encoding="utf-8"?>
<ds:datastoreItem xmlns:ds="http://schemas.openxmlformats.org/officeDocument/2006/customXml" ds:itemID="{E6ED2CA6-81F7-456C-B2F8-B075BA0E8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30db69-1d5c-4c1f-887a-00e75fed0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9C8DF4-3AEA-4DC5-9D5D-1DD14508EF6F}">
  <ds:schemaRefs>
    <ds:schemaRef ds:uri="http://schemas.microsoft.com/office/2006/metadata/customXsn"/>
  </ds:schemaRefs>
</ds:datastoreItem>
</file>

<file path=customXml/itemProps3.xml><?xml version="1.0" encoding="utf-8"?>
<ds:datastoreItem xmlns:ds="http://schemas.openxmlformats.org/officeDocument/2006/customXml" ds:itemID="{F15B9F48-75DC-4B31-AAE6-75C99F40FCFC}">
  <ds:schemaRefs>
    <ds:schemaRef ds:uri="http://schemas.microsoft.com/sharepoint/events"/>
  </ds:schemaRefs>
</ds:datastoreItem>
</file>

<file path=customXml/itemProps4.xml><?xml version="1.0" encoding="utf-8"?>
<ds:datastoreItem xmlns:ds="http://schemas.openxmlformats.org/officeDocument/2006/customXml" ds:itemID="{B25CE049-8FCF-4F0A-B9C3-786595D58AC9}">
  <ds:schemaRefs>
    <ds:schemaRef ds:uri="http://schemas.microsoft.com/sharepoint/v3/contenttype/forms"/>
  </ds:schemaRefs>
</ds:datastoreItem>
</file>

<file path=customXml/itemProps5.xml><?xml version="1.0" encoding="utf-8"?>
<ds:datastoreItem xmlns:ds="http://schemas.openxmlformats.org/officeDocument/2006/customXml" ds:itemID="{2045091A-1444-4CE4-83AE-582E6CBA2ED1}">
  <ds:schemaRefs>
    <ds:schemaRef ds:uri="http://schemas.microsoft.com/office/2006/documentManagement/types"/>
    <ds:schemaRef ds:uri="http://schemas.microsoft.com/sharepoint/v3"/>
    <ds:schemaRef ds:uri="f030db69-1d5c-4c1f-887a-00e75fed0d5c"/>
    <ds:schemaRef ds:uri="http://purl.org/dc/term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6B4F4364-94C7-4BBF-ABEC-4A82A5E6A548}">
  <ds:schemaRefs>
    <ds:schemaRef ds:uri="office.server.policy"/>
  </ds:schemaRefs>
</ds:datastoreItem>
</file>

<file path=customXml/itemProps7.xml><?xml version="1.0" encoding="utf-8"?>
<ds:datastoreItem xmlns:ds="http://schemas.openxmlformats.org/officeDocument/2006/customXml" ds:itemID="{27A88CFE-7D8C-4E76-8832-9AA9FFD8A28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Dowell, Chris</dc:creator>
  <cp:keywords/>
  <dc:description/>
  <cp:lastModifiedBy>Honan, Deborah (Places Directorate - Solihull MBC)</cp:lastModifiedBy>
  <cp:revision>5</cp:revision>
  <dcterms:created xsi:type="dcterms:W3CDTF">2022-03-28T11:07:00Z</dcterms:created>
  <dcterms:modified xsi:type="dcterms:W3CDTF">2022-03-28T12:43:00Z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policyId">
    <vt:lpwstr>0x01010091769D3ADCDDBD418A5720563395FE87|-31099529</vt:lpwstr>
  </property>
  <property fmtid="{D5CDD505-2E9C-101B-9397-08002B2CF9AE}" pid="4" name="ContentTypeId">
    <vt:lpwstr>0x01010091769D3ADCDDBD418A5720563395FE87010026EB6445B650F042A8A7347EDF7F5D8E</vt:lpwstr>
  </property>
  <property fmtid="{D5CDD505-2E9C-101B-9397-08002B2CF9AE}" pid="5" name="ItemRetentionFormula">
    <vt:lpwstr>&lt;formula id="Microsoft.Office.RecordsManagement.PolicyFeatures.Expiration.Formula.BuiltIn"&gt;&lt;number&gt;1&lt;/number&gt;&lt;property&gt;Document_x005f_x0020_Expires_x005f_x0020_On&lt;/property&gt;&lt;propertyId&gt;4156f75a-f416-42bf-860e-5a1347930762&lt;/propertyId&gt;&lt;period&gt;days&lt;/period&gt;&lt;/formula&gt;</vt:lpwstr>
  </property>
  <property fmtid="{D5CDD505-2E9C-101B-9397-08002B2CF9AE}" pid="6" name="Area">
    <vt:lpwstr>673;#Development Management|9d95cae7-8d6f-450a-aaf3-1d6bbd6b9bca</vt:lpwstr>
  </property>
  <property fmtid="{D5CDD505-2E9C-101B-9397-08002B2CF9AE}" pid="7" name="DocumentGroup">
    <vt:lpwstr/>
  </property>
  <property fmtid="{D5CDD505-2E9C-101B-9397-08002B2CF9AE}" pid="8" name="Set Document Expiry Date">
    <vt:lpwstr>https://coventrycc.sharepoint.com/teams/Place/SRS/PlanningReg/DevMgt/_layouts/15/wrkstat.aspx?List=94f70543-9976-4c4f-a411-0788aa40e93a&amp;WorkflowInstanceName=dff2d789-59d2-4aad-acd5-b292ec0dba7c, Set document expiry date</vt:lpwstr>
  </property>
</Properties>
</file>