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AE082" w14:textId="2850B247" w:rsidR="008D33ED" w:rsidRDefault="008D33ED">
      <w:pPr>
        <w:rPr>
          <w:b/>
          <w:bCs/>
        </w:rPr>
      </w:pPr>
      <w:r w:rsidRPr="008D33ED">
        <w:rPr>
          <w:b/>
          <w:bCs/>
        </w:rPr>
        <w:t>467A LORDSHIP LANE PARKING PROISION</w:t>
      </w:r>
    </w:p>
    <w:p w14:paraId="3AD40F48" w14:textId="26F8BB5E" w:rsidR="008D33ED" w:rsidRPr="008D33ED" w:rsidRDefault="008D33ED">
      <w:r>
        <w:t>The site has 3 off street parking spaces already existing. This application does not seek to alter the parking provision,</w:t>
      </w:r>
    </w:p>
    <w:sectPr w:rsidR="008D33ED" w:rsidRPr="008D33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ED"/>
    <w:rsid w:val="008D33ED"/>
    <w:rsid w:val="00AC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0BAD8"/>
  <w15:chartTrackingRefBased/>
  <w15:docId w15:val="{B02B143B-DBF9-44A6-BEC6-4FB64BCB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lamptey</dc:creator>
  <cp:keywords/>
  <dc:description/>
  <cp:lastModifiedBy>emmanuel lamptey</cp:lastModifiedBy>
  <cp:revision>1</cp:revision>
  <dcterms:created xsi:type="dcterms:W3CDTF">2022-04-28T10:18:00Z</dcterms:created>
  <dcterms:modified xsi:type="dcterms:W3CDTF">2022-04-28T10:20:00Z</dcterms:modified>
</cp:coreProperties>
</file>