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60C2" w14:textId="79EFCC3E" w:rsidR="00DB4BF4" w:rsidRPr="009061F4" w:rsidRDefault="009061F4">
      <w:pPr>
        <w:rPr>
          <w:b/>
          <w:bCs/>
          <w:sz w:val="28"/>
          <w:szCs w:val="28"/>
          <w:u w:val="single"/>
          <w:lang w:val="en-US"/>
        </w:rPr>
      </w:pPr>
      <w:r w:rsidRPr="009061F4">
        <w:rPr>
          <w:b/>
          <w:bCs/>
          <w:sz w:val="28"/>
          <w:szCs w:val="28"/>
          <w:u w:val="single"/>
          <w:lang w:val="en-US"/>
        </w:rPr>
        <w:t>Heritage Statement</w:t>
      </w:r>
    </w:p>
    <w:p w14:paraId="7F7B532A" w14:textId="35DAAD8A" w:rsidR="009061F4" w:rsidRDefault="009061F4">
      <w:pPr>
        <w:rPr>
          <w:lang w:val="en-US"/>
        </w:rPr>
      </w:pPr>
      <w:r>
        <w:rPr>
          <w:lang w:val="en-US"/>
        </w:rPr>
        <w:t>Th</w:t>
      </w:r>
      <w:r w:rsidR="0056307A">
        <w:rPr>
          <w:lang w:val="en-US"/>
        </w:rPr>
        <w:t xml:space="preserve">is building is a red brick and stone building on a busy street in Mayfair. The surrounding area includes may mixed-use buildings with residential, hospitality and offices in the immediate vicinity. </w:t>
      </w:r>
    </w:p>
    <w:p w14:paraId="1BEB7F72" w14:textId="14D1D04A" w:rsidR="0056307A" w:rsidRDefault="0056307A">
      <w:pPr>
        <w:rPr>
          <w:lang w:val="en-US"/>
        </w:rPr>
      </w:pPr>
      <w:r>
        <w:rPr>
          <w:lang w:val="en-US"/>
        </w:rPr>
        <w:t>All of our proposed changes are largely like for like replacements of existing fittings. The new awnings will replace the existing awnings to the same location using the same fixings. The new heaters will also replace the existing heaters on a like for like basis.</w:t>
      </w:r>
    </w:p>
    <w:p w14:paraId="50307149" w14:textId="686871D2" w:rsidR="0056307A" w:rsidRDefault="0056307A">
      <w:pPr>
        <w:rPr>
          <w:lang w:val="en-US"/>
        </w:rPr>
      </w:pPr>
      <w:r>
        <w:rPr>
          <w:lang w:val="en-US"/>
        </w:rPr>
        <w:t xml:space="preserve">The three new small </w:t>
      </w:r>
      <w:r w:rsidR="006B2161">
        <w:rPr>
          <w:lang w:val="en-US"/>
        </w:rPr>
        <w:t xml:space="preserve">lanterns will be new fittings, but will be positioned to the stone columns on the Duke Street elevation. These lanterns will be positioned </w:t>
      </w:r>
      <w:r w:rsidR="00E51C1C">
        <w:rPr>
          <w:lang w:val="en-US"/>
        </w:rPr>
        <w:t>beneath the awnings when they are extended and will provide some gentle illumination to this elevation.</w:t>
      </w:r>
    </w:p>
    <w:p w14:paraId="09E372CD" w14:textId="3E7A9C87" w:rsidR="00E51C1C" w:rsidRDefault="00E51C1C">
      <w:pPr>
        <w:rPr>
          <w:lang w:val="en-US"/>
        </w:rPr>
      </w:pPr>
      <w:r>
        <w:rPr>
          <w:lang w:val="en-US"/>
        </w:rPr>
        <w:t xml:space="preserve">The size and style of these lanterns is in keeping with the style of the building and other </w:t>
      </w:r>
      <w:r w:rsidR="00CB5BA0">
        <w:rPr>
          <w:lang w:val="en-US"/>
        </w:rPr>
        <w:t>signs and lighting proposed and will enhance, rather than detract from, the appearance of the building.</w:t>
      </w:r>
    </w:p>
    <w:p w14:paraId="00D3B7D2" w14:textId="39612C39" w:rsidR="00CB5BA0" w:rsidRPr="009061F4" w:rsidRDefault="00CB5BA0">
      <w:pPr>
        <w:rPr>
          <w:lang w:val="en-US"/>
        </w:rPr>
      </w:pPr>
      <w:r>
        <w:rPr>
          <w:lang w:val="en-US"/>
        </w:rPr>
        <w:t>Overall our proposal are suitable for the host building, and will sit comfortably within the existing architectural features of the building. All our proposed items will sit below first floor level with no works planned above this level.</w:t>
      </w:r>
    </w:p>
    <w:sectPr w:rsidR="00CB5BA0" w:rsidRPr="0090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F4"/>
    <w:rsid w:val="004F2DE1"/>
    <w:rsid w:val="0056307A"/>
    <w:rsid w:val="006B2161"/>
    <w:rsid w:val="009061F4"/>
    <w:rsid w:val="00A44D1F"/>
    <w:rsid w:val="00CB5BA0"/>
    <w:rsid w:val="00E5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8C62"/>
  <w15:chartTrackingRefBased/>
  <w15:docId w15:val="{1600053E-FBBE-4E2F-83FF-BD71211F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Install1</dc:creator>
  <cp:keywords/>
  <dc:description/>
  <cp:lastModifiedBy>Office Install1</cp:lastModifiedBy>
  <cp:revision>2</cp:revision>
  <dcterms:created xsi:type="dcterms:W3CDTF">2022-05-18T07:52:00Z</dcterms:created>
  <dcterms:modified xsi:type="dcterms:W3CDTF">2022-05-18T08:17:00Z</dcterms:modified>
</cp:coreProperties>
</file>