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04E0" w14:textId="0B166641" w:rsidR="00D4530B" w:rsidRDefault="00D4530B">
      <w:pPr>
        <w:rPr>
          <w:rFonts w:ascii="Times New Roman" w:hAnsi="Times New Roman" w:cs="Times New Roman"/>
          <w:b/>
          <w:bCs/>
          <w:sz w:val="24"/>
          <w:szCs w:val="24"/>
        </w:rPr>
      </w:pPr>
      <w:r>
        <w:rPr>
          <w:rFonts w:ascii="Times New Roman" w:hAnsi="Times New Roman" w:cs="Times New Roman"/>
          <w:b/>
          <w:bCs/>
          <w:sz w:val="24"/>
          <w:szCs w:val="24"/>
        </w:rPr>
        <w:t xml:space="preserve">Design Access Statement – Timber stable </w:t>
      </w:r>
      <w:proofErr w:type="spellStart"/>
      <w:r>
        <w:rPr>
          <w:rFonts w:ascii="Times New Roman" w:hAnsi="Times New Roman" w:cs="Times New Roman"/>
          <w:b/>
          <w:bCs/>
          <w:sz w:val="24"/>
          <w:szCs w:val="24"/>
        </w:rPr>
        <w:t>Uckington</w:t>
      </w:r>
      <w:proofErr w:type="spellEnd"/>
    </w:p>
    <w:p w14:paraId="1FD2DC2B" w14:textId="77777777" w:rsidR="00D4530B" w:rsidRDefault="00D4530B">
      <w:pPr>
        <w:rPr>
          <w:rFonts w:ascii="Times New Roman" w:hAnsi="Times New Roman" w:cs="Times New Roman"/>
          <w:b/>
          <w:bCs/>
          <w:sz w:val="24"/>
          <w:szCs w:val="24"/>
        </w:rPr>
      </w:pPr>
    </w:p>
    <w:p w14:paraId="5D07F8B3" w14:textId="718C4087" w:rsidR="00D4530B" w:rsidRDefault="00D4530B">
      <w:pPr>
        <w:rPr>
          <w:rFonts w:ascii="Times New Roman" w:hAnsi="Times New Roman" w:cs="Times New Roman"/>
          <w:sz w:val="24"/>
          <w:szCs w:val="24"/>
        </w:rPr>
      </w:pPr>
      <w:r>
        <w:rPr>
          <w:rFonts w:ascii="Times New Roman" w:hAnsi="Times New Roman" w:cs="Times New Roman"/>
          <w:sz w:val="24"/>
          <w:szCs w:val="24"/>
        </w:rPr>
        <w:t>This proposal is for a timber stable for our</w:t>
      </w:r>
      <w:r w:rsidR="00103CFA">
        <w:rPr>
          <w:rFonts w:ascii="Times New Roman" w:hAnsi="Times New Roman" w:cs="Times New Roman"/>
          <w:sz w:val="24"/>
          <w:szCs w:val="24"/>
        </w:rPr>
        <w:t xml:space="preserve"> horses on our</w:t>
      </w:r>
      <w:r>
        <w:rPr>
          <w:rFonts w:ascii="Times New Roman" w:hAnsi="Times New Roman" w:cs="Times New Roman"/>
          <w:sz w:val="24"/>
          <w:szCs w:val="24"/>
        </w:rPr>
        <w:t xml:space="preserve"> land at </w:t>
      </w:r>
      <w:proofErr w:type="spellStart"/>
      <w:r>
        <w:rPr>
          <w:rFonts w:ascii="Times New Roman" w:hAnsi="Times New Roman" w:cs="Times New Roman"/>
          <w:sz w:val="24"/>
          <w:szCs w:val="24"/>
        </w:rPr>
        <w:t>Uckington</w:t>
      </w:r>
      <w:proofErr w:type="spellEnd"/>
      <w:r>
        <w:rPr>
          <w:rFonts w:ascii="Times New Roman" w:hAnsi="Times New Roman" w:cs="Times New Roman"/>
          <w:sz w:val="24"/>
          <w:szCs w:val="24"/>
        </w:rPr>
        <w:t xml:space="preserve">. We were given planning permission earlier this year for a riding arena for our horses </w:t>
      </w:r>
      <w:r w:rsidR="00103CFA">
        <w:rPr>
          <w:rFonts w:ascii="Times New Roman" w:hAnsi="Times New Roman" w:cs="Times New Roman"/>
          <w:sz w:val="24"/>
          <w:szCs w:val="24"/>
        </w:rPr>
        <w:t>in planning application 22/05585/</w:t>
      </w:r>
      <w:proofErr w:type="spellStart"/>
      <w:proofErr w:type="gramStart"/>
      <w:r w:rsidR="00103CFA">
        <w:rPr>
          <w:rFonts w:ascii="Times New Roman" w:hAnsi="Times New Roman" w:cs="Times New Roman"/>
          <w:sz w:val="24"/>
          <w:szCs w:val="24"/>
        </w:rPr>
        <w:t>ful</w:t>
      </w:r>
      <w:proofErr w:type="spellEnd"/>
      <w:r w:rsidR="00103CFA">
        <w:rPr>
          <w:rFonts w:ascii="Times New Roman" w:hAnsi="Times New Roman" w:cs="Times New Roman"/>
          <w:sz w:val="24"/>
          <w:szCs w:val="24"/>
        </w:rPr>
        <w:t xml:space="preserve"> .</w:t>
      </w:r>
      <w:proofErr w:type="gramEnd"/>
      <w:r w:rsidR="00103CFA">
        <w:rPr>
          <w:rFonts w:ascii="Times New Roman" w:hAnsi="Times New Roman" w:cs="Times New Roman"/>
          <w:sz w:val="24"/>
          <w:szCs w:val="24"/>
        </w:rPr>
        <w:t xml:space="preserve"> This application for a timber stable would give much needed shelter for our horses which live on these fields. This proposal is for our own private use with our horses and is in no way detrimental to the greenbelt but would benefit owners of this land and their horses for generations to come.</w:t>
      </w:r>
    </w:p>
    <w:p w14:paraId="065D58E5" w14:textId="77777777" w:rsidR="00D03F97" w:rsidRDefault="00D03F97">
      <w:pPr>
        <w:rPr>
          <w:rFonts w:ascii="Times New Roman" w:hAnsi="Times New Roman" w:cs="Times New Roman"/>
          <w:sz w:val="24"/>
          <w:szCs w:val="24"/>
        </w:rPr>
      </w:pPr>
    </w:p>
    <w:p w14:paraId="056B90F0" w14:textId="77777777" w:rsidR="00D03F97" w:rsidRDefault="00D03F97">
      <w:pPr>
        <w:rPr>
          <w:rFonts w:ascii="Times New Roman" w:hAnsi="Times New Roman" w:cs="Times New Roman"/>
          <w:sz w:val="24"/>
          <w:szCs w:val="24"/>
        </w:rPr>
      </w:pPr>
    </w:p>
    <w:p w14:paraId="4F2D64EE" w14:textId="77777777" w:rsidR="00D03F97" w:rsidRDefault="00D03F97">
      <w:pPr>
        <w:rPr>
          <w:rFonts w:ascii="Times New Roman" w:hAnsi="Times New Roman" w:cs="Times New Roman"/>
          <w:sz w:val="24"/>
          <w:szCs w:val="24"/>
        </w:rPr>
      </w:pPr>
    </w:p>
    <w:p w14:paraId="7A09C528" w14:textId="77777777" w:rsidR="00D03F97" w:rsidRDefault="00D03F97">
      <w:pPr>
        <w:rPr>
          <w:rFonts w:ascii="Times New Roman" w:hAnsi="Times New Roman" w:cs="Times New Roman"/>
          <w:sz w:val="24"/>
          <w:szCs w:val="24"/>
        </w:rPr>
      </w:pPr>
    </w:p>
    <w:p w14:paraId="45A0B3E4" w14:textId="5F23372B" w:rsidR="00D03F97" w:rsidRDefault="00D03F97">
      <w:pPr>
        <w:rPr>
          <w:rFonts w:ascii="Times New Roman" w:hAnsi="Times New Roman" w:cs="Times New Roman"/>
          <w:b/>
          <w:bCs/>
          <w:sz w:val="24"/>
          <w:szCs w:val="24"/>
        </w:rPr>
      </w:pPr>
      <w:r>
        <w:rPr>
          <w:rFonts w:ascii="Times New Roman" w:hAnsi="Times New Roman" w:cs="Times New Roman"/>
          <w:b/>
          <w:bCs/>
          <w:sz w:val="24"/>
          <w:szCs w:val="24"/>
        </w:rPr>
        <w:t>Materials list</w:t>
      </w:r>
    </w:p>
    <w:p w14:paraId="5A1E42C9" w14:textId="77777777" w:rsidR="006357CE" w:rsidRDefault="006357CE">
      <w:pPr>
        <w:rPr>
          <w:rFonts w:ascii="Times New Roman" w:hAnsi="Times New Roman" w:cs="Times New Roman"/>
          <w:b/>
          <w:bCs/>
          <w:sz w:val="24"/>
          <w:szCs w:val="24"/>
        </w:rPr>
      </w:pPr>
    </w:p>
    <w:p w14:paraId="318E6E2A" w14:textId="4779D030" w:rsidR="006357CE" w:rsidRDefault="006357CE">
      <w:pPr>
        <w:rPr>
          <w:rFonts w:ascii="Times New Roman" w:hAnsi="Times New Roman" w:cs="Times New Roman"/>
          <w:sz w:val="24"/>
          <w:szCs w:val="24"/>
        </w:rPr>
      </w:pPr>
      <w:r>
        <w:rPr>
          <w:rFonts w:ascii="Times New Roman" w:hAnsi="Times New Roman" w:cs="Times New Roman"/>
          <w:sz w:val="24"/>
          <w:szCs w:val="24"/>
        </w:rPr>
        <w:t xml:space="preserve">The building will be completely timber with stable cladding </w:t>
      </w:r>
      <w:proofErr w:type="gramStart"/>
      <w:r>
        <w:rPr>
          <w:rFonts w:ascii="Times New Roman" w:hAnsi="Times New Roman" w:cs="Times New Roman"/>
          <w:sz w:val="24"/>
          <w:szCs w:val="24"/>
        </w:rPr>
        <w:t>finish</w:t>
      </w:r>
      <w:proofErr w:type="gramEnd"/>
    </w:p>
    <w:p w14:paraId="3909E054" w14:textId="77777777" w:rsidR="00743196" w:rsidRDefault="00743196">
      <w:pPr>
        <w:rPr>
          <w:rFonts w:ascii="Times New Roman" w:hAnsi="Times New Roman" w:cs="Times New Roman"/>
          <w:sz w:val="24"/>
          <w:szCs w:val="24"/>
        </w:rPr>
      </w:pPr>
    </w:p>
    <w:p w14:paraId="697B6E5F" w14:textId="77777777" w:rsidR="00743196" w:rsidRDefault="00743196">
      <w:pPr>
        <w:rPr>
          <w:rFonts w:ascii="Times New Roman" w:hAnsi="Times New Roman" w:cs="Times New Roman"/>
          <w:sz w:val="24"/>
          <w:szCs w:val="24"/>
        </w:rPr>
      </w:pPr>
    </w:p>
    <w:p w14:paraId="00A78417" w14:textId="2FCC6447" w:rsidR="00743196" w:rsidRDefault="00743196">
      <w:pPr>
        <w:rPr>
          <w:rFonts w:ascii="Times New Roman" w:hAnsi="Times New Roman" w:cs="Times New Roman"/>
          <w:b/>
          <w:bCs/>
          <w:sz w:val="24"/>
          <w:szCs w:val="24"/>
        </w:rPr>
      </w:pPr>
      <w:r>
        <w:rPr>
          <w:rFonts w:ascii="Times New Roman" w:hAnsi="Times New Roman" w:cs="Times New Roman"/>
          <w:b/>
          <w:bCs/>
          <w:sz w:val="24"/>
          <w:szCs w:val="24"/>
        </w:rPr>
        <w:t>Drainage</w:t>
      </w:r>
    </w:p>
    <w:p w14:paraId="17D04370" w14:textId="696C90F8" w:rsidR="00743196" w:rsidRDefault="00743196">
      <w:pPr>
        <w:rPr>
          <w:rFonts w:ascii="Times New Roman" w:hAnsi="Times New Roman" w:cs="Times New Roman"/>
          <w:b/>
          <w:bCs/>
          <w:sz w:val="24"/>
          <w:szCs w:val="24"/>
        </w:rPr>
      </w:pPr>
    </w:p>
    <w:p w14:paraId="73343564" w14:textId="48523F7D" w:rsidR="001618F6" w:rsidRPr="001618F6" w:rsidRDefault="001618F6">
      <w:pPr>
        <w:rPr>
          <w:rFonts w:ascii="Times New Roman" w:hAnsi="Times New Roman" w:cs="Times New Roman"/>
          <w:sz w:val="24"/>
          <w:szCs w:val="24"/>
        </w:rPr>
      </w:pPr>
      <w:r>
        <w:rPr>
          <w:rFonts w:ascii="Times New Roman" w:hAnsi="Times New Roman" w:cs="Times New Roman"/>
          <w:sz w:val="24"/>
          <w:szCs w:val="24"/>
        </w:rPr>
        <w:t xml:space="preserve">The drainage for this proposal </w:t>
      </w:r>
      <w:r w:rsidR="00112269">
        <w:rPr>
          <w:rFonts w:ascii="Times New Roman" w:hAnsi="Times New Roman" w:cs="Times New Roman"/>
          <w:sz w:val="24"/>
          <w:szCs w:val="24"/>
        </w:rPr>
        <w:t xml:space="preserve">will be filtered soakaway constructed to specification of BR DIGEST 365 and the land has been sump tested by Shropshire Paddock Equestrian and been found </w:t>
      </w:r>
      <w:r w:rsidR="003B5A2D">
        <w:rPr>
          <w:rFonts w:ascii="Times New Roman" w:hAnsi="Times New Roman" w:cs="Times New Roman"/>
          <w:sz w:val="24"/>
          <w:szCs w:val="24"/>
        </w:rPr>
        <w:t>to be suitable for soak away drainage.</w:t>
      </w:r>
    </w:p>
    <w:sectPr w:rsidR="001618F6" w:rsidRPr="00161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0B"/>
    <w:rsid w:val="00103CFA"/>
    <w:rsid w:val="00112269"/>
    <w:rsid w:val="001618F6"/>
    <w:rsid w:val="003B5A2D"/>
    <w:rsid w:val="004C0FEA"/>
    <w:rsid w:val="006357CE"/>
    <w:rsid w:val="00743196"/>
    <w:rsid w:val="00D03F97"/>
    <w:rsid w:val="00D4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C4D7"/>
  <w15:chartTrackingRefBased/>
  <w15:docId w15:val="{C5159842-1B78-4C29-83BB-BD808348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brookstein</dc:creator>
  <cp:keywords/>
  <dc:description/>
  <cp:lastModifiedBy>craig brookstein</cp:lastModifiedBy>
  <cp:revision>2</cp:revision>
  <dcterms:created xsi:type="dcterms:W3CDTF">2023-09-03T10:19:00Z</dcterms:created>
  <dcterms:modified xsi:type="dcterms:W3CDTF">2023-09-03T10:19:00Z</dcterms:modified>
</cp:coreProperties>
</file>