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25D6" w14:textId="77777777" w:rsidR="00640143" w:rsidRPr="00802E30" w:rsidRDefault="00B92EFE" w:rsidP="00640143">
      <w:pPr>
        <w:rPr>
          <w:rFonts w:cstheme="minorHAnsi"/>
          <w:lang w:val="en-GB"/>
        </w:rPr>
      </w:pPr>
      <w:r w:rsidRPr="00802E30">
        <w:rPr>
          <w:rFonts w:cstheme="minorHAnsi"/>
          <w:lang w:val="en-GB"/>
        </w:rPr>
        <w:t>Mr Amit Patel</w:t>
      </w:r>
    </w:p>
    <w:p w14:paraId="11FE285C" w14:textId="77777777" w:rsidR="00640143" w:rsidRPr="00802E30" w:rsidRDefault="008F4468" w:rsidP="00640143">
      <w:pPr>
        <w:rPr>
          <w:rFonts w:cstheme="minorHAnsi"/>
        </w:rPr>
      </w:pPr>
      <w:r w:rsidRPr="00802E30">
        <w:rPr>
          <w:rFonts w:cstheme="minorHAnsi"/>
        </w:rPr>
        <w:t>4 Pebble Lane</w:t>
      </w:r>
      <w:r w:rsidRPr="00802E30">
        <w:rPr>
          <w:rFonts w:cstheme="minorHAnsi"/>
        </w:rPr>
        <w:br/>
        <w:t>Wellingborough</w:t>
      </w:r>
    </w:p>
    <w:p w14:paraId="06C2631C" w14:textId="28CB1555" w:rsidR="008F4468" w:rsidRPr="00802E30" w:rsidRDefault="008F4468" w:rsidP="00640143">
      <w:pPr>
        <w:rPr>
          <w:rFonts w:cstheme="minorHAnsi"/>
        </w:rPr>
      </w:pPr>
      <w:r w:rsidRPr="00802E30">
        <w:rPr>
          <w:rFonts w:cstheme="minorHAnsi"/>
        </w:rPr>
        <w:t xml:space="preserve">NN8 1AS </w:t>
      </w:r>
    </w:p>
    <w:p w14:paraId="5D7E5D46" w14:textId="77777777" w:rsidR="00640143" w:rsidRPr="00802E30" w:rsidRDefault="00640143" w:rsidP="00640143">
      <w:pPr>
        <w:rPr>
          <w:rFonts w:cstheme="minorHAnsi"/>
        </w:rPr>
      </w:pPr>
    </w:p>
    <w:p w14:paraId="7F9F55BC" w14:textId="39A2617B" w:rsidR="00640143" w:rsidRPr="00802E30" w:rsidRDefault="00802E30" w:rsidP="00640143">
      <w:pPr>
        <w:rPr>
          <w:rFonts w:cstheme="minorHAnsi"/>
        </w:rPr>
      </w:pPr>
      <w:r>
        <w:rPr>
          <w:rFonts w:cstheme="minorHAnsi"/>
        </w:rPr>
        <w:t>15</w:t>
      </w:r>
      <w:r w:rsidRPr="00802E30">
        <w:rPr>
          <w:rFonts w:cstheme="minorHAnsi"/>
          <w:vertAlign w:val="superscript"/>
        </w:rPr>
        <w:t>th</w:t>
      </w:r>
      <w:r>
        <w:rPr>
          <w:rFonts w:cstheme="minorHAnsi"/>
        </w:rPr>
        <w:t xml:space="preserve"> October 2023</w:t>
      </w:r>
    </w:p>
    <w:p w14:paraId="1E54B535" w14:textId="77777777" w:rsidR="005420D5" w:rsidRPr="00802E30" w:rsidRDefault="005420D5" w:rsidP="00640143">
      <w:pPr>
        <w:rPr>
          <w:rFonts w:cstheme="minorHAnsi"/>
        </w:rPr>
      </w:pPr>
    </w:p>
    <w:p w14:paraId="5A951BE4" w14:textId="77777777" w:rsidR="005420D5" w:rsidRPr="00802E30" w:rsidRDefault="005420D5" w:rsidP="005420D5">
      <w:pPr>
        <w:pStyle w:val="NormalWeb"/>
        <w:rPr>
          <w:rFonts w:asciiTheme="minorHAnsi" w:hAnsiTheme="minorHAnsi" w:cstheme="minorHAnsi"/>
          <w:b/>
          <w:bCs/>
        </w:rPr>
      </w:pPr>
      <w:r w:rsidRPr="00802E30">
        <w:rPr>
          <w:rFonts w:asciiTheme="minorHAnsi" w:hAnsiTheme="minorHAnsi" w:cstheme="minorHAnsi"/>
          <w:b/>
          <w:bCs/>
        </w:rPr>
        <w:t xml:space="preserve">Application Number: NW/23/00010/FUL </w:t>
      </w:r>
    </w:p>
    <w:p w14:paraId="45381871" w14:textId="368C0C5C" w:rsidR="005420D5" w:rsidRPr="00802E30" w:rsidRDefault="005420D5" w:rsidP="005420D5">
      <w:pPr>
        <w:pStyle w:val="NormalWeb"/>
        <w:rPr>
          <w:rFonts w:asciiTheme="minorHAnsi" w:hAnsiTheme="minorHAnsi" w:cstheme="minorHAnsi"/>
          <w:b/>
          <w:bCs/>
        </w:rPr>
      </w:pPr>
      <w:r w:rsidRPr="00802E30">
        <w:rPr>
          <w:rFonts w:asciiTheme="minorHAnsi" w:hAnsiTheme="minorHAnsi" w:cstheme="minorHAnsi"/>
          <w:b/>
          <w:bCs/>
        </w:rPr>
        <w:t>Description:</w:t>
      </w:r>
      <w:r w:rsidR="00B97DC2" w:rsidRPr="00802E30">
        <w:rPr>
          <w:rFonts w:asciiTheme="minorHAnsi" w:hAnsiTheme="minorHAnsi" w:cstheme="minorHAnsi"/>
          <w:b/>
          <w:bCs/>
        </w:rPr>
        <w:t xml:space="preserve"> </w:t>
      </w:r>
      <w:r w:rsidRPr="00802E30">
        <w:rPr>
          <w:rFonts w:asciiTheme="minorHAnsi" w:hAnsiTheme="minorHAnsi" w:cstheme="minorHAnsi"/>
          <w:b/>
          <w:bCs/>
        </w:rPr>
        <w:t>Change of use from former office (Class E (g) (</w:t>
      </w:r>
      <w:proofErr w:type="spellStart"/>
      <w:r w:rsidRPr="00802E30">
        <w:rPr>
          <w:rFonts w:asciiTheme="minorHAnsi" w:hAnsiTheme="minorHAnsi" w:cstheme="minorHAnsi"/>
          <w:b/>
          <w:bCs/>
        </w:rPr>
        <w:t>i</w:t>
      </w:r>
      <w:proofErr w:type="spellEnd"/>
      <w:r w:rsidRPr="00802E30">
        <w:rPr>
          <w:rFonts w:asciiTheme="minorHAnsi" w:hAnsiTheme="minorHAnsi" w:cstheme="minorHAnsi"/>
          <w:b/>
          <w:bCs/>
        </w:rPr>
        <w:t xml:space="preserve">)) to a </w:t>
      </w:r>
      <w:proofErr w:type="spellStart"/>
      <w:r w:rsidRPr="00802E30">
        <w:rPr>
          <w:rFonts w:asciiTheme="minorHAnsi" w:hAnsiTheme="minorHAnsi" w:cstheme="minorHAnsi"/>
          <w:b/>
          <w:bCs/>
        </w:rPr>
        <w:t>Fireaway</w:t>
      </w:r>
      <w:proofErr w:type="spellEnd"/>
      <w:r w:rsidRPr="00802E30">
        <w:rPr>
          <w:rFonts w:asciiTheme="minorHAnsi" w:hAnsiTheme="minorHAnsi" w:cstheme="minorHAnsi"/>
          <w:b/>
          <w:bCs/>
        </w:rPr>
        <w:t xml:space="preserve"> Pizza Restaurant (Sui Generis Hot Food Takeaway). AMENDED PLANS. </w:t>
      </w:r>
    </w:p>
    <w:p w14:paraId="680E6206" w14:textId="77777777" w:rsidR="00B92EFE" w:rsidRPr="00802E30" w:rsidRDefault="00B92EFE">
      <w:pPr>
        <w:rPr>
          <w:rFonts w:cstheme="minorHAnsi"/>
          <w:lang w:val="en-GB"/>
        </w:rPr>
      </w:pPr>
    </w:p>
    <w:p w14:paraId="0934965E" w14:textId="49E51DD1" w:rsidR="005420D5" w:rsidRPr="00802E30" w:rsidRDefault="00334AA7">
      <w:pPr>
        <w:rPr>
          <w:rFonts w:cstheme="minorHAnsi"/>
          <w:u w:val="single"/>
          <w:lang w:val="en-GB"/>
        </w:rPr>
      </w:pPr>
      <w:r w:rsidRPr="00802E30">
        <w:rPr>
          <w:rFonts w:cstheme="minorHAnsi"/>
          <w:u w:val="single"/>
          <w:lang w:val="en-GB"/>
        </w:rPr>
        <w:t>Condition</w:t>
      </w:r>
      <w:r w:rsidR="00464618" w:rsidRPr="00802E30">
        <w:rPr>
          <w:rFonts w:cstheme="minorHAnsi"/>
          <w:u w:val="single"/>
          <w:lang w:val="en-GB"/>
        </w:rPr>
        <w:t>s</w:t>
      </w:r>
    </w:p>
    <w:p w14:paraId="561A7D2B" w14:textId="77777777" w:rsidR="002A5983" w:rsidRPr="00802E30" w:rsidRDefault="002A5983" w:rsidP="002A5983">
      <w:pPr>
        <w:pStyle w:val="NormalWeb"/>
        <w:numPr>
          <w:ilvl w:val="0"/>
          <w:numId w:val="3"/>
        </w:numPr>
        <w:rPr>
          <w:rFonts w:asciiTheme="minorHAnsi" w:hAnsiTheme="minorHAnsi" w:cstheme="minorHAnsi"/>
        </w:rPr>
      </w:pPr>
      <w:r w:rsidRPr="00802E30">
        <w:rPr>
          <w:rFonts w:asciiTheme="minorHAnsi" w:hAnsiTheme="minorHAnsi" w:cstheme="minorHAnsi"/>
        </w:rPr>
        <w:t>The development hereby approved shall be carried out in accordance with the following drawings/details:</w:t>
      </w:r>
      <w:r w:rsidRPr="00802E30">
        <w:rPr>
          <w:rFonts w:asciiTheme="minorHAnsi" w:hAnsiTheme="minorHAnsi" w:cstheme="minorHAnsi"/>
        </w:rPr>
        <w:br/>
        <w:t xml:space="preserve">Drawing No. 03/07/2022 01 - Site Location Plan (registered 7 January 2023) </w:t>
      </w:r>
    </w:p>
    <w:p w14:paraId="5140CDDC" w14:textId="77777777" w:rsidR="002A5983" w:rsidRPr="00802E30" w:rsidRDefault="002A5983" w:rsidP="002A5983">
      <w:pPr>
        <w:pStyle w:val="NormalWeb"/>
        <w:ind w:left="720"/>
        <w:rPr>
          <w:rFonts w:asciiTheme="minorHAnsi" w:hAnsiTheme="minorHAnsi" w:cstheme="minorHAnsi"/>
        </w:rPr>
      </w:pPr>
      <w:r w:rsidRPr="00802E30">
        <w:rPr>
          <w:rFonts w:asciiTheme="minorHAnsi" w:hAnsiTheme="minorHAnsi" w:cstheme="minorHAnsi"/>
        </w:rPr>
        <w:t>Drawing No. 03/07/2022 02 - Site Plan (registered 16 June 2023)</w:t>
      </w:r>
      <w:r w:rsidRPr="00802E30">
        <w:rPr>
          <w:rFonts w:asciiTheme="minorHAnsi" w:hAnsiTheme="minorHAnsi" w:cstheme="minorHAnsi"/>
        </w:rPr>
        <w:br/>
        <w:t>Drawing No. 03/07/2022 05 A - Proposed Floor and Roof Plan (registered 16 June 2023)</w:t>
      </w:r>
      <w:r w:rsidRPr="00802E30">
        <w:rPr>
          <w:rFonts w:asciiTheme="minorHAnsi" w:hAnsiTheme="minorHAnsi" w:cstheme="minorHAnsi"/>
        </w:rPr>
        <w:br/>
        <w:t>Drawing No. 03/07/2022 06 D - Proposed Elevations (registered 16 June 2023)</w:t>
      </w:r>
      <w:r w:rsidRPr="00802E30">
        <w:rPr>
          <w:rFonts w:asciiTheme="minorHAnsi" w:hAnsiTheme="minorHAnsi" w:cstheme="minorHAnsi"/>
        </w:rPr>
        <w:br/>
        <w:t>Noise Survey v3.1 by Compliance 4 Buildings Ltd (Report ref. 20222938M938C/1/3) dated 8 May 2023 (registered 16 June 2023)</w:t>
      </w:r>
      <w:r w:rsidRPr="00802E30">
        <w:rPr>
          <w:rFonts w:asciiTheme="minorHAnsi" w:hAnsiTheme="minorHAnsi" w:cstheme="minorHAnsi"/>
        </w:rPr>
        <w:br/>
        <w:t xml:space="preserve">Odour Assessment v2.1 by Compliance 4 Buildings Ltd (Report ref. 20222938M938C/2v2) dated 28 April 2023 (registered 16 June 2023) </w:t>
      </w:r>
    </w:p>
    <w:p w14:paraId="3E2658B3" w14:textId="77777777" w:rsidR="002A5983" w:rsidRPr="00802E30" w:rsidRDefault="002A5983" w:rsidP="002A5983">
      <w:pPr>
        <w:pStyle w:val="NormalWeb"/>
        <w:ind w:left="720"/>
        <w:rPr>
          <w:rFonts w:asciiTheme="minorHAnsi" w:hAnsiTheme="minorHAnsi" w:cstheme="minorHAnsi"/>
        </w:rPr>
      </w:pPr>
      <w:r w:rsidRPr="00802E30">
        <w:rPr>
          <w:rFonts w:asciiTheme="minorHAnsi" w:hAnsiTheme="minorHAnsi" w:cstheme="minorHAnsi"/>
        </w:rPr>
        <w:t xml:space="preserve">Reason: To define the permission and to conform with the requirements of The Town and Country Planning (General Development Procedure) (Amendment No. 3) (England) Order 2009. </w:t>
      </w:r>
    </w:p>
    <w:p w14:paraId="60259475" w14:textId="77777777" w:rsidR="002A5983" w:rsidRPr="00802E30" w:rsidRDefault="002A5983" w:rsidP="002A5983">
      <w:pPr>
        <w:pStyle w:val="NormalWeb"/>
        <w:numPr>
          <w:ilvl w:val="0"/>
          <w:numId w:val="3"/>
        </w:numPr>
        <w:rPr>
          <w:rFonts w:asciiTheme="minorHAnsi" w:hAnsiTheme="minorHAnsi" w:cstheme="minorHAnsi"/>
        </w:rPr>
      </w:pPr>
      <w:r w:rsidRPr="00802E30">
        <w:rPr>
          <w:rFonts w:asciiTheme="minorHAnsi" w:hAnsiTheme="minorHAnsi" w:cstheme="minorHAnsi"/>
        </w:rPr>
        <w:t xml:space="preserve">Notwithstanding the approved details in condition 2, prior to the commencement of the use hereby permitted, full details of the cooking extraction and odour control systems (in accordance with the submitted noise and odour reports by Compliance 4 Buildings report references. 20222938M938/1/3 and 20222938M938C/2v2 respectively) including the design/colour of the vent and flue shall be submitted to and approved in writing by the Local Planning Authority. The equipment be installed prior to the first use of the building and shall be maintained in accordance with the approved details at all times thereafter. </w:t>
      </w:r>
    </w:p>
    <w:p w14:paraId="4C221A30" w14:textId="77777777" w:rsidR="004F54F6" w:rsidRDefault="004F54F6" w:rsidP="00407E1A">
      <w:pPr>
        <w:pStyle w:val="NormalWeb"/>
        <w:rPr>
          <w:rFonts w:asciiTheme="minorHAnsi" w:hAnsiTheme="minorHAnsi" w:cstheme="minorHAnsi"/>
          <w:u w:val="single"/>
        </w:rPr>
      </w:pPr>
    </w:p>
    <w:p w14:paraId="470DA68A" w14:textId="77777777" w:rsidR="004F54F6" w:rsidRDefault="004F54F6" w:rsidP="00407E1A">
      <w:pPr>
        <w:pStyle w:val="NormalWeb"/>
        <w:rPr>
          <w:rFonts w:asciiTheme="minorHAnsi" w:hAnsiTheme="minorHAnsi" w:cstheme="minorHAnsi"/>
          <w:u w:val="single"/>
        </w:rPr>
      </w:pPr>
    </w:p>
    <w:p w14:paraId="28591B80" w14:textId="77777777" w:rsidR="004F54F6" w:rsidRPr="004F54F6" w:rsidRDefault="004F54F6" w:rsidP="00407E1A">
      <w:pPr>
        <w:pStyle w:val="NormalWeb"/>
        <w:rPr>
          <w:rFonts w:asciiTheme="minorHAnsi" w:hAnsiTheme="minorHAnsi" w:cstheme="minorHAnsi"/>
          <w:sz w:val="20"/>
          <w:szCs w:val="20"/>
          <w:u w:val="single"/>
        </w:rPr>
      </w:pPr>
    </w:p>
    <w:p w14:paraId="0FB25E0C" w14:textId="77777777" w:rsidR="004F54F6" w:rsidRPr="004F54F6" w:rsidRDefault="004F54F6" w:rsidP="004F54F6">
      <w:pPr>
        <w:pStyle w:val="NormalWeb"/>
        <w:jc w:val="right"/>
        <w:rPr>
          <w:rFonts w:asciiTheme="minorHAnsi" w:hAnsiTheme="minorHAnsi" w:cstheme="minorHAnsi"/>
          <w:b/>
          <w:bCs/>
          <w:sz w:val="20"/>
          <w:szCs w:val="20"/>
        </w:rPr>
      </w:pPr>
      <w:r w:rsidRPr="004F54F6">
        <w:rPr>
          <w:rFonts w:asciiTheme="minorHAnsi" w:hAnsiTheme="minorHAnsi" w:cstheme="minorHAnsi"/>
          <w:b/>
          <w:bCs/>
          <w:sz w:val="20"/>
          <w:szCs w:val="20"/>
        </w:rPr>
        <w:lastRenderedPageBreak/>
        <w:t xml:space="preserve">Application Number: NW/23/00010/FUL </w:t>
      </w:r>
    </w:p>
    <w:p w14:paraId="6F6DD294" w14:textId="2EEC3AA5" w:rsidR="00407E1A" w:rsidRPr="00802E30" w:rsidRDefault="00407E1A" w:rsidP="00407E1A">
      <w:pPr>
        <w:pStyle w:val="NormalWeb"/>
        <w:rPr>
          <w:rFonts w:asciiTheme="minorHAnsi" w:hAnsiTheme="minorHAnsi" w:cstheme="minorHAnsi"/>
          <w:u w:val="single"/>
        </w:rPr>
      </w:pPr>
      <w:r w:rsidRPr="00802E30">
        <w:rPr>
          <w:rFonts w:asciiTheme="minorHAnsi" w:hAnsiTheme="minorHAnsi" w:cstheme="minorHAnsi"/>
          <w:u w:val="single"/>
        </w:rPr>
        <w:t xml:space="preserve">Discharge information </w:t>
      </w:r>
    </w:p>
    <w:p w14:paraId="0F9528D3" w14:textId="77777777" w:rsidR="00A61351" w:rsidRPr="00802E30" w:rsidRDefault="00A61351" w:rsidP="00A61351">
      <w:pPr>
        <w:pStyle w:val="NormalWeb"/>
        <w:rPr>
          <w:rFonts w:asciiTheme="minorHAnsi" w:hAnsiTheme="minorHAnsi" w:cstheme="minorHAnsi"/>
          <w:b/>
          <w:bCs/>
        </w:rPr>
      </w:pPr>
      <w:r w:rsidRPr="00802E30">
        <w:rPr>
          <w:rFonts w:asciiTheme="minorHAnsi" w:hAnsiTheme="minorHAnsi" w:cstheme="minorHAnsi"/>
          <w:b/>
          <w:bCs/>
        </w:rPr>
        <w:t xml:space="preserve">Cooking </w:t>
      </w:r>
      <w:r w:rsidR="00407E1A" w:rsidRPr="00802E30">
        <w:rPr>
          <w:rFonts w:asciiTheme="minorHAnsi" w:hAnsiTheme="minorHAnsi" w:cstheme="minorHAnsi"/>
          <w:b/>
          <w:bCs/>
        </w:rPr>
        <w:t xml:space="preserve">Extraction </w:t>
      </w:r>
    </w:p>
    <w:p w14:paraId="71ED15A7" w14:textId="167FD352" w:rsidR="00A61351" w:rsidRPr="00802E30" w:rsidRDefault="00407E1A" w:rsidP="00A61351">
      <w:pPr>
        <w:pStyle w:val="NormalWeb"/>
        <w:rPr>
          <w:rFonts w:asciiTheme="minorHAnsi" w:hAnsiTheme="minorHAnsi" w:cstheme="minorHAnsi"/>
        </w:rPr>
      </w:pPr>
      <w:r w:rsidRPr="00802E30">
        <w:rPr>
          <w:rFonts w:asciiTheme="minorHAnsi" w:hAnsiTheme="minorHAnsi" w:cstheme="minorHAnsi"/>
        </w:rPr>
        <w:t>Schi</w:t>
      </w:r>
      <w:r w:rsidR="00FA1375">
        <w:rPr>
          <w:rFonts w:asciiTheme="minorHAnsi" w:hAnsiTheme="minorHAnsi" w:cstheme="minorHAnsi"/>
        </w:rPr>
        <w:t>e</w:t>
      </w:r>
      <w:r w:rsidRPr="00802E30">
        <w:rPr>
          <w:rFonts w:asciiTheme="minorHAnsi" w:hAnsiTheme="minorHAnsi" w:cstheme="minorHAnsi"/>
        </w:rPr>
        <w:t xml:space="preserve">del </w:t>
      </w:r>
      <w:proofErr w:type="spellStart"/>
      <w:r w:rsidR="00FA1375">
        <w:rPr>
          <w:rFonts w:asciiTheme="minorHAnsi" w:hAnsiTheme="minorHAnsi" w:cstheme="minorHAnsi"/>
        </w:rPr>
        <w:t>Metaloterm</w:t>
      </w:r>
      <w:proofErr w:type="spellEnd"/>
      <w:r w:rsidR="00FA1375">
        <w:rPr>
          <w:rFonts w:asciiTheme="minorHAnsi" w:hAnsiTheme="minorHAnsi" w:cstheme="minorHAnsi"/>
        </w:rPr>
        <w:t xml:space="preserve"> </w:t>
      </w:r>
      <w:r w:rsidRPr="00802E30">
        <w:rPr>
          <w:rFonts w:asciiTheme="minorHAnsi" w:hAnsiTheme="minorHAnsi" w:cstheme="minorHAnsi"/>
        </w:rPr>
        <w:t>MF Twin</w:t>
      </w:r>
      <w:r w:rsidR="00FA1375">
        <w:rPr>
          <w:rFonts w:asciiTheme="minorHAnsi" w:hAnsiTheme="minorHAnsi" w:cstheme="minorHAnsi"/>
        </w:rPr>
        <w:t xml:space="preserve"> </w:t>
      </w:r>
      <w:r w:rsidRPr="00802E30">
        <w:rPr>
          <w:rFonts w:asciiTheme="minorHAnsi" w:hAnsiTheme="minorHAnsi" w:cstheme="minorHAnsi"/>
        </w:rPr>
        <w:t xml:space="preserve">walled Flue system </w:t>
      </w:r>
      <w:r w:rsidR="00FD6752" w:rsidRPr="00FA1375">
        <w:rPr>
          <w:rFonts w:asciiTheme="minorHAnsi" w:hAnsiTheme="minorHAnsi" w:cstheme="minorHAnsi"/>
        </w:rPr>
        <w:t xml:space="preserve"> – </w:t>
      </w:r>
      <w:r w:rsidR="00FD6752" w:rsidRPr="00FA1375">
        <w:rPr>
          <w:rFonts w:asciiTheme="minorHAnsi" w:hAnsiTheme="minorHAnsi" w:cstheme="minorHAnsi"/>
          <w:u w:val="single"/>
        </w:rPr>
        <w:t>see attached spec document</w:t>
      </w:r>
      <w:r w:rsidR="00FA1375">
        <w:rPr>
          <w:rFonts w:asciiTheme="minorHAnsi" w:hAnsiTheme="minorHAnsi" w:cstheme="minorHAnsi"/>
          <w:u w:val="single"/>
        </w:rPr>
        <w:t xml:space="preserve"> (1)</w:t>
      </w:r>
    </w:p>
    <w:p w14:paraId="23032861" w14:textId="2E2B75DA" w:rsidR="00407E1A" w:rsidRPr="00802E30" w:rsidRDefault="004F54F6" w:rsidP="00A61351">
      <w:pPr>
        <w:pStyle w:val="NormalWeb"/>
        <w:rPr>
          <w:rFonts w:asciiTheme="minorHAnsi" w:hAnsiTheme="minorHAnsi" w:cstheme="minorHAnsi"/>
        </w:rPr>
      </w:pPr>
      <w:r>
        <w:rPr>
          <w:rFonts w:asciiTheme="minorHAnsi" w:hAnsiTheme="minorHAnsi" w:cstheme="minorHAnsi"/>
        </w:rPr>
        <w:t>P</w:t>
      </w:r>
      <w:r w:rsidR="00A61351" w:rsidRPr="00802E30">
        <w:rPr>
          <w:rFonts w:asciiTheme="minorHAnsi" w:hAnsiTheme="minorHAnsi" w:cstheme="minorHAnsi"/>
        </w:rPr>
        <w:t>roposed colour black – options are limited to stainless steel silver or black due to high temperature specialist paint has to be used</w:t>
      </w:r>
    </w:p>
    <w:p w14:paraId="7633B131" w14:textId="0E586B98" w:rsidR="00A61351" w:rsidRPr="00802E30" w:rsidRDefault="00464618" w:rsidP="00A61351">
      <w:pPr>
        <w:pStyle w:val="NormalWeb"/>
        <w:rPr>
          <w:rFonts w:asciiTheme="minorHAnsi" w:hAnsiTheme="minorHAnsi" w:cstheme="minorHAnsi"/>
          <w:b/>
          <w:bCs/>
        </w:rPr>
      </w:pPr>
      <w:r w:rsidRPr="00802E30">
        <w:rPr>
          <w:rFonts w:asciiTheme="minorHAnsi" w:hAnsiTheme="minorHAnsi" w:cstheme="minorHAnsi"/>
          <w:b/>
          <w:bCs/>
        </w:rPr>
        <w:t xml:space="preserve">Odour control </w:t>
      </w:r>
    </w:p>
    <w:p w14:paraId="4A270990" w14:textId="65C2E907" w:rsidR="00D27488" w:rsidRPr="00FA1375" w:rsidRDefault="0055191F" w:rsidP="00A61351">
      <w:pPr>
        <w:pStyle w:val="NormalWeb"/>
        <w:rPr>
          <w:rFonts w:asciiTheme="minorHAnsi" w:hAnsiTheme="minorHAnsi" w:cstheme="minorHAnsi"/>
          <w:u w:val="single"/>
        </w:rPr>
      </w:pPr>
      <w:r w:rsidRPr="00802E30">
        <w:rPr>
          <w:rFonts w:asciiTheme="minorHAnsi" w:hAnsiTheme="minorHAnsi" w:cstheme="minorHAnsi"/>
        </w:rPr>
        <w:t>Purified Air ESP 1500 E</w:t>
      </w:r>
      <w:r w:rsidR="00FD6752">
        <w:rPr>
          <w:rFonts w:asciiTheme="minorHAnsi" w:hAnsiTheme="minorHAnsi" w:cstheme="minorHAnsi"/>
        </w:rPr>
        <w:t xml:space="preserve"> – </w:t>
      </w:r>
      <w:r w:rsidR="00FD6752" w:rsidRPr="00FA1375">
        <w:rPr>
          <w:rFonts w:asciiTheme="minorHAnsi" w:hAnsiTheme="minorHAnsi" w:cstheme="minorHAnsi"/>
          <w:u w:val="single"/>
        </w:rPr>
        <w:t>see attached spec document</w:t>
      </w:r>
      <w:r w:rsidR="00FA1375">
        <w:rPr>
          <w:rFonts w:asciiTheme="minorHAnsi" w:hAnsiTheme="minorHAnsi" w:cstheme="minorHAnsi"/>
          <w:u w:val="single"/>
        </w:rPr>
        <w:t>s (2)</w:t>
      </w:r>
    </w:p>
    <w:p w14:paraId="43324FEF" w14:textId="1AA1BB08" w:rsidR="001A1B6F" w:rsidRPr="00802E30" w:rsidRDefault="001A1B6F" w:rsidP="001A1B6F">
      <w:pPr>
        <w:pStyle w:val="NormalWeb"/>
        <w:rPr>
          <w:rFonts w:asciiTheme="minorHAnsi" w:hAnsiTheme="minorHAnsi" w:cstheme="minorHAnsi"/>
        </w:rPr>
      </w:pPr>
      <w:r w:rsidRPr="00802E30">
        <w:rPr>
          <w:rFonts w:asciiTheme="minorHAnsi" w:hAnsiTheme="minorHAnsi" w:cstheme="minorHAnsi"/>
        </w:rPr>
        <w:t xml:space="preserve">Purified </w:t>
      </w:r>
      <w:r w:rsidR="004F54F6">
        <w:rPr>
          <w:rFonts w:asciiTheme="minorHAnsi" w:hAnsiTheme="minorHAnsi" w:cstheme="minorHAnsi"/>
        </w:rPr>
        <w:t>UVO 500</w:t>
      </w:r>
      <w:r w:rsidR="00FD6752">
        <w:rPr>
          <w:rFonts w:asciiTheme="minorHAnsi" w:hAnsiTheme="minorHAnsi" w:cstheme="minorHAnsi"/>
        </w:rPr>
        <w:t xml:space="preserve"> – </w:t>
      </w:r>
      <w:r w:rsidR="00FA1375" w:rsidRPr="00FA1375">
        <w:rPr>
          <w:rFonts w:asciiTheme="minorHAnsi" w:hAnsiTheme="minorHAnsi" w:cstheme="minorHAnsi"/>
          <w:u w:val="single"/>
        </w:rPr>
        <w:t>see attached spec document</w:t>
      </w:r>
      <w:r w:rsidR="00FA1375">
        <w:rPr>
          <w:rFonts w:asciiTheme="minorHAnsi" w:hAnsiTheme="minorHAnsi" w:cstheme="minorHAnsi"/>
          <w:u w:val="single"/>
        </w:rPr>
        <w:t xml:space="preserve"> (1)</w:t>
      </w:r>
    </w:p>
    <w:p w14:paraId="56B918DD" w14:textId="6E8ADAB3" w:rsidR="008E2EEC" w:rsidRPr="00802E30" w:rsidRDefault="008E2EEC" w:rsidP="008E2EEC">
      <w:pPr>
        <w:pStyle w:val="NormalWeb"/>
        <w:rPr>
          <w:rFonts w:asciiTheme="minorHAnsi" w:hAnsiTheme="minorHAnsi" w:cstheme="minorHAnsi"/>
          <w:b/>
          <w:bCs/>
        </w:rPr>
      </w:pPr>
      <w:r w:rsidRPr="00802E30">
        <w:rPr>
          <w:rFonts w:asciiTheme="minorHAnsi" w:hAnsiTheme="minorHAnsi" w:cstheme="minorHAnsi"/>
          <w:b/>
          <w:bCs/>
        </w:rPr>
        <w:t xml:space="preserve">Acoustic report submitted </w:t>
      </w:r>
      <w:r w:rsidR="00FA17A6" w:rsidRPr="00802E30">
        <w:rPr>
          <w:rFonts w:asciiTheme="minorHAnsi" w:hAnsiTheme="minorHAnsi" w:cstheme="minorHAnsi"/>
          <w:b/>
          <w:bCs/>
        </w:rPr>
        <w:t xml:space="preserve">and approved as part of planning </w:t>
      </w:r>
    </w:p>
    <w:p w14:paraId="3E77BDCC" w14:textId="50775572" w:rsidR="008E2EEC" w:rsidRPr="00802E30" w:rsidRDefault="008E2EEC" w:rsidP="008E2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kern w:val="0"/>
          <w:lang w:val="en-GB"/>
        </w:rPr>
      </w:pPr>
      <w:r w:rsidRPr="00802E30">
        <w:rPr>
          <w:rFonts w:cstheme="minorHAnsi"/>
          <w:kern w:val="0"/>
          <w:lang w:val="en-GB"/>
        </w:rPr>
        <w:t>Technical Report Number: 20222938M938C/1/3</w:t>
      </w:r>
    </w:p>
    <w:p w14:paraId="35822583" w14:textId="77777777" w:rsidR="008E2EEC" w:rsidRPr="00802E30" w:rsidRDefault="008E2EEC" w:rsidP="008E2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kern w:val="0"/>
          <w:lang w:val="en-GB"/>
        </w:rPr>
      </w:pPr>
      <w:r w:rsidRPr="00802E30">
        <w:rPr>
          <w:rFonts w:cstheme="minorHAnsi"/>
          <w:kern w:val="0"/>
          <w:lang w:val="en-GB"/>
        </w:rPr>
        <w:t xml:space="preserve">Prepared by: Tony </w:t>
      </w:r>
      <w:proofErr w:type="spellStart"/>
      <w:r w:rsidRPr="00802E30">
        <w:rPr>
          <w:rFonts w:cstheme="minorHAnsi"/>
          <w:kern w:val="0"/>
          <w:lang w:val="en-GB"/>
        </w:rPr>
        <w:t>Trup</w:t>
      </w:r>
      <w:proofErr w:type="spellEnd"/>
    </w:p>
    <w:p w14:paraId="5CE5F438" w14:textId="77777777" w:rsidR="008E2EEC" w:rsidRPr="00802E30" w:rsidRDefault="008E2EEC" w:rsidP="008E2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kern w:val="0"/>
          <w:lang w:val="en-GB"/>
        </w:rPr>
      </w:pPr>
      <w:r w:rsidRPr="00802E30">
        <w:rPr>
          <w:rFonts w:cstheme="minorHAnsi"/>
          <w:kern w:val="0"/>
          <w:lang w:val="en-GB"/>
        </w:rPr>
        <w:t>Tel: 0203 556 2407</w:t>
      </w:r>
    </w:p>
    <w:p w14:paraId="046F7FE0" w14:textId="4991154D" w:rsidR="008E2EEC" w:rsidRDefault="008E2EEC" w:rsidP="008E2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kern w:val="0"/>
          <w:lang w:val="en-GB"/>
        </w:rPr>
      </w:pPr>
      <w:r w:rsidRPr="00802E30">
        <w:rPr>
          <w:rFonts w:cstheme="minorHAnsi"/>
          <w:kern w:val="0"/>
          <w:lang w:val="en-GB"/>
        </w:rPr>
        <w:t xml:space="preserve">Email: </w:t>
      </w:r>
      <w:hyperlink r:id="rId5" w:history="1">
        <w:r w:rsidR="00255E46" w:rsidRPr="006972F5">
          <w:rPr>
            <w:rStyle w:val="Hyperlink"/>
            <w:rFonts w:cstheme="minorHAnsi"/>
            <w:kern w:val="0"/>
            <w:lang w:val="en-GB"/>
          </w:rPr>
          <w:t>info@compliancebuildings.co.uk</w:t>
        </w:r>
      </w:hyperlink>
    </w:p>
    <w:p w14:paraId="300FE14E" w14:textId="66CB2B65" w:rsidR="00FA17A6" w:rsidRPr="00802E30" w:rsidRDefault="00802E30" w:rsidP="001A1B6F">
      <w:pPr>
        <w:pStyle w:val="NormalWeb"/>
        <w:rPr>
          <w:rFonts w:asciiTheme="minorHAnsi" w:hAnsiTheme="minorHAnsi" w:cstheme="minorHAnsi"/>
        </w:rPr>
      </w:pPr>
      <w:r w:rsidRPr="00802E30">
        <w:rPr>
          <w:rFonts w:asciiTheme="minorHAnsi" w:hAnsiTheme="minorHAnsi" w:cstheme="minorHAnsi"/>
        </w:rPr>
        <w:t xml:space="preserve">Page 19 - </w:t>
      </w:r>
      <w:r w:rsidR="00FA17A6" w:rsidRPr="00802E30">
        <w:rPr>
          <w:rFonts w:asciiTheme="minorHAnsi" w:hAnsiTheme="minorHAnsi" w:cstheme="minorHAnsi"/>
        </w:rPr>
        <w:t xml:space="preserve">Conclusion </w:t>
      </w:r>
    </w:p>
    <w:p w14:paraId="2536DDD1" w14:textId="77777777" w:rsidR="00802E30" w:rsidRPr="00802E30" w:rsidRDefault="00802E30" w:rsidP="00802E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kern w:val="0"/>
          <w:lang w:val="en-GB"/>
        </w:rPr>
      </w:pPr>
      <w:r w:rsidRPr="00802E30">
        <w:rPr>
          <w:rFonts w:cstheme="minorHAnsi"/>
          <w:kern w:val="0"/>
          <w:lang w:val="en-GB"/>
        </w:rPr>
        <w:t>A noise assessment has been undertaken at 4 Pebble Lane, Wellingborough. The noise survey was required to assess the impact from a proposed oven extract fan.</w:t>
      </w:r>
    </w:p>
    <w:p w14:paraId="44E85F56" w14:textId="77777777" w:rsidR="00802E30" w:rsidRPr="00802E30" w:rsidRDefault="00802E30" w:rsidP="00802E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kern w:val="0"/>
          <w:lang w:val="en-GB"/>
        </w:rPr>
      </w:pPr>
      <w:r w:rsidRPr="00802E30">
        <w:rPr>
          <w:rFonts w:cstheme="minorHAnsi"/>
          <w:kern w:val="0"/>
          <w:lang w:val="en-GB"/>
        </w:rPr>
        <w:t>Following on-site measurement of pre-existing noise levels, recommendations have been made relating to the rating levels at the nearest sensitive reception points.</w:t>
      </w:r>
    </w:p>
    <w:p w14:paraId="69B76B5F" w14:textId="45CBF558" w:rsidR="00802E30" w:rsidRDefault="00802E30" w:rsidP="00802E30">
      <w:pPr>
        <w:pStyle w:val="NormalWeb"/>
        <w:rPr>
          <w:rFonts w:asciiTheme="minorHAnsi" w:hAnsiTheme="minorHAnsi" w:cstheme="minorHAnsi"/>
          <w:lang w:val="en-GB"/>
        </w:rPr>
      </w:pPr>
      <w:r w:rsidRPr="00802E30">
        <w:rPr>
          <w:rFonts w:asciiTheme="minorHAnsi" w:hAnsiTheme="minorHAnsi" w:cstheme="minorHAnsi"/>
          <w:lang w:val="en-GB"/>
        </w:rPr>
        <w:t>The installation is predicted to have a negligible impact, and to be compliant with the Local Authority's requirements (subject to their approval of the criterion), on the understanding that the flue will be at least 1.5 metres away from the openable library window, and approximately 30 metres away from the nearest residential window.</w:t>
      </w:r>
      <w:r w:rsidR="00255E46">
        <w:rPr>
          <w:rFonts w:asciiTheme="minorHAnsi" w:hAnsiTheme="minorHAnsi" w:cstheme="minorHAnsi"/>
          <w:lang w:val="en-GB"/>
        </w:rPr>
        <w:t xml:space="preserve"> - </w:t>
      </w:r>
      <w:r w:rsidR="00255E46" w:rsidRPr="00FA1375">
        <w:rPr>
          <w:rFonts w:asciiTheme="minorHAnsi" w:hAnsiTheme="minorHAnsi" w:cstheme="minorHAnsi"/>
          <w:u w:val="single"/>
        </w:rPr>
        <w:t>see attached spec document</w:t>
      </w:r>
      <w:r w:rsidR="00255E46">
        <w:rPr>
          <w:rFonts w:asciiTheme="minorHAnsi" w:hAnsiTheme="minorHAnsi" w:cstheme="minorHAnsi"/>
          <w:u w:val="single"/>
        </w:rPr>
        <w:t xml:space="preserve"> (1)</w:t>
      </w:r>
    </w:p>
    <w:p w14:paraId="66E9545D" w14:textId="3EF6304E" w:rsidR="00A07CDD" w:rsidRDefault="00A07CDD" w:rsidP="00802E30">
      <w:pPr>
        <w:pStyle w:val="NormalWeb"/>
        <w:rPr>
          <w:rFonts w:asciiTheme="minorHAnsi" w:hAnsiTheme="minorHAnsi" w:cstheme="minorHAnsi"/>
          <w:lang w:val="en-GB"/>
        </w:rPr>
      </w:pPr>
      <w:r>
        <w:rPr>
          <w:rFonts w:asciiTheme="minorHAnsi" w:hAnsiTheme="minorHAnsi" w:cstheme="minorHAnsi"/>
          <w:lang w:val="en-GB"/>
        </w:rPr>
        <w:t>Kind Regards</w:t>
      </w:r>
    </w:p>
    <w:p w14:paraId="17552C1C" w14:textId="77777777" w:rsidR="00A07CDD" w:rsidRDefault="00A07CDD" w:rsidP="00802E30">
      <w:pPr>
        <w:pStyle w:val="NormalWeb"/>
        <w:rPr>
          <w:rFonts w:asciiTheme="minorHAnsi" w:hAnsiTheme="minorHAnsi" w:cstheme="minorHAnsi"/>
          <w:lang w:val="en-GB"/>
        </w:rPr>
      </w:pPr>
    </w:p>
    <w:p w14:paraId="3349C773" w14:textId="1CCC054D" w:rsidR="00B97DC2" w:rsidRPr="00802E30" w:rsidRDefault="00A07CDD" w:rsidP="00A61351">
      <w:pPr>
        <w:pStyle w:val="NormalWeb"/>
        <w:rPr>
          <w:rFonts w:asciiTheme="minorHAnsi" w:hAnsiTheme="minorHAnsi" w:cstheme="minorHAnsi"/>
        </w:rPr>
      </w:pPr>
      <w:r>
        <w:rPr>
          <w:rFonts w:asciiTheme="minorHAnsi" w:hAnsiTheme="minorHAnsi" w:cstheme="minorHAnsi"/>
          <w:lang w:val="en-GB"/>
        </w:rPr>
        <w:t>Mr A Patel</w:t>
      </w:r>
    </w:p>
    <w:p w14:paraId="6CB4F03E" w14:textId="77777777" w:rsidR="00407E1A" w:rsidRPr="00802E30" w:rsidRDefault="00407E1A" w:rsidP="00407E1A">
      <w:pPr>
        <w:pStyle w:val="NormalWeb"/>
        <w:rPr>
          <w:rFonts w:asciiTheme="minorHAnsi" w:hAnsiTheme="minorHAnsi" w:cstheme="minorHAnsi"/>
        </w:rPr>
      </w:pPr>
    </w:p>
    <w:sectPr w:rsidR="00407E1A" w:rsidRPr="00802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75ED3"/>
    <w:multiLevelType w:val="hybridMultilevel"/>
    <w:tmpl w:val="D932D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465B8"/>
    <w:multiLevelType w:val="multilevel"/>
    <w:tmpl w:val="FCBC3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FE1EBE"/>
    <w:multiLevelType w:val="multilevel"/>
    <w:tmpl w:val="1EA4F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4115401">
    <w:abstractNumId w:val="1"/>
  </w:num>
  <w:num w:numId="2" w16cid:durableId="196700659">
    <w:abstractNumId w:val="0"/>
  </w:num>
  <w:num w:numId="3" w16cid:durableId="802845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B9"/>
    <w:rsid w:val="00050AAF"/>
    <w:rsid w:val="001A1B6F"/>
    <w:rsid w:val="00255E46"/>
    <w:rsid w:val="002A5983"/>
    <w:rsid w:val="00334AA7"/>
    <w:rsid w:val="003B2D8F"/>
    <w:rsid w:val="00407E1A"/>
    <w:rsid w:val="004414F4"/>
    <w:rsid w:val="00464618"/>
    <w:rsid w:val="004F54F6"/>
    <w:rsid w:val="005420D5"/>
    <w:rsid w:val="0055191F"/>
    <w:rsid w:val="00640143"/>
    <w:rsid w:val="00802E30"/>
    <w:rsid w:val="008E2EEC"/>
    <w:rsid w:val="008F4468"/>
    <w:rsid w:val="00A07CDD"/>
    <w:rsid w:val="00A61351"/>
    <w:rsid w:val="00B92EFE"/>
    <w:rsid w:val="00B97DC2"/>
    <w:rsid w:val="00BA4B34"/>
    <w:rsid w:val="00C71E27"/>
    <w:rsid w:val="00CA0461"/>
    <w:rsid w:val="00CC5332"/>
    <w:rsid w:val="00D27488"/>
    <w:rsid w:val="00F828B9"/>
    <w:rsid w:val="00FA1375"/>
    <w:rsid w:val="00FA17A6"/>
    <w:rsid w:val="00FD6752"/>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40C6"/>
  <w15:chartTrackingRefBased/>
  <w15:docId w15:val="{DD641E39-BE03-D842-A672-B608CA3A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JM"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4468"/>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255E46"/>
    <w:rPr>
      <w:color w:val="0563C1" w:themeColor="hyperlink"/>
      <w:u w:val="single"/>
    </w:rPr>
  </w:style>
  <w:style w:type="character" w:styleId="UnresolvedMention">
    <w:name w:val="Unresolved Mention"/>
    <w:basedOn w:val="DefaultParagraphFont"/>
    <w:uiPriority w:val="99"/>
    <w:semiHidden/>
    <w:unhideWhenUsed/>
    <w:rsid w:val="00255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4700">
      <w:bodyDiv w:val="1"/>
      <w:marLeft w:val="0"/>
      <w:marRight w:val="0"/>
      <w:marTop w:val="0"/>
      <w:marBottom w:val="0"/>
      <w:divBdr>
        <w:top w:val="none" w:sz="0" w:space="0" w:color="auto"/>
        <w:left w:val="none" w:sz="0" w:space="0" w:color="auto"/>
        <w:bottom w:val="none" w:sz="0" w:space="0" w:color="auto"/>
        <w:right w:val="none" w:sz="0" w:space="0" w:color="auto"/>
      </w:divBdr>
      <w:divsChild>
        <w:div w:id="1951011751">
          <w:marLeft w:val="0"/>
          <w:marRight w:val="0"/>
          <w:marTop w:val="0"/>
          <w:marBottom w:val="0"/>
          <w:divBdr>
            <w:top w:val="none" w:sz="0" w:space="0" w:color="auto"/>
            <w:left w:val="none" w:sz="0" w:space="0" w:color="auto"/>
            <w:bottom w:val="none" w:sz="0" w:space="0" w:color="auto"/>
            <w:right w:val="none" w:sz="0" w:space="0" w:color="auto"/>
          </w:divBdr>
          <w:divsChild>
            <w:div w:id="1123309584">
              <w:marLeft w:val="0"/>
              <w:marRight w:val="0"/>
              <w:marTop w:val="0"/>
              <w:marBottom w:val="0"/>
              <w:divBdr>
                <w:top w:val="none" w:sz="0" w:space="0" w:color="auto"/>
                <w:left w:val="none" w:sz="0" w:space="0" w:color="auto"/>
                <w:bottom w:val="none" w:sz="0" w:space="0" w:color="auto"/>
                <w:right w:val="none" w:sz="0" w:space="0" w:color="auto"/>
              </w:divBdr>
              <w:divsChild>
                <w:div w:id="63610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641">
      <w:bodyDiv w:val="1"/>
      <w:marLeft w:val="0"/>
      <w:marRight w:val="0"/>
      <w:marTop w:val="0"/>
      <w:marBottom w:val="0"/>
      <w:divBdr>
        <w:top w:val="none" w:sz="0" w:space="0" w:color="auto"/>
        <w:left w:val="none" w:sz="0" w:space="0" w:color="auto"/>
        <w:bottom w:val="none" w:sz="0" w:space="0" w:color="auto"/>
        <w:right w:val="none" w:sz="0" w:space="0" w:color="auto"/>
      </w:divBdr>
      <w:divsChild>
        <w:div w:id="1030644257">
          <w:marLeft w:val="0"/>
          <w:marRight w:val="0"/>
          <w:marTop w:val="0"/>
          <w:marBottom w:val="0"/>
          <w:divBdr>
            <w:top w:val="none" w:sz="0" w:space="0" w:color="auto"/>
            <w:left w:val="none" w:sz="0" w:space="0" w:color="auto"/>
            <w:bottom w:val="none" w:sz="0" w:space="0" w:color="auto"/>
            <w:right w:val="none" w:sz="0" w:space="0" w:color="auto"/>
          </w:divBdr>
          <w:divsChild>
            <w:div w:id="2008821194">
              <w:marLeft w:val="0"/>
              <w:marRight w:val="0"/>
              <w:marTop w:val="0"/>
              <w:marBottom w:val="0"/>
              <w:divBdr>
                <w:top w:val="none" w:sz="0" w:space="0" w:color="auto"/>
                <w:left w:val="none" w:sz="0" w:space="0" w:color="auto"/>
                <w:bottom w:val="none" w:sz="0" w:space="0" w:color="auto"/>
                <w:right w:val="none" w:sz="0" w:space="0" w:color="auto"/>
              </w:divBdr>
              <w:divsChild>
                <w:div w:id="11554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6733">
      <w:bodyDiv w:val="1"/>
      <w:marLeft w:val="0"/>
      <w:marRight w:val="0"/>
      <w:marTop w:val="0"/>
      <w:marBottom w:val="0"/>
      <w:divBdr>
        <w:top w:val="none" w:sz="0" w:space="0" w:color="auto"/>
        <w:left w:val="none" w:sz="0" w:space="0" w:color="auto"/>
        <w:bottom w:val="none" w:sz="0" w:space="0" w:color="auto"/>
        <w:right w:val="none" w:sz="0" w:space="0" w:color="auto"/>
      </w:divBdr>
      <w:divsChild>
        <w:div w:id="1400326941">
          <w:marLeft w:val="0"/>
          <w:marRight w:val="0"/>
          <w:marTop w:val="0"/>
          <w:marBottom w:val="0"/>
          <w:divBdr>
            <w:top w:val="none" w:sz="0" w:space="0" w:color="auto"/>
            <w:left w:val="none" w:sz="0" w:space="0" w:color="auto"/>
            <w:bottom w:val="none" w:sz="0" w:space="0" w:color="auto"/>
            <w:right w:val="none" w:sz="0" w:space="0" w:color="auto"/>
          </w:divBdr>
          <w:divsChild>
            <w:div w:id="784496494">
              <w:marLeft w:val="0"/>
              <w:marRight w:val="0"/>
              <w:marTop w:val="0"/>
              <w:marBottom w:val="0"/>
              <w:divBdr>
                <w:top w:val="none" w:sz="0" w:space="0" w:color="auto"/>
                <w:left w:val="none" w:sz="0" w:space="0" w:color="auto"/>
                <w:bottom w:val="none" w:sz="0" w:space="0" w:color="auto"/>
                <w:right w:val="none" w:sz="0" w:space="0" w:color="auto"/>
              </w:divBdr>
              <w:divsChild>
                <w:div w:id="8131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39335">
      <w:bodyDiv w:val="1"/>
      <w:marLeft w:val="0"/>
      <w:marRight w:val="0"/>
      <w:marTop w:val="0"/>
      <w:marBottom w:val="0"/>
      <w:divBdr>
        <w:top w:val="none" w:sz="0" w:space="0" w:color="auto"/>
        <w:left w:val="none" w:sz="0" w:space="0" w:color="auto"/>
        <w:bottom w:val="none" w:sz="0" w:space="0" w:color="auto"/>
        <w:right w:val="none" w:sz="0" w:space="0" w:color="auto"/>
      </w:divBdr>
      <w:divsChild>
        <w:div w:id="1866357672">
          <w:marLeft w:val="0"/>
          <w:marRight w:val="0"/>
          <w:marTop w:val="0"/>
          <w:marBottom w:val="0"/>
          <w:divBdr>
            <w:top w:val="none" w:sz="0" w:space="0" w:color="auto"/>
            <w:left w:val="none" w:sz="0" w:space="0" w:color="auto"/>
            <w:bottom w:val="none" w:sz="0" w:space="0" w:color="auto"/>
            <w:right w:val="none" w:sz="0" w:space="0" w:color="auto"/>
          </w:divBdr>
          <w:divsChild>
            <w:div w:id="400324225">
              <w:marLeft w:val="0"/>
              <w:marRight w:val="0"/>
              <w:marTop w:val="0"/>
              <w:marBottom w:val="0"/>
              <w:divBdr>
                <w:top w:val="none" w:sz="0" w:space="0" w:color="auto"/>
                <w:left w:val="none" w:sz="0" w:space="0" w:color="auto"/>
                <w:bottom w:val="none" w:sz="0" w:space="0" w:color="auto"/>
                <w:right w:val="none" w:sz="0" w:space="0" w:color="auto"/>
              </w:divBdr>
              <w:divsChild>
                <w:div w:id="4633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85930">
      <w:bodyDiv w:val="1"/>
      <w:marLeft w:val="0"/>
      <w:marRight w:val="0"/>
      <w:marTop w:val="0"/>
      <w:marBottom w:val="0"/>
      <w:divBdr>
        <w:top w:val="none" w:sz="0" w:space="0" w:color="auto"/>
        <w:left w:val="none" w:sz="0" w:space="0" w:color="auto"/>
        <w:bottom w:val="none" w:sz="0" w:space="0" w:color="auto"/>
        <w:right w:val="none" w:sz="0" w:space="0" w:color="auto"/>
      </w:divBdr>
      <w:divsChild>
        <w:div w:id="1216890270">
          <w:marLeft w:val="0"/>
          <w:marRight w:val="0"/>
          <w:marTop w:val="0"/>
          <w:marBottom w:val="0"/>
          <w:divBdr>
            <w:top w:val="none" w:sz="0" w:space="0" w:color="auto"/>
            <w:left w:val="none" w:sz="0" w:space="0" w:color="auto"/>
            <w:bottom w:val="none" w:sz="0" w:space="0" w:color="auto"/>
            <w:right w:val="none" w:sz="0" w:space="0" w:color="auto"/>
          </w:divBdr>
          <w:divsChild>
            <w:div w:id="1270427313">
              <w:marLeft w:val="0"/>
              <w:marRight w:val="0"/>
              <w:marTop w:val="0"/>
              <w:marBottom w:val="0"/>
              <w:divBdr>
                <w:top w:val="none" w:sz="0" w:space="0" w:color="auto"/>
                <w:left w:val="none" w:sz="0" w:space="0" w:color="auto"/>
                <w:bottom w:val="none" w:sz="0" w:space="0" w:color="auto"/>
                <w:right w:val="none" w:sz="0" w:space="0" w:color="auto"/>
              </w:divBdr>
              <w:divsChild>
                <w:div w:id="1344476370">
                  <w:marLeft w:val="0"/>
                  <w:marRight w:val="0"/>
                  <w:marTop w:val="0"/>
                  <w:marBottom w:val="0"/>
                  <w:divBdr>
                    <w:top w:val="none" w:sz="0" w:space="0" w:color="auto"/>
                    <w:left w:val="none" w:sz="0" w:space="0" w:color="auto"/>
                    <w:bottom w:val="none" w:sz="0" w:space="0" w:color="auto"/>
                    <w:right w:val="none" w:sz="0" w:space="0" w:color="auto"/>
                  </w:divBdr>
                  <w:divsChild>
                    <w:div w:id="12954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ompliancebuilding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reay</dc:creator>
  <cp:keywords/>
  <dc:description/>
  <cp:lastModifiedBy>Amit Patel</cp:lastModifiedBy>
  <cp:revision>2</cp:revision>
  <cp:lastPrinted>2023-10-15T12:43:00Z</cp:lastPrinted>
  <dcterms:created xsi:type="dcterms:W3CDTF">2023-10-16T07:27:00Z</dcterms:created>
  <dcterms:modified xsi:type="dcterms:W3CDTF">2023-10-16T07:27:00Z</dcterms:modified>
</cp:coreProperties>
</file>