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A400" w14:textId="56D75A5D" w:rsidR="006A2327" w:rsidRDefault="006A2327">
      <w:r>
        <w:t xml:space="preserve">Certificate of Lawfulness Statement. </w:t>
      </w:r>
    </w:p>
    <w:p w14:paraId="42DE1C89" w14:textId="77777777" w:rsidR="006A2327" w:rsidRDefault="006A2327"/>
    <w:p w14:paraId="48DFF52C" w14:textId="2AAFE118" w:rsidR="006A2327" w:rsidRDefault="006A2327">
      <w:r>
        <w:t>I Jennifer Marsden, am submitting this application for a certificate of lawfulness as the joint owner of Flat 4 103 High Street, KY12 7DR. The joint owner, Hamish Marsden, of the same correspondence address as myself supports this application.</w:t>
      </w:r>
    </w:p>
    <w:p w14:paraId="1D6770AF" w14:textId="77777777" w:rsidR="006A2327" w:rsidRDefault="006A2327"/>
    <w:p w14:paraId="4572946F" w14:textId="5877E89E" w:rsidR="006A2327" w:rsidRDefault="006A2327">
      <w:r>
        <w:t xml:space="preserve">Jennifer Marsden </w:t>
      </w:r>
    </w:p>
    <w:sectPr w:rsidR="006A2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27"/>
    <w:rsid w:val="006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88EA"/>
  <w15:chartTrackingRefBased/>
  <w15:docId w15:val="{FDAC7691-A7D5-41A2-9D50-95062FC1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Gibson</dc:creator>
  <cp:keywords/>
  <dc:description/>
  <cp:lastModifiedBy>Jennifer Gibson</cp:lastModifiedBy>
  <cp:revision>1</cp:revision>
  <dcterms:created xsi:type="dcterms:W3CDTF">2023-09-23T08:10:00Z</dcterms:created>
  <dcterms:modified xsi:type="dcterms:W3CDTF">2023-09-23T08:13:00Z</dcterms:modified>
</cp:coreProperties>
</file>