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8A58B" w14:textId="0C44A892" w:rsidR="00630034" w:rsidRDefault="002B6E73">
      <w:r>
        <w:t xml:space="preserve">3 </w:t>
      </w:r>
      <w:proofErr w:type="spellStart"/>
      <w:r>
        <w:t>Gellatly</w:t>
      </w:r>
      <w:proofErr w:type="spellEnd"/>
      <w:r>
        <w:t xml:space="preserve"> Road Design &amp; Access Statement</w:t>
      </w:r>
    </w:p>
    <w:p w14:paraId="4103A176" w14:textId="4355FD17" w:rsidR="002B6E73" w:rsidRDefault="002B6E73"/>
    <w:p w14:paraId="54DB314C" w14:textId="66C2165C" w:rsidR="002B6E73" w:rsidRDefault="002B6E73">
      <w:r>
        <w:t>This is an application to replace the roof slates (which are beyond economical repair) and the front-elevation first-floor bedroom windows.</w:t>
      </w:r>
    </w:p>
    <w:p w14:paraId="3EE0ABE7" w14:textId="4C2F86A6" w:rsidR="002B6E73" w:rsidRDefault="002B6E73"/>
    <w:p w14:paraId="564D5DF4" w14:textId="0C5E9D00" w:rsidR="002B6E73" w:rsidRDefault="002B6E73">
      <w:r>
        <w:t>The windows are double-glazed timber box sash windows which meet the requirements of the Telegraph Hill Conservation Area and match applications which have been recently approved.</w:t>
      </w:r>
    </w:p>
    <w:p w14:paraId="24B9D1E8" w14:textId="07B68102" w:rsidR="002B6E73" w:rsidRDefault="002B6E73"/>
    <w:p w14:paraId="7F7FE764" w14:textId="49FDD148" w:rsidR="002B6E73" w:rsidRDefault="002B6E73">
      <w:r>
        <w:t xml:space="preserve">The slates will be natural slate and there are no alterations proposed to the structure of the roof or any chimneys. </w:t>
      </w:r>
    </w:p>
    <w:p w14:paraId="29528349" w14:textId="5D834FF9" w:rsidR="002B6E73" w:rsidRDefault="002B6E73"/>
    <w:p w14:paraId="119FF61A" w14:textId="34744485" w:rsidR="002B6E73" w:rsidRDefault="002B6E73">
      <w:r>
        <w:t xml:space="preserve">Details are provided in other attachments. </w:t>
      </w:r>
    </w:p>
    <w:p w14:paraId="6B756992" w14:textId="125FFC47" w:rsidR="00612C39" w:rsidRDefault="00612C39"/>
    <w:p w14:paraId="075DFB8D" w14:textId="5A555B29" w:rsidR="00612C39" w:rsidRDefault="00612C39">
      <w:r>
        <w:t xml:space="preserve">There are no changes to access and no changes to the size of the property. </w:t>
      </w:r>
    </w:p>
    <w:sectPr w:rsidR="00612C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73"/>
    <w:rsid w:val="002B6E73"/>
    <w:rsid w:val="00612C39"/>
    <w:rsid w:val="00630034"/>
    <w:rsid w:val="00B32D24"/>
    <w:rsid w:val="00D3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5F6A89"/>
  <w15:chartTrackingRefBased/>
  <w15:docId w15:val="{EE015369-9715-9046-B6DB-16CEE4B0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786"/>
    <w:rPr>
      <w:rFonts w:ascii="Open Sans Light" w:hAnsi="Open Sans Light" w:cs="Open Sans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Bennett</dc:creator>
  <cp:keywords/>
  <dc:description/>
  <cp:lastModifiedBy>Matthew Bennett</cp:lastModifiedBy>
  <cp:revision>2</cp:revision>
  <dcterms:created xsi:type="dcterms:W3CDTF">2023-10-21T12:53:00Z</dcterms:created>
  <dcterms:modified xsi:type="dcterms:W3CDTF">2023-10-21T12:53:00Z</dcterms:modified>
</cp:coreProperties>
</file>