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82F"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02.11.23</w:t>
      </w:r>
    </w:p>
    <w:p w14:paraId="7D5FD45E"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Newham</w:t>
      </w:r>
    </w:p>
    <w:p w14:paraId="60631D6C" w14:textId="77777777" w:rsidR="00506885" w:rsidRDefault="00506885" w:rsidP="00506885">
      <w:pPr>
        <w:autoSpaceDE w:val="0"/>
        <w:autoSpaceDN w:val="0"/>
        <w:adjustRightInd w:val="0"/>
        <w:rPr>
          <w:rFonts w:ascii="AppleSystemUIFont" w:hAnsi="AppleSystemUIFont" w:cs="AppleSystemUIFont"/>
          <w:kern w:val="0"/>
          <w:sz w:val="26"/>
          <w:szCs w:val="26"/>
        </w:rPr>
      </w:pPr>
    </w:p>
    <w:p w14:paraId="556C9B10"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Re: Application for a Lawful Development Certificate - Loft Conversion with L-Shaped Dormer</w:t>
      </w:r>
    </w:p>
    <w:p w14:paraId="4285A50E" w14:textId="77777777" w:rsidR="00506885" w:rsidRDefault="00506885" w:rsidP="00506885">
      <w:pPr>
        <w:autoSpaceDE w:val="0"/>
        <w:autoSpaceDN w:val="0"/>
        <w:adjustRightInd w:val="0"/>
        <w:rPr>
          <w:rFonts w:ascii="AppleSystemUIFont" w:hAnsi="AppleSystemUIFont" w:cs="AppleSystemUIFont"/>
          <w:kern w:val="0"/>
          <w:sz w:val="26"/>
          <w:szCs w:val="26"/>
        </w:rPr>
      </w:pPr>
    </w:p>
    <w:p w14:paraId="1C19E7AD"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64 Ridley Road, E7 0LT</w:t>
      </w:r>
    </w:p>
    <w:p w14:paraId="28D9864E" w14:textId="77777777" w:rsidR="00506885" w:rsidRDefault="00506885" w:rsidP="00506885">
      <w:pPr>
        <w:autoSpaceDE w:val="0"/>
        <w:autoSpaceDN w:val="0"/>
        <w:adjustRightInd w:val="0"/>
        <w:rPr>
          <w:rFonts w:ascii="AppleSystemUIFont" w:hAnsi="AppleSystemUIFont" w:cs="AppleSystemUIFont"/>
          <w:kern w:val="0"/>
          <w:sz w:val="26"/>
          <w:szCs w:val="26"/>
        </w:rPr>
      </w:pPr>
    </w:p>
    <w:p w14:paraId="3C02297D"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Dear Sir/Madam,</w:t>
      </w:r>
    </w:p>
    <w:p w14:paraId="39FE815E" w14:textId="2DF12404"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I am writing to </w:t>
      </w:r>
      <w:r>
        <w:rPr>
          <w:rFonts w:ascii="AppleSystemUIFont" w:hAnsi="AppleSystemUIFont" w:cs="AppleSystemUIFont"/>
          <w:kern w:val="0"/>
          <w:sz w:val="26"/>
          <w:szCs w:val="26"/>
        </w:rPr>
        <w:t>apply</w:t>
      </w:r>
      <w:r>
        <w:rPr>
          <w:rFonts w:ascii="AppleSystemUIFont" w:hAnsi="AppleSystemUIFont" w:cs="AppleSystemUIFont"/>
          <w:kern w:val="0"/>
          <w:sz w:val="26"/>
          <w:szCs w:val="26"/>
        </w:rPr>
        <w:t xml:space="preserve"> for a Lawful Development Certificate (LDC) for a proposed development at [Your Property Address]. The proposed development seeks to create additional living space by converting the existing loft and adding an L-shaped dormer to the rear elevation of the property. This statement outlines the details and supporting evidence for the application.</w:t>
      </w:r>
    </w:p>
    <w:p w14:paraId="73B5CEA2" w14:textId="77777777" w:rsidR="00506885" w:rsidRDefault="00506885" w:rsidP="00506885">
      <w:pPr>
        <w:autoSpaceDE w:val="0"/>
        <w:autoSpaceDN w:val="0"/>
        <w:adjustRightInd w:val="0"/>
        <w:rPr>
          <w:rFonts w:ascii="AppleSystemUIFont" w:hAnsi="AppleSystemUIFont" w:cs="AppleSystemUIFont"/>
          <w:kern w:val="0"/>
          <w:sz w:val="26"/>
          <w:szCs w:val="26"/>
        </w:rPr>
      </w:pPr>
    </w:p>
    <w:p w14:paraId="20C514BD"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Applicant Details:</w:t>
      </w:r>
    </w:p>
    <w:p w14:paraId="43B9621D"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Name of Applicant: Ben Whitelaw</w:t>
      </w:r>
    </w:p>
    <w:p w14:paraId="39F5C901"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Address of Applicant: 64 Ridley Road, E7 0LT</w:t>
      </w:r>
    </w:p>
    <w:p w14:paraId="252CF65E"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Title Number: TGL359450</w:t>
      </w:r>
    </w:p>
    <w:p w14:paraId="48F4472B" w14:textId="692E9A19"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Description of Property: Terraced House</w:t>
      </w:r>
    </w:p>
    <w:p w14:paraId="65B84EBA" w14:textId="77777777" w:rsidR="00521620" w:rsidRDefault="00521620"/>
    <w:p w14:paraId="3D72A7C2" w14:textId="77777777" w:rsidR="00506885" w:rsidRDefault="00506885"/>
    <w:p w14:paraId="5C949B11"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Description of Proposed Development:</w:t>
      </w:r>
    </w:p>
    <w:p w14:paraId="4C0DC041" w14:textId="7E2AD05A"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proposed development involves the conversion of the existing loft space into habitable living space and the addition of an L-shaped dormer to the rear elevation of the property. The dormer is designed to provide additional headroom and natural light to the newly created living space. The development complies with all relevant planning regulations and does not require planning permission.</w:t>
      </w:r>
    </w:p>
    <w:p w14:paraId="469558BA"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b/>
      </w:r>
    </w:p>
    <w:p w14:paraId="6A79AC9D"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Legal Basis:</w:t>
      </w:r>
    </w:p>
    <w:p w14:paraId="58DFE318" w14:textId="53B10D83"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We believe that the proposed development falls within the category of "permitted development" as specified in the Town and Country Planning (General Permitted Development) (England) Order 2015 (as amended). The specific permitted development rights applicable to this project are cited in Schedule 2, Part 1, Class B of the </w:t>
      </w:r>
      <w:proofErr w:type="gramStart"/>
      <w:r>
        <w:rPr>
          <w:rFonts w:ascii="AppleSystemUIFont" w:hAnsi="AppleSystemUIFont" w:cs="AppleSystemUIFont"/>
          <w:kern w:val="0"/>
          <w:sz w:val="26"/>
          <w:szCs w:val="26"/>
        </w:rPr>
        <w:t>aforementioned Order</w:t>
      </w:r>
      <w:proofErr w:type="gramEnd"/>
      <w:r>
        <w:rPr>
          <w:rFonts w:ascii="AppleSystemUIFont" w:hAnsi="AppleSystemUIFont" w:cs="AppleSystemUIFont"/>
          <w:kern w:val="0"/>
          <w:sz w:val="26"/>
          <w:szCs w:val="26"/>
        </w:rPr>
        <w:t>. The proposed development complies with the specified criteria, including the following:</w:t>
      </w:r>
    </w:p>
    <w:p w14:paraId="2017E451" w14:textId="77777777" w:rsidR="00506885" w:rsidRDefault="00506885" w:rsidP="00506885">
      <w:pPr>
        <w:numPr>
          <w:ilvl w:val="2"/>
          <w:numId w:val="1"/>
        </w:num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dimensions of the dormer fall within the permitted development allowances.</w:t>
      </w:r>
    </w:p>
    <w:p w14:paraId="4F9EADAC" w14:textId="77777777" w:rsidR="00506885" w:rsidRDefault="00506885" w:rsidP="00506885">
      <w:pPr>
        <w:numPr>
          <w:ilvl w:val="2"/>
          <w:numId w:val="1"/>
        </w:num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materials used are in keeping with the existing property.</w:t>
      </w:r>
    </w:p>
    <w:p w14:paraId="15798CCF" w14:textId="77777777" w:rsidR="00506885" w:rsidRDefault="00506885" w:rsidP="00506885">
      <w:pPr>
        <w:numPr>
          <w:ilvl w:val="2"/>
          <w:numId w:val="1"/>
        </w:num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development will not exceed the maximum volume limits specified.</w:t>
      </w:r>
    </w:p>
    <w:p w14:paraId="731B9532" w14:textId="77777777" w:rsidR="00506885" w:rsidRDefault="00506885" w:rsidP="00506885">
      <w:pPr>
        <w:numPr>
          <w:ilvl w:val="2"/>
          <w:numId w:val="1"/>
        </w:num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development does not affect any protected trees or ecology.</w:t>
      </w:r>
    </w:p>
    <w:p w14:paraId="052FD0BA"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Supporting Documentation:</w:t>
      </w:r>
    </w:p>
    <w:p w14:paraId="166735EE" w14:textId="5D3122C4"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In support of this application, we have attached the following documents:</w:t>
      </w:r>
    </w:p>
    <w:p w14:paraId="108CB472" w14:textId="77777777" w:rsidR="00506885" w:rsidRDefault="00506885" w:rsidP="00506885">
      <w:pPr>
        <w:numPr>
          <w:ilvl w:val="1"/>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Location plan showing the position of the property.</w:t>
      </w:r>
    </w:p>
    <w:p w14:paraId="00F329BF" w14:textId="77777777" w:rsidR="00506885" w:rsidRDefault="00506885" w:rsidP="00506885">
      <w:pPr>
        <w:numPr>
          <w:ilvl w:val="1"/>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Site plan showing the proposed development.</w:t>
      </w:r>
    </w:p>
    <w:p w14:paraId="0B953DEF" w14:textId="77777777" w:rsidR="00506885" w:rsidRDefault="00506885" w:rsidP="00506885">
      <w:pPr>
        <w:numPr>
          <w:ilvl w:val="1"/>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Floor plans of the existing and proposed loft space.</w:t>
      </w:r>
    </w:p>
    <w:p w14:paraId="7775C07B" w14:textId="77777777" w:rsidR="00506885" w:rsidRDefault="00506885" w:rsidP="00506885">
      <w:pPr>
        <w:numPr>
          <w:ilvl w:val="1"/>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Elevations and drawings detailing the proposed L-shaped dormer.</w:t>
      </w:r>
    </w:p>
    <w:p w14:paraId="594E97EE" w14:textId="77777777" w:rsidR="00506885" w:rsidRDefault="00506885" w:rsidP="00506885">
      <w:pPr>
        <w:autoSpaceDE w:val="0"/>
        <w:autoSpaceDN w:val="0"/>
        <w:adjustRightInd w:val="0"/>
        <w:rPr>
          <w:rFonts w:ascii="AppleSystemUIFont" w:hAnsi="AppleSystemUIFont" w:cs="AppleSystemUIFont"/>
          <w:kern w:val="0"/>
          <w:sz w:val="26"/>
          <w:szCs w:val="26"/>
        </w:rPr>
      </w:pPr>
    </w:p>
    <w:p w14:paraId="48594A05"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Conclusion</w:t>
      </w:r>
      <w:r>
        <w:rPr>
          <w:rFonts w:ascii="AppleSystemUIFont" w:hAnsi="AppleSystemUIFont" w:cs="AppleSystemUIFont"/>
          <w:kern w:val="0"/>
          <w:sz w:val="26"/>
          <w:szCs w:val="26"/>
        </w:rPr>
        <w:t>:</w:t>
      </w:r>
    </w:p>
    <w:p w14:paraId="1A804FF8" w14:textId="0AF73282"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We believe that the proposed development </w:t>
      </w:r>
      <w:proofErr w:type="spellStart"/>
      <w:r>
        <w:rPr>
          <w:rFonts w:ascii="AppleSystemUIFont" w:hAnsi="AppleSystemUIFont" w:cs="AppleSystemUIFont"/>
          <w:kern w:val="0"/>
          <w:sz w:val="26"/>
          <w:szCs w:val="26"/>
        </w:rPr>
        <w:t>fulfills</w:t>
      </w:r>
      <w:proofErr w:type="spellEnd"/>
      <w:r>
        <w:rPr>
          <w:rFonts w:ascii="AppleSystemUIFont" w:hAnsi="AppleSystemUIFont" w:cs="AppleSystemUIFont"/>
          <w:kern w:val="0"/>
          <w:sz w:val="26"/>
          <w:szCs w:val="26"/>
        </w:rPr>
        <w:t xml:space="preserve"> all the necessary criteria to be considered lawful development. It complies with the relevant permitted development rights, and the submitted documentation provides evidence to support this claim.</w:t>
      </w:r>
    </w:p>
    <w:p w14:paraId="47888E79"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We kindly request that you issue a Lawful Development Certificate for this project as described above. This certificate will provide us with the necessary confirmation that the proposed development is lawful and does not require planning permission.</w:t>
      </w:r>
    </w:p>
    <w:p w14:paraId="5CCE8655" w14:textId="77777777"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Thank you for your attention to this matter. Please do not hesitate to contact me if you require any additional information or documentation regarding this application.</w:t>
      </w:r>
    </w:p>
    <w:p w14:paraId="624D1FEA" w14:textId="77777777" w:rsidR="00506885" w:rsidRDefault="00506885" w:rsidP="00506885">
      <w:pPr>
        <w:autoSpaceDE w:val="0"/>
        <w:autoSpaceDN w:val="0"/>
        <w:adjustRightInd w:val="0"/>
        <w:rPr>
          <w:rFonts w:ascii="AppleSystemUIFont" w:hAnsi="AppleSystemUIFont" w:cs="AppleSystemUIFont"/>
          <w:kern w:val="0"/>
          <w:sz w:val="26"/>
          <w:szCs w:val="26"/>
        </w:rPr>
      </w:pPr>
    </w:p>
    <w:p w14:paraId="7A044491" w14:textId="24797368" w:rsidR="00506885" w:rsidRDefault="00506885" w:rsidP="0050688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Yours sincerely,</w:t>
      </w:r>
    </w:p>
    <w:p w14:paraId="614438F4" w14:textId="2AC94631" w:rsidR="00506885" w:rsidRDefault="00506885">
      <w:r>
        <w:rPr>
          <w:rFonts w:ascii="AppleSystemUIFont" w:hAnsi="AppleSystemUIFont" w:cs="AppleSystemUIFont"/>
          <w:kern w:val="0"/>
          <w:sz w:val="26"/>
          <w:szCs w:val="26"/>
        </w:rPr>
        <w:t>Frazer Day</w:t>
      </w:r>
    </w:p>
    <w:sectPr w:rsidR="00506885" w:rsidSect="003675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29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85"/>
    <w:rsid w:val="0043738B"/>
    <w:rsid w:val="00506885"/>
    <w:rsid w:val="00521620"/>
    <w:rsid w:val="00656EB5"/>
    <w:rsid w:val="00BB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86DBC"/>
  <w15:chartTrackingRefBased/>
  <w15:docId w15:val="{500814C9-230E-6345-B629-7E22DF20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Day</dc:creator>
  <cp:keywords/>
  <dc:description/>
  <cp:lastModifiedBy>Frazer Day</cp:lastModifiedBy>
  <cp:revision>1</cp:revision>
  <dcterms:created xsi:type="dcterms:W3CDTF">2023-11-02T14:22:00Z</dcterms:created>
  <dcterms:modified xsi:type="dcterms:W3CDTF">2023-11-02T14:28:00Z</dcterms:modified>
</cp:coreProperties>
</file>