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3B50" w14:textId="50032D23" w:rsidR="005A7AB1" w:rsidRDefault="00FB6F70" w:rsidP="00FB6F70">
      <w:pPr>
        <w:rPr>
          <w:b/>
          <w:bCs/>
          <w:i/>
          <w:iCs/>
        </w:rPr>
      </w:pPr>
      <w:r w:rsidRPr="00FB6F70">
        <w:rPr>
          <w:b/>
          <w:bCs/>
          <w:i/>
          <w:iCs/>
        </w:rPr>
        <w:t xml:space="preserve">Design and Access Statement </w:t>
      </w:r>
      <w:r w:rsidR="005A7AB1">
        <w:rPr>
          <w:b/>
          <w:bCs/>
          <w:i/>
          <w:iCs/>
        </w:rPr>
        <w:br/>
      </w:r>
      <w:r w:rsidR="005A7AB1">
        <w:rPr>
          <w:rFonts w:ascii="Calibri" w:eastAsia="Calibri" w:hAnsi="Calibri" w:cs="Times New Roman"/>
          <w:b/>
        </w:rPr>
        <w:t xml:space="preserve"> Loft conversion with rear </w:t>
      </w:r>
      <w:r w:rsidR="00A45742">
        <w:rPr>
          <w:rFonts w:ascii="Calibri" w:eastAsia="Calibri" w:hAnsi="Calibri" w:cs="Times New Roman"/>
          <w:b/>
        </w:rPr>
        <w:t xml:space="preserve">facing </w:t>
      </w:r>
      <w:r w:rsidR="00A45742">
        <w:rPr>
          <w:b/>
        </w:rPr>
        <w:t>2</w:t>
      </w:r>
      <w:r w:rsidR="005A7AB1">
        <w:rPr>
          <w:rFonts w:ascii="Calibri" w:eastAsia="Calibri" w:hAnsi="Calibri" w:cs="Times New Roman"/>
          <w:b/>
        </w:rPr>
        <w:t xml:space="preserve">Nos. dormer windows and 2Nos. </w:t>
      </w:r>
      <w:r w:rsidR="005A7AB1">
        <w:rPr>
          <w:b/>
        </w:rPr>
        <w:t>roof lights</w:t>
      </w:r>
      <w:r w:rsidR="005A7AB1">
        <w:rPr>
          <w:rFonts w:ascii="Calibri" w:eastAsia="Calibri" w:hAnsi="Calibri" w:cs="Times New Roman"/>
          <w:b/>
        </w:rPr>
        <w:t xml:space="preserve"> to the front elevation</w:t>
      </w:r>
      <w:r w:rsidR="005A7AB1">
        <w:rPr>
          <w:b/>
        </w:rPr>
        <w:t>.</w:t>
      </w:r>
    </w:p>
    <w:p w14:paraId="3653241C" w14:textId="77777777" w:rsidR="005A7AB1" w:rsidRDefault="005A7AB1" w:rsidP="005A7AB1">
      <w:pPr>
        <w:pStyle w:val="NoSpacing"/>
      </w:pPr>
      <w:r>
        <w:rPr>
          <w:b/>
          <w:bCs/>
          <w:i/>
          <w:iCs/>
        </w:rPr>
        <w:br/>
      </w:r>
      <w:r>
        <w:t>The proposed development has been designed in accordance with the Design Guidance of the</w:t>
      </w:r>
    </w:p>
    <w:p w14:paraId="2E9D1AEB" w14:textId="77777777" w:rsidR="00FB6F70" w:rsidRPr="00FB6F70" w:rsidRDefault="005A7AB1" w:rsidP="005A7AB1">
      <w:pPr>
        <w:pStyle w:val="NoSpacing"/>
        <w:rPr>
          <w:b/>
          <w:bCs/>
          <w:i/>
          <w:iCs/>
        </w:rPr>
      </w:pPr>
      <w:r>
        <w:rPr>
          <w:b/>
        </w:rPr>
        <w:t xml:space="preserve">Barnet </w:t>
      </w:r>
      <w:r w:rsidRPr="00BD6A9D">
        <w:rPr>
          <w:b/>
        </w:rPr>
        <w:t>Council</w:t>
      </w:r>
      <w:r>
        <w:rPr>
          <w:b/>
        </w:rPr>
        <w:t xml:space="preserve"> </w:t>
      </w:r>
      <w:r w:rsidRPr="00916465">
        <w:rPr>
          <w:b/>
        </w:rPr>
        <w:t>Planning Department</w:t>
      </w:r>
      <w:r>
        <w:rPr>
          <w:b/>
        </w:rPr>
        <w:t xml:space="preserve"> as</w:t>
      </w:r>
      <w:r w:rsidR="00FB6F70" w:rsidRPr="00FB6F70">
        <w:rPr>
          <w:b/>
          <w:bCs/>
          <w:i/>
          <w:iCs/>
        </w:rPr>
        <w:t xml:space="preserve"> Permitted Development</w:t>
      </w:r>
    </w:p>
    <w:p w14:paraId="5C1E6D8E" w14:textId="77777777" w:rsidR="005A7AB1" w:rsidRDefault="005A7AB1" w:rsidP="00FB6F70"/>
    <w:p w14:paraId="165DC5AB" w14:textId="77777777" w:rsidR="00FB6F70" w:rsidRDefault="00FB6F70" w:rsidP="00FB6F70">
      <w:r w:rsidRPr="005A7AB1">
        <w:rPr>
          <w:b/>
        </w:rPr>
        <w:t>Project Overview:</w:t>
      </w:r>
      <w:r>
        <w:br/>
        <w:t>The proposed project involves the conversion of the loft into a habitable area, the addition of a rear dormer, and the installation of two windows to the front roof of a semi-detached house. The property is not located in a conservation area and is not a listed building. The total rear roof extension is anticipated to be 30.80 m3.</w:t>
      </w:r>
    </w:p>
    <w:p w14:paraId="2674E5DF" w14:textId="77777777" w:rsidR="00FB6F70" w:rsidRDefault="00FB6F70" w:rsidP="00FB6F70">
      <w:r w:rsidRPr="005A7AB1">
        <w:rPr>
          <w:b/>
        </w:rPr>
        <w:t>Loft Conversion:</w:t>
      </w:r>
      <w:r>
        <w:br/>
        <w:t>The loft conversion aims to transform currently unused space into a habitable area, contributing to increased living space without altering the footprint of the property.</w:t>
      </w:r>
    </w:p>
    <w:p w14:paraId="6DA3710E" w14:textId="77777777" w:rsidR="00FB6F70" w:rsidRDefault="00FB6F70" w:rsidP="00FB6F70">
      <w:r w:rsidRPr="005A7AB1">
        <w:rPr>
          <w:b/>
        </w:rPr>
        <w:t>Rear Dormer:</w:t>
      </w:r>
      <w:r>
        <w:br/>
        <w:t>The addition of a rear dormer is designed to enhance the functionality and aesthetics of the loft conversion. It allows for increased headroom and improved natural light, creating a more comfortable and inviting living space.</w:t>
      </w:r>
    </w:p>
    <w:p w14:paraId="32350625" w14:textId="77777777" w:rsidR="00FB6F70" w:rsidRDefault="00FB6F70" w:rsidP="00FB6F70">
      <w:r w:rsidRPr="005A7AB1">
        <w:rPr>
          <w:b/>
        </w:rPr>
        <w:t>Front Roof Windows:</w:t>
      </w:r>
      <w:r w:rsidR="005A7AB1">
        <w:br/>
      </w:r>
      <w:r>
        <w:t>The installation of two windows on the front roof is intended to introduce natural light into the loft area while maintaining a harmonious exterior appearance. The design ensures that the windows complement the existing architectural style of the property.</w:t>
      </w:r>
      <w:r w:rsidR="005A7AB1">
        <w:br/>
        <w:t>The windows dose not project 0.15m from the flat of the roof.</w:t>
      </w:r>
    </w:p>
    <w:p w14:paraId="37398E30" w14:textId="77777777" w:rsidR="005A7AB1" w:rsidRDefault="005A7AB1" w:rsidP="00FB6F70"/>
    <w:p w14:paraId="36108BA0" w14:textId="77777777" w:rsidR="00FB6F70" w:rsidRDefault="00FB6F70" w:rsidP="00FB6F70">
      <w:r w:rsidRPr="005A7AB1">
        <w:rPr>
          <w:b/>
        </w:rPr>
        <w:t>Planning Considerations:</w:t>
      </w:r>
      <w:r w:rsidR="005A7AB1">
        <w:rPr>
          <w:b/>
        </w:rPr>
        <w:br/>
      </w:r>
      <w:r>
        <w:t>The property is confirmed not to be located within a conservation area, minimizing restrictions on design choices.</w:t>
      </w:r>
    </w:p>
    <w:p w14:paraId="33C937D7" w14:textId="77777777" w:rsidR="00FB6F70" w:rsidRDefault="00FB6F70" w:rsidP="00FB6F70">
      <w:r w:rsidRPr="005A7AB1">
        <w:rPr>
          <w:b/>
        </w:rPr>
        <w:t>Listed Building:</w:t>
      </w:r>
      <w:r w:rsidR="005A7AB1">
        <w:rPr>
          <w:b/>
        </w:rPr>
        <w:br/>
      </w:r>
      <w:r>
        <w:t>As the property is not a listed building, the proposed modifications are not subject to additional constraints related to historical preservation.</w:t>
      </w:r>
    </w:p>
    <w:p w14:paraId="49700E38" w14:textId="77777777" w:rsidR="00FB6F70" w:rsidRDefault="00FB6F70" w:rsidP="00FB6F70">
      <w:r w:rsidRPr="005A7AB1">
        <w:rPr>
          <w:b/>
        </w:rPr>
        <w:t>Environmental Impact:</w:t>
      </w:r>
      <w:r w:rsidR="005A7AB1">
        <w:rPr>
          <w:b/>
        </w:rPr>
        <w:br/>
      </w:r>
      <w:r>
        <w:t>Consideration has been given to minimizing the environmental impact of the project, including the use of energy-efficient materials and systems where possible.</w:t>
      </w:r>
    </w:p>
    <w:p w14:paraId="6ADE4F63" w14:textId="77777777" w:rsidR="005A7AB1" w:rsidRDefault="005A7AB1" w:rsidP="00FB6F70"/>
    <w:p w14:paraId="6D986905" w14:textId="77777777" w:rsidR="00FB6F70" w:rsidRPr="005A7AB1" w:rsidRDefault="00FB6F70" w:rsidP="00FB6F70">
      <w:pPr>
        <w:rPr>
          <w:b/>
        </w:rPr>
      </w:pPr>
      <w:r w:rsidRPr="005A7AB1">
        <w:rPr>
          <w:b/>
        </w:rPr>
        <w:t>Neighbourhood Impact:</w:t>
      </w:r>
    </w:p>
    <w:p w14:paraId="0B01DFED" w14:textId="77777777" w:rsidR="00FB6F70" w:rsidRDefault="00FB6F70" w:rsidP="00FB6F70">
      <w:r>
        <w:t xml:space="preserve">The design has taken into account the visual impact on </w:t>
      </w:r>
      <w:proofErr w:type="spellStart"/>
      <w:r>
        <w:t>neighboring</w:t>
      </w:r>
      <w:proofErr w:type="spellEnd"/>
      <w:r>
        <w:t xml:space="preserve"> properties, ensuring that the proposed changes are in harmony with the surrounding environment.</w:t>
      </w:r>
    </w:p>
    <w:p w14:paraId="61F84B5B" w14:textId="77777777" w:rsidR="005A7AB1" w:rsidRDefault="005A7AB1" w:rsidP="00FB6F70"/>
    <w:p w14:paraId="0D6FCE1C" w14:textId="77777777" w:rsidR="005A7AB1" w:rsidRDefault="005A7AB1" w:rsidP="00FB6F70"/>
    <w:p w14:paraId="1542B8CE" w14:textId="77777777" w:rsidR="00FB6F70" w:rsidRPr="005A7AB1" w:rsidRDefault="00FB6F70" w:rsidP="00FB6F70">
      <w:pPr>
        <w:rPr>
          <w:b/>
        </w:rPr>
      </w:pPr>
      <w:r w:rsidRPr="005A7AB1">
        <w:rPr>
          <w:b/>
        </w:rPr>
        <w:lastRenderedPageBreak/>
        <w:t>Conclusion:</w:t>
      </w:r>
    </w:p>
    <w:p w14:paraId="3BB865E4" w14:textId="77777777" w:rsidR="005A7AB1" w:rsidRPr="00FB6F70" w:rsidRDefault="00FB6F70" w:rsidP="005A7AB1">
      <w:pPr>
        <w:pStyle w:val="NoSpacing"/>
        <w:rPr>
          <w:b/>
          <w:bCs/>
          <w:i/>
          <w:iCs/>
        </w:rPr>
      </w:pPr>
      <w:r>
        <w:t>The proposed extension complies with permitted development regulations, considering the property's non-listed status and</w:t>
      </w:r>
      <w:r w:rsidR="005A7AB1">
        <w:t xml:space="preserve"> non-conservation area location, and has been designed</w:t>
      </w:r>
      <w:r w:rsidR="005A7AB1" w:rsidRPr="005A7AB1">
        <w:t xml:space="preserve"> </w:t>
      </w:r>
      <w:r w:rsidR="005A7AB1">
        <w:t xml:space="preserve">accordance with the Design Guidance of the </w:t>
      </w:r>
      <w:r w:rsidR="005A7AB1" w:rsidRPr="005A7AB1">
        <w:t xml:space="preserve">Barnet Council Planning </w:t>
      </w:r>
      <w:proofErr w:type="gramStart"/>
      <w:r w:rsidR="005A7AB1" w:rsidRPr="005A7AB1">
        <w:t>Department</w:t>
      </w:r>
      <w:r w:rsidR="005A7AB1">
        <w:t xml:space="preserve"> .</w:t>
      </w:r>
      <w:proofErr w:type="gramEnd"/>
    </w:p>
    <w:p w14:paraId="2C29B85E" w14:textId="77777777" w:rsidR="00FC615C" w:rsidRDefault="005A7AB1" w:rsidP="00FC615C">
      <w:r>
        <w:t xml:space="preserve"> The</w:t>
      </w:r>
      <w:r w:rsidR="00FB6F70">
        <w:t xml:space="preserve"> design aims to enhance the living space, respecting both the environmental and neighbourhood context. The addition of a rear dormer and front roof windows has been carefully considered to improve functionality and aesthetics while preserving the overall character of the property. </w:t>
      </w:r>
    </w:p>
    <w:p w14:paraId="5792AE23" w14:textId="77777777" w:rsidR="00FC615C" w:rsidRDefault="00FC615C" w:rsidP="00FC615C"/>
    <w:p w14:paraId="312F5333" w14:textId="77777777" w:rsidR="005A7AB1" w:rsidRDefault="005A7AB1" w:rsidP="005A7AB1">
      <w:pPr>
        <w:pStyle w:val="NoSpacing"/>
      </w:pPr>
    </w:p>
    <w:p w14:paraId="7F97A73C" w14:textId="77777777" w:rsidR="005A7AB1" w:rsidRPr="00E0485B" w:rsidRDefault="005A7AB1" w:rsidP="005A7AB1">
      <w:pPr>
        <w:pStyle w:val="NoSpacing"/>
        <w:rPr>
          <w:b/>
          <w:u w:val="single"/>
        </w:rPr>
      </w:pPr>
      <w:r w:rsidRPr="00E0485B">
        <w:rPr>
          <w:b/>
          <w:u w:val="single"/>
        </w:rPr>
        <w:t>If your department wants to make any alterations, I would be very happy to alter the plans with the client.</w:t>
      </w:r>
    </w:p>
    <w:p w14:paraId="77F7B596" w14:textId="77777777" w:rsidR="005A7AB1" w:rsidRDefault="005A7AB1" w:rsidP="005A7AB1">
      <w:pPr>
        <w:pStyle w:val="NoSpacing"/>
      </w:pPr>
    </w:p>
    <w:p w14:paraId="74FE2104" w14:textId="77777777" w:rsidR="005A7AB1" w:rsidRDefault="005A7AB1" w:rsidP="005A7AB1">
      <w:pPr>
        <w:pStyle w:val="NoSpacing"/>
      </w:pPr>
    </w:p>
    <w:p w14:paraId="54459B73" w14:textId="77777777" w:rsidR="005A7AB1" w:rsidRDefault="005A7AB1" w:rsidP="005A7AB1">
      <w:pPr>
        <w:pStyle w:val="NoSpacing"/>
      </w:pPr>
      <w:r>
        <w:t xml:space="preserve">Yours sincerely, </w:t>
      </w:r>
      <w:r>
        <w:br/>
      </w:r>
      <w:r w:rsidRPr="00916465">
        <w:rPr>
          <w:b/>
        </w:rPr>
        <w:t>M</w:t>
      </w:r>
      <w:r>
        <w:rPr>
          <w:b/>
        </w:rPr>
        <w:t>S</w:t>
      </w:r>
      <w:r w:rsidRPr="00916465">
        <w:rPr>
          <w:b/>
        </w:rPr>
        <w:t>c. Arch. Lutfi Vala</w:t>
      </w:r>
      <w:r>
        <w:t xml:space="preserve"> </w:t>
      </w:r>
    </w:p>
    <w:p w14:paraId="0D697481" w14:textId="77777777" w:rsidR="00FC615C" w:rsidRDefault="00FC615C"/>
    <w:p w14:paraId="21A737A8" w14:textId="77777777" w:rsidR="00FC615C" w:rsidRDefault="00FC615C"/>
    <w:sectPr w:rsidR="00FC615C" w:rsidSect="00740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C"/>
    <w:rsid w:val="005A7AB1"/>
    <w:rsid w:val="0074010B"/>
    <w:rsid w:val="00A45742"/>
    <w:rsid w:val="00D23F03"/>
    <w:rsid w:val="00FB6F70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5FEB"/>
  <w15:docId w15:val="{BA33AEE8-D460-4E2D-BE4E-DE1B0093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3</cp:revision>
  <dcterms:created xsi:type="dcterms:W3CDTF">2023-11-29T18:24:00Z</dcterms:created>
  <dcterms:modified xsi:type="dcterms:W3CDTF">2023-11-30T17:07:00Z</dcterms:modified>
</cp:coreProperties>
</file>