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CADF62" w14:textId="77777777" w:rsidR="00336480" w:rsidRDefault="00143695" w:rsidP="00143695">
      <w:pPr>
        <w:ind w:left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lang w:eastAsia="en-GB"/>
        </w:rPr>
        <w:drawing>
          <wp:inline distT="0" distB="0" distL="0" distR="0" wp14:anchorId="2DAB56E4" wp14:editId="21313901">
            <wp:extent cx="3056946" cy="149542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946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8B5CE" w14:textId="77777777" w:rsidR="00336480" w:rsidRPr="000928BD" w:rsidRDefault="00336480" w:rsidP="004053D9">
      <w:pPr>
        <w:ind w:left="426"/>
        <w:jc w:val="center"/>
        <w:rPr>
          <w:rFonts w:ascii="Times New Roman" w:hAnsi="Times New Roman" w:cs="Times New Roman"/>
          <w:sz w:val="32"/>
          <w:szCs w:val="32"/>
        </w:rPr>
      </w:pPr>
    </w:p>
    <w:p w14:paraId="138983D7" w14:textId="109FC1D1" w:rsidR="000928BD" w:rsidRPr="000928BD" w:rsidRDefault="000D320E" w:rsidP="000928BD">
      <w:pPr>
        <w:ind w:left="709"/>
        <w:jc w:val="center"/>
        <w:rPr>
          <w:rFonts w:ascii="Times New Roman" w:hAnsi="Times New Roman" w:cs="Times New Roman"/>
          <w:b/>
          <w:bCs/>
          <w:color w:val="1D2228"/>
          <w:sz w:val="32"/>
          <w:szCs w:val="32"/>
          <w:lang w:eastAsia="en-GB"/>
        </w:rPr>
      </w:pPr>
      <w:r>
        <w:rPr>
          <w:rFonts w:ascii="Times New Roman" w:hAnsi="Times New Roman" w:cs="Times New Roman"/>
          <w:b/>
          <w:bCs/>
          <w:color w:val="1D2228"/>
          <w:sz w:val="32"/>
          <w:szCs w:val="32"/>
          <w:lang w:eastAsia="en-GB"/>
        </w:rPr>
        <w:t>6 BRUNNER ROAD, EALING, LONDON, W5 1BA</w:t>
      </w:r>
    </w:p>
    <w:p w14:paraId="5C40721D" w14:textId="722C83C5" w:rsidR="003C6DF4" w:rsidRPr="000928BD" w:rsidRDefault="004053D9" w:rsidP="000928BD">
      <w:pPr>
        <w:pStyle w:val="HTMLPreformatted"/>
        <w:ind w:left="426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 w:rsidRPr="000928BD">
        <w:rPr>
          <w:rFonts w:ascii="Times New Roman" w:hAnsi="Times New Roman" w:cs="Times New Roman"/>
          <w:b/>
          <w:bCs/>
          <w:color w:val="000000"/>
          <w:sz w:val="32"/>
          <w:szCs w:val="32"/>
        </w:rPr>
        <w:t>DESIGN AND ACCESS STATEMENT</w:t>
      </w:r>
    </w:p>
    <w:p w14:paraId="2F669BA0" w14:textId="77777777" w:rsidR="00FB279D" w:rsidRPr="00B310D8" w:rsidRDefault="00FB279D" w:rsidP="00B310D8">
      <w:pPr>
        <w:pStyle w:val="HTMLPreformatted"/>
        <w:ind w:left="426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14:paraId="0E6D21D8" w14:textId="77777777" w:rsidR="00217892" w:rsidRDefault="00217892" w:rsidP="007C37B9">
      <w:pPr>
        <w:pStyle w:val="HTMLPreformatted"/>
        <w:ind w:left="426"/>
        <w:jc w:val="both"/>
        <w:rPr>
          <w:rFonts w:ascii="Times New Roman" w:hAnsi="Times New Roman" w:cs="Times New Roman"/>
          <w:b/>
          <w:bCs/>
          <w:color w:val="000000" w:themeColor="text1"/>
        </w:rPr>
      </w:pPr>
    </w:p>
    <w:p w14:paraId="0BB81159" w14:textId="78FA9E04" w:rsidR="00A543E7" w:rsidRDefault="00D4691C" w:rsidP="004423A8">
      <w:pPr>
        <w:pStyle w:val="HTMLPreformatted"/>
        <w:ind w:left="426"/>
        <w:jc w:val="center"/>
        <w:rPr>
          <w:rFonts w:ascii="Times New Roman" w:hAnsi="Times New Roman" w:cs="Times New Roman"/>
          <w:b/>
          <w:bCs/>
          <w:color w:val="000000" w:themeColor="text1"/>
        </w:rPr>
      </w:pPr>
      <w:r w:rsidRPr="00D4691C">
        <w:rPr>
          <w:rFonts w:ascii="Times New Roman" w:hAnsi="Times New Roman" w:cs="Times New Roman"/>
          <w:b/>
          <w:bCs/>
          <w:color w:val="000000" w:themeColor="text1"/>
        </w:rPr>
        <w:drawing>
          <wp:inline distT="0" distB="0" distL="0" distR="0" wp14:anchorId="418CF970" wp14:editId="59832DA3">
            <wp:extent cx="4145280" cy="3450879"/>
            <wp:effectExtent l="0" t="0" r="7620" b="0"/>
            <wp:docPr id="671051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0516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53246" cy="3457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E2773" w14:textId="77777777" w:rsidR="00FB279D" w:rsidRDefault="00FB279D" w:rsidP="007C37B9">
      <w:pPr>
        <w:pStyle w:val="HTMLPreformatted"/>
        <w:ind w:left="426"/>
        <w:jc w:val="both"/>
        <w:rPr>
          <w:rFonts w:ascii="Times New Roman" w:hAnsi="Times New Roman" w:cs="Times New Roman"/>
          <w:b/>
          <w:bCs/>
          <w:color w:val="000000" w:themeColor="text1"/>
        </w:rPr>
      </w:pPr>
    </w:p>
    <w:p w14:paraId="15BC2F63" w14:textId="77777777" w:rsidR="00FB279D" w:rsidRDefault="00FB279D" w:rsidP="0018543C">
      <w:pPr>
        <w:pStyle w:val="HTMLPreformatted"/>
        <w:ind w:left="1418" w:hanging="709"/>
        <w:jc w:val="both"/>
        <w:rPr>
          <w:rFonts w:ascii="Times New Roman" w:hAnsi="Times New Roman" w:cs="Times New Roman"/>
          <w:b/>
          <w:bCs/>
          <w:color w:val="000000" w:themeColor="text1"/>
        </w:rPr>
      </w:pPr>
    </w:p>
    <w:p w14:paraId="6F729CD0" w14:textId="77777777" w:rsidR="00B310D8" w:rsidRPr="00B310D8" w:rsidRDefault="0018543C" w:rsidP="0018543C">
      <w:pPr>
        <w:pStyle w:val="HTMLPreformatted"/>
        <w:numPr>
          <w:ilvl w:val="0"/>
          <w:numId w:val="1"/>
        </w:numPr>
        <w:ind w:left="1418" w:hanging="709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ab/>
      </w:r>
      <w:r w:rsidR="00DB6D8B" w:rsidRPr="00A12DD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EXISTING BUILDING</w:t>
      </w:r>
    </w:p>
    <w:p w14:paraId="1AF6CC14" w14:textId="32D810CF" w:rsidR="00217892" w:rsidRDefault="0018543C" w:rsidP="0018543C">
      <w:pPr>
        <w:pStyle w:val="HTMLPreformatted"/>
        <w:ind w:left="1418" w:hanging="709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217892" w:rsidRPr="00B310D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The 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existing building is a </w:t>
      </w:r>
      <w:r w:rsidR="004D493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two-storey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terraced house </w:t>
      </w:r>
      <w:r w:rsidR="000D320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in the Brentham Conservation area.</w:t>
      </w:r>
    </w:p>
    <w:p w14:paraId="1AEC299D" w14:textId="77777777" w:rsidR="004053D9" w:rsidRPr="004660C3" w:rsidRDefault="004053D9" w:rsidP="00D4691C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5B4602B1" w14:textId="09A11DF3" w:rsidR="00B310D8" w:rsidRPr="007D6454" w:rsidRDefault="0018543C" w:rsidP="004053D9">
      <w:pPr>
        <w:pStyle w:val="HTMLPreformatted"/>
        <w:numPr>
          <w:ilvl w:val="0"/>
          <w:numId w:val="1"/>
        </w:numPr>
        <w:ind w:left="1418" w:hanging="709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ab/>
      </w:r>
      <w:r w:rsidR="00B310D8" w:rsidRPr="00A12DD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PROPOS</w:t>
      </w:r>
      <w:r w:rsidR="007D645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ED </w:t>
      </w:r>
      <w:r w:rsidR="00A2687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ALTERATIONS</w:t>
      </w:r>
      <w:r w:rsidR="00B310D8" w:rsidRPr="00A12DD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p w14:paraId="27E21CB0" w14:textId="27715332" w:rsidR="003E72B1" w:rsidRDefault="004053D9" w:rsidP="004053D9">
      <w:pPr>
        <w:pStyle w:val="HTMLPreformatted"/>
        <w:ind w:left="1418" w:hanging="709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621A5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The proposed works are to </w:t>
      </w:r>
      <w:r w:rsidR="00D4691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build a single storey rear extension to the same depth as that to the adjoining property, no. 5 Brunner Road.</w:t>
      </w:r>
    </w:p>
    <w:p w14:paraId="029D3F40" w14:textId="77777777" w:rsidR="00D4691C" w:rsidRDefault="00D4691C" w:rsidP="004053D9">
      <w:pPr>
        <w:pStyle w:val="HTMLPreformatted"/>
        <w:ind w:left="1418" w:hanging="709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6798C5D8" w14:textId="77777777" w:rsidR="00D4691C" w:rsidRDefault="00D4691C" w:rsidP="004053D9">
      <w:pPr>
        <w:pStyle w:val="HTMLPreformatted"/>
        <w:ind w:left="1418" w:hanging="709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2948CB0C" w14:textId="77777777" w:rsidR="007B3051" w:rsidRDefault="007B3051" w:rsidP="004053D9">
      <w:pPr>
        <w:pStyle w:val="HTMLPreformatted"/>
        <w:ind w:left="1418" w:hanging="709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6344E5CC" w14:textId="77777777" w:rsidR="00EA10EF" w:rsidRPr="007D6454" w:rsidRDefault="00EA10EF" w:rsidP="00AC5391">
      <w:pPr>
        <w:pStyle w:val="HTMLPreformatted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0CCE7D10" w14:textId="335A7800" w:rsidR="00A261C3" w:rsidRPr="00E7370C" w:rsidRDefault="004053D9" w:rsidP="004053D9">
      <w:pPr>
        <w:pStyle w:val="HTMLPreformatted"/>
        <w:numPr>
          <w:ilvl w:val="0"/>
          <w:numId w:val="1"/>
        </w:numPr>
        <w:ind w:left="1418" w:hanging="708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ab/>
        <w:t xml:space="preserve"> </w:t>
      </w:r>
      <w:r w:rsidR="00A261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LIST OF DRAWINGS</w:t>
      </w:r>
      <w:r w:rsidR="00A261C3" w:rsidRPr="00A12DD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p w14:paraId="68A07CE4" w14:textId="08D4E169" w:rsidR="00E7370C" w:rsidRDefault="0018543C" w:rsidP="004053D9">
      <w:pPr>
        <w:pStyle w:val="HTMLPreformatted"/>
        <w:ind w:left="1418" w:hanging="708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E7370C" w:rsidRPr="00E7370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Drawings included with this application are:</w:t>
      </w:r>
    </w:p>
    <w:p w14:paraId="6FE42BDD" w14:textId="77777777" w:rsidR="00E7370C" w:rsidRDefault="00E7370C" w:rsidP="004053D9">
      <w:pPr>
        <w:pStyle w:val="HTMLPreformatted"/>
        <w:ind w:left="1418" w:hanging="708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1F73B2DA" w14:textId="2C94B9BB" w:rsidR="002A46D6" w:rsidRDefault="0018543C" w:rsidP="004053D9">
      <w:pPr>
        <w:pStyle w:val="HTMLPreformatted"/>
        <w:ind w:left="1418" w:hanging="708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975EE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1</w:t>
      </w:r>
      <w:r w:rsidR="00A2687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8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6</w:t>
      </w:r>
      <w:r w:rsidR="000D320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1</w:t>
      </w:r>
      <w:r w:rsidR="00E7370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/ 01</w:t>
      </w:r>
      <w:r w:rsidR="00E7370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466B1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AS EXISTING</w:t>
      </w:r>
      <w:r w:rsidR="00466B1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A2687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floor </w:t>
      </w:r>
      <w:r w:rsidR="00975EE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plan</w:t>
      </w:r>
      <w:r w:rsidR="00A2687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</w:p>
    <w:p w14:paraId="73F3C3FD" w14:textId="253B834B" w:rsidR="00026FA2" w:rsidRDefault="00E7370C" w:rsidP="004053D9">
      <w:pPr>
        <w:pStyle w:val="HTMLPreformatted"/>
        <w:tabs>
          <w:tab w:val="clear" w:pos="4580"/>
          <w:tab w:val="clear" w:pos="5496"/>
          <w:tab w:val="left" w:pos="4111"/>
          <w:tab w:val="left" w:pos="4536"/>
        </w:tabs>
        <w:ind w:left="2748" w:hanging="2038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18543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C7004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 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</w:t>
      </w:r>
      <w:r w:rsidR="00026FA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2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466B1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AS EXISTING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</w:t>
      </w:r>
      <w:r w:rsidR="00466B1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 </w:t>
      </w:r>
      <w:r w:rsidR="000928B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elevations and sections</w:t>
      </w:r>
    </w:p>
    <w:p w14:paraId="58EAC66D" w14:textId="19725866" w:rsidR="00466B15" w:rsidRDefault="00466B15" w:rsidP="004053D9">
      <w:pPr>
        <w:pStyle w:val="HTMLPreformatted"/>
        <w:tabs>
          <w:tab w:val="clear" w:pos="1832"/>
          <w:tab w:val="clear" w:pos="2748"/>
          <w:tab w:val="clear" w:pos="4580"/>
          <w:tab w:val="left" w:pos="2127"/>
          <w:tab w:val="left" w:pos="2552"/>
          <w:tab w:val="left" w:pos="4111"/>
          <w:tab w:val="left" w:pos="4536"/>
        </w:tabs>
        <w:ind w:left="1418" w:hanging="708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C7004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        </w:t>
      </w:r>
      <w:r w:rsidR="0018543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  <w:t xml:space="preserve">     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3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0D320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BLOCK and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LOCATION PLAN</w:t>
      </w:r>
      <w:r w:rsidR="0018543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 </w:t>
      </w:r>
    </w:p>
    <w:p w14:paraId="41CB20BC" w14:textId="52B5FD39" w:rsidR="002A46D6" w:rsidRDefault="00711D94" w:rsidP="004053D9">
      <w:pPr>
        <w:pStyle w:val="HTMLPreformatted"/>
        <w:tabs>
          <w:tab w:val="clear" w:pos="1832"/>
          <w:tab w:val="clear" w:pos="2748"/>
          <w:tab w:val="clear" w:pos="4580"/>
          <w:tab w:val="clear" w:pos="5496"/>
          <w:tab w:val="left" w:pos="1985"/>
          <w:tab w:val="left" w:pos="2694"/>
          <w:tab w:val="left" w:pos="4962"/>
        </w:tabs>
        <w:ind w:left="1418" w:hanging="708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18543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  <w:t xml:space="preserve">        </w:t>
      </w:r>
      <w:r w:rsidR="00026FA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4</w:t>
      </w:r>
      <w:r w:rsidR="002A46D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0928B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LOFT CONVERSION</w:t>
      </w:r>
      <w:r w:rsidR="00A2687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975EE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026FA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</w:t>
      </w:r>
      <w:r w:rsidR="00975EE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floor plan</w:t>
      </w:r>
      <w:r w:rsidR="00A2687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</w:p>
    <w:p w14:paraId="4E07D5FB" w14:textId="2AC04814" w:rsidR="00662402" w:rsidRDefault="0018543C" w:rsidP="004053D9">
      <w:pPr>
        <w:pStyle w:val="HTMLPreformatted"/>
        <w:tabs>
          <w:tab w:val="clear" w:pos="4580"/>
          <w:tab w:val="clear" w:pos="5496"/>
          <w:tab w:val="left" w:pos="4962"/>
        </w:tabs>
        <w:ind w:left="1418" w:hanging="708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C7004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  <w:t xml:space="preserve">       </w:t>
      </w:r>
      <w:r w:rsidR="000928B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 </w:t>
      </w:r>
      <w:r w:rsidR="00026FA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5</w:t>
      </w:r>
      <w:r w:rsidR="000928B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026FA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0928B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LOFT CONVERSION    </w:t>
      </w:r>
      <w:r w:rsidR="00026FA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elevations</w:t>
      </w:r>
      <w:r w:rsidR="004053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and sections</w:t>
      </w:r>
    </w:p>
    <w:p w14:paraId="34074E83" w14:textId="260997BD" w:rsidR="004053D9" w:rsidRDefault="00AC5391" w:rsidP="000D320E">
      <w:pPr>
        <w:pStyle w:val="HTMLPreformatted"/>
        <w:tabs>
          <w:tab w:val="clear" w:pos="4580"/>
          <w:tab w:val="clear" w:pos="5496"/>
          <w:tab w:val="left" w:pos="4962"/>
        </w:tabs>
        <w:ind w:left="1418" w:hanging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8268CE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</w:p>
    <w:p w14:paraId="3BD42F0B" w14:textId="6DB5E011" w:rsidR="00C7004F" w:rsidRPr="004D493C" w:rsidRDefault="000748C2" w:rsidP="004D493C">
      <w:pPr>
        <w:pStyle w:val="HTMLPreformatted"/>
        <w:ind w:left="1418" w:hanging="709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</w:t>
      </w:r>
    </w:p>
    <w:p w14:paraId="49A8317E" w14:textId="2EB1C57F" w:rsidR="00026FA2" w:rsidRDefault="004D493C" w:rsidP="004D493C">
      <w:pPr>
        <w:pStyle w:val="HTMLPreformatted"/>
        <w:numPr>
          <w:ilvl w:val="0"/>
          <w:numId w:val="1"/>
        </w:numPr>
        <w:ind w:left="1418" w:hanging="709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ab/>
      </w:r>
      <w:r w:rsidR="00D4691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NEIGHBOURING PROPERTIES.</w:t>
      </w:r>
    </w:p>
    <w:p w14:paraId="28E880A1" w14:textId="353D7701" w:rsidR="000748C2" w:rsidRDefault="004D493C" w:rsidP="00EA10EF">
      <w:pPr>
        <w:pStyle w:val="HTMLPreformatted"/>
        <w:ind w:left="141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D4691C">
        <w:rPr>
          <w:rFonts w:ascii="Times New Roman" w:hAnsi="Times New Roman" w:cs="Times New Roman"/>
          <w:color w:val="000000" w:themeColor="text1"/>
          <w:sz w:val="24"/>
          <w:szCs w:val="24"/>
        </w:rPr>
        <w:t>adjoining property, no 5 Brunner Road has already been extended in the same manner, as has no. 8 Brunner Road.</w:t>
      </w:r>
    </w:p>
    <w:p w14:paraId="44C08680" w14:textId="77777777" w:rsidR="00D4691C" w:rsidRDefault="00D4691C" w:rsidP="00EA10EF">
      <w:pPr>
        <w:pStyle w:val="HTMLPreformatted"/>
        <w:ind w:left="141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2D02CD" w14:textId="14B02775" w:rsidR="008268CE" w:rsidRDefault="00D4691C" w:rsidP="00D4691C">
      <w:pPr>
        <w:pStyle w:val="HTMLPreformatted"/>
        <w:ind w:left="141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130F72B6" wp14:editId="180C0C09">
            <wp:extent cx="2232660" cy="2976962"/>
            <wp:effectExtent l="0" t="0" r="0" b="0"/>
            <wp:docPr id="13710878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08783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33152" cy="297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66385647" wp14:editId="45F9544F">
            <wp:extent cx="2484120" cy="2809580"/>
            <wp:effectExtent l="0" t="0" r="0" b="0"/>
            <wp:docPr id="14727957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628" cy="281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2E276" w14:textId="0F8E83B6" w:rsidR="00D4691C" w:rsidRDefault="00D4691C" w:rsidP="00D4691C">
      <w:pPr>
        <w:pStyle w:val="HTMLPreformatted"/>
        <w:ind w:left="1418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  <w:t>5 BRUNNER ROAD</w:t>
      </w:r>
    </w:p>
    <w:p w14:paraId="4BD29162" w14:textId="77777777" w:rsidR="00D4691C" w:rsidRDefault="00D4691C" w:rsidP="00D4691C">
      <w:pPr>
        <w:pStyle w:val="HTMLPreformatted"/>
        <w:ind w:left="1418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85F2D01" w14:textId="77777777" w:rsidR="00D4691C" w:rsidRDefault="00D4691C" w:rsidP="00D4691C">
      <w:pPr>
        <w:pStyle w:val="HTMLPreformatted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ABA5DEA" w14:textId="3CB68ABE" w:rsidR="008268CE" w:rsidRDefault="00D4691C" w:rsidP="000928BD">
      <w:pPr>
        <w:pStyle w:val="HTMLPreformatted"/>
        <w:ind w:left="1418" w:hanging="709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7FEAC925" wp14:editId="3951DDA0">
            <wp:extent cx="4427220" cy="2290145"/>
            <wp:effectExtent l="0" t="0" r="0" b="0"/>
            <wp:docPr id="9076578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984" cy="229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525A4" w14:textId="77777777" w:rsidR="00D4691C" w:rsidRDefault="00D4691C" w:rsidP="000928BD">
      <w:pPr>
        <w:pStyle w:val="HTMLPreformatted"/>
        <w:ind w:left="1418" w:hanging="709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C0A6788" w14:textId="2FBBC252" w:rsidR="00D4691C" w:rsidRDefault="00D4691C" w:rsidP="00D4691C">
      <w:pPr>
        <w:pStyle w:val="HTMLPreformatted"/>
        <w:ind w:left="1418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8 BRUNNER ROAD</w:t>
      </w:r>
    </w:p>
    <w:p w14:paraId="57488E80" w14:textId="77777777" w:rsidR="00D4691C" w:rsidRDefault="00D4691C" w:rsidP="000928BD">
      <w:pPr>
        <w:pStyle w:val="HTMLPreformatted"/>
        <w:ind w:left="1418" w:hanging="709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219C539" w14:textId="77777777" w:rsidR="00633015" w:rsidRPr="000748C2" w:rsidRDefault="00633015" w:rsidP="004D493C">
      <w:pPr>
        <w:pStyle w:val="HTMLPreformatted"/>
        <w:ind w:left="1418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65BC61F" w14:textId="79803DE3" w:rsidR="00B44D36" w:rsidRPr="00A12DD6" w:rsidRDefault="004D493C" w:rsidP="004D493C">
      <w:pPr>
        <w:pStyle w:val="HTMLPreformatted"/>
        <w:numPr>
          <w:ilvl w:val="0"/>
          <w:numId w:val="1"/>
        </w:numPr>
        <w:ind w:left="1418" w:hanging="709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ab/>
      </w:r>
      <w:r w:rsidR="00B44D36" w:rsidRPr="00A12DD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DISABLED ACCESS DESIGN.</w:t>
      </w:r>
    </w:p>
    <w:p w14:paraId="79CC708B" w14:textId="47D3226E" w:rsidR="004660C3" w:rsidRDefault="00B44D36" w:rsidP="004D493C">
      <w:pPr>
        <w:pStyle w:val="HTMLPreformatted"/>
        <w:tabs>
          <w:tab w:val="clear" w:pos="1832"/>
          <w:tab w:val="left" w:pos="1134"/>
        </w:tabs>
        <w:ind w:left="1418" w:hanging="709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A12DD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ab/>
      </w:r>
      <w:r w:rsidRPr="00A12DD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4D493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DA025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The </w:t>
      </w:r>
      <w:r w:rsidR="00621A5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proposed works will have no </w:t>
      </w:r>
      <w:r w:rsidR="00DE795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negative </w:t>
      </w:r>
      <w:r w:rsidR="00621A5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impact on the existing disabled access to the property.</w:t>
      </w:r>
    </w:p>
    <w:p w14:paraId="03C813C6" w14:textId="77777777" w:rsidR="004E2E32" w:rsidRPr="007C37B9" w:rsidRDefault="004E2E32" w:rsidP="00DE7950">
      <w:pPr>
        <w:pStyle w:val="HTMLPreformatted"/>
        <w:tabs>
          <w:tab w:val="clear" w:pos="1832"/>
          <w:tab w:val="left" w:pos="1134"/>
        </w:tabs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sectPr w:rsidR="004E2E32" w:rsidRPr="007C37B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05E34"/>
    <w:multiLevelType w:val="hybridMultilevel"/>
    <w:tmpl w:val="1CD8FE88"/>
    <w:lvl w:ilvl="0" w:tplc="0809000F">
      <w:start w:val="1"/>
      <w:numFmt w:val="decimal"/>
      <w:lvlText w:val="%1."/>
      <w:lvlJc w:val="left"/>
      <w:pPr>
        <w:ind w:left="786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C669AB"/>
    <w:multiLevelType w:val="hybridMultilevel"/>
    <w:tmpl w:val="52A84F2C"/>
    <w:lvl w:ilvl="0" w:tplc="AD60E3A8">
      <w:start w:val="1"/>
      <w:numFmt w:val="decimal"/>
      <w:lvlText w:val="%1."/>
      <w:lvlJc w:val="left"/>
      <w:pPr>
        <w:ind w:left="1070" w:hanging="360"/>
      </w:pPr>
      <w:rPr>
        <w:b/>
      </w:rPr>
    </w:lvl>
    <w:lvl w:ilvl="1" w:tplc="08090019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plc="0809001B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plc="0809000F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8090019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plc="0809001B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plc="0809000F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8090019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plc="0809001B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2" w15:restartNumberingAfterBreak="0">
    <w:nsid w:val="230F40A8"/>
    <w:multiLevelType w:val="hybridMultilevel"/>
    <w:tmpl w:val="52A84F2C"/>
    <w:lvl w:ilvl="0" w:tplc="AD60E3A8">
      <w:start w:val="1"/>
      <w:numFmt w:val="decimal"/>
      <w:lvlText w:val="%1."/>
      <w:lvlJc w:val="left"/>
      <w:pPr>
        <w:ind w:left="1070" w:hanging="360"/>
      </w:pPr>
      <w:rPr>
        <w:b/>
      </w:rPr>
    </w:lvl>
    <w:lvl w:ilvl="1" w:tplc="08090019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plc="0809001B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plc="0809000F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8090019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plc="0809001B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plc="0809000F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8090019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plc="0809001B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3" w15:restartNumberingAfterBreak="0">
    <w:nsid w:val="28876C31"/>
    <w:multiLevelType w:val="hybridMultilevel"/>
    <w:tmpl w:val="52A84F2C"/>
    <w:lvl w:ilvl="0" w:tplc="AD60E3A8">
      <w:start w:val="1"/>
      <w:numFmt w:val="decimal"/>
      <w:lvlText w:val="%1."/>
      <w:lvlJc w:val="left"/>
      <w:pPr>
        <w:ind w:left="1070" w:hanging="360"/>
      </w:pPr>
      <w:rPr>
        <w:b/>
      </w:rPr>
    </w:lvl>
    <w:lvl w:ilvl="1" w:tplc="08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27475105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411848555">
    <w:abstractNumId w:val="3"/>
  </w:num>
  <w:num w:numId="3" w16cid:durableId="1544175277">
    <w:abstractNumId w:val="2"/>
  </w:num>
  <w:num w:numId="4" w16cid:durableId="1520583358">
    <w:abstractNumId w:val="1"/>
  </w:num>
  <w:num w:numId="5" w16cid:durableId="145143542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45C8E"/>
    <w:rsid w:val="00026FA2"/>
    <w:rsid w:val="000660B2"/>
    <w:rsid w:val="000748C2"/>
    <w:rsid w:val="000928BD"/>
    <w:rsid w:val="00095A00"/>
    <w:rsid w:val="000C409D"/>
    <w:rsid w:val="000D320E"/>
    <w:rsid w:val="00143695"/>
    <w:rsid w:val="0018543C"/>
    <w:rsid w:val="001A5AE6"/>
    <w:rsid w:val="00217892"/>
    <w:rsid w:val="0024710B"/>
    <w:rsid w:val="002541D6"/>
    <w:rsid w:val="002A46D6"/>
    <w:rsid w:val="002B3FBA"/>
    <w:rsid w:val="00336480"/>
    <w:rsid w:val="00363E31"/>
    <w:rsid w:val="003A39C7"/>
    <w:rsid w:val="003C6DF4"/>
    <w:rsid w:val="003E72B1"/>
    <w:rsid w:val="004053D9"/>
    <w:rsid w:val="004423A8"/>
    <w:rsid w:val="004660C3"/>
    <w:rsid w:val="00466B15"/>
    <w:rsid w:val="004D493C"/>
    <w:rsid w:val="004E2E32"/>
    <w:rsid w:val="0053187C"/>
    <w:rsid w:val="00532FE5"/>
    <w:rsid w:val="005A3684"/>
    <w:rsid w:val="00621A5B"/>
    <w:rsid w:val="00633015"/>
    <w:rsid w:val="00662402"/>
    <w:rsid w:val="006D3E67"/>
    <w:rsid w:val="006E47CF"/>
    <w:rsid w:val="00711D94"/>
    <w:rsid w:val="00735788"/>
    <w:rsid w:val="007B3051"/>
    <w:rsid w:val="007C37B9"/>
    <w:rsid w:val="007D6454"/>
    <w:rsid w:val="008268CE"/>
    <w:rsid w:val="00845C8E"/>
    <w:rsid w:val="00851E45"/>
    <w:rsid w:val="00886392"/>
    <w:rsid w:val="00975EE3"/>
    <w:rsid w:val="0098430C"/>
    <w:rsid w:val="009B1BB4"/>
    <w:rsid w:val="009E785A"/>
    <w:rsid w:val="00A261C3"/>
    <w:rsid w:val="00A26876"/>
    <w:rsid w:val="00A543E7"/>
    <w:rsid w:val="00AC0324"/>
    <w:rsid w:val="00AC5391"/>
    <w:rsid w:val="00B05F35"/>
    <w:rsid w:val="00B310D8"/>
    <w:rsid w:val="00B44D36"/>
    <w:rsid w:val="00BD1EA9"/>
    <w:rsid w:val="00C45A37"/>
    <w:rsid w:val="00C7004F"/>
    <w:rsid w:val="00CD2FB2"/>
    <w:rsid w:val="00CE274A"/>
    <w:rsid w:val="00D4691C"/>
    <w:rsid w:val="00DA025A"/>
    <w:rsid w:val="00DB0323"/>
    <w:rsid w:val="00DB092E"/>
    <w:rsid w:val="00DB6D8B"/>
    <w:rsid w:val="00DC095D"/>
    <w:rsid w:val="00DE7950"/>
    <w:rsid w:val="00E57763"/>
    <w:rsid w:val="00E7297A"/>
    <w:rsid w:val="00E7370C"/>
    <w:rsid w:val="00E8427C"/>
    <w:rsid w:val="00E85577"/>
    <w:rsid w:val="00EA10EF"/>
    <w:rsid w:val="00EC17F2"/>
    <w:rsid w:val="00F14F5B"/>
    <w:rsid w:val="00F27430"/>
    <w:rsid w:val="00F36C27"/>
    <w:rsid w:val="00F723EB"/>
    <w:rsid w:val="00FB2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3202B3"/>
  <w15:docId w15:val="{61C1C1FA-68DD-4DB6-95F5-7AA297D36F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TMLPreformatted">
    <w:name w:val="HTML Preformatted"/>
    <w:basedOn w:val="Normal"/>
    <w:link w:val="HTMLPreformattedChar"/>
    <w:unhideWhenUsed/>
    <w:rsid w:val="004E2E3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Arial Unicode MS" w:eastAsia="Arial Unicode MS" w:hAnsi="Arial Unicode MS" w:cs="Arial Unicode M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4E2E32"/>
    <w:rPr>
      <w:rFonts w:ascii="Arial Unicode MS" w:eastAsia="Arial Unicode MS" w:hAnsi="Arial Unicode MS" w:cs="Arial Unicode MS"/>
      <w:sz w:val="20"/>
      <w:szCs w:val="20"/>
    </w:rPr>
  </w:style>
  <w:style w:type="character" w:customStyle="1" w:styleId="casenumber">
    <w:name w:val="casenumber"/>
    <w:basedOn w:val="DefaultParagraphFont"/>
    <w:rsid w:val="004E2E32"/>
  </w:style>
  <w:style w:type="character" w:customStyle="1" w:styleId="apple-converted-space">
    <w:name w:val="apple-converted-space"/>
    <w:basedOn w:val="DefaultParagraphFont"/>
    <w:rsid w:val="004E2E32"/>
  </w:style>
  <w:style w:type="character" w:customStyle="1" w:styleId="divider1">
    <w:name w:val="divider1"/>
    <w:basedOn w:val="DefaultParagraphFont"/>
    <w:rsid w:val="004E2E32"/>
  </w:style>
  <w:style w:type="character" w:customStyle="1" w:styleId="description">
    <w:name w:val="description"/>
    <w:basedOn w:val="DefaultParagraphFont"/>
    <w:rsid w:val="004E2E32"/>
  </w:style>
  <w:style w:type="character" w:customStyle="1" w:styleId="divider2">
    <w:name w:val="divider2"/>
    <w:basedOn w:val="DefaultParagraphFont"/>
    <w:rsid w:val="004E2E32"/>
  </w:style>
  <w:style w:type="character" w:customStyle="1" w:styleId="address">
    <w:name w:val="address"/>
    <w:basedOn w:val="DefaultParagraphFont"/>
    <w:rsid w:val="004E2E32"/>
  </w:style>
  <w:style w:type="paragraph" w:styleId="BalloonText">
    <w:name w:val="Balloon Text"/>
    <w:basedOn w:val="Normal"/>
    <w:link w:val="BalloonTextChar"/>
    <w:uiPriority w:val="99"/>
    <w:semiHidden/>
    <w:unhideWhenUsed/>
    <w:rsid w:val="003C6D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6DF4"/>
    <w:rPr>
      <w:rFonts w:ascii="Tahoma" w:hAnsi="Tahoma" w:cs="Tahoma"/>
      <w:sz w:val="16"/>
      <w:szCs w:val="16"/>
    </w:rPr>
  </w:style>
  <w:style w:type="character" w:styleId="Strong">
    <w:name w:val="Strong"/>
    <w:uiPriority w:val="22"/>
    <w:qFormat/>
    <w:rsid w:val="00095A00"/>
    <w:rPr>
      <w:b/>
      <w:bCs/>
    </w:rPr>
  </w:style>
  <w:style w:type="paragraph" w:customStyle="1" w:styleId="Default">
    <w:name w:val="Default"/>
    <w:rsid w:val="00B05F3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HTMLTypewriter">
    <w:name w:val="HTML Typewriter"/>
    <w:uiPriority w:val="99"/>
    <w:semiHidden/>
    <w:unhideWhenUsed/>
    <w:rsid w:val="00DB6D8B"/>
    <w:rPr>
      <w:rFonts w:ascii="Courier New" w:eastAsia="Times New Roman" w:hAnsi="Courier New" w:cs="Courier New" w:hint="default"/>
      <w:sz w:val="20"/>
      <w:szCs w:val="20"/>
    </w:rPr>
  </w:style>
  <w:style w:type="paragraph" w:styleId="ListParagraph">
    <w:name w:val="List Paragraph"/>
    <w:basedOn w:val="Normal"/>
    <w:uiPriority w:val="34"/>
    <w:qFormat/>
    <w:rsid w:val="00CD2FB2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F27430"/>
    <w:rPr>
      <w:color w:val="0000FF"/>
      <w:u w:val="single"/>
    </w:rPr>
  </w:style>
  <w:style w:type="paragraph" w:customStyle="1" w:styleId="metainfo">
    <w:name w:val="metainfo"/>
    <w:basedOn w:val="Normal"/>
    <w:rsid w:val="00F274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divider">
    <w:name w:val="divider"/>
    <w:basedOn w:val="DefaultParagraphFont"/>
    <w:rsid w:val="00F27430"/>
  </w:style>
  <w:style w:type="paragraph" w:styleId="BodyTextIndent">
    <w:name w:val="Body Text Indent"/>
    <w:basedOn w:val="Normal"/>
    <w:link w:val="BodyTextIndentChar"/>
    <w:semiHidden/>
    <w:unhideWhenUsed/>
    <w:rsid w:val="00E85577"/>
    <w:pPr>
      <w:tabs>
        <w:tab w:val="left" w:pos="360"/>
      </w:tabs>
      <w:spacing w:after="0" w:line="240" w:lineRule="auto"/>
      <w:ind w:left="360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BodyTextIndentChar">
    <w:name w:val="Body Text Indent Char"/>
    <w:basedOn w:val="DefaultParagraphFont"/>
    <w:link w:val="BodyTextIndent"/>
    <w:semiHidden/>
    <w:rsid w:val="00E85577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14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64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0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2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9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8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8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C7384D-495F-462B-8FA0-D0A9FA887D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</TotalTime>
  <Pages>3</Pages>
  <Words>151</Words>
  <Characters>863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 Ewins</cp:lastModifiedBy>
  <cp:revision>59</cp:revision>
  <cp:lastPrinted>2019-01-31T10:52:00Z</cp:lastPrinted>
  <dcterms:created xsi:type="dcterms:W3CDTF">2013-07-15T10:04:00Z</dcterms:created>
  <dcterms:modified xsi:type="dcterms:W3CDTF">2023-10-31T11:36:00Z</dcterms:modified>
</cp:coreProperties>
</file>