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7A41" w14:textId="7D1DBD2E" w:rsidR="007D10D8" w:rsidRDefault="00D15D59">
      <w:r>
        <w:t>PLANS and DRAWINGS</w:t>
      </w:r>
    </w:p>
    <w:p w14:paraId="78EF7F73" w14:textId="16F954CB" w:rsidR="00D15D59" w:rsidRDefault="00D15D59"/>
    <w:p w14:paraId="7636A684" w14:textId="179BB44E" w:rsidR="00D15D59" w:rsidRDefault="00D15D59">
      <w:r>
        <w:t>Please note that I have added photographs of completed work, as, having contacted planning, we were advised to apply for retrospective permission.  In essence we have replaced two sections of block paving and added to it.  Previously, rough gravel was in place.  We have also removed the original wall and replaced the bricks to 80 cm in height although not to the same length as was originally in place.  We have also replaced the rotting wooden fence with a fence panel within concrete posts.</w:t>
      </w:r>
    </w:p>
    <w:p w14:paraId="4B60CA36" w14:textId="5B3A4418" w:rsidR="0043291E" w:rsidRPr="0043291E" w:rsidRDefault="0043291E" w:rsidP="0043291E"/>
    <w:p w14:paraId="65533BB0" w14:textId="4525A927" w:rsidR="0043291E" w:rsidRPr="0043291E" w:rsidRDefault="0043291E" w:rsidP="0043291E"/>
    <w:p w14:paraId="50D70B51" w14:textId="64DA0D92" w:rsidR="0043291E" w:rsidRPr="0043291E" w:rsidRDefault="0043291E" w:rsidP="0043291E"/>
    <w:p w14:paraId="1C479081" w14:textId="007F5F03" w:rsidR="0043291E" w:rsidRDefault="0043291E" w:rsidP="0043291E"/>
    <w:p w14:paraId="316CA7C5" w14:textId="306CF474" w:rsidR="0043291E" w:rsidRPr="0043291E" w:rsidRDefault="0043291E" w:rsidP="0043291E">
      <w:pPr>
        <w:tabs>
          <w:tab w:val="left" w:pos="7691"/>
        </w:tabs>
      </w:pPr>
      <w:r>
        <w:tab/>
      </w:r>
    </w:p>
    <w:sectPr w:rsidR="0043291E" w:rsidRPr="00432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9"/>
    <w:rsid w:val="0043291E"/>
    <w:rsid w:val="007D10D8"/>
    <w:rsid w:val="00D1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9DAB"/>
  <w15:chartTrackingRefBased/>
  <w15:docId w15:val="{5A043BCA-031B-4E27-AC80-CE37AD7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A Hall</cp:lastModifiedBy>
  <cp:revision>2</cp:revision>
  <dcterms:created xsi:type="dcterms:W3CDTF">2023-11-08T20:01:00Z</dcterms:created>
  <dcterms:modified xsi:type="dcterms:W3CDTF">2023-11-08T20:05:00Z</dcterms:modified>
</cp:coreProperties>
</file>