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659A9" w14:textId="3F6F5B9D" w:rsidR="00154A64" w:rsidRDefault="00154A64" w:rsidP="00023748">
      <w:pPr>
        <w:tabs>
          <w:tab w:val="left" w:pos="1200"/>
        </w:tabs>
        <w:jc w:val="right"/>
      </w:pPr>
    </w:p>
    <w:p w14:paraId="43152084" w14:textId="1B72068A" w:rsidR="006B29B0" w:rsidRDefault="009B0551" w:rsidP="0065337D">
      <w:pPr>
        <w:rPr>
          <w:rFonts w:ascii="Roboto" w:hAnsi="Roboto"/>
          <w:color w:val="333333"/>
          <w:sz w:val="23"/>
          <w:szCs w:val="23"/>
          <w:shd w:val="clear" w:color="auto" w:fill="FFFFFF"/>
        </w:rPr>
      </w:pPr>
      <w:r>
        <w:t xml:space="preserve">Pole </w:t>
      </w:r>
      <w:r w:rsidRPr="006B29B0">
        <w:rPr>
          <w:rFonts w:cstheme="minorHAnsi"/>
        </w:rPr>
        <w:t xml:space="preserve">location </w:t>
      </w:r>
      <w:r w:rsidR="006B29B0" w:rsidRPr="006B29B0">
        <w:rPr>
          <w:rFonts w:cstheme="minorHAnsi"/>
        </w:rPr>
        <w:t>–</w:t>
      </w:r>
      <w:r w:rsidR="000F7EE6" w:rsidRPr="006B29B0">
        <w:rPr>
          <w:rFonts w:cstheme="minorHAnsi"/>
        </w:rPr>
        <w:t xml:space="preserve"> </w:t>
      </w:r>
      <w:r w:rsidR="00EF3771" w:rsidRPr="00EF3771">
        <w:rPr>
          <w:rFonts w:cstheme="minorHAnsi"/>
        </w:rPr>
        <w:t>53.645821° -2.573615°</w:t>
      </w:r>
    </w:p>
    <w:p w14:paraId="583A511A" w14:textId="6DBBA45C" w:rsidR="00EF3771" w:rsidRDefault="00EF3771" w:rsidP="0065337D">
      <w:pPr>
        <w:rPr>
          <w:rFonts w:cstheme="minorHAnsi"/>
          <w:color w:val="333333"/>
          <w:shd w:val="clear" w:color="auto" w:fill="FFFFFF"/>
        </w:rPr>
      </w:pPr>
      <w:r>
        <w:rPr>
          <w:rFonts w:ascii="Open Sans" w:hAnsi="Open Sans" w:cs="Open Sans"/>
          <w:color w:val="000000"/>
          <w:spacing w:val="-3"/>
          <w:shd w:val="clear" w:color="auto" w:fill="FCFCFC"/>
        </w:rPr>
        <w:t>Peewit Farm, Moor Road, Anglezarke, PR6 9DQ</w:t>
      </w:r>
    </w:p>
    <w:p w14:paraId="1D8E7A69" w14:textId="77777777" w:rsidR="00AF7EAE" w:rsidRDefault="00AF7EAE" w:rsidP="0065337D">
      <w:pPr>
        <w:rPr>
          <w:rFonts w:ascii="Roboto" w:hAnsi="Roboto"/>
          <w:color w:val="333333"/>
          <w:sz w:val="23"/>
          <w:szCs w:val="23"/>
          <w:shd w:val="clear" w:color="auto" w:fill="FFFFFF"/>
        </w:rPr>
      </w:pPr>
    </w:p>
    <w:p w14:paraId="1755E8C6" w14:textId="196D3E83" w:rsidR="00AF7EAE" w:rsidRPr="006B29B0" w:rsidRDefault="00F33718" w:rsidP="0065337D">
      <w:pPr>
        <w:rPr>
          <w:rFonts w:cstheme="minorHAnsi"/>
        </w:rPr>
      </w:pPr>
      <w:r w:rsidRPr="00F33718">
        <w:rPr>
          <w:rFonts w:cstheme="minorHAnsi"/>
        </w:rPr>
        <w:drawing>
          <wp:inline distT="0" distB="0" distL="0" distR="0" wp14:anchorId="0F03D96C" wp14:editId="260DD630">
            <wp:extent cx="5048250" cy="3700558"/>
            <wp:effectExtent l="0" t="0" r="0" b="0"/>
            <wp:docPr id="1408251621" name="Picture 1" descr="A map of a vill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8251621" name="Picture 1" descr="A map of a village&#10;&#10;Description automatically generated"/>
                    <pic:cNvPicPr/>
                  </pic:nvPicPr>
                  <pic:blipFill>
                    <a:blip r:embed="rId7"/>
                    <a:stretch>
                      <a:fillRect/>
                    </a:stretch>
                  </pic:blipFill>
                  <pic:spPr>
                    <a:xfrm>
                      <a:off x="0" y="0"/>
                      <a:ext cx="5061521" cy="3710286"/>
                    </a:xfrm>
                    <a:prstGeom prst="rect">
                      <a:avLst/>
                    </a:prstGeom>
                  </pic:spPr>
                </pic:pic>
              </a:graphicData>
            </a:graphic>
          </wp:inline>
        </w:drawing>
      </w:r>
    </w:p>
    <w:p w14:paraId="11308E0B" w14:textId="77777777" w:rsidR="006B29B0" w:rsidRDefault="006B29B0" w:rsidP="0065337D"/>
    <w:p w14:paraId="35C8CEE3" w14:textId="77777777" w:rsidR="00E62984" w:rsidRDefault="00E62984" w:rsidP="00C35803">
      <w:pPr>
        <w:jc w:val="both"/>
        <w:rPr>
          <w:rFonts w:ascii="Calibri" w:eastAsia="Times New Roman" w:hAnsi="Calibri" w:cs="Calibri"/>
          <w:color w:val="323130"/>
          <w:bdr w:val="none" w:sz="0" w:space="0" w:color="auto" w:frame="1"/>
          <w:shd w:val="clear" w:color="auto" w:fill="FFFFFF"/>
          <w:lang w:val="en-GB"/>
        </w:rPr>
      </w:pPr>
    </w:p>
    <w:p w14:paraId="65DC3689" w14:textId="5DAC21F2" w:rsidR="001D6CF2" w:rsidRPr="001D6CF2" w:rsidRDefault="001D6CF2" w:rsidP="00C35803">
      <w:pPr>
        <w:jc w:val="both"/>
        <w:rPr>
          <w:rFonts w:ascii="Times New Roman" w:eastAsia="Times New Roman" w:hAnsi="Times New Roman" w:cs="Times New Roman"/>
          <w:lang w:val="en-GB"/>
        </w:rPr>
      </w:pPr>
      <w:r w:rsidRPr="001D6CF2">
        <w:rPr>
          <w:rFonts w:ascii="Calibri" w:eastAsia="Times New Roman" w:hAnsi="Calibri" w:cs="Calibri"/>
          <w:color w:val="323130"/>
          <w:bdr w:val="none" w:sz="0" w:space="0" w:color="auto" w:frame="1"/>
          <w:shd w:val="clear" w:color="auto" w:fill="FFFFFF"/>
          <w:lang w:val="en-GB"/>
        </w:rPr>
        <w:t xml:space="preserve">As per the Town and Country Planning (General Permitted Development) Order 2016 (amended) (England) and The Electronic Communications Code Conditions and restrictions) Regulations 2003 (as amended) Quickline is serving notice for the installation of a </w:t>
      </w:r>
      <w:r w:rsidR="00AF7EAE">
        <w:rPr>
          <w:rFonts w:ascii="Calibri" w:eastAsia="Times New Roman" w:hAnsi="Calibri" w:cs="Calibri"/>
          <w:color w:val="323130"/>
          <w:bdr w:val="none" w:sz="0" w:space="0" w:color="auto" w:frame="1"/>
          <w:shd w:val="clear" w:color="auto" w:fill="FFFFFF"/>
          <w:lang w:val="en-GB"/>
        </w:rPr>
        <w:t xml:space="preserve">telecommunications </w:t>
      </w:r>
      <w:r w:rsidR="00EF3771">
        <w:rPr>
          <w:rFonts w:ascii="Calibri" w:eastAsia="Times New Roman" w:hAnsi="Calibri" w:cs="Calibri"/>
          <w:color w:val="323130"/>
          <w:bdr w:val="none" w:sz="0" w:space="0" w:color="auto" w:frame="1"/>
          <w:shd w:val="clear" w:color="auto" w:fill="FFFFFF"/>
          <w:lang w:val="en-GB"/>
        </w:rPr>
        <w:t>pole</w:t>
      </w:r>
      <w:r w:rsidRPr="001D6CF2">
        <w:rPr>
          <w:rFonts w:ascii="Calibri" w:eastAsia="Times New Roman" w:hAnsi="Calibri" w:cs="Calibri"/>
          <w:color w:val="323130"/>
          <w:bdr w:val="none" w:sz="0" w:space="0" w:color="auto" w:frame="1"/>
          <w:shd w:val="clear" w:color="auto" w:fill="FFFFFF"/>
          <w:lang w:val="en-GB"/>
        </w:rPr>
        <w:t xml:space="preserve"> (</w:t>
      </w:r>
      <w:r w:rsidR="00E62984">
        <w:rPr>
          <w:rFonts w:ascii="Calibri" w:eastAsia="Times New Roman" w:hAnsi="Calibri" w:cs="Calibri"/>
          <w:color w:val="323130"/>
          <w:bdr w:val="none" w:sz="0" w:space="0" w:color="auto" w:frame="1"/>
          <w:shd w:val="clear" w:color="auto" w:fill="FFFFFF"/>
          <w:lang w:val="en-GB"/>
        </w:rPr>
        <w:t>1</w:t>
      </w:r>
      <w:r w:rsidR="00EF3771">
        <w:rPr>
          <w:rFonts w:ascii="Calibri" w:eastAsia="Times New Roman" w:hAnsi="Calibri" w:cs="Calibri"/>
          <w:color w:val="323130"/>
          <w:bdr w:val="none" w:sz="0" w:space="0" w:color="auto" w:frame="1"/>
          <w:shd w:val="clear" w:color="auto" w:fill="FFFFFF"/>
          <w:lang w:val="en-GB"/>
        </w:rPr>
        <w:t>2</w:t>
      </w:r>
      <w:r w:rsidRPr="001D6CF2">
        <w:rPr>
          <w:rFonts w:ascii="Calibri" w:eastAsia="Times New Roman" w:hAnsi="Calibri" w:cs="Calibri"/>
          <w:color w:val="323130"/>
          <w:bdr w:val="none" w:sz="0" w:space="0" w:color="auto" w:frame="1"/>
          <w:shd w:val="clear" w:color="auto" w:fill="FFFFFF"/>
          <w:lang w:val="en-GB"/>
        </w:rPr>
        <w:t xml:space="preserve">M) for the deployment of superfast broadband </w:t>
      </w:r>
      <w:r w:rsidR="004E2ABA">
        <w:rPr>
          <w:rFonts w:ascii="Calibri" w:eastAsia="Times New Roman" w:hAnsi="Calibri" w:cs="Calibri"/>
          <w:color w:val="323130"/>
          <w:bdr w:val="none" w:sz="0" w:space="0" w:color="auto" w:frame="1"/>
          <w:shd w:val="clear" w:color="auto" w:fill="FFFFFF"/>
          <w:lang w:val="en-GB"/>
        </w:rPr>
        <w:t xml:space="preserve">and wireless </w:t>
      </w:r>
      <w:r w:rsidRPr="001D6CF2">
        <w:rPr>
          <w:rFonts w:ascii="Calibri" w:eastAsia="Times New Roman" w:hAnsi="Calibri" w:cs="Calibri"/>
          <w:color w:val="323130"/>
          <w:bdr w:val="none" w:sz="0" w:space="0" w:color="auto" w:frame="1"/>
          <w:shd w:val="clear" w:color="auto" w:fill="FFFFFF"/>
          <w:lang w:val="en-GB"/>
        </w:rPr>
        <w:t>at the location as below and attached.  </w:t>
      </w:r>
    </w:p>
    <w:p w14:paraId="4F59B0A3" w14:textId="5AF3E0BC" w:rsidR="001D6CF2" w:rsidRPr="001D6CF2" w:rsidRDefault="001D6CF2" w:rsidP="00C35803">
      <w:pPr>
        <w:shd w:val="clear" w:color="auto" w:fill="FFFFFF"/>
        <w:jc w:val="both"/>
        <w:textAlignment w:val="baseline"/>
        <w:rPr>
          <w:rFonts w:ascii="Calibri" w:eastAsia="Times New Roman" w:hAnsi="Calibri" w:cs="Calibri"/>
          <w:color w:val="323130"/>
          <w:lang w:val="en-GB"/>
        </w:rPr>
      </w:pPr>
    </w:p>
    <w:p w14:paraId="3EDA333C" w14:textId="590180BC" w:rsidR="001D6CF2" w:rsidRPr="001D6CF2" w:rsidRDefault="001D6CF2" w:rsidP="00C35803">
      <w:pPr>
        <w:shd w:val="clear" w:color="auto" w:fill="FFFFFF"/>
        <w:jc w:val="both"/>
        <w:textAlignment w:val="baseline"/>
        <w:rPr>
          <w:rFonts w:ascii="Calibri" w:eastAsia="Times New Roman" w:hAnsi="Calibri" w:cs="Calibri"/>
          <w:color w:val="323130"/>
          <w:lang w:val="en-GB"/>
        </w:rPr>
      </w:pPr>
      <w:r w:rsidRPr="001D6CF2">
        <w:rPr>
          <w:rFonts w:ascii="Calibri" w:eastAsia="Times New Roman" w:hAnsi="Calibri" w:cs="Calibri"/>
          <w:color w:val="323130"/>
          <w:bdr w:val="none" w:sz="0" w:space="0" w:color="auto" w:frame="1"/>
          <w:lang w:val="en-GB"/>
        </w:rPr>
        <w:t>I can confirm that a notice has been erected on site for the Publicity for the proposed Telecommunications Development.</w:t>
      </w:r>
    </w:p>
    <w:p w14:paraId="06AEFB94" w14:textId="77777777" w:rsidR="000F7760" w:rsidRDefault="000F7760" w:rsidP="009B0551">
      <w:pPr>
        <w:tabs>
          <w:tab w:val="left" w:pos="1200"/>
        </w:tabs>
      </w:pPr>
    </w:p>
    <w:p w14:paraId="1377396D" w14:textId="5FE2CF61" w:rsidR="00251710" w:rsidRDefault="00251710" w:rsidP="009B0551">
      <w:pPr>
        <w:tabs>
          <w:tab w:val="left" w:pos="1200"/>
        </w:tabs>
      </w:pPr>
    </w:p>
    <w:p w14:paraId="1B3AB2B4" w14:textId="77777777" w:rsidR="00251710" w:rsidRPr="009B0551" w:rsidRDefault="00251710" w:rsidP="009B0551">
      <w:pPr>
        <w:tabs>
          <w:tab w:val="left" w:pos="1200"/>
        </w:tabs>
      </w:pPr>
    </w:p>
    <w:sectPr w:rsidR="00251710" w:rsidRPr="009B0551" w:rsidSect="00E450F9">
      <w:head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C70FC" w14:textId="77777777" w:rsidR="00EC4AD5" w:rsidRDefault="00EC4AD5" w:rsidP="00F41DDE">
      <w:r>
        <w:separator/>
      </w:r>
    </w:p>
  </w:endnote>
  <w:endnote w:type="continuationSeparator" w:id="0">
    <w:p w14:paraId="54E5A3AF" w14:textId="77777777" w:rsidR="00EC4AD5" w:rsidRDefault="00EC4AD5" w:rsidP="00F41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Open Sans">
    <w:charset w:val="00"/>
    <w:family w:val="swiss"/>
    <w:pitch w:val="variable"/>
    <w:sig w:usb0="E00002EF" w:usb1="4000205B" w:usb2="00000028" w:usb3="00000000" w:csb0="0000019F" w:csb1="00000000"/>
  </w:font>
  <w:font w:name="Helvetica Neue">
    <w:altName w:val="Arial"/>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78EAC" w14:textId="77777777" w:rsidR="00EC4AD5" w:rsidRDefault="00EC4AD5" w:rsidP="00F41DDE">
      <w:r>
        <w:separator/>
      </w:r>
    </w:p>
  </w:footnote>
  <w:footnote w:type="continuationSeparator" w:id="0">
    <w:p w14:paraId="0D2087A9" w14:textId="77777777" w:rsidR="00EC4AD5" w:rsidRDefault="00EC4AD5" w:rsidP="00F41D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7FD93" w14:textId="627E2ABA" w:rsidR="000F7760" w:rsidRPr="00EF3771" w:rsidRDefault="00EF3771" w:rsidP="000F7760">
    <w:pPr>
      <w:rPr>
        <w:rFonts w:ascii="Times New Roman" w:eastAsia="Times New Roman" w:hAnsi="Times New Roman" w:cs="Times New Roman"/>
        <w:b/>
        <w:bCs/>
        <w:lang w:val="en-GB"/>
      </w:rPr>
    </w:pPr>
    <w:r w:rsidRPr="00EF3771">
      <w:rPr>
        <w:rFonts w:ascii="Open Sans" w:hAnsi="Open Sans" w:cs="Open Sans"/>
        <w:b/>
        <w:bCs/>
        <w:color w:val="000000"/>
        <w:spacing w:val="-3"/>
        <w:shd w:val="clear" w:color="auto" w:fill="FCFCFC"/>
      </w:rPr>
      <w:t>Chorley Borough Counci</w:t>
    </w:r>
    <w:r>
      <w:rPr>
        <w:rFonts w:ascii="Open Sans" w:hAnsi="Open Sans" w:cs="Open Sans"/>
        <w:b/>
        <w:bCs/>
        <w:color w:val="000000"/>
        <w:spacing w:val="-3"/>
        <w:shd w:val="clear" w:color="auto" w:fill="FCFCFC"/>
      </w:rPr>
      <w:t>l</w:t>
    </w:r>
    <w:r w:rsidR="000F7760" w:rsidRPr="00EF3771">
      <w:rPr>
        <w:rFonts w:ascii="Helvetica Neue" w:eastAsia="Times New Roman" w:hAnsi="Helvetica Neue" w:cs="Times New Roman"/>
        <w:b/>
        <w:bCs/>
        <w:color w:val="323130"/>
        <w:shd w:val="clear" w:color="auto" w:fill="FFFFFF"/>
        <w:lang w:val="en-GB"/>
      </w:rPr>
      <w:t> Pole Notification</w:t>
    </w:r>
  </w:p>
  <w:p w14:paraId="0EB2715A" w14:textId="39EB8CAC" w:rsidR="00F41DDE" w:rsidRPr="00F41DDE" w:rsidRDefault="00F41DDE">
    <w:pPr>
      <w:pStyle w:val="Header"/>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551"/>
    <w:rsid w:val="000056D9"/>
    <w:rsid w:val="0000798E"/>
    <w:rsid w:val="00023748"/>
    <w:rsid w:val="00057A8C"/>
    <w:rsid w:val="000C4E04"/>
    <w:rsid w:val="000C6346"/>
    <w:rsid w:val="000F7760"/>
    <w:rsid w:val="000F7EE6"/>
    <w:rsid w:val="00112558"/>
    <w:rsid w:val="00154A64"/>
    <w:rsid w:val="001D0761"/>
    <w:rsid w:val="001D2A4A"/>
    <w:rsid w:val="001D6CF2"/>
    <w:rsid w:val="001F5FDC"/>
    <w:rsid w:val="00251710"/>
    <w:rsid w:val="00251FCE"/>
    <w:rsid w:val="002F050F"/>
    <w:rsid w:val="00307124"/>
    <w:rsid w:val="003900BE"/>
    <w:rsid w:val="003E7C55"/>
    <w:rsid w:val="004121E7"/>
    <w:rsid w:val="004160AE"/>
    <w:rsid w:val="004674FF"/>
    <w:rsid w:val="004B7C2D"/>
    <w:rsid w:val="004D5751"/>
    <w:rsid w:val="004E27F3"/>
    <w:rsid w:val="004E2ABA"/>
    <w:rsid w:val="004F40B1"/>
    <w:rsid w:val="006140AD"/>
    <w:rsid w:val="00624C36"/>
    <w:rsid w:val="0065337D"/>
    <w:rsid w:val="00695D2C"/>
    <w:rsid w:val="006B29B0"/>
    <w:rsid w:val="006C24B5"/>
    <w:rsid w:val="006F5907"/>
    <w:rsid w:val="007577C2"/>
    <w:rsid w:val="007628EA"/>
    <w:rsid w:val="007B764F"/>
    <w:rsid w:val="007C30EA"/>
    <w:rsid w:val="0082167D"/>
    <w:rsid w:val="00875886"/>
    <w:rsid w:val="008F7D13"/>
    <w:rsid w:val="009B0551"/>
    <w:rsid w:val="009C7009"/>
    <w:rsid w:val="009E7BD7"/>
    <w:rsid w:val="009F6CED"/>
    <w:rsid w:val="00A140DF"/>
    <w:rsid w:val="00AC3945"/>
    <w:rsid w:val="00AE6229"/>
    <w:rsid w:val="00AF7EAE"/>
    <w:rsid w:val="00B12480"/>
    <w:rsid w:val="00B26379"/>
    <w:rsid w:val="00BF09EC"/>
    <w:rsid w:val="00BF4F73"/>
    <w:rsid w:val="00C35803"/>
    <w:rsid w:val="00D010DB"/>
    <w:rsid w:val="00D82D92"/>
    <w:rsid w:val="00D91350"/>
    <w:rsid w:val="00DA6A60"/>
    <w:rsid w:val="00E33A75"/>
    <w:rsid w:val="00E450F9"/>
    <w:rsid w:val="00E62984"/>
    <w:rsid w:val="00EC4AD5"/>
    <w:rsid w:val="00EF3771"/>
    <w:rsid w:val="00F153AF"/>
    <w:rsid w:val="00F21284"/>
    <w:rsid w:val="00F33718"/>
    <w:rsid w:val="00F41DDE"/>
    <w:rsid w:val="00F92D6B"/>
    <w:rsid w:val="00FB60D0"/>
    <w:rsid w:val="00FC3574"/>
    <w:rsid w:val="00FF24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FD451"/>
  <w14:defaultImageDpi w14:val="32767"/>
  <w15:chartTrackingRefBased/>
  <w15:docId w15:val="{22985C65-6970-444A-A3D6-DE5612D90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B0551"/>
    <w:pPr>
      <w:spacing w:before="100" w:beforeAutospacing="1" w:after="100" w:afterAutospacing="1"/>
    </w:pPr>
    <w:rPr>
      <w:rFonts w:ascii="Times New Roman" w:eastAsia="Times New Roman" w:hAnsi="Times New Roman" w:cs="Times New Roman"/>
      <w:lang w:val="en-GB"/>
    </w:rPr>
  </w:style>
  <w:style w:type="paragraph" w:styleId="Header">
    <w:name w:val="header"/>
    <w:basedOn w:val="Normal"/>
    <w:link w:val="HeaderChar"/>
    <w:uiPriority w:val="99"/>
    <w:unhideWhenUsed/>
    <w:rsid w:val="00F41DDE"/>
    <w:pPr>
      <w:tabs>
        <w:tab w:val="center" w:pos="4680"/>
        <w:tab w:val="right" w:pos="9360"/>
      </w:tabs>
    </w:pPr>
  </w:style>
  <w:style w:type="character" w:customStyle="1" w:styleId="HeaderChar">
    <w:name w:val="Header Char"/>
    <w:basedOn w:val="DefaultParagraphFont"/>
    <w:link w:val="Header"/>
    <w:uiPriority w:val="99"/>
    <w:rsid w:val="00F41DDE"/>
  </w:style>
  <w:style w:type="paragraph" w:styleId="Footer">
    <w:name w:val="footer"/>
    <w:basedOn w:val="Normal"/>
    <w:link w:val="FooterChar"/>
    <w:uiPriority w:val="99"/>
    <w:unhideWhenUsed/>
    <w:rsid w:val="00F41DDE"/>
    <w:pPr>
      <w:tabs>
        <w:tab w:val="center" w:pos="4680"/>
        <w:tab w:val="right" w:pos="9360"/>
      </w:tabs>
    </w:pPr>
  </w:style>
  <w:style w:type="character" w:customStyle="1" w:styleId="FooterChar">
    <w:name w:val="Footer Char"/>
    <w:basedOn w:val="DefaultParagraphFont"/>
    <w:link w:val="Footer"/>
    <w:uiPriority w:val="99"/>
    <w:rsid w:val="00F41DDE"/>
  </w:style>
  <w:style w:type="paragraph" w:styleId="BalloonText">
    <w:name w:val="Balloon Text"/>
    <w:basedOn w:val="Normal"/>
    <w:link w:val="BalloonTextChar"/>
    <w:uiPriority w:val="99"/>
    <w:semiHidden/>
    <w:unhideWhenUsed/>
    <w:rsid w:val="00F41DD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41DDE"/>
    <w:rPr>
      <w:rFonts w:ascii="Times New Roman" w:hAnsi="Times New Roman" w:cs="Times New Roman"/>
      <w:sz w:val="18"/>
      <w:szCs w:val="18"/>
    </w:rPr>
  </w:style>
  <w:style w:type="paragraph" w:customStyle="1" w:styleId="Default">
    <w:name w:val="Default"/>
    <w:rsid w:val="001D6CF2"/>
    <w:pPr>
      <w:autoSpaceDE w:val="0"/>
      <w:autoSpaceDN w:val="0"/>
      <w:adjustRightInd w:val="0"/>
    </w:pPr>
    <w:rPr>
      <w:rFonts w:ascii="Calibri" w:hAnsi="Calibri" w:cs="Calibri"/>
      <w:color w:val="000000"/>
    </w:rPr>
  </w:style>
  <w:style w:type="character" w:customStyle="1" w:styleId="normaltextrun">
    <w:name w:val="normaltextrun"/>
    <w:basedOn w:val="DefaultParagraphFont"/>
    <w:rsid w:val="001D6CF2"/>
  </w:style>
  <w:style w:type="character" w:customStyle="1" w:styleId="eop">
    <w:name w:val="eop"/>
    <w:basedOn w:val="DefaultParagraphFont"/>
    <w:rsid w:val="001D6C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8765">
      <w:bodyDiv w:val="1"/>
      <w:marLeft w:val="0"/>
      <w:marRight w:val="0"/>
      <w:marTop w:val="0"/>
      <w:marBottom w:val="0"/>
      <w:divBdr>
        <w:top w:val="none" w:sz="0" w:space="0" w:color="auto"/>
        <w:left w:val="none" w:sz="0" w:space="0" w:color="auto"/>
        <w:bottom w:val="none" w:sz="0" w:space="0" w:color="auto"/>
        <w:right w:val="none" w:sz="0" w:space="0" w:color="auto"/>
      </w:divBdr>
    </w:div>
    <w:div w:id="459767596">
      <w:bodyDiv w:val="1"/>
      <w:marLeft w:val="0"/>
      <w:marRight w:val="0"/>
      <w:marTop w:val="0"/>
      <w:marBottom w:val="0"/>
      <w:divBdr>
        <w:top w:val="none" w:sz="0" w:space="0" w:color="auto"/>
        <w:left w:val="none" w:sz="0" w:space="0" w:color="auto"/>
        <w:bottom w:val="none" w:sz="0" w:space="0" w:color="auto"/>
        <w:right w:val="none" w:sz="0" w:space="0" w:color="auto"/>
      </w:divBdr>
    </w:div>
    <w:div w:id="499001142">
      <w:bodyDiv w:val="1"/>
      <w:marLeft w:val="0"/>
      <w:marRight w:val="0"/>
      <w:marTop w:val="0"/>
      <w:marBottom w:val="0"/>
      <w:divBdr>
        <w:top w:val="none" w:sz="0" w:space="0" w:color="auto"/>
        <w:left w:val="none" w:sz="0" w:space="0" w:color="auto"/>
        <w:bottom w:val="none" w:sz="0" w:space="0" w:color="auto"/>
        <w:right w:val="none" w:sz="0" w:space="0" w:color="auto"/>
      </w:divBdr>
    </w:div>
    <w:div w:id="535046347">
      <w:bodyDiv w:val="1"/>
      <w:marLeft w:val="0"/>
      <w:marRight w:val="0"/>
      <w:marTop w:val="0"/>
      <w:marBottom w:val="0"/>
      <w:divBdr>
        <w:top w:val="none" w:sz="0" w:space="0" w:color="auto"/>
        <w:left w:val="none" w:sz="0" w:space="0" w:color="auto"/>
        <w:bottom w:val="none" w:sz="0" w:space="0" w:color="auto"/>
        <w:right w:val="none" w:sz="0" w:space="0" w:color="auto"/>
      </w:divBdr>
    </w:div>
    <w:div w:id="603728087">
      <w:bodyDiv w:val="1"/>
      <w:marLeft w:val="0"/>
      <w:marRight w:val="0"/>
      <w:marTop w:val="0"/>
      <w:marBottom w:val="0"/>
      <w:divBdr>
        <w:top w:val="none" w:sz="0" w:space="0" w:color="auto"/>
        <w:left w:val="none" w:sz="0" w:space="0" w:color="auto"/>
        <w:bottom w:val="none" w:sz="0" w:space="0" w:color="auto"/>
        <w:right w:val="none" w:sz="0" w:space="0" w:color="auto"/>
      </w:divBdr>
    </w:div>
    <w:div w:id="622614913">
      <w:bodyDiv w:val="1"/>
      <w:marLeft w:val="0"/>
      <w:marRight w:val="0"/>
      <w:marTop w:val="0"/>
      <w:marBottom w:val="0"/>
      <w:divBdr>
        <w:top w:val="none" w:sz="0" w:space="0" w:color="auto"/>
        <w:left w:val="none" w:sz="0" w:space="0" w:color="auto"/>
        <w:bottom w:val="none" w:sz="0" w:space="0" w:color="auto"/>
        <w:right w:val="none" w:sz="0" w:space="0" w:color="auto"/>
      </w:divBdr>
      <w:divsChild>
        <w:div w:id="1482231186">
          <w:marLeft w:val="0"/>
          <w:marRight w:val="0"/>
          <w:marTop w:val="0"/>
          <w:marBottom w:val="0"/>
          <w:divBdr>
            <w:top w:val="none" w:sz="0" w:space="0" w:color="auto"/>
            <w:left w:val="none" w:sz="0" w:space="0" w:color="auto"/>
            <w:bottom w:val="none" w:sz="0" w:space="0" w:color="auto"/>
            <w:right w:val="none" w:sz="0" w:space="0" w:color="auto"/>
          </w:divBdr>
          <w:divsChild>
            <w:div w:id="1300767450">
              <w:marLeft w:val="0"/>
              <w:marRight w:val="0"/>
              <w:marTop w:val="0"/>
              <w:marBottom w:val="0"/>
              <w:divBdr>
                <w:top w:val="none" w:sz="0" w:space="0" w:color="auto"/>
                <w:left w:val="none" w:sz="0" w:space="0" w:color="auto"/>
                <w:bottom w:val="none" w:sz="0" w:space="0" w:color="auto"/>
                <w:right w:val="none" w:sz="0" w:space="0" w:color="auto"/>
              </w:divBdr>
            </w:div>
            <w:div w:id="556400955">
              <w:marLeft w:val="0"/>
              <w:marRight w:val="0"/>
              <w:marTop w:val="0"/>
              <w:marBottom w:val="0"/>
              <w:divBdr>
                <w:top w:val="none" w:sz="0" w:space="0" w:color="auto"/>
                <w:left w:val="none" w:sz="0" w:space="0" w:color="auto"/>
                <w:bottom w:val="none" w:sz="0" w:space="0" w:color="auto"/>
                <w:right w:val="none" w:sz="0" w:space="0" w:color="auto"/>
              </w:divBdr>
            </w:div>
            <w:div w:id="871957706">
              <w:marLeft w:val="0"/>
              <w:marRight w:val="0"/>
              <w:marTop w:val="0"/>
              <w:marBottom w:val="0"/>
              <w:divBdr>
                <w:top w:val="none" w:sz="0" w:space="0" w:color="auto"/>
                <w:left w:val="none" w:sz="0" w:space="0" w:color="auto"/>
                <w:bottom w:val="none" w:sz="0" w:space="0" w:color="auto"/>
                <w:right w:val="none" w:sz="0" w:space="0" w:color="auto"/>
              </w:divBdr>
            </w:div>
            <w:div w:id="367923187">
              <w:marLeft w:val="0"/>
              <w:marRight w:val="0"/>
              <w:marTop w:val="0"/>
              <w:marBottom w:val="0"/>
              <w:divBdr>
                <w:top w:val="none" w:sz="0" w:space="0" w:color="auto"/>
                <w:left w:val="none" w:sz="0" w:space="0" w:color="auto"/>
                <w:bottom w:val="none" w:sz="0" w:space="0" w:color="auto"/>
                <w:right w:val="none" w:sz="0" w:space="0" w:color="auto"/>
              </w:divBdr>
              <w:divsChild>
                <w:div w:id="99853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223973">
      <w:bodyDiv w:val="1"/>
      <w:marLeft w:val="0"/>
      <w:marRight w:val="0"/>
      <w:marTop w:val="0"/>
      <w:marBottom w:val="0"/>
      <w:divBdr>
        <w:top w:val="none" w:sz="0" w:space="0" w:color="auto"/>
        <w:left w:val="none" w:sz="0" w:space="0" w:color="auto"/>
        <w:bottom w:val="none" w:sz="0" w:space="0" w:color="auto"/>
        <w:right w:val="none" w:sz="0" w:space="0" w:color="auto"/>
      </w:divBdr>
    </w:div>
    <w:div w:id="1027560274">
      <w:bodyDiv w:val="1"/>
      <w:marLeft w:val="0"/>
      <w:marRight w:val="0"/>
      <w:marTop w:val="0"/>
      <w:marBottom w:val="0"/>
      <w:divBdr>
        <w:top w:val="none" w:sz="0" w:space="0" w:color="auto"/>
        <w:left w:val="none" w:sz="0" w:space="0" w:color="auto"/>
        <w:bottom w:val="none" w:sz="0" w:space="0" w:color="auto"/>
        <w:right w:val="none" w:sz="0" w:space="0" w:color="auto"/>
      </w:divBdr>
    </w:div>
    <w:div w:id="1279603279">
      <w:bodyDiv w:val="1"/>
      <w:marLeft w:val="0"/>
      <w:marRight w:val="0"/>
      <w:marTop w:val="0"/>
      <w:marBottom w:val="0"/>
      <w:divBdr>
        <w:top w:val="none" w:sz="0" w:space="0" w:color="auto"/>
        <w:left w:val="none" w:sz="0" w:space="0" w:color="auto"/>
        <w:bottom w:val="none" w:sz="0" w:space="0" w:color="auto"/>
        <w:right w:val="none" w:sz="0" w:space="0" w:color="auto"/>
      </w:divBdr>
    </w:div>
    <w:div w:id="1509711832">
      <w:bodyDiv w:val="1"/>
      <w:marLeft w:val="0"/>
      <w:marRight w:val="0"/>
      <w:marTop w:val="0"/>
      <w:marBottom w:val="0"/>
      <w:divBdr>
        <w:top w:val="none" w:sz="0" w:space="0" w:color="auto"/>
        <w:left w:val="none" w:sz="0" w:space="0" w:color="auto"/>
        <w:bottom w:val="none" w:sz="0" w:space="0" w:color="auto"/>
        <w:right w:val="none" w:sz="0" w:space="0" w:color="auto"/>
      </w:divBdr>
    </w:div>
    <w:div w:id="1509901387">
      <w:bodyDiv w:val="1"/>
      <w:marLeft w:val="0"/>
      <w:marRight w:val="0"/>
      <w:marTop w:val="0"/>
      <w:marBottom w:val="0"/>
      <w:divBdr>
        <w:top w:val="none" w:sz="0" w:space="0" w:color="auto"/>
        <w:left w:val="none" w:sz="0" w:space="0" w:color="auto"/>
        <w:bottom w:val="none" w:sz="0" w:space="0" w:color="auto"/>
        <w:right w:val="none" w:sz="0" w:space="0" w:color="auto"/>
      </w:divBdr>
    </w:div>
    <w:div w:id="2132046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7C0234-1182-2444-8F35-492F842DA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88</Words>
  <Characters>502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Bella Legard</dc:creator>
  <cp:keywords/>
  <dc:description/>
  <cp:lastModifiedBy>Bella Legard</cp:lastModifiedBy>
  <cp:revision>4</cp:revision>
  <cp:lastPrinted>2023-05-11T13:49:00Z</cp:lastPrinted>
  <dcterms:created xsi:type="dcterms:W3CDTF">2023-11-29T12:34:00Z</dcterms:created>
  <dcterms:modified xsi:type="dcterms:W3CDTF">2023-11-29T13:31:00Z</dcterms:modified>
</cp:coreProperties>
</file>