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F54EE9" w14:textId="6F53D309" w:rsidR="00217E59" w:rsidRDefault="007176B2" w:rsidP="00396EB4">
      <w:pPr>
        <w:widowControl w:val="0"/>
        <w:tabs>
          <w:tab w:val="right" w:pos="7920"/>
        </w:tabs>
        <w:autoSpaceDE w:val="0"/>
        <w:autoSpaceDN w:val="0"/>
        <w:adjustRightInd w:val="0"/>
        <w:jc w:val="right"/>
        <w:rPr>
          <w:rFonts w:ascii="Arial" w:hAnsi="Arial" w:cs="Arial"/>
          <w:color w:val="1A1A1A"/>
          <w:sz w:val="18"/>
          <w:szCs w:val="18"/>
          <w:lang w:eastAsia="en-GB"/>
        </w:rPr>
      </w:pPr>
      <w:proofErr w:type="spellStart"/>
      <w:r>
        <w:rPr>
          <w:rFonts w:ascii="Arial" w:hAnsi="Arial" w:cs="Arial"/>
          <w:color w:val="1A1A1A"/>
          <w:sz w:val="18"/>
          <w:szCs w:val="18"/>
          <w:lang w:eastAsia="en-GB"/>
        </w:rPr>
        <w:t>Ref</w:t>
      </w:r>
      <w:r w:rsidR="00A30DBC">
        <w:rPr>
          <w:rFonts w:ascii="Arial" w:hAnsi="Arial" w:cs="Arial"/>
          <w:color w:val="1A1A1A"/>
          <w:sz w:val="18"/>
          <w:szCs w:val="18"/>
          <w:lang w:eastAsia="en-GB"/>
        </w:rPr>
        <w:t>Arkle</w:t>
      </w:r>
      <w:proofErr w:type="spellEnd"/>
      <w:r w:rsidR="00A30DBC">
        <w:rPr>
          <w:rFonts w:ascii="Arial" w:hAnsi="Arial" w:cs="Arial"/>
          <w:color w:val="1A1A1A"/>
          <w:sz w:val="18"/>
          <w:szCs w:val="18"/>
          <w:lang w:eastAsia="en-GB"/>
        </w:rPr>
        <w:t>/</w:t>
      </w:r>
      <w:r w:rsidR="00453A68">
        <w:rPr>
          <w:rFonts w:ascii="Arial" w:hAnsi="Arial" w:cs="Arial"/>
          <w:color w:val="1A1A1A"/>
          <w:sz w:val="18"/>
          <w:szCs w:val="18"/>
          <w:lang w:eastAsia="en-GB"/>
        </w:rPr>
        <w:t>5</w:t>
      </w:r>
    </w:p>
    <w:p w14:paraId="36E11610" w14:textId="5168BAAA" w:rsidR="007176B2" w:rsidRPr="00396EB4" w:rsidRDefault="001B6051" w:rsidP="00511181">
      <w:pPr>
        <w:tabs>
          <w:tab w:val="right" w:pos="8364"/>
        </w:tabs>
        <w:rPr>
          <w:sz w:val="20"/>
        </w:rPr>
      </w:pPr>
      <w:r>
        <w:rPr>
          <w:sz w:val="20"/>
        </w:rPr>
        <w:t>November</w:t>
      </w:r>
      <w:r w:rsidR="00396EB4" w:rsidRPr="00396EB4">
        <w:rPr>
          <w:sz w:val="20"/>
        </w:rPr>
        <w:t xml:space="preserve"> 2023</w:t>
      </w:r>
    </w:p>
    <w:p w14:paraId="74184059" w14:textId="43B8CE30" w:rsidR="00927A0E" w:rsidRDefault="00EA1651" w:rsidP="00EA1651">
      <w:pPr>
        <w:tabs>
          <w:tab w:val="right" w:pos="8364"/>
        </w:tabs>
        <w:jc w:val="center"/>
        <w:rPr>
          <w:sz w:val="23"/>
          <w:szCs w:val="23"/>
        </w:rPr>
      </w:pPr>
      <w:r w:rsidRPr="00A30DBC">
        <w:rPr>
          <w:b/>
          <w:sz w:val="23"/>
          <w:szCs w:val="23"/>
        </w:rPr>
        <w:t>Heritage Statement</w:t>
      </w:r>
      <w:r w:rsidR="00396EB4">
        <w:rPr>
          <w:b/>
          <w:sz w:val="23"/>
          <w:szCs w:val="23"/>
        </w:rPr>
        <w:t xml:space="preserve"> and I</w:t>
      </w:r>
      <w:r>
        <w:rPr>
          <w:b/>
          <w:sz w:val="23"/>
          <w:szCs w:val="23"/>
        </w:rPr>
        <w:t>mpact Assessment</w:t>
      </w:r>
    </w:p>
    <w:p w14:paraId="61697CAF" w14:textId="77777777" w:rsidR="00EA1651" w:rsidRDefault="00EA1651" w:rsidP="00511181">
      <w:pPr>
        <w:tabs>
          <w:tab w:val="right" w:pos="8364"/>
        </w:tabs>
        <w:rPr>
          <w:sz w:val="23"/>
          <w:szCs w:val="23"/>
        </w:rPr>
      </w:pPr>
    </w:p>
    <w:p w14:paraId="26E12436" w14:textId="77777777" w:rsidR="00927A0E" w:rsidRPr="00A30DBC" w:rsidRDefault="00A30DBC" w:rsidP="00A30DBC">
      <w:pPr>
        <w:tabs>
          <w:tab w:val="right" w:pos="8364"/>
        </w:tabs>
        <w:jc w:val="center"/>
        <w:rPr>
          <w:b/>
          <w:sz w:val="23"/>
          <w:szCs w:val="23"/>
        </w:rPr>
      </w:pPr>
      <w:r w:rsidRPr="00A30DBC">
        <w:rPr>
          <w:b/>
          <w:sz w:val="23"/>
          <w:szCs w:val="23"/>
        </w:rPr>
        <w:t xml:space="preserve">Arkle Cottage, </w:t>
      </w:r>
      <w:proofErr w:type="spellStart"/>
      <w:r w:rsidRPr="00A30DBC">
        <w:rPr>
          <w:b/>
          <w:sz w:val="23"/>
          <w:szCs w:val="23"/>
        </w:rPr>
        <w:t>Trerei</w:t>
      </w:r>
      <w:r w:rsidR="00D66B2C" w:rsidRPr="00A30DBC">
        <w:rPr>
          <w:b/>
          <w:sz w:val="23"/>
          <w:szCs w:val="23"/>
        </w:rPr>
        <w:t>fe</w:t>
      </w:r>
      <w:proofErr w:type="spellEnd"/>
      <w:r w:rsidR="00D66B2C" w:rsidRPr="00A30DBC">
        <w:rPr>
          <w:b/>
          <w:sz w:val="23"/>
          <w:szCs w:val="23"/>
        </w:rPr>
        <w:t>, Penzance TR20 8TJ</w:t>
      </w:r>
    </w:p>
    <w:p w14:paraId="2636EEE8" w14:textId="77777777" w:rsidR="00D66B2C" w:rsidRPr="00A30DBC" w:rsidRDefault="00D66B2C" w:rsidP="00A30DBC">
      <w:pPr>
        <w:tabs>
          <w:tab w:val="right" w:pos="8364"/>
        </w:tabs>
        <w:jc w:val="center"/>
        <w:rPr>
          <w:b/>
          <w:sz w:val="23"/>
          <w:szCs w:val="23"/>
        </w:rPr>
      </w:pPr>
    </w:p>
    <w:p w14:paraId="2477F21B" w14:textId="77777777" w:rsidR="00D66B2C" w:rsidRPr="00A30DBC" w:rsidRDefault="00D66B2C" w:rsidP="00A30DBC">
      <w:pPr>
        <w:tabs>
          <w:tab w:val="right" w:pos="8364"/>
        </w:tabs>
        <w:jc w:val="center"/>
        <w:rPr>
          <w:b/>
          <w:sz w:val="23"/>
          <w:szCs w:val="23"/>
        </w:rPr>
      </w:pPr>
      <w:r w:rsidRPr="00A30DBC">
        <w:rPr>
          <w:b/>
          <w:sz w:val="23"/>
          <w:szCs w:val="23"/>
        </w:rPr>
        <w:t>Re-roofing and Associated Works</w:t>
      </w:r>
    </w:p>
    <w:p w14:paraId="0C749C27" w14:textId="77777777" w:rsidR="00A31CA9" w:rsidRDefault="00A31CA9" w:rsidP="00254009">
      <w:pPr>
        <w:tabs>
          <w:tab w:val="right" w:pos="8364"/>
        </w:tabs>
        <w:rPr>
          <w:b/>
          <w:sz w:val="23"/>
          <w:szCs w:val="23"/>
        </w:rPr>
      </w:pPr>
    </w:p>
    <w:p w14:paraId="7097437B" w14:textId="77777777" w:rsidR="00A31CA9" w:rsidRDefault="00A31CA9" w:rsidP="00A30DBC">
      <w:pPr>
        <w:tabs>
          <w:tab w:val="right" w:pos="8364"/>
        </w:tabs>
        <w:jc w:val="center"/>
        <w:rPr>
          <w:b/>
          <w:sz w:val="23"/>
          <w:szCs w:val="23"/>
        </w:rPr>
      </w:pPr>
    </w:p>
    <w:p w14:paraId="7604B22D" w14:textId="7DD3F348" w:rsidR="00966DAD" w:rsidRPr="004B00F0" w:rsidRDefault="00966DAD" w:rsidP="00966DAD">
      <w:pPr>
        <w:tabs>
          <w:tab w:val="right" w:pos="8364"/>
        </w:tabs>
        <w:jc w:val="center"/>
        <w:rPr>
          <w:b/>
          <w:i/>
          <w:sz w:val="23"/>
          <w:szCs w:val="23"/>
        </w:rPr>
      </w:pPr>
    </w:p>
    <w:p w14:paraId="2D346927" w14:textId="3DC73CA0" w:rsidR="00966DAD" w:rsidRDefault="00A6216F" w:rsidP="00514A71">
      <w:pPr>
        <w:tabs>
          <w:tab w:val="right" w:pos="8364"/>
        </w:tabs>
        <w:jc w:val="center"/>
        <w:rPr>
          <w:sz w:val="23"/>
          <w:szCs w:val="23"/>
          <w:u w:val="single"/>
        </w:rPr>
      </w:pPr>
      <w:r>
        <w:rPr>
          <w:noProof/>
          <w:sz w:val="23"/>
          <w:szCs w:val="23"/>
          <w:u w:val="single"/>
          <w:lang w:eastAsia="en-GB"/>
        </w:rPr>
        <mc:AlternateContent>
          <mc:Choice Requires="wps">
            <w:drawing>
              <wp:anchor distT="0" distB="0" distL="114300" distR="114300" simplePos="0" relativeHeight="251661312" behindDoc="0" locked="0" layoutInCell="1" allowOverlap="1" wp14:anchorId="19F342DC" wp14:editId="22B3807D">
                <wp:simplePos x="0" y="0"/>
                <wp:positionH relativeFrom="column">
                  <wp:posOffset>3393386</wp:posOffset>
                </wp:positionH>
                <wp:positionV relativeFrom="paragraph">
                  <wp:posOffset>1626978</wp:posOffset>
                </wp:positionV>
                <wp:extent cx="342900" cy="0"/>
                <wp:effectExtent l="25400" t="76200" r="0" b="101600"/>
                <wp:wrapNone/>
                <wp:docPr id="8" name="Straight Arrow Connector 8"/>
                <wp:cNvGraphicFramePr/>
                <a:graphic xmlns:a="http://schemas.openxmlformats.org/drawingml/2006/main">
                  <a:graphicData uri="http://schemas.microsoft.com/office/word/2010/wordprocessingShape">
                    <wps:wsp>
                      <wps:cNvCnPr/>
                      <wps:spPr>
                        <a:xfrm flipH="1">
                          <a:off x="0" y="0"/>
                          <a:ext cx="3429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51C973C2" id="_x0000_t32" coordsize="21600,21600" o:spt="32" o:oned="t" path="m0,0l21600,21600e" filled="f">
                <v:path arrowok="t" fillok="f" o:connecttype="none"/>
                <o:lock v:ext="edit" shapetype="t"/>
              </v:shapetype>
              <v:shape id="Straight Arrow Connector 8" o:spid="_x0000_s1026" type="#_x0000_t32" style="position:absolute;margin-left:267.2pt;margin-top:128.1pt;width:27pt;height:0;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WQltcBAAD9AwAADgAAAGRycy9lMm9Eb2MueG1srFPLjtQwELwj8Q+W70wyA0JLNJkVmuVxQDBi&#10;4QO8Tjux8EttM8n8PW0nExCgPSAulh9d5apye387WcPOgFF71/LtpuYMnPSddn3Lv355++yGs5iE&#10;64TxDlp+gchvD0+f7MfQwM4P3nSAjEhcbMbQ8iGl0FRVlANYETc+gKND5dGKREvsqw7FSOzWVLu6&#10;flmNHruAXkKMtHs3H/JD4VcKZPqkVITETMtJWyojlvEhj9VhL5oeRRi0XGSIf1BhhXZ06Up1J5Jg&#10;31H/QWW1RB+9ShvpbeWV0hKKB3KzrX9zcz+IAMULhRPDGlP8f7Ty4/mETHctp4dywtIT3ScUuh8S&#10;e43oR3b0zlGMHtlNTmsMsSHQ0Z1wWcVwwmx9UmiZMjq8p0YoYZA9NpWsL2vWMCUmafP5i92rml5E&#10;Xo+qmSEzBYzpHXjL8qTlcRG0KpnZxflDTKSBgFdABhuXxyS0eeM6li6BLCXUwvUGsgEqzyVVNjJL&#10;L7N0MTDDP4OiQLLEYqK0IhwNsrOgJuq+bVcWqswQpY1ZQfXjoKU2w6C05wrcPQ5cq8uN3qUVaLXz&#10;+Ddwmq5S1Vx/dT17zbYffHcpD1nioB4r+Sz/ITfxr+sC//lrDz8AAAD//wMAUEsDBBQABgAIAAAA&#10;IQClysOi3gAAAAsBAAAPAAAAZHJzL2Rvd25yZXYueG1sTI/BSsNAEIbvgu+wTMGL2I1pEkLMpogi&#10;BW+t0vM0O01Cs7sxu03j2zuCYI/zz8c/35Tr2fRiotF3zip4XEYgyNZOd7ZR8Pnx9pCD8AGtxt5Z&#10;UvBNHtbV7U2JhXYXu6VpFxrBJdYXqKANYSik9HVLBv3SDWR5d3SjwcDj2Eg94oXLTS/jKMqkwc7y&#10;hRYHemmpPu3ORsF+c0yTrd43X/F98r5ZaZxeh0ypu8X8/AQi0Bz+YfjVZ3Wo2OngzlZ70StIV0nC&#10;qII4zWIQTKR5zsnhL5FVKa9/qH4AAAD//wMAUEsBAi0AFAAGAAgAAAAhAOSZw8D7AAAA4QEAABMA&#10;AAAAAAAAAAAAAAAAAAAAAFtDb250ZW50X1R5cGVzXS54bWxQSwECLQAUAAYACAAAACEAI7Jq4dcA&#10;AACUAQAACwAAAAAAAAAAAAAAAAAsAQAAX3JlbHMvLnJlbHNQSwECLQAUAAYACAAAACEANyWQltcB&#10;AAD9AwAADgAAAAAAAAAAAAAAAAAsAgAAZHJzL2Uyb0RvYy54bWxQSwECLQAUAAYACAAAACEApcrD&#10;ot4AAAALAQAADwAAAAAAAAAAAAAAAAAvBAAAZHJzL2Rvd25yZXYueG1sUEsFBgAAAAAEAAQA8wAA&#10;ADoFAAAAAA==&#10;" strokecolor="black [3200]" strokeweight="1.5pt">
                <v:stroke endarrow="block" joinstyle="miter"/>
              </v:shape>
            </w:pict>
          </mc:Fallback>
        </mc:AlternateContent>
      </w:r>
      <w:r>
        <w:rPr>
          <w:noProof/>
          <w:sz w:val="23"/>
          <w:szCs w:val="23"/>
          <w:u w:val="single"/>
          <w:lang w:eastAsia="en-GB"/>
        </w:rPr>
        <mc:AlternateContent>
          <mc:Choice Requires="wps">
            <w:drawing>
              <wp:anchor distT="0" distB="0" distL="114300" distR="114300" simplePos="0" relativeHeight="251659264" behindDoc="0" locked="0" layoutInCell="1" allowOverlap="1" wp14:anchorId="0F686D47" wp14:editId="21BCB6A6">
                <wp:simplePos x="0" y="0"/>
                <wp:positionH relativeFrom="column">
                  <wp:posOffset>3737610</wp:posOffset>
                </wp:positionH>
                <wp:positionV relativeFrom="paragraph">
                  <wp:posOffset>1515110</wp:posOffset>
                </wp:positionV>
                <wp:extent cx="1145540" cy="45974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1145540" cy="4597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ACADCD" w14:textId="399C3FB7" w:rsidR="008D1E54" w:rsidRDefault="008D1E54">
                            <w:proofErr w:type="spellStart"/>
                            <w:r>
                              <w:t>Trereife</w:t>
                            </w:r>
                            <w:proofErr w:type="spellEnd"/>
                            <w:r>
                              <w:t xml:space="preserve">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686D47" id="_x0000_t202" coordsize="21600,21600" o:spt="202" path="m0,0l0,21600,21600,21600,21600,0xe">
                <v:stroke joinstyle="miter"/>
                <v:path gradientshapeok="t" o:connecttype="rect"/>
              </v:shapetype>
              <v:shape id="Text Box 6" o:spid="_x0000_s1026" type="#_x0000_t202" style="position:absolute;left:0;text-align:left;margin-left:294.3pt;margin-top:119.3pt;width:90.2pt;height:3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K3dXQCAABZBQAADgAAAGRycy9lMm9Eb2MueG1srFTBbtswDL0P2D8Iui9OiiRdgzpFliLDgKIt&#10;1g49K7LUGJNETWJiZ18/SnbSrNulwy42RT5S5COpy6vWGrZTIdbgSj4aDDlTTkJVu+eSf3tcffjI&#10;WUThKmHAqZLvVeRX8/fvLhs/U2ewAVOpwCiIi7PGl3yD6GdFEeVGWREH4JUjo4ZgBdIxPBdVEA1F&#10;t6Y4Gw6nRQOh8gGkipG0152Rz3N8rZXEO62jQmZKTrlh/ob8XadvMb8Us+cg/KaWfRriH7KwonZ0&#10;6THUtUDBtqH+I5StZYAIGgcSbAFa11LlGqia0fBVNQ8b4VWuhciJ/khT/H9h5e3uPrC6KvmUMycs&#10;tehRtcg+QcumiZ3GxxmBHjzBsCU1dfmgj6RMRbc62PSnchjZief9kdsUTCan0XgyGZNJkm08uTgn&#10;mcIXL94+RPyswLIklDxQ7zKlYncTsYMeIOkyB6vamNw/435TUMxOo/IA9N6pkC7hLOHeqORl3Fel&#10;iYCcd1Lk0VNLE9hO0NAIKZXDXHKOS+iE0nT3Wxx7fHLtsnqL89Ej3wwOj862dhAyS6/Srr4fUtYd&#10;nqg+qTuJ2K7bvsFrqPbU3wDdfkQvVzU14UZEvBeBFoL6RkuOd/TRBpqSQy9xtoHw82/6hKc5JStn&#10;DS1YyeOPrQiKM/PF0QRfjMZpHDAfxpPzMzqEU8v61OK2dgnUjhE9J15mMeHRHEQdwD7RW7BIt5JJ&#10;OEl3lxwP4hK7tae3RKrFIoNoB73AG/fgZQqd6E0j9tg+ieD7OUSa4Fs4rKKYvRrHDps8HSy2CLrO&#10;s5oI7ljtiaf9zdPevzXpgTg9Z9TLizj/BQAA//8DAFBLAwQUAAYACAAAACEAhY3ByN8AAAALAQAA&#10;DwAAAGRycy9kb3ducmV2LnhtbEyPwU7DMAyG70i8Q2QkbizpxkpX6k4IxBW0wSZxy5qsrWicqsnW&#10;8vZ4J7jZ8qff31+sJ9eJsx1C6wkhmSkQlipvWqoRPj9e7zIQIWoyuvNkEX5sgHV5fVXo3PiRNva8&#10;jbXgEAq5Rmhi7HMpQ9VYp8PM95b4dvSD05HXoZZm0COHu07OlUql0y3xh0b39rmx1ff25BB2b8ev&#10;/b16r1/csh/9pCS5lUS8vZmeHkFEO8U/GC76rA4lOx38iUwQHcIyy1JGEeaLy8DEQ7ridgeERZIo&#10;kGUh/3cofwEAAP//AwBQSwECLQAUAAYACAAAACEA5JnDwPsAAADhAQAAEwAAAAAAAAAAAAAAAAAA&#10;AAAAW0NvbnRlbnRfVHlwZXNdLnhtbFBLAQItABQABgAIAAAAIQAjsmrh1wAAAJQBAAALAAAAAAAA&#10;AAAAAAAAACwBAABfcmVscy8ucmVsc1BLAQItABQABgAIAAAAIQB5Qrd1dAIAAFkFAAAOAAAAAAAA&#10;AAAAAAAAACwCAABkcnMvZTJvRG9jLnhtbFBLAQItABQABgAIAAAAIQCFjcHI3wAAAAsBAAAPAAAA&#10;AAAAAAAAAAAAAMwEAABkcnMvZG93bnJldi54bWxQSwUGAAAAAAQABADzAAAA2AUAAAAA&#10;" filled="f" stroked="f">
                <v:textbox>
                  <w:txbxContent>
                    <w:p w14:paraId="71ACADCD" w14:textId="399C3FB7" w:rsidR="008D1E54" w:rsidRDefault="008D1E54">
                      <w:proofErr w:type="spellStart"/>
                      <w:r>
                        <w:t>Trereife</w:t>
                      </w:r>
                      <w:proofErr w:type="spellEnd"/>
                      <w:r>
                        <w:t xml:space="preserve"> House</w:t>
                      </w:r>
                    </w:p>
                  </w:txbxContent>
                </v:textbox>
                <w10:wrap type="square"/>
              </v:shape>
            </w:pict>
          </mc:Fallback>
        </mc:AlternateContent>
      </w:r>
      <w:r w:rsidR="008D1E54">
        <w:rPr>
          <w:noProof/>
          <w:sz w:val="23"/>
          <w:szCs w:val="23"/>
          <w:u w:val="single"/>
          <w:lang w:eastAsia="en-GB"/>
        </w:rPr>
        <mc:AlternateContent>
          <mc:Choice Requires="wps">
            <w:drawing>
              <wp:anchor distT="0" distB="0" distL="114300" distR="114300" simplePos="0" relativeHeight="251662336" behindDoc="0" locked="0" layoutInCell="1" allowOverlap="1" wp14:anchorId="08FFE9DF" wp14:editId="1F6D9F71">
                <wp:simplePos x="0" y="0"/>
                <wp:positionH relativeFrom="column">
                  <wp:posOffset>768985</wp:posOffset>
                </wp:positionH>
                <wp:positionV relativeFrom="paragraph">
                  <wp:posOffset>1398270</wp:posOffset>
                </wp:positionV>
                <wp:extent cx="457200" cy="0"/>
                <wp:effectExtent l="0" t="76200" r="50800" b="101600"/>
                <wp:wrapNone/>
                <wp:docPr id="9" name="Straight Arrow Connector 9"/>
                <wp:cNvGraphicFramePr/>
                <a:graphic xmlns:a="http://schemas.openxmlformats.org/drawingml/2006/main">
                  <a:graphicData uri="http://schemas.microsoft.com/office/word/2010/wordprocessingShape">
                    <wps:wsp>
                      <wps:cNvCnPr/>
                      <wps:spPr>
                        <a:xfrm>
                          <a:off x="0" y="0"/>
                          <a:ext cx="4572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346B48D" id="Straight Arrow Connector 9" o:spid="_x0000_s1026" type="#_x0000_t32" style="position:absolute;margin-left:60.55pt;margin-top:110.1pt;width:36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maZ9IBAADzAwAADgAAAGRycy9lMm9Eb2MueG1srFNNj9MwEL0j8R8s32nS8rlV0xXqAhcEFbv8&#10;AK9jJxa2xxqbpvn3jJ00i1i0B8RlEtvzZt57Hu+uz86yk8JowDd8vao5U15Ca3zX8O93H1+84ywm&#10;4VthwauGjyry6/3zZ7shbNUGerCtQkZFfNwOoeF9SmFbVVH2yom4gqA8HWpAJxItsataFANVd7ba&#10;1PWbagBsA4JUMdLuzXTI96W+1kqmr1pHlZhtOHFLJWKJ9zlW+53YdihCb+RMQ/wDCyeMp6ZLqRuR&#10;BPuJ5lEpZyRCBJ1WElwFWhupigZSs67/UHPbi6CKFjInhsWm+P/Kyi+nIzLTNvyKMy8cXdFtQmG6&#10;PrH3iDCwA3hPNgKyq+zWEOKWQAd/xHkVwxGz9LNGl78kip2Lw+PisDonJmnz1eu3dGucyctR9YAL&#10;GNMnBY7ln4bHmcbSf10MFqfPMVFnAl4Auan1OSZh7AffsjQGEpLQCN9ZlWlTek6pMv2JcPlLo1UT&#10;/JvSZANRfFnalAFUB4vsJGh02h/rpQplZog21i6g+mnQnJthqgzlAtw8DVyyS0fwaQE64wH/Bk7n&#10;C1U95V9UT1qz7Htox3J9xQ6arOLP/Ary6P6+LvCHt7r/BQAA//8DAFBLAwQUAAYACAAAACEAAhUL&#10;0dwAAAALAQAADwAAAGRycy9kb3ducmV2LnhtbEyPwU7DMBBE70j8g7VI3KidIBUIcSqgIIF6ovTC&#10;bRtv4wh7HcVuG/4eV0KC48w+zc7Ui8k7caAx9oE1FDMFgrgNpudOw+bj5eoWREzIBl1g0vBNERbN&#10;+VmNlQlHfqfDOnUih3CsUINNaaikjK0lj3EWBuJ824XRY8py7KQZ8ZjDvZOlUnPpsef8weJAT5ba&#10;r/Xea9hZpOXGMS6Hm3mxevx8fVZvQevLi+nhHkSiKf3BcKqfq0OTO23Dnk0ULuuyKDKqoSxVCeJE&#10;3F1nZ/vryKaW/zc0PwAAAP//AwBQSwECLQAUAAYACAAAACEA5JnDwPsAAADhAQAAEwAAAAAAAAAA&#10;AAAAAAAAAAAAW0NvbnRlbnRfVHlwZXNdLnhtbFBLAQItABQABgAIAAAAIQAjsmrh1wAAAJQBAAAL&#10;AAAAAAAAAAAAAAAAACwBAABfcmVscy8ucmVsc1BLAQItABQABgAIAAAAIQCMqZpn0gEAAPMDAAAO&#10;AAAAAAAAAAAAAAAAACwCAABkcnMvZTJvRG9jLnhtbFBLAQItABQABgAIAAAAIQACFQvR3AAAAAsB&#10;AAAPAAAAAAAAAAAAAAAAACoEAABkcnMvZG93bnJldi54bWxQSwUGAAAAAAQABADzAAAAMwUAAAAA&#10;" strokecolor="black [3200]" strokeweight="1.5pt">
                <v:stroke endarrow="block" joinstyle="miter"/>
              </v:shape>
            </w:pict>
          </mc:Fallback>
        </mc:AlternateContent>
      </w:r>
      <w:r w:rsidR="008D1E54">
        <w:rPr>
          <w:noProof/>
          <w:sz w:val="23"/>
          <w:szCs w:val="23"/>
          <w:u w:val="single"/>
          <w:lang w:eastAsia="en-GB"/>
        </w:rPr>
        <mc:AlternateContent>
          <mc:Choice Requires="wps">
            <w:drawing>
              <wp:anchor distT="0" distB="0" distL="114300" distR="114300" simplePos="0" relativeHeight="251660288" behindDoc="0" locked="0" layoutInCell="1" allowOverlap="1" wp14:anchorId="44672C0E" wp14:editId="71F90416">
                <wp:simplePos x="0" y="0"/>
                <wp:positionH relativeFrom="column">
                  <wp:posOffset>-262890</wp:posOffset>
                </wp:positionH>
                <wp:positionV relativeFrom="paragraph">
                  <wp:posOffset>1288415</wp:posOffset>
                </wp:positionV>
                <wp:extent cx="1145540" cy="56642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145540"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8A7657" w14:textId="25BFF77A" w:rsidR="008D1E54" w:rsidRDefault="008D1E54">
                            <w:r>
                              <w:t>Arkle Cottage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72C0E" id="Text Box 7" o:spid="_x0000_s1027" type="#_x0000_t202" style="position:absolute;left:0;text-align:left;margin-left:-20.7pt;margin-top:101.45pt;width:90.2pt;height:4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L4pngCAABgBQAADgAAAGRycy9lMm9Eb2MueG1srFTBbtswDL0P2D8Iui9OiiTdgjpFliLDgKIt&#10;2g49K7LUGJNETWJiZ18/SnbSrNulwy4yTT5S5COpi8vWGrZTIdbgSj4aDDlTTkJVu+eSf3tcffjI&#10;WUThKmHAqZLvVeSX8/fvLho/U2ewAVOpwCiIi7PGl3yD6GdFEeVGWREH4JUjo4ZgBdJveC6qIBqK&#10;bk1xNhxOiwZC5QNIFSNprzojn+f4WiuJt1pHhcyUnHLDfIZ8rtNZzC/E7DkIv6lln4b4hyysqB1d&#10;egx1JVCwbaj/CGVrGSCCxoEEW4DWtVS5BqpmNHxVzcNGeJVrIXKiP9IU/19YebO7C6yuSn7OmROW&#10;WvSoWmSfoWXniZ3GxxmBHjzBsCU1dfmgj6RMRbc62PSlchjZief9kdsUTCan0XgyGZNJkm0ynY7P&#10;MvnFi7cPEb8osCwJJQ/Uu0yp2F1HpEwIeoCkyxysamNy/4z7TUHATqPyAPTeqZAu4Szh3qjkZdy9&#10;0kRAzjsp8uippQlsJ2hohJTKYS45xyV0Qmm6+y2OPT65dlm9xfnokW8Gh0dnWzsImaVXaVffDynr&#10;Dk/8ndSdRGzXbe78sZ9rqPbU5gDdmkQvVzX14lpEvBOB9oLaR7uOt3RoA03JoZc420D4+Td9wtO4&#10;kpWzhvas5PHHVgTFmfnqaJA/jcZpKjD/jCfnNBYsnFrWpxa3tUugrozoVfEyiwmP5iDqAPaJnoRF&#10;upVMwkm6u+R4EJfYbT89KVItFhlEq+gFXrsHL1PoxHKatMf2SQTfjyPSIN/AYSPF7NVUdtjk6WCx&#10;RdB1HtnEc8dqzz+tcZ7k/slJ78Tpf0a9PIzzXwAAAP//AwBQSwMEFAAGAAgAAAAhAH3mTLfeAAAA&#10;CwEAAA8AAABkcnMvZG93bnJldi54bWxMj8FOwzAMhu9IvENkJG5b0lImWppOCMQVtDGQuGWN11Y0&#10;TtVka3l7vNM42v70+/vL9ex6ccIxdJ40JEsFAqn2tqNGw+7jdfEAIkRD1vSeUMMvBlhX11elKayf&#10;aIOnbWwEh1AojIY2xqGQMtQtOhOWfkDi28GPzkQex0ba0Uwc7nqZKrWSznTEH1oz4HOL9c/26DR8&#10;vh2+vzL13ry4+2Hys5Lkcqn17c389Agi4hwvMJz1WR0qdtr7I9kgeg2LLMkY1ZCqNAdxJu5ybrfn&#10;TZ4mIKtS/u9Q/QEAAP//AwBQSwECLQAUAAYACAAAACEA5JnDwPsAAADhAQAAEwAAAAAAAAAAAAAA&#10;AAAAAAAAW0NvbnRlbnRfVHlwZXNdLnhtbFBLAQItABQABgAIAAAAIQAjsmrh1wAAAJQBAAALAAAA&#10;AAAAAAAAAAAAACwBAABfcmVscy8ucmVsc1BLAQItABQABgAIAAAAIQBcAvimeAIAAGAFAAAOAAAA&#10;AAAAAAAAAAAAACwCAABkcnMvZTJvRG9jLnhtbFBLAQItABQABgAIAAAAIQB95ky33gAAAAsBAAAP&#10;AAAAAAAAAAAAAAAAANAEAABkcnMvZG93bnJldi54bWxQSwUGAAAAAAQABADzAAAA2wUAAAAA&#10;" filled="f" stroked="f">
                <v:textbox>
                  <w:txbxContent>
                    <w:p w14:paraId="3D8A7657" w14:textId="25BFF77A" w:rsidR="008D1E54" w:rsidRDefault="008D1E54">
                      <w:r>
                        <w:t>Arkle Cottage</w:t>
                      </w:r>
                    </w:p>
                  </w:txbxContent>
                </v:textbox>
                <w10:wrap type="square"/>
              </v:shape>
            </w:pict>
          </mc:Fallback>
        </mc:AlternateContent>
      </w:r>
      <w:r w:rsidR="006C3756">
        <w:rPr>
          <w:noProof/>
          <w:sz w:val="23"/>
          <w:szCs w:val="23"/>
          <w:u w:val="single"/>
          <w:lang w:eastAsia="en-GB"/>
        </w:rPr>
        <w:drawing>
          <wp:inline distT="0" distB="0" distL="0" distR="0" wp14:anchorId="11146D1F" wp14:editId="78CD6C5F">
            <wp:extent cx="2335003" cy="3114890"/>
            <wp:effectExtent l="0" t="0" r="1905" b="9525"/>
            <wp:docPr id="10" name="Picture 10" descr="../Desktop/IMG_5157%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5157%202.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21972" cy="3230907"/>
                    </a:xfrm>
                    <a:prstGeom prst="rect">
                      <a:avLst/>
                    </a:prstGeom>
                    <a:noFill/>
                    <a:ln>
                      <a:noFill/>
                    </a:ln>
                  </pic:spPr>
                </pic:pic>
              </a:graphicData>
            </a:graphic>
          </wp:inline>
        </w:drawing>
      </w:r>
    </w:p>
    <w:p w14:paraId="7AC159DD" w14:textId="0A0268D2" w:rsidR="00EA1651" w:rsidRPr="00EC7F97" w:rsidRDefault="00EA1651" w:rsidP="00511181">
      <w:pPr>
        <w:tabs>
          <w:tab w:val="right" w:pos="8364"/>
        </w:tabs>
        <w:rPr>
          <w:b/>
          <w:sz w:val="23"/>
          <w:szCs w:val="23"/>
        </w:rPr>
      </w:pPr>
    </w:p>
    <w:p w14:paraId="4F5CBC16" w14:textId="77777777" w:rsidR="00715496" w:rsidRPr="00EC7F97" w:rsidRDefault="00715496" w:rsidP="00511181">
      <w:pPr>
        <w:tabs>
          <w:tab w:val="right" w:pos="8364"/>
        </w:tabs>
        <w:rPr>
          <w:b/>
          <w:sz w:val="23"/>
          <w:szCs w:val="23"/>
        </w:rPr>
      </w:pPr>
      <w:r w:rsidRPr="00EC7F97">
        <w:rPr>
          <w:b/>
          <w:sz w:val="23"/>
          <w:szCs w:val="23"/>
        </w:rPr>
        <w:t>Location</w:t>
      </w:r>
    </w:p>
    <w:p w14:paraId="5E691DF7" w14:textId="77777777" w:rsidR="00715496" w:rsidRDefault="00715496" w:rsidP="00511181">
      <w:pPr>
        <w:tabs>
          <w:tab w:val="right" w:pos="8364"/>
        </w:tabs>
        <w:rPr>
          <w:sz w:val="23"/>
          <w:szCs w:val="23"/>
          <w:u w:val="single"/>
        </w:rPr>
      </w:pPr>
    </w:p>
    <w:p w14:paraId="01AF7AF4" w14:textId="35B504D7" w:rsidR="00715496" w:rsidRPr="00715496" w:rsidRDefault="00715496" w:rsidP="00511181">
      <w:pPr>
        <w:tabs>
          <w:tab w:val="right" w:pos="8364"/>
        </w:tabs>
        <w:rPr>
          <w:sz w:val="23"/>
          <w:szCs w:val="23"/>
        </w:rPr>
      </w:pPr>
      <w:r>
        <w:rPr>
          <w:sz w:val="23"/>
          <w:szCs w:val="23"/>
        </w:rPr>
        <w:t xml:space="preserve">Arkle Cottage forms part of the </w:t>
      </w:r>
      <w:proofErr w:type="spellStart"/>
      <w:r>
        <w:rPr>
          <w:sz w:val="23"/>
          <w:szCs w:val="23"/>
        </w:rPr>
        <w:t>Trereife</w:t>
      </w:r>
      <w:proofErr w:type="spellEnd"/>
      <w:r>
        <w:rPr>
          <w:sz w:val="23"/>
          <w:szCs w:val="23"/>
        </w:rPr>
        <w:t xml:space="preserve"> Estate which is located alongside and to the north of the A30, just west of Newlyn and Penzance.</w:t>
      </w:r>
    </w:p>
    <w:p w14:paraId="440C9D89" w14:textId="77777777" w:rsidR="00715496" w:rsidRPr="00EC7F97" w:rsidRDefault="00715496" w:rsidP="00511181">
      <w:pPr>
        <w:tabs>
          <w:tab w:val="right" w:pos="8364"/>
        </w:tabs>
        <w:rPr>
          <w:b/>
          <w:sz w:val="23"/>
          <w:szCs w:val="23"/>
        </w:rPr>
      </w:pPr>
    </w:p>
    <w:p w14:paraId="66A16FF7" w14:textId="33A8664B" w:rsidR="007C0CB0" w:rsidRPr="00EC7F97" w:rsidRDefault="007C0CB0" w:rsidP="00511181">
      <w:pPr>
        <w:tabs>
          <w:tab w:val="right" w:pos="8364"/>
        </w:tabs>
        <w:rPr>
          <w:b/>
          <w:sz w:val="23"/>
          <w:szCs w:val="23"/>
        </w:rPr>
      </w:pPr>
      <w:r w:rsidRPr="00EC7F97">
        <w:rPr>
          <w:b/>
          <w:sz w:val="23"/>
          <w:szCs w:val="23"/>
        </w:rPr>
        <w:t>Description</w:t>
      </w:r>
    </w:p>
    <w:p w14:paraId="5A513A29" w14:textId="77777777" w:rsidR="007C0CB0" w:rsidRDefault="007C0CB0" w:rsidP="00511181">
      <w:pPr>
        <w:tabs>
          <w:tab w:val="right" w:pos="8364"/>
        </w:tabs>
        <w:rPr>
          <w:sz w:val="23"/>
          <w:szCs w:val="23"/>
        </w:rPr>
      </w:pPr>
    </w:p>
    <w:p w14:paraId="79311227" w14:textId="7644456B" w:rsidR="007C0CB0" w:rsidRDefault="007C0CB0" w:rsidP="00511181">
      <w:pPr>
        <w:tabs>
          <w:tab w:val="right" w:pos="8364"/>
        </w:tabs>
        <w:rPr>
          <w:sz w:val="23"/>
          <w:szCs w:val="23"/>
        </w:rPr>
      </w:pPr>
      <w:r>
        <w:rPr>
          <w:sz w:val="23"/>
          <w:szCs w:val="23"/>
        </w:rPr>
        <w:t>Arkle Cottage is located immediately</w:t>
      </w:r>
      <w:r w:rsidR="00A30DBC">
        <w:rPr>
          <w:sz w:val="23"/>
          <w:szCs w:val="23"/>
        </w:rPr>
        <w:t xml:space="preserve"> west of </w:t>
      </w:r>
      <w:proofErr w:type="spellStart"/>
      <w:r w:rsidR="00A30DBC">
        <w:rPr>
          <w:sz w:val="23"/>
          <w:szCs w:val="23"/>
        </w:rPr>
        <w:t>Trerei</w:t>
      </w:r>
      <w:r w:rsidR="002B2F0F">
        <w:rPr>
          <w:sz w:val="23"/>
          <w:szCs w:val="23"/>
        </w:rPr>
        <w:t>fe</w:t>
      </w:r>
      <w:proofErr w:type="spellEnd"/>
      <w:r w:rsidR="002B2F0F">
        <w:rPr>
          <w:sz w:val="23"/>
          <w:szCs w:val="23"/>
        </w:rPr>
        <w:t xml:space="preserve"> House and forms the western boundary </w:t>
      </w:r>
      <w:r w:rsidR="00715496">
        <w:rPr>
          <w:sz w:val="23"/>
          <w:szCs w:val="23"/>
        </w:rPr>
        <w:t>to</w:t>
      </w:r>
      <w:r w:rsidR="002B2F0F">
        <w:rPr>
          <w:sz w:val="23"/>
          <w:szCs w:val="23"/>
        </w:rPr>
        <w:t xml:space="preserve"> the courtyard forming the service-end of the main house.</w:t>
      </w:r>
    </w:p>
    <w:p w14:paraId="6A926B82" w14:textId="77777777" w:rsidR="002B2F0F" w:rsidRDefault="002B2F0F" w:rsidP="00511181">
      <w:pPr>
        <w:tabs>
          <w:tab w:val="right" w:pos="8364"/>
        </w:tabs>
        <w:rPr>
          <w:sz w:val="23"/>
          <w:szCs w:val="23"/>
        </w:rPr>
      </w:pPr>
    </w:p>
    <w:p w14:paraId="0E33587C" w14:textId="690D8FE1" w:rsidR="002B2F0F" w:rsidRDefault="002B2F0F" w:rsidP="00511181">
      <w:pPr>
        <w:tabs>
          <w:tab w:val="right" w:pos="8364"/>
        </w:tabs>
        <w:rPr>
          <w:sz w:val="23"/>
          <w:szCs w:val="23"/>
        </w:rPr>
      </w:pPr>
      <w:r>
        <w:rPr>
          <w:sz w:val="23"/>
          <w:szCs w:val="23"/>
        </w:rPr>
        <w:t xml:space="preserve">To the immediate west of Arkle Cottage is a public lane. To the immediate north there is the old </w:t>
      </w:r>
      <w:r w:rsidR="00715496">
        <w:rPr>
          <w:sz w:val="23"/>
          <w:szCs w:val="23"/>
        </w:rPr>
        <w:t>service</w:t>
      </w:r>
      <w:r>
        <w:rPr>
          <w:sz w:val="23"/>
          <w:szCs w:val="23"/>
        </w:rPr>
        <w:t xml:space="preserve"> entrance to the courtyard, which give</w:t>
      </w:r>
      <w:r w:rsidR="00B0505A">
        <w:rPr>
          <w:sz w:val="23"/>
          <w:szCs w:val="23"/>
        </w:rPr>
        <w:t>s</w:t>
      </w:r>
      <w:r>
        <w:rPr>
          <w:sz w:val="23"/>
          <w:szCs w:val="23"/>
        </w:rPr>
        <w:t xml:space="preserve"> access to the main house service-end, the </w:t>
      </w:r>
      <w:proofErr w:type="spellStart"/>
      <w:r>
        <w:rPr>
          <w:sz w:val="23"/>
          <w:szCs w:val="23"/>
        </w:rPr>
        <w:t>cartshed</w:t>
      </w:r>
      <w:proofErr w:type="spellEnd"/>
      <w:r>
        <w:rPr>
          <w:sz w:val="23"/>
          <w:szCs w:val="23"/>
        </w:rPr>
        <w:t>/stable building</w:t>
      </w:r>
      <w:r w:rsidR="00715496">
        <w:rPr>
          <w:sz w:val="23"/>
          <w:szCs w:val="23"/>
        </w:rPr>
        <w:t xml:space="preserve">, with Flower Loft </w:t>
      </w:r>
      <w:proofErr w:type="gramStart"/>
      <w:r w:rsidR="00715496">
        <w:rPr>
          <w:sz w:val="23"/>
          <w:szCs w:val="23"/>
        </w:rPr>
        <w:t xml:space="preserve">over, </w:t>
      </w:r>
      <w:r>
        <w:rPr>
          <w:sz w:val="23"/>
          <w:szCs w:val="23"/>
        </w:rPr>
        <w:t xml:space="preserve"> and</w:t>
      </w:r>
      <w:proofErr w:type="gramEnd"/>
      <w:r>
        <w:rPr>
          <w:sz w:val="23"/>
          <w:szCs w:val="23"/>
        </w:rPr>
        <w:t xml:space="preserve"> to Arkle Cottage</w:t>
      </w:r>
      <w:r w:rsidR="000E273D">
        <w:rPr>
          <w:sz w:val="23"/>
          <w:szCs w:val="23"/>
        </w:rPr>
        <w:t xml:space="preserve"> itself</w:t>
      </w:r>
      <w:r>
        <w:rPr>
          <w:sz w:val="23"/>
          <w:szCs w:val="23"/>
        </w:rPr>
        <w:t>.</w:t>
      </w:r>
    </w:p>
    <w:p w14:paraId="62D642FE" w14:textId="77777777" w:rsidR="002B2F0F" w:rsidRDefault="002B2F0F" w:rsidP="00511181">
      <w:pPr>
        <w:tabs>
          <w:tab w:val="right" w:pos="8364"/>
        </w:tabs>
        <w:rPr>
          <w:sz w:val="23"/>
          <w:szCs w:val="23"/>
        </w:rPr>
      </w:pPr>
    </w:p>
    <w:p w14:paraId="50D50215" w14:textId="77777777" w:rsidR="002B2F0F" w:rsidRDefault="00A30DBC" w:rsidP="00511181">
      <w:pPr>
        <w:tabs>
          <w:tab w:val="right" w:pos="8364"/>
        </w:tabs>
        <w:rPr>
          <w:sz w:val="23"/>
          <w:szCs w:val="23"/>
        </w:rPr>
      </w:pPr>
      <w:proofErr w:type="spellStart"/>
      <w:r>
        <w:rPr>
          <w:sz w:val="23"/>
          <w:szCs w:val="23"/>
        </w:rPr>
        <w:t>Trerei</w:t>
      </w:r>
      <w:r w:rsidR="002B2F0F">
        <w:rPr>
          <w:sz w:val="23"/>
          <w:szCs w:val="23"/>
        </w:rPr>
        <w:t>fe</w:t>
      </w:r>
      <w:proofErr w:type="spellEnd"/>
      <w:r w:rsidR="002B2F0F">
        <w:rPr>
          <w:sz w:val="23"/>
          <w:szCs w:val="23"/>
        </w:rPr>
        <w:t xml:space="preserve"> House is Grade II* Listed.</w:t>
      </w:r>
    </w:p>
    <w:p w14:paraId="39281532" w14:textId="77777777" w:rsidR="008D1E54" w:rsidRDefault="008D1E54" w:rsidP="00511181">
      <w:pPr>
        <w:tabs>
          <w:tab w:val="right" w:pos="8364"/>
        </w:tabs>
        <w:rPr>
          <w:sz w:val="23"/>
          <w:szCs w:val="23"/>
        </w:rPr>
      </w:pPr>
    </w:p>
    <w:p w14:paraId="7D630409" w14:textId="5A9ED9C2" w:rsidR="00A31E24" w:rsidRDefault="00715496" w:rsidP="00511181">
      <w:pPr>
        <w:tabs>
          <w:tab w:val="right" w:pos="8364"/>
        </w:tabs>
        <w:rPr>
          <w:sz w:val="23"/>
          <w:szCs w:val="23"/>
        </w:rPr>
      </w:pPr>
      <w:r>
        <w:rPr>
          <w:sz w:val="23"/>
          <w:szCs w:val="23"/>
        </w:rPr>
        <w:t>The Flower Loft is Grade II</w:t>
      </w:r>
      <w:r w:rsidR="00D81B22">
        <w:rPr>
          <w:sz w:val="23"/>
          <w:szCs w:val="23"/>
        </w:rPr>
        <w:t xml:space="preserve"> Listed</w:t>
      </w:r>
      <w:r>
        <w:rPr>
          <w:sz w:val="23"/>
          <w:szCs w:val="23"/>
        </w:rPr>
        <w:t>.</w:t>
      </w:r>
    </w:p>
    <w:p w14:paraId="16BDCA7B" w14:textId="77777777" w:rsidR="002B2F0F" w:rsidRDefault="002B2F0F" w:rsidP="00511181">
      <w:pPr>
        <w:tabs>
          <w:tab w:val="right" w:pos="8364"/>
        </w:tabs>
        <w:rPr>
          <w:sz w:val="23"/>
          <w:szCs w:val="23"/>
        </w:rPr>
      </w:pPr>
    </w:p>
    <w:p w14:paraId="0A0D84EA" w14:textId="1B14D77F" w:rsidR="002B2F0F" w:rsidRDefault="002B2F0F" w:rsidP="00511181">
      <w:pPr>
        <w:tabs>
          <w:tab w:val="right" w:pos="8364"/>
        </w:tabs>
        <w:rPr>
          <w:sz w:val="23"/>
          <w:szCs w:val="23"/>
        </w:rPr>
      </w:pPr>
      <w:r>
        <w:rPr>
          <w:sz w:val="23"/>
          <w:szCs w:val="23"/>
        </w:rPr>
        <w:lastRenderedPageBreak/>
        <w:t xml:space="preserve">Arkle Cottage is not </w:t>
      </w:r>
      <w:proofErr w:type="gramStart"/>
      <w:r>
        <w:rPr>
          <w:sz w:val="23"/>
          <w:szCs w:val="23"/>
        </w:rPr>
        <w:t>listed</w:t>
      </w:r>
      <w:r w:rsidR="00A31E24">
        <w:rPr>
          <w:sz w:val="23"/>
          <w:szCs w:val="23"/>
        </w:rPr>
        <w:t xml:space="preserve">, </w:t>
      </w:r>
      <w:r>
        <w:rPr>
          <w:sz w:val="23"/>
          <w:szCs w:val="23"/>
        </w:rPr>
        <w:t xml:space="preserve"> but</w:t>
      </w:r>
      <w:proofErr w:type="gramEnd"/>
      <w:r>
        <w:rPr>
          <w:sz w:val="23"/>
          <w:szCs w:val="23"/>
        </w:rPr>
        <w:t xml:space="preserve"> is assessed as being within the</w:t>
      </w:r>
      <w:r w:rsidR="00A30DBC">
        <w:rPr>
          <w:sz w:val="23"/>
          <w:szCs w:val="23"/>
        </w:rPr>
        <w:t xml:space="preserve"> curtilage of the listed </w:t>
      </w:r>
      <w:proofErr w:type="spellStart"/>
      <w:r w:rsidR="00A30DBC">
        <w:rPr>
          <w:sz w:val="23"/>
          <w:szCs w:val="23"/>
        </w:rPr>
        <w:t>Trereife</w:t>
      </w:r>
      <w:proofErr w:type="spellEnd"/>
      <w:r w:rsidR="00A30DBC">
        <w:rPr>
          <w:sz w:val="23"/>
          <w:szCs w:val="23"/>
        </w:rPr>
        <w:t xml:space="preserve"> House </w:t>
      </w:r>
      <w:r w:rsidR="000E273D">
        <w:rPr>
          <w:sz w:val="23"/>
          <w:szCs w:val="23"/>
        </w:rPr>
        <w:t>as it</w:t>
      </w:r>
      <w:r w:rsidR="00A30DBC">
        <w:rPr>
          <w:sz w:val="23"/>
          <w:szCs w:val="23"/>
        </w:rPr>
        <w:t xml:space="preserve"> is an ancill</w:t>
      </w:r>
      <w:r>
        <w:rPr>
          <w:sz w:val="23"/>
          <w:szCs w:val="23"/>
        </w:rPr>
        <w:t>ary buildi</w:t>
      </w:r>
      <w:r w:rsidR="00D81B22">
        <w:rPr>
          <w:sz w:val="23"/>
          <w:szCs w:val="23"/>
        </w:rPr>
        <w:t>ng, serving the main house, along with forming part of the ‘curtilage group’.</w:t>
      </w:r>
    </w:p>
    <w:p w14:paraId="43B0A946" w14:textId="77777777" w:rsidR="002B2F0F" w:rsidRDefault="002B2F0F" w:rsidP="00511181">
      <w:pPr>
        <w:tabs>
          <w:tab w:val="right" w:pos="8364"/>
        </w:tabs>
        <w:rPr>
          <w:sz w:val="23"/>
          <w:szCs w:val="23"/>
        </w:rPr>
      </w:pPr>
    </w:p>
    <w:p w14:paraId="6B5AB8F8" w14:textId="0D6E3C8D" w:rsidR="002B2F0F" w:rsidRDefault="002B2F0F" w:rsidP="00511181">
      <w:pPr>
        <w:tabs>
          <w:tab w:val="right" w:pos="8364"/>
        </w:tabs>
        <w:rPr>
          <w:sz w:val="23"/>
          <w:szCs w:val="23"/>
        </w:rPr>
      </w:pPr>
      <w:r>
        <w:rPr>
          <w:sz w:val="23"/>
          <w:szCs w:val="23"/>
        </w:rPr>
        <w:t xml:space="preserve">The building is constructed in local stone to the west flank </w:t>
      </w:r>
      <w:r w:rsidR="00715496">
        <w:rPr>
          <w:sz w:val="23"/>
          <w:szCs w:val="23"/>
        </w:rPr>
        <w:t>along with the</w:t>
      </w:r>
      <w:r>
        <w:rPr>
          <w:sz w:val="23"/>
          <w:szCs w:val="23"/>
        </w:rPr>
        <w:t xml:space="preserve"> north and south gable-ends. The east wall is in 9” brick. There are 3 v</w:t>
      </w:r>
      <w:r w:rsidR="00715496">
        <w:rPr>
          <w:sz w:val="23"/>
          <w:szCs w:val="23"/>
        </w:rPr>
        <w:t xml:space="preserve">ery small windows in the rear, </w:t>
      </w:r>
      <w:r>
        <w:rPr>
          <w:sz w:val="23"/>
          <w:szCs w:val="23"/>
        </w:rPr>
        <w:t xml:space="preserve">west </w:t>
      </w:r>
      <w:r w:rsidR="000E273D">
        <w:rPr>
          <w:sz w:val="23"/>
          <w:szCs w:val="23"/>
        </w:rPr>
        <w:t>elevation</w:t>
      </w:r>
      <w:r>
        <w:rPr>
          <w:sz w:val="23"/>
          <w:szCs w:val="23"/>
        </w:rPr>
        <w:t xml:space="preserve">, which </w:t>
      </w:r>
      <w:r w:rsidR="000E273D">
        <w:rPr>
          <w:sz w:val="23"/>
          <w:szCs w:val="23"/>
        </w:rPr>
        <w:t>look</w:t>
      </w:r>
      <w:r>
        <w:rPr>
          <w:sz w:val="23"/>
          <w:szCs w:val="23"/>
        </w:rPr>
        <w:t xml:space="preserve"> directly onto the lane. </w:t>
      </w:r>
      <w:r w:rsidR="00D81B22">
        <w:rPr>
          <w:sz w:val="23"/>
          <w:szCs w:val="23"/>
        </w:rPr>
        <w:t xml:space="preserve">These windows appear to be later inclusions, due to having cast concrete lintels. </w:t>
      </w:r>
      <w:r>
        <w:rPr>
          <w:sz w:val="23"/>
          <w:szCs w:val="23"/>
        </w:rPr>
        <w:t>The windows to the front</w:t>
      </w:r>
      <w:r w:rsidR="00715496">
        <w:rPr>
          <w:sz w:val="23"/>
          <w:szCs w:val="23"/>
        </w:rPr>
        <w:t xml:space="preserve">, </w:t>
      </w:r>
      <w:r w:rsidR="000E273D">
        <w:rPr>
          <w:sz w:val="23"/>
          <w:szCs w:val="23"/>
        </w:rPr>
        <w:t>east</w:t>
      </w:r>
      <w:r>
        <w:rPr>
          <w:sz w:val="23"/>
          <w:szCs w:val="23"/>
        </w:rPr>
        <w:t xml:space="preserve"> elevation </w:t>
      </w:r>
      <w:r w:rsidR="00DA14B1">
        <w:rPr>
          <w:sz w:val="23"/>
          <w:szCs w:val="23"/>
        </w:rPr>
        <w:t xml:space="preserve">within the main brick façade </w:t>
      </w:r>
      <w:r w:rsidR="00A30DBC">
        <w:rPr>
          <w:sz w:val="23"/>
          <w:szCs w:val="23"/>
        </w:rPr>
        <w:t xml:space="preserve">and facing </w:t>
      </w:r>
      <w:proofErr w:type="spellStart"/>
      <w:r w:rsidR="00A30DBC">
        <w:rPr>
          <w:sz w:val="23"/>
          <w:szCs w:val="23"/>
        </w:rPr>
        <w:t>Trerei</w:t>
      </w:r>
      <w:r w:rsidR="00DA14B1">
        <w:rPr>
          <w:sz w:val="23"/>
          <w:szCs w:val="23"/>
        </w:rPr>
        <w:t>fe</w:t>
      </w:r>
      <w:proofErr w:type="spellEnd"/>
      <w:r w:rsidR="00DA14B1">
        <w:rPr>
          <w:sz w:val="23"/>
          <w:szCs w:val="23"/>
        </w:rPr>
        <w:t xml:space="preserve"> House </w:t>
      </w:r>
      <w:r w:rsidR="000E273D">
        <w:rPr>
          <w:sz w:val="23"/>
          <w:szCs w:val="23"/>
        </w:rPr>
        <w:t>are</w:t>
      </w:r>
      <w:r w:rsidR="00715496">
        <w:rPr>
          <w:sz w:val="23"/>
          <w:szCs w:val="23"/>
        </w:rPr>
        <w:t xml:space="preserve"> relatively large </w:t>
      </w:r>
      <w:r w:rsidR="00DA14B1">
        <w:rPr>
          <w:sz w:val="23"/>
          <w:szCs w:val="23"/>
        </w:rPr>
        <w:t>box-framed sliding sash.</w:t>
      </w:r>
    </w:p>
    <w:p w14:paraId="1276FA6F" w14:textId="77777777" w:rsidR="00DA14B1" w:rsidRDefault="00DA14B1" w:rsidP="00511181">
      <w:pPr>
        <w:tabs>
          <w:tab w:val="right" w:pos="8364"/>
        </w:tabs>
        <w:rPr>
          <w:sz w:val="23"/>
          <w:szCs w:val="23"/>
        </w:rPr>
      </w:pPr>
    </w:p>
    <w:p w14:paraId="79721D02" w14:textId="77777777" w:rsidR="00DA14B1" w:rsidRDefault="00DA14B1" w:rsidP="00511181">
      <w:pPr>
        <w:tabs>
          <w:tab w:val="right" w:pos="8364"/>
        </w:tabs>
        <w:rPr>
          <w:sz w:val="23"/>
          <w:szCs w:val="23"/>
        </w:rPr>
      </w:pPr>
      <w:r>
        <w:rPr>
          <w:sz w:val="23"/>
          <w:szCs w:val="23"/>
        </w:rPr>
        <w:t xml:space="preserve">The building is 2 </w:t>
      </w:r>
      <w:proofErr w:type="gramStart"/>
      <w:r>
        <w:rPr>
          <w:sz w:val="23"/>
          <w:szCs w:val="23"/>
        </w:rPr>
        <w:t>storey</w:t>
      </w:r>
      <w:proofErr w:type="gramEnd"/>
      <w:r>
        <w:rPr>
          <w:sz w:val="23"/>
          <w:szCs w:val="23"/>
        </w:rPr>
        <w:t xml:space="preserve">. The present roof covering is in </w:t>
      </w:r>
      <w:proofErr w:type="spellStart"/>
      <w:r>
        <w:rPr>
          <w:sz w:val="23"/>
          <w:szCs w:val="23"/>
        </w:rPr>
        <w:t>scantle</w:t>
      </w:r>
      <w:proofErr w:type="spellEnd"/>
      <w:r>
        <w:rPr>
          <w:sz w:val="23"/>
          <w:szCs w:val="23"/>
        </w:rPr>
        <w:t xml:space="preserve"> slate, other than for a </w:t>
      </w:r>
      <w:r w:rsidR="000E273D">
        <w:rPr>
          <w:sz w:val="23"/>
          <w:szCs w:val="23"/>
        </w:rPr>
        <w:t xml:space="preserve">replaced </w:t>
      </w:r>
      <w:r>
        <w:rPr>
          <w:sz w:val="23"/>
          <w:szCs w:val="23"/>
        </w:rPr>
        <w:t>tiled area to the southern end of the western roof slope.</w:t>
      </w:r>
    </w:p>
    <w:p w14:paraId="29CFC7C5" w14:textId="77777777" w:rsidR="00DA14B1" w:rsidRDefault="00DA14B1" w:rsidP="00511181">
      <w:pPr>
        <w:tabs>
          <w:tab w:val="right" w:pos="8364"/>
        </w:tabs>
        <w:rPr>
          <w:sz w:val="23"/>
          <w:szCs w:val="23"/>
        </w:rPr>
      </w:pPr>
    </w:p>
    <w:p w14:paraId="232F95BA" w14:textId="62CB10EA" w:rsidR="00DA14B1" w:rsidRDefault="00DA14B1" w:rsidP="00511181">
      <w:pPr>
        <w:tabs>
          <w:tab w:val="right" w:pos="8364"/>
        </w:tabs>
        <w:rPr>
          <w:sz w:val="23"/>
          <w:szCs w:val="23"/>
        </w:rPr>
      </w:pPr>
      <w:r>
        <w:rPr>
          <w:sz w:val="23"/>
          <w:szCs w:val="23"/>
        </w:rPr>
        <w:t xml:space="preserve">There are small gabled </w:t>
      </w:r>
      <w:r w:rsidR="00832904">
        <w:rPr>
          <w:sz w:val="23"/>
          <w:szCs w:val="23"/>
        </w:rPr>
        <w:t xml:space="preserve">dormers over </w:t>
      </w:r>
      <w:r w:rsidR="00D81B22">
        <w:rPr>
          <w:sz w:val="23"/>
          <w:szCs w:val="23"/>
        </w:rPr>
        <w:t xml:space="preserve">some of </w:t>
      </w:r>
      <w:r w:rsidR="00832904">
        <w:rPr>
          <w:sz w:val="23"/>
          <w:szCs w:val="23"/>
        </w:rPr>
        <w:t xml:space="preserve">the </w:t>
      </w:r>
      <w:proofErr w:type="gramStart"/>
      <w:r w:rsidR="00832904">
        <w:rPr>
          <w:sz w:val="23"/>
          <w:szCs w:val="23"/>
        </w:rPr>
        <w:t>first floor</w:t>
      </w:r>
      <w:proofErr w:type="gramEnd"/>
      <w:r w:rsidR="00832904">
        <w:rPr>
          <w:sz w:val="23"/>
          <w:szCs w:val="23"/>
        </w:rPr>
        <w:t xml:space="preserve"> windows to the principal east façade. These, and the main ridge, are </w:t>
      </w:r>
      <w:r w:rsidR="000E273D">
        <w:rPr>
          <w:sz w:val="23"/>
          <w:szCs w:val="23"/>
        </w:rPr>
        <w:t>capped by</w:t>
      </w:r>
      <w:r w:rsidR="00832904">
        <w:rPr>
          <w:sz w:val="23"/>
          <w:szCs w:val="23"/>
        </w:rPr>
        <w:t xml:space="preserve"> clay terracotta ridge tiles.</w:t>
      </w:r>
      <w:r w:rsidR="00D81B22">
        <w:rPr>
          <w:sz w:val="23"/>
          <w:szCs w:val="23"/>
        </w:rPr>
        <w:t xml:space="preserve"> The ridges over the modern tiled slope are grey concrete.</w:t>
      </w:r>
    </w:p>
    <w:p w14:paraId="738FCD25" w14:textId="77777777" w:rsidR="00832904" w:rsidRDefault="00832904" w:rsidP="00511181">
      <w:pPr>
        <w:tabs>
          <w:tab w:val="right" w:pos="8364"/>
        </w:tabs>
        <w:rPr>
          <w:sz w:val="23"/>
          <w:szCs w:val="23"/>
        </w:rPr>
      </w:pPr>
    </w:p>
    <w:p w14:paraId="6EBDF6B4" w14:textId="3DB2921C" w:rsidR="00832904" w:rsidRDefault="00715496" w:rsidP="00511181">
      <w:pPr>
        <w:tabs>
          <w:tab w:val="right" w:pos="8364"/>
        </w:tabs>
        <w:rPr>
          <w:sz w:val="23"/>
          <w:szCs w:val="23"/>
        </w:rPr>
      </w:pPr>
      <w:r>
        <w:rPr>
          <w:sz w:val="23"/>
          <w:szCs w:val="23"/>
        </w:rPr>
        <w:t>The</w:t>
      </w:r>
      <w:r w:rsidR="00832904">
        <w:rPr>
          <w:sz w:val="23"/>
          <w:szCs w:val="23"/>
        </w:rPr>
        <w:t xml:space="preserve"> roof is constructed with </w:t>
      </w:r>
      <w:r w:rsidR="000E273D">
        <w:rPr>
          <w:sz w:val="23"/>
          <w:szCs w:val="23"/>
        </w:rPr>
        <w:t xml:space="preserve">traditional A-frame, </w:t>
      </w:r>
      <w:r>
        <w:rPr>
          <w:sz w:val="23"/>
          <w:szCs w:val="23"/>
        </w:rPr>
        <w:t xml:space="preserve">principle trusses, </w:t>
      </w:r>
      <w:r w:rsidR="000E273D">
        <w:rPr>
          <w:sz w:val="23"/>
          <w:szCs w:val="23"/>
        </w:rPr>
        <w:t xml:space="preserve">with raised ties, </w:t>
      </w:r>
      <w:r>
        <w:rPr>
          <w:sz w:val="23"/>
          <w:szCs w:val="23"/>
        </w:rPr>
        <w:t xml:space="preserve">and with </w:t>
      </w:r>
      <w:r w:rsidR="000E273D">
        <w:rPr>
          <w:sz w:val="23"/>
          <w:szCs w:val="23"/>
        </w:rPr>
        <w:t>purlins and common rafters over. The</w:t>
      </w:r>
      <w:r w:rsidR="00832904">
        <w:rPr>
          <w:sz w:val="23"/>
          <w:szCs w:val="23"/>
        </w:rPr>
        <w:t xml:space="preserve"> </w:t>
      </w:r>
      <w:proofErr w:type="spellStart"/>
      <w:r w:rsidR="00832904">
        <w:rPr>
          <w:sz w:val="23"/>
          <w:szCs w:val="23"/>
        </w:rPr>
        <w:t>scantle</w:t>
      </w:r>
      <w:proofErr w:type="spellEnd"/>
      <w:r w:rsidR="00832904">
        <w:rPr>
          <w:sz w:val="23"/>
          <w:szCs w:val="23"/>
        </w:rPr>
        <w:t xml:space="preserve"> slate</w:t>
      </w:r>
      <w:r w:rsidR="000E273D">
        <w:rPr>
          <w:sz w:val="23"/>
          <w:szCs w:val="23"/>
        </w:rPr>
        <w:t xml:space="preserve"> is </w:t>
      </w:r>
      <w:r w:rsidR="00832904">
        <w:rPr>
          <w:sz w:val="23"/>
          <w:szCs w:val="23"/>
        </w:rPr>
        <w:t>hooked over split laths with pegs and</w:t>
      </w:r>
      <w:r w:rsidR="00A31E24">
        <w:rPr>
          <w:sz w:val="23"/>
          <w:szCs w:val="23"/>
        </w:rPr>
        <w:t xml:space="preserve"> with the slates traditionally</w:t>
      </w:r>
      <w:r w:rsidR="00832904">
        <w:rPr>
          <w:sz w:val="23"/>
          <w:szCs w:val="23"/>
        </w:rPr>
        <w:t xml:space="preserve"> torched </w:t>
      </w:r>
      <w:r w:rsidR="001B6051">
        <w:rPr>
          <w:sz w:val="23"/>
          <w:szCs w:val="23"/>
        </w:rPr>
        <w:t xml:space="preserve">underneath, </w:t>
      </w:r>
      <w:r w:rsidR="00832904">
        <w:rPr>
          <w:sz w:val="23"/>
          <w:szCs w:val="23"/>
        </w:rPr>
        <w:t>between the common rafters.  There is now a</w:t>
      </w:r>
      <w:r w:rsidR="00A31E24">
        <w:rPr>
          <w:sz w:val="23"/>
          <w:szCs w:val="23"/>
        </w:rPr>
        <w:t xml:space="preserve"> later</w:t>
      </w:r>
      <w:r w:rsidR="00832904">
        <w:rPr>
          <w:sz w:val="23"/>
          <w:szCs w:val="23"/>
        </w:rPr>
        <w:t xml:space="preserve"> canopied ceiling installed, throughout the entire first floor, so there is no access to the torched underside of the roof</w:t>
      </w:r>
      <w:r w:rsidR="000E273D">
        <w:rPr>
          <w:sz w:val="23"/>
          <w:szCs w:val="23"/>
        </w:rPr>
        <w:t>,</w:t>
      </w:r>
      <w:r w:rsidR="00832904">
        <w:rPr>
          <w:sz w:val="23"/>
          <w:szCs w:val="23"/>
        </w:rPr>
        <w:t xml:space="preserve"> other than </w:t>
      </w:r>
      <w:r>
        <w:rPr>
          <w:sz w:val="23"/>
          <w:szCs w:val="23"/>
        </w:rPr>
        <w:t xml:space="preserve">via </w:t>
      </w:r>
      <w:r w:rsidR="00832904">
        <w:rPr>
          <w:sz w:val="23"/>
          <w:szCs w:val="23"/>
        </w:rPr>
        <w:t>a single loft hatch.</w:t>
      </w:r>
    </w:p>
    <w:p w14:paraId="3E341B33" w14:textId="77777777" w:rsidR="008D1E54" w:rsidRDefault="008D1E54" w:rsidP="00EC7F97">
      <w:pPr>
        <w:tabs>
          <w:tab w:val="right" w:pos="8364"/>
        </w:tabs>
        <w:rPr>
          <w:b/>
          <w:sz w:val="23"/>
          <w:szCs w:val="23"/>
        </w:rPr>
      </w:pPr>
    </w:p>
    <w:p w14:paraId="76D8EFFA" w14:textId="77777777" w:rsidR="008D1E54" w:rsidRDefault="008D1E54" w:rsidP="00EC7F97">
      <w:pPr>
        <w:tabs>
          <w:tab w:val="right" w:pos="8364"/>
        </w:tabs>
        <w:rPr>
          <w:b/>
          <w:sz w:val="23"/>
          <w:szCs w:val="23"/>
        </w:rPr>
      </w:pPr>
    </w:p>
    <w:p w14:paraId="4A189DD5" w14:textId="37BA0830" w:rsidR="00832904" w:rsidRPr="00EC7F97" w:rsidRDefault="00514A71" w:rsidP="008D1E54">
      <w:pPr>
        <w:tabs>
          <w:tab w:val="right" w:pos="8364"/>
        </w:tabs>
        <w:jc w:val="center"/>
        <w:rPr>
          <w:b/>
          <w:sz w:val="23"/>
          <w:szCs w:val="23"/>
        </w:rPr>
      </w:pPr>
      <w:r>
        <w:rPr>
          <w:noProof/>
          <w:sz w:val="23"/>
          <w:szCs w:val="23"/>
          <w:lang w:eastAsia="en-GB"/>
        </w:rPr>
        <w:drawing>
          <wp:inline distT="0" distB="0" distL="0" distR="0" wp14:anchorId="0BED42DF" wp14:editId="4B48DD54">
            <wp:extent cx="2483350" cy="3580356"/>
            <wp:effectExtent l="0" t="0" r="6350" b="1270"/>
            <wp:docPr id="5" name="Picture 5" descr="ArkleCottageBlock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kleCottageBlockPl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61655" cy="3693251"/>
                    </a:xfrm>
                    <a:prstGeom prst="rect">
                      <a:avLst/>
                    </a:prstGeom>
                    <a:noFill/>
                    <a:ln>
                      <a:noFill/>
                    </a:ln>
                  </pic:spPr>
                </pic:pic>
              </a:graphicData>
            </a:graphic>
          </wp:inline>
        </w:drawing>
      </w:r>
    </w:p>
    <w:p w14:paraId="1F2F6373" w14:textId="77777777" w:rsidR="00EC7F97" w:rsidRPr="00EC7F97" w:rsidRDefault="00EC7F97" w:rsidP="00511181">
      <w:pPr>
        <w:tabs>
          <w:tab w:val="right" w:pos="8364"/>
        </w:tabs>
        <w:rPr>
          <w:sz w:val="23"/>
          <w:szCs w:val="23"/>
          <w:u w:val="single"/>
        </w:rPr>
      </w:pPr>
    </w:p>
    <w:p w14:paraId="7B7B4227" w14:textId="77777777" w:rsidR="008D1E54" w:rsidRDefault="008D1E54" w:rsidP="00511181">
      <w:pPr>
        <w:tabs>
          <w:tab w:val="right" w:pos="8364"/>
        </w:tabs>
        <w:rPr>
          <w:sz w:val="23"/>
          <w:szCs w:val="23"/>
        </w:rPr>
      </w:pPr>
    </w:p>
    <w:p w14:paraId="337DCA09" w14:textId="77777777" w:rsidR="008D1E54" w:rsidRDefault="008D1E54" w:rsidP="00511181">
      <w:pPr>
        <w:tabs>
          <w:tab w:val="right" w:pos="8364"/>
        </w:tabs>
        <w:rPr>
          <w:sz w:val="23"/>
          <w:szCs w:val="23"/>
        </w:rPr>
      </w:pPr>
    </w:p>
    <w:p w14:paraId="1B6ADC4D" w14:textId="7B9F90AA" w:rsidR="008D1E54" w:rsidRDefault="008D1E54" w:rsidP="00511181">
      <w:pPr>
        <w:tabs>
          <w:tab w:val="right" w:pos="8364"/>
        </w:tabs>
        <w:rPr>
          <w:b/>
          <w:sz w:val="23"/>
          <w:szCs w:val="23"/>
        </w:rPr>
      </w:pPr>
      <w:r w:rsidRPr="008D1E54">
        <w:rPr>
          <w:b/>
          <w:sz w:val="23"/>
          <w:szCs w:val="23"/>
        </w:rPr>
        <w:t>History – Evolution</w:t>
      </w:r>
    </w:p>
    <w:p w14:paraId="0C8326EB" w14:textId="77777777" w:rsidR="008D1E54" w:rsidRPr="008D1E54" w:rsidRDefault="008D1E54" w:rsidP="00511181">
      <w:pPr>
        <w:tabs>
          <w:tab w:val="right" w:pos="8364"/>
        </w:tabs>
        <w:rPr>
          <w:b/>
          <w:sz w:val="23"/>
          <w:szCs w:val="23"/>
        </w:rPr>
      </w:pPr>
    </w:p>
    <w:p w14:paraId="2D6BD7A9" w14:textId="069C0634" w:rsidR="00832904" w:rsidRDefault="00832904" w:rsidP="00511181">
      <w:pPr>
        <w:tabs>
          <w:tab w:val="right" w:pos="8364"/>
        </w:tabs>
        <w:rPr>
          <w:sz w:val="23"/>
          <w:szCs w:val="23"/>
        </w:rPr>
      </w:pPr>
      <w:r>
        <w:rPr>
          <w:sz w:val="23"/>
          <w:szCs w:val="23"/>
        </w:rPr>
        <w:t>Clearly from the traditional A-frame, purlins and common raftered torched roof, the upper floor was originally ‘open’</w:t>
      </w:r>
      <w:r w:rsidR="00A31E24">
        <w:rPr>
          <w:sz w:val="23"/>
          <w:szCs w:val="23"/>
        </w:rPr>
        <w:t xml:space="preserve"> and</w:t>
      </w:r>
      <w:r>
        <w:rPr>
          <w:sz w:val="23"/>
          <w:szCs w:val="23"/>
        </w:rPr>
        <w:t xml:space="preserve"> not ceiled. It is understood that the building was originally an agricultural building, possibly part-stabling</w:t>
      </w:r>
      <w:r w:rsidR="00715496">
        <w:rPr>
          <w:sz w:val="23"/>
          <w:szCs w:val="23"/>
        </w:rPr>
        <w:t>,</w:t>
      </w:r>
      <w:r w:rsidR="00195A17">
        <w:rPr>
          <w:sz w:val="23"/>
          <w:szCs w:val="23"/>
        </w:rPr>
        <w:t xml:space="preserve"> and which served the main house.</w:t>
      </w:r>
    </w:p>
    <w:p w14:paraId="1D3D3BB9" w14:textId="77777777" w:rsidR="00195A17" w:rsidRDefault="00195A17" w:rsidP="00511181">
      <w:pPr>
        <w:tabs>
          <w:tab w:val="right" w:pos="8364"/>
        </w:tabs>
        <w:rPr>
          <w:sz w:val="23"/>
          <w:szCs w:val="23"/>
        </w:rPr>
      </w:pPr>
    </w:p>
    <w:p w14:paraId="5128ED11" w14:textId="2A3F78EF" w:rsidR="00A4086E" w:rsidRDefault="00715496" w:rsidP="00511181">
      <w:pPr>
        <w:tabs>
          <w:tab w:val="right" w:pos="8364"/>
        </w:tabs>
        <w:rPr>
          <w:sz w:val="23"/>
          <w:szCs w:val="23"/>
        </w:rPr>
      </w:pPr>
      <w:r>
        <w:rPr>
          <w:sz w:val="23"/>
          <w:szCs w:val="23"/>
        </w:rPr>
        <w:t>At some time</w:t>
      </w:r>
      <w:r w:rsidR="009C5D45">
        <w:rPr>
          <w:sz w:val="23"/>
          <w:szCs w:val="23"/>
        </w:rPr>
        <w:t xml:space="preserve"> in it’s history</w:t>
      </w:r>
      <w:r>
        <w:rPr>
          <w:sz w:val="23"/>
          <w:szCs w:val="23"/>
        </w:rPr>
        <w:t xml:space="preserve">, </w:t>
      </w:r>
      <w:r w:rsidR="00195A17">
        <w:rPr>
          <w:sz w:val="23"/>
          <w:szCs w:val="23"/>
        </w:rPr>
        <w:t>thought to be towards the late 1890’s, the building was remodelled</w:t>
      </w:r>
      <w:r w:rsidR="009C5D45">
        <w:rPr>
          <w:sz w:val="23"/>
          <w:szCs w:val="23"/>
        </w:rPr>
        <w:t>,</w:t>
      </w:r>
      <w:r>
        <w:rPr>
          <w:sz w:val="23"/>
          <w:szCs w:val="23"/>
        </w:rPr>
        <w:t xml:space="preserve"> following a signif</w:t>
      </w:r>
      <w:r w:rsidR="00BA4B58">
        <w:rPr>
          <w:sz w:val="23"/>
          <w:szCs w:val="23"/>
        </w:rPr>
        <w:t>icant f</w:t>
      </w:r>
      <w:r w:rsidR="00F41994">
        <w:rPr>
          <w:sz w:val="23"/>
          <w:szCs w:val="23"/>
        </w:rPr>
        <w:t>ire</w:t>
      </w:r>
      <w:r w:rsidR="009C5D45">
        <w:rPr>
          <w:sz w:val="23"/>
          <w:szCs w:val="23"/>
        </w:rPr>
        <w:t>,</w:t>
      </w:r>
      <w:r w:rsidR="001B6051">
        <w:rPr>
          <w:sz w:val="23"/>
          <w:szCs w:val="23"/>
        </w:rPr>
        <w:t xml:space="preserve"> to its current format. At that </w:t>
      </w:r>
      <w:proofErr w:type="gramStart"/>
      <w:r w:rsidR="001B6051">
        <w:rPr>
          <w:sz w:val="23"/>
          <w:szCs w:val="23"/>
        </w:rPr>
        <w:t>time</w:t>
      </w:r>
      <w:proofErr w:type="gramEnd"/>
      <w:r w:rsidR="001B6051">
        <w:rPr>
          <w:sz w:val="23"/>
          <w:szCs w:val="23"/>
        </w:rPr>
        <w:t xml:space="preserve"> </w:t>
      </w:r>
      <w:r w:rsidR="00195A17">
        <w:rPr>
          <w:sz w:val="23"/>
          <w:szCs w:val="23"/>
        </w:rPr>
        <w:t xml:space="preserve">a canopied ceiling </w:t>
      </w:r>
      <w:r w:rsidR="001B6051">
        <w:rPr>
          <w:sz w:val="23"/>
          <w:szCs w:val="23"/>
        </w:rPr>
        <w:t>was installed below the truss ties.</w:t>
      </w:r>
      <w:r w:rsidR="00195A17">
        <w:rPr>
          <w:sz w:val="23"/>
          <w:szCs w:val="23"/>
        </w:rPr>
        <w:t xml:space="preserve"> It is probable at that time that the ‘Victorian-styled’, brick façade and gabled dormers were added, </w:t>
      </w:r>
      <w:r w:rsidR="00BA4B58">
        <w:rPr>
          <w:sz w:val="23"/>
          <w:szCs w:val="23"/>
        </w:rPr>
        <w:t>and</w:t>
      </w:r>
      <w:r w:rsidR="00195A17">
        <w:rPr>
          <w:sz w:val="23"/>
          <w:szCs w:val="23"/>
        </w:rPr>
        <w:t xml:space="preserve"> the building turned into domestic</w:t>
      </w:r>
      <w:r w:rsidR="009C5D45">
        <w:rPr>
          <w:sz w:val="23"/>
          <w:szCs w:val="23"/>
        </w:rPr>
        <w:t xml:space="preserve"> cottage</w:t>
      </w:r>
      <w:r w:rsidR="00195A17">
        <w:rPr>
          <w:sz w:val="23"/>
          <w:szCs w:val="23"/>
        </w:rPr>
        <w:t xml:space="preserve"> acc</w:t>
      </w:r>
      <w:r w:rsidR="00A4086E">
        <w:rPr>
          <w:sz w:val="23"/>
          <w:szCs w:val="23"/>
        </w:rPr>
        <w:t>ommodation</w:t>
      </w:r>
      <w:r w:rsidR="009C5D45">
        <w:rPr>
          <w:sz w:val="23"/>
          <w:szCs w:val="23"/>
        </w:rPr>
        <w:t>,</w:t>
      </w:r>
      <w:r w:rsidR="00BA4B58">
        <w:rPr>
          <w:sz w:val="23"/>
          <w:szCs w:val="23"/>
        </w:rPr>
        <w:t xml:space="preserve"> for estate workers</w:t>
      </w:r>
      <w:r w:rsidR="00A4086E">
        <w:rPr>
          <w:sz w:val="23"/>
          <w:szCs w:val="23"/>
        </w:rPr>
        <w:t>.</w:t>
      </w:r>
    </w:p>
    <w:p w14:paraId="11552537" w14:textId="77777777" w:rsidR="00BA4B58" w:rsidRDefault="00BA4B58" w:rsidP="00511181">
      <w:pPr>
        <w:tabs>
          <w:tab w:val="right" w:pos="8364"/>
        </w:tabs>
        <w:rPr>
          <w:sz w:val="23"/>
          <w:szCs w:val="23"/>
        </w:rPr>
      </w:pPr>
    </w:p>
    <w:p w14:paraId="0A816DEC" w14:textId="600F304E" w:rsidR="00BA4B58" w:rsidRDefault="00BA4B58" w:rsidP="00511181">
      <w:pPr>
        <w:tabs>
          <w:tab w:val="right" w:pos="8364"/>
        </w:tabs>
        <w:rPr>
          <w:sz w:val="23"/>
          <w:szCs w:val="23"/>
        </w:rPr>
      </w:pPr>
      <w:r>
        <w:rPr>
          <w:sz w:val="23"/>
          <w:szCs w:val="23"/>
        </w:rPr>
        <w:t>There is no specific data that has come to light from estate records on this period of change, other than stories passed down through generations of the</w:t>
      </w:r>
      <w:r w:rsidR="009C5D45">
        <w:rPr>
          <w:sz w:val="23"/>
          <w:szCs w:val="23"/>
        </w:rPr>
        <w:t xml:space="preserve"> </w:t>
      </w:r>
      <w:proofErr w:type="spellStart"/>
      <w:r w:rsidR="009C5D45">
        <w:rPr>
          <w:sz w:val="23"/>
          <w:szCs w:val="23"/>
        </w:rPr>
        <w:t>Legrice</w:t>
      </w:r>
      <w:proofErr w:type="spellEnd"/>
      <w:r>
        <w:rPr>
          <w:sz w:val="23"/>
          <w:szCs w:val="23"/>
        </w:rPr>
        <w:t xml:space="preserve"> family.</w:t>
      </w:r>
    </w:p>
    <w:p w14:paraId="2262C064" w14:textId="77777777" w:rsidR="00BA4B58" w:rsidRDefault="00BA4B58" w:rsidP="00511181">
      <w:pPr>
        <w:tabs>
          <w:tab w:val="right" w:pos="8364"/>
        </w:tabs>
        <w:rPr>
          <w:sz w:val="23"/>
          <w:szCs w:val="23"/>
        </w:rPr>
      </w:pPr>
    </w:p>
    <w:p w14:paraId="3AAA7EE9" w14:textId="01160403" w:rsidR="00BA4B58" w:rsidRDefault="00BA4B58" w:rsidP="00511181">
      <w:pPr>
        <w:tabs>
          <w:tab w:val="right" w:pos="8364"/>
        </w:tabs>
        <w:rPr>
          <w:sz w:val="23"/>
          <w:szCs w:val="23"/>
        </w:rPr>
      </w:pPr>
      <w:r>
        <w:rPr>
          <w:sz w:val="23"/>
          <w:szCs w:val="23"/>
        </w:rPr>
        <w:t>Historic Environment Records</w:t>
      </w:r>
    </w:p>
    <w:p w14:paraId="39D37AAD" w14:textId="77777777" w:rsidR="00BA4B58" w:rsidRDefault="00BA4B58" w:rsidP="00511181">
      <w:pPr>
        <w:tabs>
          <w:tab w:val="right" w:pos="8364"/>
        </w:tabs>
        <w:rPr>
          <w:sz w:val="23"/>
          <w:szCs w:val="23"/>
        </w:rPr>
      </w:pPr>
    </w:p>
    <w:p w14:paraId="44A48D4E" w14:textId="46F5A0F1" w:rsidR="00BA4B58" w:rsidRDefault="00BA4B58" w:rsidP="00511181">
      <w:pPr>
        <w:tabs>
          <w:tab w:val="right" w:pos="8364"/>
        </w:tabs>
        <w:rPr>
          <w:sz w:val="23"/>
          <w:szCs w:val="23"/>
        </w:rPr>
      </w:pPr>
      <w:r>
        <w:rPr>
          <w:sz w:val="23"/>
          <w:szCs w:val="23"/>
        </w:rPr>
        <w:t xml:space="preserve">We have consulted the Epoch 1 1875-1901 map and this shows the same plan of the </w:t>
      </w:r>
      <w:proofErr w:type="spellStart"/>
      <w:r>
        <w:rPr>
          <w:sz w:val="23"/>
          <w:szCs w:val="23"/>
        </w:rPr>
        <w:t>Trereife</w:t>
      </w:r>
      <w:proofErr w:type="spellEnd"/>
      <w:r>
        <w:rPr>
          <w:sz w:val="23"/>
          <w:szCs w:val="23"/>
        </w:rPr>
        <w:t xml:space="preserve"> House ‘group’ format as the modern map.</w:t>
      </w:r>
    </w:p>
    <w:p w14:paraId="2E8BDEF8" w14:textId="77777777" w:rsidR="00BA4B58" w:rsidRDefault="00BA4B58" w:rsidP="00511181">
      <w:pPr>
        <w:tabs>
          <w:tab w:val="right" w:pos="8364"/>
        </w:tabs>
        <w:rPr>
          <w:sz w:val="23"/>
          <w:szCs w:val="23"/>
        </w:rPr>
      </w:pPr>
    </w:p>
    <w:p w14:paraId="582C1704" w14:textId="6A88CAA8" w:rsidR="00BA4B58" w:rsidRDefault="00BA4B58" w:rsidP="00511181">
      <w:pPr>
        <w:tabs>
          <w:tab w:val="right" w:pos="8364"/>
        </w:tabs>
        <w:rPr>
          <w:sz w:val="23"/>
          <w:szCs w:val="23"/>
        </w:rPr>
      </w:pPr>
      <w:r>
        <w:rPr>
          <w:sz w:val="23"/>
          <w:szCs w:val="23"/>
        </w:rPr>
        <w:t xml:space="preserve">The Tithe map however does show some differences. The length of Arkle is </w:t>
      </w:r>
      <w:r w:rsidR="00F41994">
        <w:rPr>
          <w:sz w:val="23"/>
          <w:szCs w:val="23"/>
        </w:rPr>
        <w:t xml:space="preserve">shown </w:t>
      </w:r>
      <w:r>
        <w:rPr>
          <w:sz w:val="23"/>
          <w:szCs w:val="23"/>
        </w:rPr>
        <w:t xml:space="preserve">shorter than at present, with the service access opening much wider. Arkle </w:t>
      </w:r>
      <w:r w:rsidR="00F41994">
        <w:rPr>
          <w:sz w:val="23"/>
          <w:szCs w:val="23"/>
        </w:rPr>
        <w:t xml:space="preserve">Cottage </w:t>
      </w:r>
      <w:r>
        <w:rPr>
          <w:sz w:val="23"/>
          <w:szCs w:val="23"/>
        </w:rPr>
        <w:t xml:space="preserve">was </w:t>
      </w:r>
      <w:r w:rsidR="001B6051">
        <w:rPr>
          <w:sz w:val="23"/>
          <w:szCs w:val="23"/>
        </w:rPr>
        <w:t xml:space="preserve">therefore likely to have been </w:t>
      </w:r>
      <w:r>
        <w:rPr>
          <w:sz w:val="23"/>
          <w:szCs w:val="23"/>
        </w:rPr>
        <w:t>extended, with the feature granite gate post reused and set further to the north.</w:t>
      </w:r>
    </w:p>
    <w:p w14:paraId="683E3F8A" w14:textId="77777777" w:rsidR="00BA4B58" w:rsidRDefault="00BA4B58" w:rsidP="00511181">
      <w:pPr>
        <w:tabs>
          <w:tab w:val="right" w:pos="8364"/>
        </w:tabs>
        <w:rPr>
          <w:sz w:val="23"/>
          <w:szCs w:val="23"/>
        </w:rPr>
      </w:pPr>
    </w:p>
    <w:p w14:paraId="3F53BE0D" w14:textId="039067D0" w:rsidR="00BA4B58" w:rsidRDefault="00BA4B58" w:rsidP="00511181">
      <w:pPr>
        <w:tabs>
          <w:tab w:val="right" w:pos="8364"/>
        </w:tabs>
        <w:rPr>
          <w:sz w:val="23"/>
          <w:szCs w:val="23"/>
        </w:rPr>
      </w:pPr>
      <w:r>
        <w:rPr>
          <w:sz w:val="23"/>
          <w:szCs w:val="23"/>
        </w:rPr>
        <w:t>It isn’t possible to know whether this alteration was post fire, and included replacing the east front in Victorian styling.</w:t>
      </w:r>
      <w:r w:rsidR="001B6051">
        <w:rPr>
          <w:sz w:val="23"/>
          <w:szCs w:val="23"/>
        </w:rPr>
        <w:t xml:space="preserve"> We have found no estate recording of the building’s development.</w:t>
      </w:r>
    </w:p>
    <w:p w14:paraId="2A1B7C3E" w14:textId="77777777" w:rsidR="00195A17" w:rsidRDefault="00195A17" w:rsidP="00511181">
      <w:pPr>
        <w:tabs>
          <w:tab w:val="right" w:pos="8364"/>
        </w:tabs>
        <w:rPr>
          <w:sz w:val="23"/>
          <w:szCs w:val="23"/>
        </w:rPr>
      </w:pPr>
    </w:p>
    <w:p w14:paraId="7B7A32E8" w14:textId="77777777" w:rsidR="00195A17" w:rsidRPr="00EC7F97" w:rsidRDefault="00195A17" w:rsidP="00511181">
      <w:pPr>
        <w:tabs>
          <w:tab w:val="right" w:pos="8364"/>
        </w:tabs>
        <w:rPr>
          <w:b/>
          <w:sz w:val="23"/>
          <w:szCs w:val="23"/>
        </w:rPr>
      </w:pPr>
      <w:r w:rsidRPr="00EC7F97">
        <w:rPr>
          <w:b/>
          <w:sz w:val="23"/>
          <w:szCs w:val="23"/>
        </w:rPr>
        <w:t>Condition</w:t>
      </w:r>
    </w:p>
    <w:p w14:paraId="19FFED10" w14:textId="77777777" w:rsidR="00195A17" w:rsidRDefault="00195A17" w:rsidP="00511181">
      <w:pPr>
        <w:tabs>
          <w:tab w:val="right" w:pos="8364"/>
        </w:tabs>
        <w:rPr>
          <w:sz w:val="23"/>
          <w:szCs w:val="23"/>
        </w:rPr>
      </w:pPr>
    </w:p>
    <w:p w14:paraId="0A363F2E" w14:textId="301F7C50" w:rsidR="00195A17" w:rsidRDefault="00195A17" w:rsidP="00511181">
      <w:pPr>
        <w:tabs>
          <w:tab w:val="right" w:pos="8364"/>
        </w:tabs>
        <w:rPr>
          <w:sz w:val="23"/>
          <w:szCs w:val="23"/>
        </w:rPr>
      </w:pPr>
      <w:r>
        <w:rPr>
          <w:sz w:val="23"/>
          <w:szCs w:val="23"/>
        </w:rPr>
        <w:t xml:space="preserve">The present roof covering is failing throughout, with the southern end of the west slope already having been replaced many </w:t>
      </w:r>
      <w:r w:rsidR="00BA4B58">
        <w:rPr>
          <w:sz w:val="23"/>
          <w:szCs w:val="23"/>
        </w:rPr>
        <w:t>decades</w:t>
      </w:r>
      <w:r>
        <w:rPr>
          <w:sz w:val="23"/>
          <w:szCs w:val="23"/>
        </w:rPr>
        <w:t xml:space="preserve"> ago. The brick chimney stacks need repointing and the considerable plant growth removing.</w:t>
      </w:r>
      <w:r w:rsidR="009C5D45">
        <w:rPr>
          <w:sz w:val="23"/>
          <w:szCs w:val="23"/>
        </w:rPr>
        <w:t xml:space="preserve">  The stacks also require lead soakers to be fitted, to prevent damp ingress into the buildings fabric.</w:t>
      </w:r>
      <w:r w:rsidR="00D6177F">
        <w:rPr>
          <w:sz w:val="23"/>
          <w:szCs w:val="23"/>
        </w:rPr>
        <w:t xml:space="preserve">  Internally, the failing roof has allowed water ingress over a considerable time. Laths, rafters and plasters have all suffered significantly, and it is cle</w:t>
      </w:r>
      <w:r w:rsidR="009C5D45">
        <w:rPr>
          <w:sz w:val="23"/>
          <w:szCs w:val="23"/>
        </w:rPr>
        <w:t xml:space="preserve">ar by examination that </w:t>
      </w:r>
      <w:proofErr w:type="gramStart"/>
      <w:r w:rsidR="009C5D45">
        <w:rPr>
          <w:sz w:val="23"/>
          <w:szCs w:val="23"/>
        </w:rPr>
        <w:t xml:space="preserve">many </w:t>
      </w:r>
      <w:r w:rsidR="00D6177F">
        <w:rPr>
          <w:sz w:val="23"/>
          <w:szCs w:val="23"/>
        </w:rPr>
        <w:t xml:space="preserve"> repairs</w:t>
      </w:r>
      <w:proofErr w:type="gramEnd"/>
      <w:r w:rsidR="00D6177F">
        <w:rPr>
          <w:sz w:val="23"/>
          <w:szCs w:val="23"/>
        </w:rPr>
        <w:t xml:space="preserve"> have been implemented over the years/decades</w:t>
      </w:r>
      <w:r w:rsidR="00F41994">
        <w:rPr>
          <w:sz w:val="23"/>
          <w:szCs w:val="23"/>
        </w:rPr>
        <w:t xml:space="preserve"> and even centuries</w:t>
      </w:r>
      <w:r w:rsidR="00D6177F">
        <w:rPr>
          <w:sz w:val="23"/>
          <w:szCs w:val="23"/>
        </w:rPr>
        <w:t>.</w:t>
      </w:r>
    </w:p>
    <w:p w14:paraId="3F45CC13" w14:textId="77777777" w:rsidR="004B00F0" w:rsidRDefault="004B00F0" w:rsidP="00511181">
      <w:pPr>
        <w:tabs>
          <w:tab w:val="right" w:pos="8364"/>
        </w:tabs>
        <w:rPr>
          <w:sz w:val="23"/>
          <w:szCs w:val="23"/>
        </w:rPr>
      </w:pPr>
    </w:p>
    <w:p w14:paraId="7E5D430A" w14:textId="4CB7F584" w:rsidR="00195A17" w:rsidRDefault="00CA4314" w:rsidP="00511181">
      <w:pPr>
        <w:tabs>
          <w:tab w:val="right" w:pos="8364"/>
        </w:tabs>
        <w:rPr>
          <w:sz w:val="23"/>
          <w:szCs w:val="23"/>
        </w:rPr>
      </w:pPr>
      <w:r w:rsidRPr="00A0314F">
        <w:rPr>
          <w:noProof/>
          <w:sz w:val="23"/>
          <w:szCs w:val="23"/>
          <w:lang w:eastAsia="en-GB"/>
        </w:rPr>
        <w:lastRenderedPageBreak/>
        <w:drawing>
          <wp:inline distT="0" distB="0" distL="0" distR="0" wp14:anchorId="72EB50AE" wp14:editId="488327C2">
            <wp:extent cx="2436440" cy="1822612"/>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7851" cy="1853590"/>
                    </a:xfrm>
                    <a:prstGeom prst="rect">
                      <a:avLst/>
                    </a:prstGeom>
                    <a:noFill/>
                    <a:ln>
                      <a:noFill/>
                    </a:ln>
                  </pic:spPr>
                </pic:pic>
              </a:graphicData>
            </a:graphic>
          </wp:inline>
        </w:drawing>
      </w:r>
      <w:r w:rsidRPr="00A0314F">
        <w:rPr>
          <w:noProof/>
          <w:sz w:val="23"/>
          <w:szCs w:val="23"/>
          <w:lang w:eastAsia="en-GB"/>
        </w:rPr>
        <w:drawing>
          <wp:inline distT="0" distB="0" distL="0" distR="0" wp14:anchorId="48529827" wp14:editId="23A3E9C9">
            <wp:extent cx="2440083" cy="1828233"/>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2415" cy="1874935"/>
                    </a:xfrm>
                    <a:prstGeom prst="rect">
                      <a:avLst/>
                    </a:prstGeom>
                    <a:noFill/>
                    <a:ln>
                      <a:noFill/>
                    </a:ln>
                  </pic:spPr>
                </pic:pic>
              </a:graphicData>
            </a:graphic>
          </wp:inline>
        </w:drawing>
      </w:r>
    </w:p>
    <w:p w14:paraId="4947AC6F" w14:textId="77777777" w:rsidR="008D1E54" w:rsidRDefault="008D1E54" w:rsidP="00511181">
      <w:pPr>
        <w:tabs>
          <w:tab w:val="right" w:pos="8364"/>
        </w:tabs>
        <w:rPr>
          <w:sz w:val="23"/>
          <w:szCs w:val="23"/>
        </w:rPr>
      </w:pPr>
    </w:p>
    <w:p w14:paraId="68AA42D1" w14:textId="77777777" w:rsidR="008D1E54" w:rsidRDefault="008D1E54" w:rsidP="008D1E54">
      <w:pPr>
        <w:tabs>
          <w:tab w:val="right" w:pos="8364"/>
        </w:tabs>
        <w:rPr>
          <w:sz w:val="23"/>
          <w:szCs w:val="23"/>
        </w:rPr>
      </w:pPr>
    </w:p>
    <w:p w14:paraId="66D23845" w14:textId="77777777" w:rsidR="008D1E54" w:rsidRDefault="008D1E54" w:rsidP="008D1E54">
      <w:pPr>
        <w:tabs>
          <w:tab w:val="right" w:pos="8364"/>
        </w:tabs>
        <w:rPr>
          <w:sz w:val="23"/>
          <w:szCs w:val="23"/>
        </w:rPr>
      </w:pPr>
      <w:r>
        <w:rPr>
          <w:sz w:val="23"/>
          <w:szCs w:val="23"/>
        </w:rPr>
        <w:t>Underside of roof viewed through loft hatch. Note: Poor state of torching and laths plus areas of replacement.</w:t>
      </w:r>
    </w:p>
    <w:p w14:paraId="63525596" w14:textId="77777777" w:rsidR="008D1E54" w:rsidRDefault="008D1E54" w:rsidP="00511181">
      <w:pPr>
        <w:tabs>
          <w:tab w:val="right" w:pos="8364"/>
        </w:tabs>
        <w:rPr>
          <w:sz w:val="23"/>
          <w:szCs w:val="23"/>
        </w:rPr>
      </w:pPr>
    </w:p>
    <w:p w14:paraId="1C3DC3C0" w14:textId="77777777" w:rsidR="008D1E54" w:rsidRDefault="008D1E54" w:rsidP="00511181">
      <w:pPr>
        <w:tabs>
          <w:tab w:val="right" w:pos="8364"/>
        </w:tabs>
        <w:rPr>
          <w:sz w:val="23"/>
          <w:szCs w:val="23"/>
        </w:rPr>
      </w:pPr>
    </w:p>
    <w:p w14:paraId="088B4E95" w14:textId="77777777" w:rsidR="008D1E54" w:rsidRDefault="008D1E54" w:rsidP="00511181">
      <w:pPr>
        <w:tabs>
          <w:tab w:val="right" w:pos="8364"/>
        </w:tabs>
        <w:rPr>
          <w:sz w:val="23"/>
          <w:szCs w:val="23"/>
        </w:rPr>
      </w:pPr>
    </w:p>
    <w:p w14:paraId="5AE1CA8C" w14:textId="77777777" w:rsidR="00195A17" w:rsidRPr="00EC7F97" w:rsidRDefault="00195A17" w:rsidP="00511181">
      <w:pPr>
        <w:tabs>
          <w:tab w:val="right" w:pos="8364"/>
        </w:tabs>
        <w:rPr>
          <w:b/>
          <w:sz w:val="23"/>
          <w:szCs w:val="23"/>
        </w:rPr>
      </w:pPr>
      <w:r w:rsidRPr="00EC7F97">
        <w:rPr>
          <w:b/>
          <w:sz w:val="23"/>
          <w:szCs w:val="23"/>
        </w:rPr>
        <w:t>Proposal</w:t>
      </w:r>
    </w:p>
    <w:p w14:paraId="232436B3" w14:textId="77777777" w:rsidR="00195A17" w:rsidRDefault="00195A17" w:rsidP="00511181">
      <w:pPr>
        <w:tabs>
          <w:tab w:val="right" w:pos="8364"/>
        </w:tabs>
        <w:rPr>
          <w:sz w:val="23"/>
          <w:szCs w:val="23"/>
        </w:rPr>
      </w:pPr>
    </w:p>
    <w:p w14:paraId="3F5342B3" w14:textId="7EFA9F39" w:rsidR="00195A17" w:rsidRDefault="00195A17" w:rsidP="00511181">
      <w:pPr>
        <w:tabs>
          <w:tab w:val="right" w:pos="8364"/>
        </w:tabs>
        <w:rPr>
          <w:sz w:val="23"/>
          <w:szCs w:val="23"/>
        </w:rPr>
      </w:pPr>
      <w:r>
        <w:rPr>
          <w:sz w:val="23"/>
          <w:szCs w:val="23"/>
        </w:rPr>
        <w:t xml:space="preserve">The present roof needs stripping, </w:t>
      </w:r>
      <w:r w:rsidR="00D6177F">
        <w:rPr>
          <w:sz w:val="23"/>
          <w:szCs w:val="23"/>
        </w:rPr>
        <w:t xml:space="preserve">and </w:t>
      </w:r>
      <w:r>
        <w:rPr>
          <w:sz w:val="23"/>
          <w:szCs w:val="23"/>
        </w:rPr>
        <w:t xml:space="preserve">like-for-like repairs </w:t>
      </w:r>
      <w:r w:rsidR="00D6177F">
        <w:rPr>
          <w:sz w:val="23"/>
          <w:szCs w:val="23"/>
        </w:rPr>
        <w:t xml:space="preserve">carried out </w:t>
      </w:r>
      <w:r>
        <w:rPr>
          <w:sz w:val="23"/>
          <w:szCs w:val="23"/>
        </w:rPr>
        <w:t xml:space="preserve">to the timber structure, </w:t>
      </w:r>
      <w:proofErr w:type="spellStart"/>
      <w:r>
        <w:rPr>
          <w:sz w:val="23"/>
          <w:szCs w:val="23"/>
        </w:rPr>
        <w:t>facias</w:t>
      </w:r>
      <w:proofErr w:type="spellEnd"/>
      <w:r>
        <w:rPr>
          <w:sz w:val="23"/>
          <w:szCs w:val="23"/>
        </w:rPr>
        <w:t xml:space="preserve"> and</w:t>
      </w:r>
      <w:r w:rsidR="00B60FEF">
        <w:rPr>
          <w:sz w:val="23"/>
          <w:szCs w:val="23"/>
        </w:rPr>
        <w:t xml:space="preserve"> to the</w:t>
      </w:r>
      <w:r>
        <w:rPr>
          <w:sz w:val="23"/>
          <w:szCs w:val="23"/>
        </w:rPr>
        <w:t xml:space="preserve"> ba</w:t>
      </w:r>
      <w:r w:rsidR="000E273D">
        <w:rPr>
          <w:sz w:val="23"/>
          <w:szCs w:val="23"/>
        </w:rPr>
        <w:t>rgeboards over the dormers. T</w:t>
      </w:r>
      <w:r>
        <w:rPr>
          <w:sz w:val="23"/>
          <w:szCs w:val="23"/>
        </w:rPr>
        <w:t xml:space="preserve">he chimney stacks </w:t>
      </w:r>
      <w:r w:rsidR="000E273D">
        <w:rPr>
          <w:sz w:val="23"/>
          <w:szCs w:val="23"/>
        </w:rPr>
        <w:t xml:space="preserve">require re-pointing and re-flaunching </w:t>
      </w:r>
      <w:r>
        <w:rPr>
          <w:sz w:val="23"/>
          <w:szCs w:val="23"/>
        </w:rPr>
        <w:t xml:space="preserve">and </w:t>
      </w:r>
      <w:r w:rsidR="000E273D">
        <w:rPr>
          <w:sz w:val="23"/>
          <w:szCs w:val="23"/>
        </w:rPr>
        <w:t xml:space="preserve">the </w:t>
      </w:r>
      <w:r>
        <w:rPr>
          <w:sz w:val="23"/>
          <w:szCs w:val="23"/>
        </w:rPr>
        <w:t xml:space="preserve">leadwork </w:t>
      </w:r>
      <w:r w:rsidR="000E273D">
        <w:rPr>
          <w:sz w:val="23"/>
          <w:szCs w:val="23"/>
        </w:rPr>
        <w:t xml:space="preserve">needs </w:t>
      </w:r>
      <w:r>
        <w:rPr>
          <w:sz w:val="23"/>
          <w:szCs w:val="23"/>
        </w:rPr>
        <w:t>assessing and replacing or repairing, as needed.</w:t>
      </w:r>
      <w:r w:rsidR="001B6051">
        <w:rPr>
          <w:sz w:val="23"/>
          <w:szCs w:val="23"/>
        </w:rPr>
        <w:t xml:space="preserve"> Traditional lead soakers need installing to the chimney stacks, to prevent water ingress.</w:t>
      </w:r>
    </w:p>
    <w:p w14:paraId="7832A66A" w14:textId="77777777" w:rsidR="00195A17" w:rsidRDefault="00195A17" w:rsidP="00511181">
      <w:pPr>
        <w:tabs>
          <w:tab w:val="right" w:pos="8364"/>
        </w:tabs>
        <w:rPr>
          <w:sz w:val="23"/>
          <w:szCs w:val="23"/>
        </w:rPr>
      </w:pPr>
    </w:p>
    <w:p w14:paraId="1EB80CB9" w14:textId="61A2A331" w:rsidR="00195A17" w:rsidRDefault="00195A17" w:rsidP="00511181">
      <w:pPr>
        <w:tabs>
          <w:tab w:val="right" w:pos="8364"/>
        </w:tabs>
        <w:rPr>
          <w:sz w:val="23"/>
          <w:szCs w:val="23"/>
        </w:rPr>
      </w:pPr>
      <w:r>
        <w:rPr>
          <w:sz w:val="23"/>
          <w:szCs w:val="23"/>
        </w:rPr>
        <w:t>Due to the historic alteration to the building</w:t>
      </w:r>
      <w:r w:rsidR="00B60FEF">
        <w:rPr>
          <w:sz w:val="23"/>
          <w:szCs w:val="23"/>
        </w:rPr>
        <w:t>,</w:t>
      </w:r>
      <w:r>
        <w:rPr>
          <w:sz w:val="23"/>
          <w:szCs w:val="23"/>
        </w:rPr>
        <w:t xml:space="preserve"> with the canopied ceiling being installed, we consider that replacing the </w:t>
      </w:r>
      <w:proofErr w:type="spellStart"/>
      <w:r>
        <w:rPr>
          <w:sz w:val="23"/>
          <w:szCs w:val="23"/>
        </w:rPr>
        <w:t>scantle</w:t>
      </w:r>
      <w:proofErr w:type="spellEnd"/>
      <w:r>
        <w:rPr>
          <w:sz w:val="23"/>
          <w:szCs w:val="23"/>
        </w:rPr>
        <w:t xml:space="preserve"> slate onto laths with pegs and torching is inappropriate, and that it would be an incorrect and dishonest treatment for the building in its current canopied-ceiling format.</w:t>
      </w:r>
      <w:r w:rsidR="00950A46">
        <w:rPr>
          <w:sz w:val="23"/>
          <w:szCs w:val="23"/>
        </w:rPr>
        <w:t xml:space="preserve"> Further a </w:t>
      </w:r>
      <w:r>
        <w:rPr>
          <w:sz w:val="23"/>
          <w:szCs w:val="23"/>
        </w:rPr>
        <w:t>torched roof would be air-tight</w:t>
      </w:r>
      <w:r w:rsidR="00950A46">
        <w:rPr>
          <w:sz w:val="23"/>
          <w:szCs w:val="23"/>
        </w:rPr>
        <w:t>,</w:t>
      </w:r>
      <w:r>
        <w:rPr>
          <w:sz w:val="23"/>
          <w:szCs w:val="23"/>
        </w:rPr>
        <w:t xml:space="preserve"> and would be </w:t>
      </w:r>
      <w:r w:rsidR="00F973CE">
        <w:rPr>
          <w:sz w:val="23"/>
          <w:szCs w:val="23"/>
        </w:rPr>
        <w:t>inaccessible for maintenance, inspection and repair</w:t>
      </w:r>
      <w:r w:rsidR="00F95BBE">
        <w:rPr>
          <w:sz w:val="23"/>
          <w:szCs w:val="23"/>
        </w:rPr>
        <w:t>. The inevitable damp ingress of this format of roofing relies upon the torched underside of the roof be open to the space below, allowing moisture levels in the laths, pegs and torching to air-dry, and to maintain a relatively stable moisture content. The canopied ceiling will prevent this. As such</w:t>
      </w:r>
      <w:r w:rsidR="00997660">
        <w:rPr>
          <w:sz w:val="23"/>
          <w:szCs w:val="23"/>
        </w:rPr>
        <w:t>,</w:t>
      </w:r>
      <w:r w:rsidR="00F95BBE">
        <w:rPr>
          <w:sz w:val="23"/>
          <w:szCs w:val="23"/>
        </w:rPr>
        <w:t xml:space="preserve"> the replaced roof would ha</w:t>
      </w:r>
      <w:r w:rsidR="000E273D">
        <w:rPr>
          <w:sz w:val="23"/>
          <w:szCs w:val="23"/>
        </w:rPr>
        <w:t xml:space="preserve">ve a relatively short life span, and would be inaccessible to </w:t>
      </w:r>
      <w:r w:rsidR="0064699A">
        <w:rPr>
          <w:sz w:val="23"/>
          <w:szCs w:val="23"/>
        </w:rPr>
        <w:t>monitor the condition.</w:t>
      </w:r>
      <w:r w:rsidR="00950A46">
        <w:rPr>
          <w:sz w:val="23"/>
          <w:szCs w:val="23"/>
        </w:rPr>
        <w:t xml:space="preserve"> The cost of regular repairs and opening-up ceilings to allow access for the re</w:t>
      </w:r>
      <w:r w:rsidR="00F41994">
        <w:rPr>
          <w:sz w:val="23"/>
          <w:szCs w:val="23"/>
        </w:rPr>
        <w:t>pairs would be cost prohibitive and would damage historic plasters and timbers.</w:t>
      </w:r>
      <w:r w:rsidR="00997660">
        <w:rPr>
          <w:sz w:val="23"/>
          <w:szCs w:val="23"/>
        </w:rPr>
        <w:t xml:space="preserve"> The inherent damp within the building fabric would cause harm.</w:t>
      </w:r>
    </w:p>
    <w:p w14:paraId="15CCCFBB" w14:textId="77777777" w:rsidR="00F95BBE" w:rsidRDefault="00F95BBE" w:rsidP="00511181">
      <w:pPr>
        <w:tabs>
          <w:tab w:val="right" w:pos="8364"/>
        </w:tabs>
        <w:rPr>
          <w:sz w:val="23"/>
          <w:szCs w:val="23"/>
        </w:rPr>
      </w:pPr>
    </w:p>
    <w:p w14:paraId="6D49E716" w14:textId="77777777" w:rsidR="00F95BBE" w:rsidRDefault="00F95BBE" w:rsidP="00511181">
      <w:pPr>
        <w:tabs>
          <w:tab w:val="right" w:pos="8364"/>
        </w:tabs>
        <w:rPr>
          <w:sz w:val="23"/>
          <w:szCs w:val="23"/>
        </w:rPr>
      </w:pPr>
      <w:r>
        <w:rPr>
          <w:sz w:val="23"/>
          <w:szCs w:val="23"/>
        </w:rPr>
        <w:t xml:space="preserve">Having spoken to numerous specialist roofers, the advice is not to put back a like-for-like, torched </w:t>
      </w:r>
      <w:proofErr w:type="spellStart"/>
      <w:r>
        <w:rPr>
          <w:sz w:val="23"/>
          <w:szCs w:val="23"/>
        </w:rPr>
        <w:t>scantle</w:t>
      </w:r>
      <w:proofErr w:type="spellEnd"/>
      <w:r>
        <w:rPr>
          <w:sz w:val="23"/>
          <w:szCs w:val="23"/>
        </w:rPr>
        <w:t xml:space="preserve"> slate.</w:t>
      </w:r>
    </w:p>
    <w:p w14:paraId="47333300" w14:textId="77777777" w:rsidR="0078294C" w:rsidRDefault="0078294C" w:rsidP="00511181">
      <w:pPr>
        <w:tabs>
          <w:tab w:val="right" w:pos="8364"/>
        </w:tabs>
        <w:rPr>
          <w:sz w:val="23"/>
          <w:szCs w:val="23"/>
        </w:rPr>
      </w:pPr>
    </w:p>
    <w:p w14:paraId="12385228" w14:textId="41AAA00E" w:rsidR="0078294C" w:rsidRDefault="0078294C" w:rsidP="00511181">
      <w:pPr>
        <w:tabs>
          <w:tab w:val="right" w:pos="8364"/>
        </w:tabs>
        <w:rPr>
          <w:sz w:val="23"/>
          <w:szCs w:val="23"/>
        </w:rPr>
      </w:pPr>
      <w:r>
        <w:rPr>
          <w:sz w:val="23"/>
          <w:szCs w:val="23"/>
        </w:rPr>
        <w:t xml:space="preserve">The roofers’ advice is to put back </w:t>
      </w:r>
      <w:r w:rsidR="00BD30F4">
        <w:rPr>
          <w:sz w:val="23"/>
          <w:szCs w:val="23"/>
        </w:rPr>
        <w:t>the existing</w:t>
      </w:r>
      <w:r w:rsidR="00E4023B">
        <w:rPr>
          <w:sz w:val="23"/>
          <w:szCs w:val="23"/>
        </w:rPr>
        <w:t xml:space="preserve">, cleaned, </w:t>
      </w:r>
      <w:proofErr w:type="spellStart"/>
      <w:r w:rsidR="00E4023B">
        <w:rPr>
          <w:sz w:val="23"/>
          <w:szCs w:val="23"/>
        </w:rPr>
        <w:t>scantle</w:t>
      </w:r>
      <w:proofErr w:type="spellEnd"/>
      <w:r w:rsidR="00E4023B">
        <w:rPr>
          <w:sz w:val="23"/>
          <w:szCs w:val="23"/>
        </w:rPr>
        <w:t xml:space="preserve"> slate,</w:t>
      </w:r>
      <w:r w:rsidR="004E4C36">
        <w:rPr>
          <w:sz w:val="23"/>
          <w:szCs w:val="23"/>
        </w:rPr>
        <w:t xml:space="preserve"> copper-nailed onto traditional slating battens, and</w:t>
      </w:r>
      <w:r w:rsidR="00E4023B">
        <w:rPr>
          <w:sz w:val="23"/>
          <w:szCs w:val="23"/>
        </w:rPr>
        <w:t xml:space="preserve"> with the shortfall being made up in purchased reclaimed </w:t>
      </w:r>
      <w:proofErr w:type="spellStart"/>
      <w:r w:rsidR="00F41994">
        <w:rPr>
          <w:sz w:val="23"/>
          <w:szCs w:val="23"/>
        </w:rPr>
        <w:t>Delabole</w:t>
      </w:r>
      <w:proofErr w:type="spellEnd"/>
      <w:r w:rsidR="00F41994">
        <w:rPr>
          <w:sz w:val="23"/>
          <w:szCs w:val="23"/>
        </w:rPr>
        <w:t xml:space="preserve"> </w:t>
      </w:r>
      <w:proofErr w:type="spellStart"/>
      <w:r w:rsidR="001B6051">
        <w:rPr>
          <w:sz w:val="23"/>
          <w:szCs w:val="23"/>
        </w:rPr>
        <w:t>s</w:t>
      </w:r>
      <w:r w:rsidR="00E4023B">
        <w:rPr>
          <w:sz w:val="23"/>
          <w:szCs w:val="23"/>
        </w:rPr>
        <w:t>cantle</w:t>
      </w:r>
      <w:proofErr w:type="spellEnd"/>
      <w:r w:rsidR="00E4023B">
        <w:rPr>
          <w:sz w:val="23"/>
          <w:szCs w:val="23"/>
        </w:rPr>
        <w:t xml:space="preserve"> slate</w:t>
      </w:r>
      <w:r w:rsidR="004E4C36">
        <w:rPr>
          <w:sz w:val="23"/>
          <w:szCs w:val="23"/>
        </w:rPr>
        <w:t xml:space="preserve"> to match</w:t>
      </w:r>
      <w:r w:rsidR="00E4023B">
        <w:rPr>
          <w:sz w:val="23"/>
          <w:szCs w:val="23"/>
        </w:rPr>
        <w:t>. This would retain much of the historic fabric and would visually replicate the existing</w:t>
      </w:r>
      <w:r w:rsidR="004E4C36">
        <w:rPr>
          <w:sz w:val="23"/>
          <w:szCs w:val="23"/>
        </w:rPr>
        <w:t xml:space="preserve"> appearance and character of the</w:t>
      </w:r>
      <w:r w:rsidR="00E4023B">
        <w:rPr>
          <w:sz w:val="23"/>
          <w:szCs w:val="23"/>
        </w:rPr>
        <w:t xml:space="preserve"> roof</w:t>
      </w:r>
      <w:r w:rsidR="001B6051">
        <w:rPr>
          <w:sz w:val="23"/>
          <w:szCs w:val="23"/>
        </w:rPr>
        <w:t xml:space="preserve"> </w:t>
      </w:r>
      <w:r w:rsidR="001B6051">
        <w:rPr>
          <w:sz w:val="23"/>
          <w:szCs w:val="23"/>
        </w:rPr>
        <w:lastRenderedPageBreak/>
        <w:t>externally</w:t>
      </w:r>
      <w:r>
        <w:rPr>
          <w:sz w:val="23"/>
          <w:szCs w:val="23"/>
        </w:rPr>
        <w:t>. The original ridges would all be re-laid on lime mortar.</w:t>
      </w:r>
      <w:r w:rsidR="00F41994">
        <w:rPr>
          <w:sz w:val="23"/>
          <w:szCs w:val="23"/>
        </w:rPr>
        <w:t xml:space="preserve"> The modern cement ridges would be replaced with matching clay ridges – see drawings.</w:t>
      </w:r>
    </w:p>
    <w:p w14:paraId="15B48321" w14:textId="77777777" w:rsidR="0078294C" w:rsidRDefault="0078294C" w:rsidP="00511181">
      <w:pPr>
        <w:tabs>
          <w:tab w:val="right" w:pos="8364"/>
        </w:tabs>
        <w:rPr>
          <w:sz w:val="23"/>
          <w:szCs w:val="23"/>
        </w:rPr>
      </w:pPr>
    </w:p>
    <w:p w14:paraId="49173E1D" w14:textId="0FE797AB" w:rsidR="0078294C" w:rsidRDefault="0078294C" w:rsidP="00511181">
      <w:pPr>
        <w:tabs>
          <w:tab w:val="right" w:pos="8364"/>
        </w:tabs>
        <w:rPr>
          <w:sz w:val="23"/>
          <w:szCs w:val="23"/>
        </w:rPr>
      </w:pPr>
      <w:r>
        <w:rPr>
          <w:sz w:val="23"/>
          <w:szCs w:val="23"/>
        </w:rPr>
        <w:t xml:space="preserve">This advice makes sound construction </w:t>
      </w:r>
      <w:r w:rsidR="001B6051">
        <w:rPr>
          <w:sz w:val="23"/>
          <w:szCs w:val="23"/>
        </w:rPr>
        <w:t>‘</w:t>
      </w:r>
      <w:r>
        <w:rPr>
          <w:sz w:val="23"/>
          <w:szCs w:val="23"/>
        </w:rPr>
        <w:t>best practice</w:t>
      </w:r>
      <w:r w:rsidR="001B6051">
        <w:rPr>
          <w:sz w:val="23"/>
          <w:szCs w:val="23"/>
        </w:rPr>
        <w:t>’</w:t>
      </w:r>
      <w:r>
        <w:rPr>
          <w:sz w:val="23"/>
          <w:szCs w:val="23"/>
        </w:rPr>
        <w:t xml:space="preserve"> sense. Our proposal therefore is as follows:</w:t>
      </w:r>
    </w:p>
    <w:p w14:paraId="42B23A83" w14:textId="77777777" w:rsidR="001B6051" w:rsidRDefault="001B6051" w:rsidP="00511181">
      <w:pPr>
        <w:tabs>
          <w:tab w:val="right" w:pos="8364"/>
        </w:tabs>
        <w:rPr>
          <w:sz w:val="23"/>
          <w:szCs w:val="23"/>
        </w:rPr>
      </w:pPr>
    </w:p>
    <w:p w14:paraId="4A7B80B1" w14:textId="49CB2116" w:rsidR="001B6051" w:rsidRDefault="001B6051" w:rsidP="00511181">
      <w:pPr>
        <w:tabs>
          <w:tab w:val="right" w:pos="8364"/>
        </w:tabs>
        <w:rPr>
          <w:sz w:val="23"/>
          <w:szCs w:val="23"/>
        </w:rPr>
      </w:pPr>
      <w:r>
        <w:rPr>
          <w:sz w:val="23"/>
          <w:szCs w:val="23"/>
        </w:rPr>
        <w:t>Please note: The reroofing works must comply with current Building Regulations</w:t>
      </w:r>
      <w:r w:rsidR="00E50D3A">
        <w:rPr>
          <w:sz w:val="23"/>
          <w:szCs w:val="23"/>
        </w:rPr>
        <w:t>. Part of this compliance requires the current loft insulation to be upgraded, to current u</w:t>
      </w:r>
      <w:r w:rsidR="004E4C36">
        <w:rPr>
          <w:sz w:val="23"/>
          <w:szCs w:val="23"/>
        </w:rPr>
        <w:t>-</w:t>
      </w:r>
      <w:r w:rsidR="00E50D3A">
        <w:rPr>
          <w:sz w:val="23"/>
          <w:szCs w:val="23"/>
        </w:rPr>
        <w:t xml:space="preserve"> value level. The format of insulation and cross-ventilation shown on the plans and schedule will satisfy this requirement.</w:t>
      </w:r>
    </w:p>
    <w:p w14:paraId="24B434BB" w14:textId="77777777" w:rsidR="00EC7F97" w:rsidRDefault="00EC7F97" w:rsidP="00511181">
      <w:pPr>
        <w:tabs>
          <w:tab w:val="right" w:pos="8364"/>
        </w:tabs>
        <w:rPr>
          <w:sz w:val="23"/>
          <w:szCs w:val="23"/>
        </w:rPr>
      </w:pPr>
    </w:p>
    <w:p w14:paraId="3057AC65" w14:textId="77777777" w:rsidR="00EC7F97" w:rsidRDefault="00EC7F97" w:rsidP="00511181">
      <w:pPr>
        <w:tabs>
          <w:tab w:val="right" w:pos="8364"/>
        </w:tabs>
        <w:rPr>
          <w:sz w:val="23"/>
          <w:szCs w:val="23"/>
        </w:rPr>
      </w:pPr>
    </w:p>
    <w:p w14:paraId="4A8CFAE7" w14:textId="77777777" w:rsidR="0078294C" w:rsidRPr="00EC7F97" w:rsidRDefault="0078294C" w:rsidP="00511181">
      <w:pPr>
        <w:tabs>
          <w:tab w:val="right" w:pos="8364"/>
        </w:tabs>
        <w:rPr>
          <w:b/>
          <w:sz w:val="23"/>
          <w:szCs w:val="23"/>
        </w:rPr>
      </w:pPr>
      <w:r w:rsidRPr="00EC7F97">
        <w:rPr>
          <w:b/>
          <w:sz w:val="23"/>
          <w:szCs w:val="23"/>
        </w:rPr>
        <w:t>Schedu</w:t>
      </w:r>
      <w:r w:rsidR="00A30DBC" w:rsidRPr="00EC7F97">
        <w:rPr>
          <w:b/>
          <w:sz w:val="23"/>
          <w:szCs w:val="23"/>
        </w:rPr>
        <w:t>l</w:t>
      </w:r>
      <w:r w:rsidRPr="00EC7F97">
        <w:rPr>
          <w:b/>
          <w:sz w:val="23"/>
          <w:szCs w:val="23"/>
        </w:rPr>
        <w:t>e</w:t>
      </w:r>
    </w:p>
    <w:p w14:paraId="1D824663" w14:textId="77777777" w:rsidR="0078294C" w:rsidRDefault="0078294C" w:rsidP="00A30DBC">
      <w:pPr>
        <w:numPr>
          <w:ilvl w:val="0"/>
          <w:numId w:val="4"/>
        </w:numPr>
        <w:rPr>
          <w:sz w:val="23"/>
          <w:szCs w:val="23"/>
        </w:rPr>
      </w:pPr>
      <w:r>
        <w:rPr>
          <w:sz w:val="23"/>
          <w:szCs w:val="23"/>
        </w:rPr>
        <w:t>Strip the roof, setting aside the clay ridges for re-use.</w:t>
      </w:r>
    </w:p>
    <w:p w14:paraId="29D30EF8" w14:textId="77777777" w:rsidR="0078294C" w:rsidRDefault="0078294C" w:rsidP="00A30DBC">
      <w:pPr>
        <w:numPr>
          <w:ilvl w:val="0"/>
          <w:numId w:val="4"/>
        </w:numPr>
        <w:rPr>
          <w:sz w:val="23"/>
          <w:szCs w:val="23"/>
        </w:rPr>
      </w:pPr>
      <w:r>
        <w:rPr>
          <w:sz w:val="23"/>
          <w:szCs w:val="23"/>
        </w:rPr>
        <w:t>Repair and treat the roof timbers as necessary, on a like-for-like basis.</w:t>
      </w:r>
    </w:p>
    <w:p w14:paraId="20F2131E" w14:textId="049B1DEE" w:rsidR="0078294C" w:rsidRDefault="0078294C" w:rsidP="00A30DBC">
      <w:pPr>
        <w:numPr>
          <w:ilvl w:val="0"/>
          <w:numId w:val="4"/>
        </w:numPr>
        <w:rPr>
          <w:sz w:val="23"/>
          <w:szCs w:val="23"/>
        </w:rPr>
      </w:pPr>
      <w:r>
        <w:rPr>
          <w:sz w:val="23"/>
          <w:szCs w:val="23"/>
        </w:rPr>
        <w:t xml:space="preserve">Cover the rafters with </w:t>
      </w:r>
      <w:r w:rsidR="00E50D3A">
        <w:rPr>
          <w:sz w:val="23"/>
          <w:szCs w:val="23"/>
        </w:rPr>
        <w:t>TLX Gold insulated</w:t>
      </w:r>
      <w:r>
        <w:rPr>
          <w:sz w:val="23"/>
          <w:szCs w:val="23"/>
        </w:rPr>
        <w:t xml:space="preserve"> breather membrane and </w:t>
      </w:r>
      <w:r w:rsidR="004E4C36">
        <w:rPr>
          <w:sz w:val="23"/>
          <w:szCs w:val="23"/>
        </w:rPr>
        <w:t xml:space="preserve">fit </w:t>
      </w:r>
      <w:r>
        <w:rPr>
          <w:sz w:val="23"/>
          <w:szCs w:val="23"/>
        </w:rPr>
        <w:t>eaves ventilators, to allow full cross-ventilation to the whole roof.</w:t>
      </w:r>
      <w:r w:rsidR="004E4C36">
        <w:rPr>
          <w:sz w:val="23"/>
          <w:szCs w:val="23"/>
        </w:rPr>
        <w:t xml:space="preserve"> (Eaves ventilators to be h</w:t>
      </w:r>
      <w:r w:rsidR="00E4023B">
        <w:rPr>
          <w:sz w:val="23"/>
          <w:szCs w:val="23"/>
        </w:rPr>
        <w:t>idden behind the gutters)</w:t>
      </w:r>
    </w:p>
    <w:p w14:paraId="5072D2EF" w14:textId="601306DF" w:rsidR="00E50D3A" w:rsidRDefault="00E50D3A" w:rsidP="00A30DBC">
      <w:pPr>
        <w:numPr>
          <w:ilvl w:val="0"/>
          <w:numId w:val="4"/>
        </w:numPr>
        <w:rPr>
          <w:sz w:val="23"/>
          <w:szCs w:val="23"/>
        </w:rPr>
      </w:pPr>
      <w:r>
        <w:rPr>
          <w:sz w:val="23"/>
          <w:szCs w:val="23"/>
        </w:rPr>
        <w:t>Cut and install 100 Celotex above the existing retained ceiling with a further 50 Celotex over.</w:t>
      </w:r>
    </w:p>
    <w:p w14:paraId="01D42345" w14:textId="3B911B2A" w:rsidR="0078294C" w:rsidRDefault="0078294C" w:rsidP="00A30DBC">
      <w:pPr>
        <w:numPr>
          <w:ilvl w:val="0"/>
          <w:numId w:val="4"/>
        </w:numPr>
        <w:rPr>
          <w:sz w:val="23"/>
          <w:szCs w:val="23"/>
        </w:rPr>
      </w:pPr>
      <w:r>
        <w:rPr>
          <w:sz w:val="23"/>
          <w:szCs w:val="23"/>
        </w:rPr>
        <w:t xml:space="preserve">Re-slate the roof with </w:t>
      </w:r>
      <w:r w:rsidR="00E4023B">
        <w:rPr>
          <w:sz w:val="23"/>
          <w:szCs w:val="23"/>
        </w:rPr>
        <w:t xml:space="preserve">the cleaned, sorted existing </w:t>
      </w:r>
      <w:proofErr w:type="spellStart"/>
      <w:r w:rsidR="00E4023B">
        <w:rPr>
          <w:sz w:val="23"/>
          <w:szCs w:val="23"/>
        </w:rPr>
        <w:t>scantle</w:t>
      </w:r>
      <w:proofErr w:type="spellEnd"/>
      <w:r w:rsidR="00E4023B">
        <w:rPr>
          <w:sz w:val="23"/>
          <w:szCs w:val="23"/>
        </w:rPr>
        <w:t xml:space="preserve"> slate with shortfall made up of reclaimed </w:t>
      </w:r>
      <w:proofErr w:type="spellStart"/>
      <w:r w:rsidR="00E4023B">
        <w:rPr>
          <w:sz w:val="23"/>
          <w:szCs w:val="23"/>
        </w:rPr>
        <w:t>scantle</w:t>
      </w:r>
      <w:proofErr w:type="spellEnd"/>
      <w:r w:rsidR="00E4023B">
        <w:rPr>
          <w:sz w:val="23"/>
          <w:szCs w:val="23"/>
        </w:rPr>
        <w:t xml:space="preserve"> slate (</w:t>
      </w:r>
      <w:proofErr w:type="spellStart"/>
      <w:r w:rsidR="00E4023B">
        <w:rPr>
          <w:sz w:val="23"/>
          <w:szCs w:val="23"/>
        </w:rPr>
        <w:t>Delabole</w:t>
      </w:r>
      <w:proofErr w:type="spellEnd"/>
      <w:r w:rsidR="00E4023B">
        <w:rPr>
          <w:sz w:val="23"/>
          <w:szCs w:val="23"/>
        </w:rPr>
        <w:t>)</w:t>
      </w:r>
      <w:r w:rsidR="00784233">
        <w:rPr>
          <w:sz w:val="23"/>
          <w:szCs w:val="23"/>
        </w:rPr>
        <w:t xml:space="preserve"> – with each slate twice copper nail fixed to treated battens.</w:t>
      </w:r>
      <w:r w:rsidR="00B1494C">
        <w:rPr>
          <w:sz w:val="23"/>
          <w:szCs w:val="23"/>
        </w:rPr>
        <w:t xml:space="preserve">  Sort and grade the slates to reinstate the existing diminishing courses, as existing.</w:t>
      </w:r>
    </w:p>
    <w:p w14:paraId="4259B87A" w14:textId="77777777" w:rsidR="00784233" w:rsidRDefault="00784233" w:rsidP="00A30DBC">
      <w:pPr>
        <w:numPr>
          <w:ilvl w:val="0"/>
          <w:numId w:val="4"/>
        </w:numPr>
        <w:rPr>
          <w:sz w:val="23"/>
          <w:szCs w:val="23"/>
        </w:rPr>
      </w:pPr>
      <w:r>
        <w:rPr>
          <w:sz w:val="23"/>
          <w:szCs w:val="23"/>
        </w:rPr>
        <w:t>Re-lay the clay ridge tiles onto lime mortar with lime mortar pointing/jointing.</w:t>
      </w:r>
    </w:p>
    <w:p w14:paraId="0706F2D3" w14:textId="77777777" w:rsidR="000623AB" w:rsidRDefault="000623AB" w:rsidP="00A30DBC">
      <w:pPr>
        <w:numPr>
          <w:ilvl w:val="0"/>
          <w:numId w:val="4"/>
        </w:numPr>
        <w:rPr>
          <w:sz w:val="23"/>
          <w:szCs w:val="23"/>
        </w:rPr>
      </w:pPr>
      <w:r>
        <w:rPr>
          <w:sz w:val="23"/>
          <w:szCs w:val="23"/>
        </w:rPr>
        <w:t>Replace or overhaul the lead to the dormer valleys and chimney stacks.</w:t>
      </w:r>
    </w:p>
    <w:p w14:paraId="54FB7001" w14:textId="4D04ABC8" w:rsidR="00E50D3A" w:rsidRDefault="00E50D3A" w:rsidP="00A30DBC">
      <w:pPr>
        <w:numPr>
          <w:ilvl w:val="0"/>
          <w:numId w:val="4"/>
        </w:numPr>
        <w:rPr>
          <w:sz w:val="23"/>
          <w:szCs w:val="23"/>
        </w:rPr>
      </w:pPr>
      <w:r>
        <w:rPr>
          <w:sz w:val="23"/>
          <w:szCs w:val="23"/>
        </w:rPr>
        <w:t>Install traditional Code 3 lead soakers to the chimney stacks.</w:t>
      </w:r>
    </w:p>
    <w:p w14:paraId="309E2C3F" w14:textId="77777777" w:rsidR="000623AB" w:rsidRDefault="000623AB" w:rsidP="00A30DBC">
      <w:pPr>
        <w:numPr>
          <w:ilvl w:val="0"/>
          <w:numId w:val="4"/>
        </w:numPr>
        <w:rPr>
          <w:sz w:val="23"/>
          <w:szCs w:val="23"/>
        </w:rPr>
      </w:pPr>
      <w:r>
        <w:rPr>
          <w:sz w:val="23"/>
          <w:szCs w:val="23"/>
        </w:rPr>
        <w:t>Repoint and re</w:t>
      </w:r>
      <w:r w:rsidR="00A30DBC">
        <w:rPr>
          <w:sz w:val="23"/>
          <w:szCs w:val="23"/>
        </w:rPr>
        <w:t>-</w:t>
      </w:r>
      <w:proofErr w:type="spellStart"/>
      <w:r>
        <w:rPr>
          <w:sz w:val="23"/>
          <w:szCs w:val="23"/>
        </w:rPr>
        <w:t>flaunch</w:t>
      </w:r>
      <w:proofErr w:type="spellEnd"/>
      <w:r>
        <w:rPr>
          <w:sz w:val="23"/>
          <w:szCs w:val="23"/>
        </w:rPr>
        <w:t xml:space="preserve"> the chimney stacks and pots using lime mortar.</w:t>
      </w:r>
    </w:p>
    <w:p w14:paraId="3F142B14" w14:textId="77777777" w:rsidR="000623AB" w:rsidRDefault="000623AB" w:rsidP="00A30DBC">
      <w:pPr>
        <w:numPr>
          <w:ilvl w:val="0"/>
          <w:numId w:val="4"/>
        </w:numPr>
        <w:rPr>
          <w:sz w:val="23"/>
          <w:szCs w:val="23"/>
        </w:rPr>
      </w:pPr>
      <w:r>
        <w:rPr>
          <w:sz w:val="23"/>
          <w:szCs w:val="23"/>
        </w:rPr>
        <w:t xml:space="preserve">Redecorate the existing ogee gutters and downpipes, </w:t>
      </w:r>
      <w:proofErr w:type="spellStart"/>
      <w:r>
        <w:rPr>
          <w:sz w:val="23"/>
          <w:szCs w:val="23"/>
        </w:rPr>
        <w:t>facias</w:t>
      </w:r>
      <w:proofErr w:type="spellEnd"/>
      <w:r>
        <w:rPr>
          <w:sz w:val="23"/>
          <w:szCs w:val="23"/>
        </w:rPr>
        <w:t xml:space="preserve"> and dormer bargeboards.</w:t>
      </w:r>
    </w:p>
    <w:p w14:paraId="48CBFC1D" w14:textId="4DD7EBBB" w:rsidR="00B1494C" w:rsidRDefault="00B1494C" w:rsidP="00A30DBC">
      <w:pPr>
        <w:numPr>
          <w:ilvl w:val="0"/>
          <w:numId w:val="4"/>
        </w:numPr>
        <w:rPr>
          <w:sz w:val="23"/>
          <w:szCs w:val="23"/>
        </w:rPr>
      </w:pPr>
      <w:r>
        <w:rPr>
          <w:sz w:val="23"/>
          <w:szCs w:val="23"/>
        </w:rPr>
        <w:t xml:space="preserve">Add a matching painted facia and cast </w:t>
      </w:r>
      <w:r w:rsidR="00E50D3A">
        <w:rPr>
          <w:sz w:val="23"/>
          <w:szCs w:val="23"/>
        </w:rPr>
        <w:t xml:space="preserve">aluminium Victorian </w:t>
      </w:r>
      <w:r>
        <w:rPr>
          <w:sz w:val="23"/>
          <w:szCs w:val="23"/>
        </w:rPr>
        <w:t>ogee gutters and rainwater pipes to the west elevation eaves</w:t>
      </w:r>
      <w:r w:rsidR="004E4C36">
        <w:rPr>
          <w:sz w:val="23"/>
          <w:szCs w:val="23"/>
        </w:rPr>
        <w:t>, to match the existing front elevation</w:t>
      </w:r>
      <w:r>
        <w:rPr>
          <w:sz w:val="23"/>
          <w:szCs w:val="23"/>
        </w:rPr>
        <w:t>.</w:t>
      </w:r>
    </w:p>
    <w:p w14:paraId="03C56EF8" w14:textId="77777777" w:rsidR="000623AB" w:rsidRDefault="000623AB" w:rsidP="00A30DBC">
      <w:pPr>
        <w:numPr>
          <w:ilvl w:val="0"/>
          <w:numId w:val="4"/>
        </w:numPr>
        <w:rPr>
          <w:sz w:val="23"/>
          <w:szCs w:val="23"/>
        </w:rPr>
      </w:pPr>
      <w:r>
        <w:rPr>
          <w:sz w:val="23"/>
          <w:szCs w:val="23"/>
        </w:rPr>
        <w:t xml:space="preserve">Replace the poorly detailed and damage </w:t>
      </w:r>
      <w:proofErr w:type="spellStart"/>
      <w:r>
        <w:rPr>
          <w:sz w:val="23"/>
          <w:szCs w:val="23"/>
        </w:rPr>
        <w:t>windspur</w:t>
      </w:r>
      <w:proofErr w:type="spellEnd"/>
      <w:r>
        <w:rPr>
          <w:sz w:val="23"/>
          <w:szCs w:val="23"/>
        </w:rPr>
        <w:t xml:space="preserve"> gable slates with reclaimed </w:t>
      </w:r>
      <w:proofErr w:type="spellStart"/>
      <w:r>
        <w:rPr>
          <w:sz w:val="23"/>
          <w:szCs w:val="23"/>
        </w:rPr>
        <w:t>Delabole</w:t>
      </w:r>
      <w:proofErr w:type="spellEnd"/>
      <w:r>
        <w:rPr>
          <w:sz w:val="23"/>
          <w:szCs w:val="23"/>
        </w:rPr>
        <w:t xml:space="preserve"> slates, to match the roof slate.</w:t>
      </w:r>
    </w:p>
    <w:p w14:paraId="2F0AEB64" w14:textId="50F51F83" w:rsidR="00CB61BC" w:rsidRDefault="00CB61BC" w:rsidP="00A30DBC">
      <w:pPr>
        <w:numPr>
          <w:ilvl w:val="0"/>
          <w:numId w:val="4"/>
        </w:numPr>
        <w:rPr>
          <w:sz w:val="23"/>
          <w:szCs w:val="23"/>
        </w:rPr>
      </w:pPr>
      <w:r>
        <w:rPr>
          <w:sz w:val="23"/>
          <w:szCs w:val="23"/>
        </w:rPr>
        <w:t>Fit black flush slate vents to ventilate existing soil stacks and bathrooms.</w:t>
      </w:r>
    </w:p>
    <w:p w14:paraId="552AE227" w14:textId="6932D0A6" w:rsidR="00E50D3A" w:rsidRDefault="00E50D3A" w:rsidP="00A30DBC">
      <w:pPr>
        <w:numPr>
          <w:ilvl w:val="0"/>
          <w:numId w:val="4"/>
        </w:numPr>
        <w:rPr>
          <w:sz w:val="23"/>
          <w:szCs w:val="23"/>
        </w:rPr>
      </w:pPr>
      <w:r>
        <w:rPr>
          <w:sz w:val="23"/>
          <w:szCs w:val="23"/>
        </w:rPr>
        <w:t>Fix 2 no. external bat boxes to the west, rear and north, gable walls, as recommended by the ecology report attached to this application.</w:t>
      </w:r>
    </w:p>
    <w:p w14:paraId="483EC542" w14:textId="77777777" w:rsidR="00784233" w:rsidRPr="00EC7F97" w:rsidRDefault="00784233" w:rsidP="00511181">
      <w:pPr>
        <w:tabs>
          <w:tab w:val="right" w:pos="8364"/>
        </w:tabs>
        <w:rPr>
          <w:sz w:val="18"/>
          <w:szCs w:val="18"/>
        </w:rPr>
      </w:pPr>
    </w:p>
    <w:p w14:paraId="2B22526A" w14:textId="1B07211B" w:rsidR="00784233" w:rsidRDefault="00784233" w:rsidP="00511181">
      <w:pPr>
        <w:tabs>
          <w:tab w:val="right" w:pos="8364"/>
        </w:tabs>
        <w:rPr>
          <w:sz w:val="23"/>
          <w:szCs w:val="23"/>
        </w:rPr>
      </w:pPr>
      <w:r>
        <w:rPr>
          <w:sz w:val="23"/>
          <w:szCs w:val="23"/>
        </w:rPr>
        <w:t xml:space="preserve">Given the </w:t>
      </w:r>
      <w:r w:rsidR="00CB61BC">
        <w:rPr>
          <w:sz w:val="23"/>
          <w:szCs w:val="23"/>
        </w:rPr>
        <w:t xml:space="preserve">circa 1890’s </w:t>
      </w:r>
      <w:r>
        <w:rPr>
          <w:sz w:val="23"/>
          <w:szCs w:val="23"/>
        </w:rPr>
        <w:t>historic alteration of the bu</w:t>
      </w:r>
      <w:r w:rsidR="000623AB">
        <w:rPr>
          <w:sz w:val="23"/>
          <w:szCs w:val="23"/>
        </w:rPr>
        <w:t>ilding to include a canopy first floor ceiling</w:t>
      </w:r>
      <w:r w:rsidR="00CB61BC">
        <w:rPr>
          <w:sz w:val="23"/>
          <w:szCs w:val="23"/>
        </w:rPr>
        <w:t>,</w:t>
      </w:r>
      <w:r w:rsidR="000623AB">
        <w:rPr>
          <w:sz w:val="23"/>
          <w:szCs w:val="23"/>
        </w:rPr>
        <w:t xml:space="preserve"> we consider that the above works are appropriate and respectful, ensuring a robust and long lasting roof covering which will look weathered and authentic and which will allow the building to breath. </w:t>
      </w:r>
      <w:proofErr w:type="gramStart"/>
      <w:r w:rsidR="000623AB">
        <w:rPr>
          <w:sz w:val="23"/>
          <w:szCs w:val="23"/>
        </w:rPr>
        <w:t xml:space="preserve">The </w:t>
      </w:r>
      <w:r w:rsidR="00161C61">
        <w:rPr>
          <w:sz w:val="23"/>
          <w:szCs w:val="23"/>
        </w:rPr>
        <w:t xml:space="preserve"> reuse</w:t>
      </w:r>
      <w:proofErr w:type="gramEnd"/>
      <w:r w:rsidR="00161C61">
        <w:rPr>
          <w:sz w:val="23"/>
          <w:szCs w:val="23"/>
        </w:rPr>
        <w:t xml:space="preserve"> of </w:t>
      </w:r>
      <w:r w:rsidR="000623AB">
        <w:rPr>
          <w:sz w:val="23"/>
          <w:szCs w:val="23"/>
        </w:rPr>
        <w:t xml:space="preserve">small </w:t>
      </w:r>
      <w:proofErr w:type="spellStart"/>
      <w:r w:rsidR="00E4023B">
        <w:rPr>
          <w:sz w:val="23"/>
          <w:szCs w:val="23"/>
        </w:rPr>
        <w:t>scantle</w:t>
      </w:r>
      <w:proofErr w:type="spellEnd"/>
      <w:r w:rsidR="000623AB">
        <w:rPr>
          <w:sz w:val="23"/>
          <w:szCs w:val="23"/>
        </w:rPr>
        <w:t xml:space="preserve"> slate</w:t>
      </w:r>
      <w:r w:rsidR="0064699A">
        <w:rPr>
          <w:sz w:val="23"/>
          <w:szCs w:val="23"/>
        </w:rPr>
        <w:t>s</w:t>
      </w:r>
      <w:r w:rsidR="000623AB">
        <w:rPr>
          <w:sz w:val="23"/>
          <w:szCs w:val="23"/>
        </w:rPr>
        <w:t xml:space="preserve"> will give the building an attractive patina, one which will fully enhance the host building along with </w:t>
      </w:r>
      <w:r w:rsidR="0064699A">
        <w:rPr>
          <w:sz w:val="23"/>
          <w:szCs w:val="23"/>
        </w:rPr>
        <w:t xml:space="preserve">its relationship context with </w:t>
      </w:r>
      <w:r w:rsidR="00B1494C">
        <w:rPr>
          <w:sz w:val="23"/>
          <w:szCs w:val="23"/>
        </w:rPr>
        <w:t xml:space="preserve">the listed </w:t>
      </w:r>
      <w:proofErr w:type="spellStart"/>
      <w:r w:rsidR="00B1494C">
        <w:rPr>
          <w:sz w:val="23"/>
          <w:szCs w:val="23"/>
        </w:rPr>
        <w:t>Trereife</w:t>
      </w:r>
      <w:proofErr w:type="spellEnd"/>
      <w:r w:rsidR="00B1494C">
        <w:rPr>
          <w:sz w:val="23"/>
          <w:szCs w:val="23"/>
        </w:rPr>
        <w:t xml:space="preserve"> H</w:t>
      </w:r>
      <w:r w:rsidR="000623AB">
        <w:rPr>
          <w:sz w:val="23"/>
          <w:szCs w:val="23"/>
        </w:rPr>
        <w:t>ouse and the courtyard range as a whole.</w:t>
      </w:r>
      <w:r w:rsidR="00161C61">
        <w:rPr>
          <w:sz w:val="23"/>
          <w:szCs w:val="23"/>
        </w:rPr>
        <w:t xml:space="preserve">  The appearance and character of the roof will match that of the existing roof.</w:t>
      </w:r>
    </w:p>
    <w:p w14:paraId="5EC07363" w14:textId="77777777" w:rsidR="000623AB" w:rsidRPr="00EC7F97" w:rsidRDefault="000623AB" w:rsidP="00511181">
      <w:pPr>
        <w:tabs>
          <w:tab w:val="right" w:pos="8364"/>
        </w:tabs>
        <w:rPr>
          <w:sz w:val="18"/>
          <w:szCs w:val="18"/>
        </w:rPr>
      </w:pPr>
    </w:p>
    <w:p w14:paraId="181796BA" w14:textId="0C11D96E" w:rsidR="000623AB" w:rsidRDefault="000623AB" w:rsidP="00511181">
      <w:pPr>
        <w:tabs>
          <w:tab w:val="right" w:pos="8364"/>
        </w:tabs>
        <w:rPr>
          <w:sz w:val="23"/>
          <w:szCs w:val="23"/>
        </w:rPr>
      </w:pPr>
      <w:r>
        <w:rPr>
          <w:sz w:val="23"/>
          <w:szCs w:val="23"/>
        </w:rPr>
        <w:lastRenderedPageBreak/>
        <w:t xml:space="preserve">We consider that, as well as protecting Arkle Cottage for the future, we will also protect and enhance the context and setting of the ‘group’ of buildings, and therefore the character and setting of </w:t>
      </w:r>
      <w:proofErr w:type="spellStart"/>
      <w:r>
        <w:rPr>
          <w:sz w:val="23"/>
          <w:szCs w:val="23"/>
        </w:rPr>
        <w:t>Trereife</w:t>
      </w:r>
      <w:proofErr w:type="spellEnd"/>
      <w:r>
        <w:rPr>
          <w:sz w:val="23"/>
          <w:szCs w:val="23"/>
        </w:rPr>
        <w:t xml:space="preserve"> House.</w:t>
      </w:r>
      <w:r w:rsidR="00161C61">
        <w:rPr>
          <w:sz w:val="23"/>
          <w:szCs w:val="23"/>
        </w:rPr>
        <w:t xml:space="preserve">  By ventilating and better insulating the building, the harm presently caused by </w:t>
      </w:r>
      <w:proofErr w:type="spellStart"/>
      <w:r w:rsidR="00161C61">
        <w:rPr>
          <w:sz w:val="23"/>
          <w:szCs w:val="23"/>
        </w:rPr>
        <w:t>dampingress</w:t>
      </w:r>
      <w:proofErr w:type="spellEnd"/>
      <w:r w:rsidR="00161C61">
        <w:rPr>
          <w:sz w:val="23"/>
          <w:szCs w:val="23"/>
        </w:rPr>
        <w:t xml:space="preserve"> into the fabric will be removed.  The building will become far more sustainable and healthier to live in.</w:t>
      </w:r>
    </w:p>
    <w:p w14:paraId="5BFE176A" w14:textId="77777777" w:rsidR="000623AB" w:rsidRPr="00EC7F97" w:rsidRDefault="000623AB" w:rsidP="00511181">
      <w:pPr>
        <w:tabs>
          <w:tab w:val="right" w:pos="8364"/>
        </w:tabs>
        <w:rPr>
          <w:sz w:val="18"/>
          <w:szCs w:val="18"/>
        </w:rPr>
      </w:pPr>
    </w:p>
    <w:p w14:paraId="7A4C1A58" w14:textId="77777777" w:rsidR="00CB61BC" w:rsidRDefault="00CB61BC" w:rsidP="00511181">
      <w:pPr>
        <w:tabs>
          <w:tab w:val="right" w:pos="8364"/>
        </w:tabs>
        <w:rPr>
          <w:b/>
          <w:sz w:val="23"/>
          <w:szCs w:val="23"/>
        </w:rPr>
      </w:pPr>
      <w:r>
        <w:rPr>
          <w:b/>
          <w:sz w:val="23"/>
          <w:szCs w:val="23"/>
        </w:rPr>
        <w:br/>
      </w:r>
    </w:p>
    <w:p w14:paraId="3DD5200A" w14:textId="549BA7CA" w:rsidR="000623AB" w:rsidRPr="00EC7F97" w:rsidRDefault="000623AB" w:rsidP="00511181">
      <w:pPr>
        <w:tabs>
          <w:tab w:val="right" w:pos="8364"/>
        </w:tabs>
        <w:rPr>
          <w:b/>
          <w:sz w:val="23"/>
          <w:szCs w:val="23"/>
        </w:rPr>
      </w:pPr>
      <w:r w:rsidRPr="00EC7F97">
        <w:rPr>
          <w:b/>
          <w:sz w:val="23"/>
          <w:szCs w:val="23"/>
        </w:rPr>
        <w:t xml:space="preserve">Summary </w:t>
      </w:r>
    </w:p>
    <w:p w14:paraId="343AF401" w14:textId="77777777" w:rsidR="000623AB" w:rsidRPr="00EC7F97" w:rsidRDefault="000623AB" w:rsidP="00511181">
      <w:pPr>
        <w:tabs>
          <w:tab w:val="right" w:pos="8364"/>
        </w:tabs>
        <w:rPr>
          <w:sz w:val="18"/>
          <w:szCs w:val="18"/>
        </w:rPr>
      </w:pPr>
    </w:p>
    <w:p w14:paraId="54AF9212" w14:textId="7054D3C0" w:rsidR="000623AB" w:rsidRDefault="000623AB" w:rsidP="00511181">
      <w:pPr>
        <w:tabs>
          <w:tab w:val="right" w:pos="8364"/>
        </w:tabs>
        <w:rPr>
          <w:sz w:val="23"/>
          <w:szCs w:val="23"/>
        </w:rPr>
      </w:pPr>
      <w:r>
        <w:rPr>
          <w:sz w:val="23"/>
          <w:szCs w:val="23"/>
        </w:rPr>
        <w:t>In summary, Arkle Cottage forms an</w:t>
      </w:r>
      <w:r w:rsidR="00A30DBC">
        <w:rPr>
          <w:sz w:val="23"/>
          <w:szCs w:val="23"/>
        </w:rPr>
        <w:t xml:space="preserve"> integral part of </w:t>
      </w:r>
      <w:proofErr w:type="spellStart"/>
      <w:r w:rsidR="00A30DBC">
        <w:rPr>
          <w:sz w:val="23"/>
          <w:szCs w:val="23"/>
        </w:rPr>
        <w:t>Trerei</w:t>
      </w:r>
      <w:r>
        <w:rPr>
          <w:sz w:val="23"/>
          <w:szCs w:val="23"/>
        </w:rPr>
        <w:t>fe</w:t>
      </w:r>
      <w:proofErr w:type="spellEnd"/>
      <w:r>
        <w:rPr>
          <w:sz w:val="23"/>
          <w:szCs w:val="23"/>
        </w:rPr>
        <w:t xml:space="preserve"> House and its surrounding ancillary range of buildings. It is </w:t>
      </w:r>
      <w:r w:rsidR="00B1494C">
        <w:rPr>
          <w:sz w:val="23"/>
          <w:szCs w:val="23"/>
        </w:rPr>
        <w:t xml:space="preserve">also </w:t>
      </w:r>
      <w:r>
        <w:rPr>
          <w:sz w:val="23"/>
          <w:szCs w:val="23"/>
        </w:rPr>
        <w:t xml:space="preserve">an important heritage </w:t>
      </w:r>
      <w:proofErr w:type="gramStart"/>
      <w:r>
        <w:rPr>
          <w:sz w:val="23"/>
          <w:szCs w:val="23"/>
        </w:rPr>
        <w:t>asset in itself</w:t>
      </w:r>
      <w:proofErr w:type="gramEnd"/>
      <w:r>
        <w:rPr>
          <w:sz w:val="23"/>
          <w:szCs w:val="23"/>
        </w:rPr>
        <w:t>.</w:t>
      </w:r>
    </w:p>
    <w:p w14:paraId="6E838FDB" w14:textId="77777777" w:rsidR="000623AB" w:rsidRPr="00EC7F97" w:rsidRDefault="000623AB" w:rsidP="00511181">
      <w:pPr>
        <w:tabs>
          <w:tab w:val="right" w:pos="8364"/>
        </w:tabs>
        <w:rPr>
          <w:sz w:val="18"/>
          <w:szCs w:val="18"/>
        </w:rPr>
      </w:pPr>
    </w:p>
    <w:p w14:paraId="4832C429" w14:textId="1755C691" w:rsidR="000623AB" w:rsidRDefault="000623AB" w:rsidP="00511181">
      <w:pPr>
        <w:tabs>
          <w:tab w:val="right" w:pos="8364"/>
        </w:tabs>
        <w:rPr>
          <w:sz w:val="23"/>
          <w:szCs w:val="23"/>
        </w:rPr>
      </w:pPr>
      <w:r>
        <w:rPr>
          <w:sz w:val="23"/>
          <w:szCs w:val="23"/>
        </w:rPr>
        <w:t xml:space="preserve">The historic </w:t>
      </w:r>
      <w:r w:rsidR="00E4023B">
        <w:rPr>
          <w:sz w:val="23"/>
          <w:szCs w:val="23"/>
        </w:rPr>
        <w:t xml:space="preserve">evolution and change of use of the building from agricultural to domestic and associated </w:t>
      </w:r>
      <w:r>
        <w:rPr>
          <w:sz w:val="23"/>
          <w:szCs w:val="23"/>
        </w:rPr>
        <w:t xml:space="preserve">alterations have ensured that, through the insertion of a </w:t>
      </w:r>
      <w:proofErr w:type="gramStart"/>
      <w:r>
        <w:rPr>
          <w:sz w:val="23"/>
          <w:szCs w:val="23"/>
        </w:rPr>
        <w:t>first floor</w:t>
      </w:r>
      <w:proofErr w:type="gramEnd"/>
      <w:r>
        <w:rPr>
          <w:sz w:val="23"/>
          <w:szCs w:val="23"/>
        </w:rPr>
        <w:t xml:space="preserve"> canopied ceiling, the original ‘open’ torched roof is sealed off, inaccessible and relatively air-tight</w:t>
      </w:r>
      <w:r w:rsidR="005A3BAD">
        <w:rPr>
          <w:sz w:val="23"/>
          <w:szCs w:val="23"/>
        </w:rPr>
        <w:t xml:space="preserve">. This has likely caused much of the roof </w:t>
      </w:r>
      <w:r w:rsidR="00CB61BC">
        <w:rPr>
          <w:sz w:val="23"/>
          <w:szCs w:val="23"/>
        </w:rPr>
        <w:t xml:space="preserve">fabric’s </w:t>
      </w:r>
      <w:r w:rsidR="005A3BAD">
        <w:rPr>
          <w:sz w:val="23"/>
          <w:szCs w:val="23"/>
        </w:rPr>
        <w:t xml:space="preserve">dilapidation over the </w:t>
      </w:r>
      <w:r w:rsidR="00E4023B">
        <w:rPr>
          <w:sz w:val="23"/>
          <w:szCs w:val="23"/>
        </w:rPr>
        <w:t xml:space="preserve">centuries and </w:t>
      </w:r>
      <w:r w:rsidR="005A3BAD">
        <w:rPr>
          <w:sz w:val="23"/>
          <w:szCs w:val="23"/>
        </w:rPr>
        <w:t>decades. Given the circumstances, following strong advice from traditional roofers and in the interests of good working practice, we conclude that the honest, practical</w:t>
      </w:r>
      <w:r w:rsidR="0064699A">
        <w:rPr>
          <w:sz w:val="23"/>
          <w:szCs w:val="23"/>
        </w:rPr>
        <w:t>,</w:t>
      </w:r>
      <w:r w:rsidR="009A3F3D">
        <w:rPr>
          <w:sz w:val="23"/>
          <w:szCs w:val="23"/>
        </w:rPr>
        <w:t xml:space="preserve"> and best long-term treatment for</w:t>
      </w:r>
      <w:r w:rsidR="005A3BAD">
        <w:rPr>
          <w:sz w:val="23"/>
          <w:szCs w:val="23"/>
        </w:rPr>
        <w:t xml:space="preserve"> the r</w:t>
      </w:r>
      <w:r w:rsidR="0064699A">
        <w:rPr>
          <w:sz w:val="23"/>
          <w:szCs w:val="23"/>
        </w:rPr>
        <w:t>oof is as set out above in the S</w:t>
      </w:r>
      <w:r w:rsidR="005A3BAD">
        <w:rPr>
          <w:sz w:val="23"/>
          <w:szCs w:val="23"/>
        </w:rPr>
        <w:t>chedule.</w:t>
      </w:r>
      <w:r w:rsidR="00CB61BC">
        <w:rPr>
          <w:sz w:val="23"/>
          <w:szCs w:val="23"/>
        </w:rPr>
        <w:t xml:space="preserve"> The upgrade in insulation and cross-ventilation will be thermally compliant with current Building Regulations. </w:t>
      </w:r>
    </w:p>
    <w:p w14:paraId="5E9C3F9F" w14:textId="77777777" w:rsidR="005A3BAD" w:rsidRPr="00EC7F97" w:rsidRDefault="005A3BAD" w:rsidP="00511181">
      <w:pPr>
        <w:tabs>
          <w:tab w:val="right" w:pos="8364"/>
        </w:tabs>
        <w:rPr>
          <w:sz w:val="18"/>
          <w:szCs w:val="18"/>
        </w:rPr>
      </w:pPr>
    </w:p>
    <w:p w14:paraId="0D8053AE" w14:textId="73D0A5EE" w:rsidR="009A4D8C" w:rsidRDefault="005A3BAD" w:rsidP="00511181">
      <w:pPr>
        <w:tabs>
          <w:tab w:val="right" w:pos="8364"/>
        </w:tabs>
        <w:rPr>
          <w:sz w:val="23"/>
          <w:szCs w:val="23"/>
        </w:rPr>
      </w:pPr>
      <w:r>
        <w:rPr>
          <w:sz w:val="23"/>
          <w:szCs w:val="23"/>
        </w:rPr>
        <w:t xml:space="preserve">Protecting the character and setting of the adjacent listed Grade II* building </w:t>
      </w:r>
      <w:r w:rsidR="00E4023B">
        <w:rPr>
          <w:sz w:val="23"/>
          <w:szCs w:val="23"/>
        </w:rPr>
        <w:t>and its associated Grade II courtyard building</w:t>
      </w:r>
      <w:r w:rsidR="00037F38">
        <w:rPr>
          <w:sz w:val="23"/>
          <w:szCs w:val="23"/>
        </w:rPr>
        <w:t xml:space="preserve"> </w:t>
      </w:r>
      <w:r>
        <w:rPr>
          <w:sz w:val="23"/>
          <w:szCs w:val="23"/>
        </w:rPr>
        <w:t xml:space="preserve">is fundamental and we believe that the </w:t>
      </w:r>
      <w:r w:rsidR="00037F38">
        <w:rPr>
          <w:sz w:val="23"/>
          <w:szCs w:val="23"/>
        </w:rPr>
        <w:t>re</w:t>
      </w:r>
      <w:r w:rsidR="009A3F3D">
        <w:rPr>
          <w:sz w:val="23"/>
          <w:szCs w:val="23"/>
        </w:rPr>
        <w:t>-</w:t>
      </w:r>
      <w:r w:rsidR="00037F38">
        <w:rPr>
          <w:sz w:val="23"/>
          <w:szCs w:val="23"/>
        </w:rPr>
        <w:t xml:space="preserve">laid </w:t>
      </w:r>
      <w:proofErr w:type="spellStart"/>
      <w:r w:rsidR="00037F38">
        <w:rPr>
          <w:sz w:val="23"/>
          <w:szCs w:val="23"/>
        </w:rPr>
        <w:t>scantle</w:t>
      </w:r>
      <w:proofErr w:type="spellEnd"/>
      <w:r>
        <w:rPr>
          <w:sz w:val="23"/>
          <w:szCs w:val="23"/>
        </w:rPr>
        <w:t xml:space="preserve"> slate roof proposed will deliver a beautiful, aged and practical roof, one which will </w:t>
      </w:r>
      <w:proofErr w:type="spellStart"/>
      <w:r>
        <w:rPr>
          <w:sz w:val="23"/>
          <w:szCs w:val="23"/>
        </w:rPr>
        <w:t>compliment</w:t>
      </w:r>
      <w:proofErr w:type="spellEnd"/>
      <w:r>
        <w:rPr>
          <w:sz w:val="23"/>
          <w:szCs w:val="23"/>
        </w:rPr>
        <w:t xml:space="preserve"> the heritage asset</w:t>
      </w:r>
      <w:r w:rsidR="00037F38">
        <w:rPr>
          <w:sz w:val="23"/>
          <w:szCs w:val="23"/>
        </w:rPr>
        <w:t xml:space="preserve"> and associated listed buildings,</w:t>
      </w:r>
      <w:r>
        <w:rPr>
          <w:sz w:val="23"/>
          <w:szCs w:val="23"/>
        </w:rPr>
        <w:t xml:space="preserve"> and protect </w:t>
      </w:r>
      <w:r w:rsidR="00037F38">
        <w:rPr>
          <w:sz w:val="23"/>
          <w:szCs w:val="23"/>
        </w:rPr>
        <w:t>them</w:t>
      </w:r>
      <w:r w:rsidR="009A3F3D">
        <w:rPr>
          <w:sz w:val="23"/>
          <w:szCs w:val="23"/>
        </w:rPr>
        <w:t>, their character and setting</w:t>
      </w:r>
      <w:r w:rsidR="00037F38">
        <w:rPr>
          <w:sz w:val="23"/>
          <w:szCs w:val="23"/>
        </w:rPr>
        <w:t xml:space="preserve"> for the future.</w:t>
      </w:r>
      <w:r>
        <w:rPr>
          <w:sz w:val="23"/>
          <w:szCs w:val="23"/>
        </w:rPr>
        <w:t xml:space="preserve"> </w:t>
      </w:r>
    </w:p>
    <w:p w14:paraId="0F16FC27" w14:textId="77777777" w:rsidR="009A4D8C" w:rsidRDefault="009A4D8C" w:rsidP="00511181">
      <w:pPr>
        <w:tabs>
          <w:tab w:val="right" w:pos="8364"/>
        </w:tabs>
        <w:rPr>
          <w:sz w:val="23"/>
          <w:szCs w:val="23"/>
        </w:rPr>
      </w:pPr>
    </w:p>
    <w:p w14:paraId="10E2C8A2" w14:textId="77777777" w:rsidR="008D1E54" w:rsidRDefault="001F0D87" w:rsidP="008D1E54">
      <w:pPr>
        <w:tabs>
          <w:tab w:val="right" w:pos="8364"/>
        </w:tabs>
        <w:jc w:val="center"/>
        <w:rPr>
          <w:sz w:val="23"/>
          <w:szCs w:val="23"/>
        </w:rPr>
      </w:pPr>
      <w:r w:rsidRPr="00A0314F">
        <w:rPr>
          <w:noProof/>
          <w:sz w:val="23"/>
          <w:szCs w:val="23"/>
          <w:lang w:eastAsia="en-GB"/>
        </w:rPr>
        <w:drawing>
          <wp:inline distT="0" distB="0" distL="0" distR="0" wp14:anchorId="5DEF81CE" wp14:editId="6B228978">
            <wp:extent cx="2793071" cy="2098851"/>
            <wp:effectExtent l="0" t="0" r="1270" b="9525"/>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2829" cy="2166300"/>
                    </a:xfrm>
                    <a:prstGeom prst="rect">
                      <a:avLst/>
                    </a:prstGeom>
                    <a:noFill/>
                    <a:ln>
                      <a:noFill/>
                    </a:ln>
                  </pic:spPr>
                </pic:pic>
              </a:graphicData>
            </a:graphic>
          </wp:inline>
        </w:drawing>
      </w:r>
    </w:p>
    <w:p w14:paraId="5DEDB015" w14:textId="77777777" w:rsidR="008D1E54" w:rsidRDefault="008D1E54" w:rsidP="001F0D87">
      <w:pPr>
        <w:tabs>
          <w:tab w:val="right" w:pos="8364"/>
        </w:tabs>
        <w:rPr>
          <w:sz w:val="23"/>
          <w:szCs w:val="23"/>
        </w:rPr>
      </w:pPr>
    </w:p>
    <w:p w14:paraId="7FD411A5" w14:textId="6737ACD1" w:rsidR="009A4D8C" w:rsidRDefault="001F0D87" w:rsidP="008D1E54">
      <w:pPr>
        <w:tabs>
          <w:tab w:val="right" w:pos="8364"/>
        </w:tabs>
        <w:jc w:val="center"/>
        <w:rPr>
          <w:sz w:val="23"/>
          <w:szCs w:val="23"/>
        </w:rPr>
      </w:pPr>
      <w:r w:rsidRPr="00A0314F">
        <w:rPr>
          <w:noProof/>
          <w:sz w:val="23"/>
          <w:szCs w:val="23"/>
          <w:lang w:eastAsia="en-GB"/>
        </w:rPr>
        <w:lastRenderedPageBreak/>
        <w:drawing>
          <wp:inline distT="0" distB="0" distL="0" distR="0" wp14:anchorId="37202C76" wp14:editId="063741C5">
            <wp:extent cx="2826250" cy="2123784"/>
            <wp:effectExtent l="0" t="0" r="0" b="1016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5900" cy="2183637"/>
                    </a:xfrm>
                    <a:prstGeom prst="rect">
                      <a:avLst/>
                    </a:prstGeom>
                    <a:noFill/>
                    <a:ln>
                      <a:noFill/>
                    </a:ln>
                  </pic:spPr>
                </pic:pic>
              </a:graphicData>
            </a:graphic>
          </wp:inline>
        </w:drawing>
      </w:r>
    </w:p>
    <w:p w14:paraId="2FE9D753" w14:textId="6F7BBB29" w:rsidR="00453A68" w:rsidRDefault="00453A68" w:rsidP="008D1E54">
      <w:pPr>
        <w:tabs>
          <w:tab w:val="right" w:pos="8364"/>
        </w:tabs>
        <w:rPr>
          <w:sz w:val="23"/>
          <w:szCs w:val="23"/>
        </w:rPr>
      </w:pPr>
    </w:p>
    <w:p w14:paraId="79E735CF" w14:textId="5A0CE3A0" w:rsidR="00037F38" w:rsidRDefault="008D1E54" w:rsidP="008D1E54">
      <w:pPr>
        <w:tabs>
          <w:tab w:val="right" w:pos="8364"/>
        </w:tabs>
        <w:jc w:val="center"/>
        <w:rPr>
          <w:sz w:val="23"/>
          <w:szCs w:val="23"/>
        </w:rPr>
      </w:pPr>
      <w:r>
        <w:rPr>
          <w:sz w:val="23"/>
          <w:szCs w:val="23"/>
        </w:rPr>
        <w:t>West, roadside elevation</w:t>
      </w:r>
    </w:p>
    <w:p w14:paraId="03A12364" w14:textId="77777777" w:rsidR="00037F38" w:rsidRDefault="00037F38" w:rsidP="00453A68">
      <w:pPr>
        <w:tabs>
          <w:tab w:val="right" w:pos="8364"/>
        </w:tabs>
        <w:jc w:val="center"/>
        <w:rPr>
          <w:sz w:val="23"/>
          <w:szCs w:val="23"/>
        </w:rPr>
      </w:pPr>
    </w:p>
    <w:p w14:paraId="57D76DB2" w14:textId="7E98329B" w:rsidR="00037F38" w:rsidRPr="00EC7F97" w:rsidRDefault="00037F38" w:rsidP="00037F38">
      <w:pPr>
        <w:tabs>
          <w:tab w:val="right" w:pos="8364"/>
        </w:tabs>
        <w:rPr>
          <w:b/>
          <w:sz w:val="23"/>
          <w:szCs w:val="23"/>
        </w:rPr>
      </w:pPr>
      <w:r w:rsidRPr="00EC7F97">
        <w:rPr>
          <w:b/>
          <w:sz w:val="23"/>
          <w:szCs w:val="23"/>
        </w:rPr>
        <w:t>Impact Assessment</w:t>
      </w:r>
    </w:p>
    <w:p w14:paraId="2FDA688F" w14:textId="77777777" w:rsidR="00037F38" w:rsidRDefault="00037F38" w:rsidP="00037F38">
      <w:pPr>
        <w:tabs>
          <w:tab w:val="right" w:pos="8364"/>
        </w:tabs>
        <w:rPr>
          <w:sz w:val="23"/>
          <w:szCs w:val="23"/>
        </w:rPr>
      </w:pPr>
    </w:p>
    <w:p w14:paraId="39873913" w14:textId="1E9BD783" w:rsidR="000A037D" w:rsidRPr="002A3743" w:rsidRDefault="00037F38" w:rsidP="00037F38">
      <w:pPr>
        <w:tabs>
          <w:tab w:val="right" w:pos="8364"/>
        </w:tabs>
        <w:rPr>
          <w:sz w:val="23"/>
          <w:szCs w:val="23"/>
        </w:rPr>
      </w:pPr>
      <w:r>
        <w:rPr>
          <w:sz w:val="23"/>
          <w:szCs w:val="23"/>
        </w:rPr>
        <w:t xml:space="preserve">The reroofing works proposed reuse the existing materials, from the current building. Reroofing in the reused </w:t>
      </w:r>
      <w:proofErr w:type="spellStart"/>
      <w:r>
        <w:rPr>
          <w:sz w:val="23"/>
          <w:szCs w:val="23"/>
        </w:rPr>
        <w:t>scantle</w:t>
      </w:r>
      <w:proofErr w:type="spellEnd"/>
      <w:r>
        <w:rPr>
          <w:sz w:val="23"/>
          <w:szCs w:val="23"/>
        </w:rPr>
        <w:t xml:space="preserve"> slate and clay ridges will much improve the visual appearance of what is currently a roof which is in a very poor state, with many areas patched, repaired and with some areas replaced in modern, man-made tiles. Once complete, the roof, ridges and chimney stacks will look stunning and wholly authentic. As such, the work will much improve and retain the character and setting of Arkle Cottage, along with its relationship to the listed Flower Loft and </w:t>
      </w:r>
      <w:proofErr w:type="spellStart"/>
      <w:r>
        <w:rPr>
          <w:sz w:val="23"/>
          <w:szCs w:val="23"/>
        </w:rPr>
        <w:t>Trereife</w:t>
      </w:r>
      <w:proofErr w:type="spellEnd"/>
      <w:r>
        <w:rPr>
          <w:sz w:val="23"/>
          <w:szCs w:val="23"/>
        </w:rPr>
        <w:t xml:space="preserve"> House itself. The heritage asset and its relationship to its historic surroundings will be preserved and enhanced for future generations.</w:t>
      </w:r>
      <w:r w:rsidR="000A037D">
        <w:rPr>
          <w:sz w:val="23"/>
          <w:szCs w:val="23"/>
        </w:rPr>
        <w:t xml:space="preserve">  </w:t>
      </w:r>
      <w:bookmarkStart w:id="0" w:name="_GoBack"/>
      <w:bookmarkEnd w:id="0"/>
      <w:r w:rsidR="000A037D">
        <w:rPr>
          <w:sz w:val="23"/>
          <w:szCs w:val="23"/>
        </w:rPr>
        <w:t>The works will also be Building Regulations compliant and sustainable.</w:t>
      </w:r>
    </w:p>
    <w:sectPr w:rsidR="000A037D" w:rsidRPr="002A3743" w:rsidSect="007E0174">
      <w:headerReference w:type="default" r:id="rId13"/>
      <w:footerReference w:type="default" r:id="rId14"/>
      <w:headerReference w:type="first" r:id="rId15"/>
      <w:footerReference w:type="first" r:id="rId16"/>
      <w:pgSz w:w="11900" w:h="16840"/>
      <w:pgMar w:top="2405" w:right="1930" w:bottom="1466" w:left="1930" w:header="810" w:footer="706" w:gutter="0"/>
      <w:cols w:space="709"/>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BB658A" w14:textId="77777777" w:rsidR="00FA35D7" w:rsidRDefault="00FA35D7">
      <w:r>
        <w:separator/>
      </w:r>
    </w:p>
  </w:endnote>
  <w:endnote w:type="continuationSeparator" w:id="0">
    <w:p w14:paraId="0A191679" w14:textId="77777777" w:rsidR="00FA35D7" w:rsidRDefault="00FA35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entury Gothic">
    <w:panose1 w:val="020B0502020202020204"/>
    <w:charset w:val="00"/>
    <w:family w:val="auto"/>
    <w:pitch w:val="variable"/>
    <w:sig w:usb0="00000287" w:usb1="00000000" w:usb2="00000000" w:usb3="00000000" w:csb0="0000009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D8F90" w14:textId="77777777" w:rsidR="00927A0E" w:rsidRDefault="00927A0E" w:rsidP="00927A0E">
    <w:pPr>
      <w:pStyle w:val="BodyText"/>
      <w:tabs>
        <w:tab w:val="right" w:pos="9180"/>
      </w:tabs>
      <w:ind w:right="-798"/>
      <w:rPr>
        <w:rFonts w:ascii="Century Gothic" w:hAnsi="Century Gothic"/>
        <w:color w:val="808080"/>
      </w:rPr>
    </w:pPr>
    <w:r>
      <w:rPr>
        <w:rFonts w:ascii="Century Gothic" w:hAnsi="Century Gothic"/>
        <w:color w:val="808080"/>
      </w:rPr>
      <w:tab/>
    </w:r>
    <w:proofErr w:type="spellStart"/>
    <w:r>
      <w:rPr>
        <w:rFonts w:ascii="Century Gothic" w:hAnsi="Century Gothic"/>
        <w:color w:val="808080"/>
      </w:rPr>
      <w:t>ajhowesdesign</w:t>
    </w:r>
    <w:proofErr w:type="spellEnd"/>
    <w:r>
      <w:rPr>
        <w:rFonts w:ascii="Century Gothic" w:hAnsi="Century Gothic"/>
        <w:color w:val="808080"/>
      </w:rPr>
      <w:t xml:space="preserve"> Ltd</w:t>
    </w:r>
  </w:p>
  <w:p w14:paraId="4EF95BFB" w14:textId="77777777" w:rsidR="00927A0E" w:rsidRDefault="00927A0E" w:rsidP="00927A0E">
    <w:pPr>
      <w:pStyle w:val="BodyText"/>
      <w:tabs>
        <w:tab w:val="right" w:pos="9180"/>
      </w:tabs>
      <w:ind w:right="-798"/>
      <w:rPr>
        <w:rFonts w:ascii="Century Gothic" w:hAnsi="Century Gothic"/>
        <w:color w:val="808080"/>
      </w:rPr>
    </w:pPr>
    <w:r>
      <w:rPr>
        <w:rFonts w:ascii="Century Gothic" w:hAnsi="Century Gothic"/>
        <w:color w:val="808080"/>
      </w:rPr>
      <w:t xml:space="preserve"> </w:t>
    </w:r>
    <w:r>
      <w:rPr>
        <w:rFonts w:ascii="Century Gothic" w:hAnsi="Century Gothic"/>
        <w:color w:val="808080"/>
      </w:rPr>
      <w:tab/>
    </w:r>
    <w:proofErr w:type="spellStart"/>
    <w:r>
      <w:rPr>
        <w:rFonts w:ascii="Century Gothic" w:hAnsi="Century Gothic"/>
        <w:color w:val="808080"/>
      </w:rPr>
      <w:t>Trefusis</w:t>
    </w:r>
    <w:proofErr w:type="spellEnd"/>
    <w:r>
      <w:rPr>
        <w:rFonts w:ascii="Century Gothic" w:hAnsi="Century Gothic"/>
        <w:color w:val="808080"/>
      </w:rPr>
      <w:t>, Agar Road, Truro, Cornwall TR1 1JU</w:t>
    </w:r>
  </w:p>
  <w:p w14:paraId="4F4A8FC3" w14:textId="0493F49C" w:rsidR="00927A0E" w:rsidRDefault="00927A0E" w:rsidP="00927A0E">
    <w:pPr>
      <w:pStyle w:val="BodyText"/>
      <w:tabs>
        <w:tab w:val="right" w:pos="9180"/>
      </w:tabs>
      <w:ind w:right="-798"/>
      <w:rPr>
        <w:rFonts w:ascii="Century Gothic" w:hAnsi="Century Gothic"/>
        <w:color w:val="808080"/>
      </w:rPr>
    </w:pPr>
    <w:r>
      <w:rPr>
        <w:rFonts w:ascii="Century Gothic" w:hAnsi="Century Gothic"/>
        <w:color w:val="808080"/>
      </w:rPr>
      <w:tab/>
      <w:t>Mobile 07974 414108</w:t>
    </w:r>
  </w:p>
  <w:p w14:paraId="7A7A1509" w14:textId="77777777" w:rsidR="00C83D2A" w:rsidRPr="00927A0E" w:rsidRDefault="00927A0E" w:rsidP="00927A0E">
    <w:pPr>
      <w:pStyle w:val="BodyText"/>
      <w:tabs>
        <w:tab w:val="right" w:pos="9180"/>
      </w:tabs>
      <w:ind w:right="-798"/>
      <w:rPr>
        <w:color w:val="0000FF"/>
      </w:rPr>
    </w:pPr>
    <w:r>
      <w:rPr>
        <w:rFonts w:ascii="Century Gothic" w:hAnsi="Century Gothic"/>
        <w:color w:val="808080"/>
      </w:rPr>
      <w:tab/>
      <w:t>Email: ajhowesdesign@gmail.com</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F2E31D" w14:textId="77777777" w:rsidR="00C83D2A" w:rsidRDefault="000E42F6">
    <w:pPr>
      <w:pStyle w:val="BodyText"/>
      <w:tabs>
        <w:tab w:val="right" w:pos="9180"/>
      </w:tabs>
      <w:ind w:right="-798"/>
      <w:rPr>
        <w:rFonts w:ascii="Century Gothic" w:hAnsi="Century Gothic"/>
        <w:color w:val="808080"/>
      </w:rPr>
    </w:pPr>
    <w:r>
      <w:rPr>
        <w:rFonts w:ascii="Century Gothic" w:hAnsi="Century Gothic"/>
        <w:color w:val="808080"/>
      </w:rPr>
      <w:tab/>
    </w:r>
    <w:proofErr w:type="spellStart"/>
    <w:r w:rsidR="003043A4">
      <w:rPr>
        <w:rFonts w:ascii="Century Gothic" w:hAnsi="Century Gothic"/>
        <w:color w:val="808080"/>
      </w:rPr>
      <w:t>ajhowesdesign</w:t>
    </w:r>
    <w:proofErr w:type="spellEnd"/>
    <w:r>
      <w:rPr>
        <w:rFonts w:ascii="Century Gothic" w:hAnsi="Century Gothic"/>
        <w:color w:val="808080"/>
      </w:rPr>
      <w:t xml:space="preserve"> Ltd</w:t>
    </w:r>
  </w:p>
  <w:p w14:paraId="77FFAD44" w14:textId="77777777" w:rsidR="00C83D2A" w:rsidRDefault="00C83D2A">
    <w:pPr>
      <w:pStyle w:val="BodyText"/>
      <w:tabs>
        <w:tab w:val="right" w:pos="9180"/>
      </w:tabs>
      <w:ind w:right="-798"/>
      <w:rPr>
        <w:rFonts w:ascii="Century Gothic" w:hAnsi="Century Gothic"/>
        <w:color w:val="808080"/>
      </w:rPr>
    </w:pPr>
    <w:r>
      <w:rPr>
        <w:rFonts w:ascii="Century Gothic" w:hAnsi="Century Gothic"/>
        <w:color w:val="808080"/>
      </w:rPr>
      <w:t xml:space="preserve"> </w:t>
    </w:r>
    <w:r>
      <w:rPr>
        <w:rFonts w:ascii="Century Gothic" w:hAnsi="Century Gothic"/>
        <w:color w:val="808080"/>
      </w:rPr>
      <w:tab/>
    </w:r>
    <w:proofErr w:type="spellStart"/>
    <w:r w:rsidR="002A67BD">
      <w:rPr>
        <w:rFonts w:ascii="Century Gothic" w:hAnsi="Century Gothic"/>
        <w:color w:val="808080"/>
      </w:rPr>
      <w:t>Trefusis</w:t>
    </w:r>
    <w:proofErr w:type="spellEnd"/>
    <w:r w:rsidR="002A67BD">
      <w:rPr>
        <w:rFonts w:ascii="Century Gothic" w:hAnsi="Century Gothic"/>
        <w:color w:val="808080"/>
      </w:rPr>
      <w:t>, Agar Road, Truro, Cornwall TR1 1JU</w:t>
    </w:r>
  </w:p>
  <w:p w14:paraId="26A712D3" w14:textId="77777777" w:rsidR="00C83D2A" w:rsidRDefault="009D36C5">
    <w:pPr>
      <w:pStyle w:val="BodyText"/>
      <w:tabs>
        <w:tab w:val="right" w:pos="9180"/>
      </w:tabs>
      <w:ind w:right="-798"/>
      <w:rPr>
        <w:rFonts w:ascii="Century Gothic" w:hAnsi="Century Gothic"/>
        <w:color w:val="808080"/>
      </w:rPr>
    </w:pPr>
    <w:r>
      <w:rPr>
        <w:rFonts w:ascii="Century Gothic" w:hAnsi="Century Gothic"/>
        <w:color w:val="808080"/>
      </w:rPr>
      <w:tab/>
    </w:r>
    <w:r w:rsidR="00C83D2A">
      <w:rPr>
        <w:rFonts w:ascii="Century Gothic" w:hAnsi="Century Gothic"/>
        <w:color w:val="808080"/>
      </w:rPr>
      <w:t>Mobile 07974 414108</w:t>
    </w:r>
  </w:p>
  <w:p w14:paraId="7289EBB6" w14:textId="77777777" w:rsidR="000E42F6" w:rsidRDefault="000E42F6">
    <w:pPr>
      <w:pStyle w:val="BodyText"/>
      <w:tabs>
        <w:tab w:val="right" w:pos="9180"/>
      </w:tabs>
      <w:ind w:right="-798"/>
      <w:rPr>
        <w:color w:val="0000FF"/>
      </w:rPr>
    </w:pPr>
    <w:r>
      <w:rPr>
        <w:rFonts w:ascii="Century Gothic" w:hAnsi="Century Gothic"/>
        <w:color w:val="808080"/>
      </w:rPr>
      <w:tab/>
      <w:t>Email: ajhowes</w:t>
    </w:r>
    <w:r w:rsidR="009D36C5">
      <w:rPr>
        <w:rFonts w:ascii="Century Gothic" w:hAnsi="Century Gothic"/>
        <w:color w:val="808080"/>
      </w:rPr>
      <w:t>design@gmail</w:t>
    </w:r>
    <w:r>
      <w:rPr>
        <w:rFonts w:ascii="Century Gothic" w:hAnsi="Century Gothic"/>
        <w:color w:val="808080"/>
      </w:rPr>
      <w:t>.com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8AEB4D" w14:textId="77777777" w:rsidR="00FA35D7" w:rsidRDefault="00FA35D7">
      <w:r>
        <w:separator/>
      </w:r>
    </w:p>
  </w:footnote>
  <w:footnote w:type="continuationSeparator" w:id="0">
    <w:p w14:paraId="36BB3B2C" w14:textId="77777777" w:rsidR="00FA35D7" w:rsidRDefault="00FA35D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D35C84" w14:textId="77777777" w:rsidR="00C83D2A" w:rsidRDefault="00C83D2A" w:rsidP="00AE369F">
    <w:pPr>
      <w:pStyle w:val="Header"/>
      <w:pBdr>
        <w:bottom w:val="single" w:sz="4" w:space="1" w:color="auto"/>
      </w:pBdr>
      <w:tabs>
        <w:tab w:val="clear" w:pos="8640"/>
        <w:tab w:val="right" w:pos="8040"/>
      </w:tabs>
      <w:rPr>
        <w:rFonts w:ascii="Arial" w:hAnsi="Arial"/>
        <w:color w:val="808080"/>
        <w:sz w:val="18"/>
      </w:rPr>
    </w:pPr>
    <w:r>
      <w:rPr>
        <w:sz w:val="20"/>
      </w:rPr>
      <w:tab/>
    </w:r>
    <w:r>
      <w:rPr>
        <w:sz w:val="20"/>
      </w:rPr>
      <w:tab/>
    </w:r>
    <w:r>
      <w:rPr>
        <w:rFonts w:ascii="Arial" w:hAnsi="Arial"/>
        <w:color w:val="808080"/>
        <w:sz w:val="18"/>
      </w:rPr>
      <w:t>Ref/</w:t>
    </w:r>
    <w:r w:rsidR="00A30DBC">
      <w:rPr>
        <w:rFonts w:ascii="Arial" w:hAnsi="Arial"/>
        <w:color w:val="808080"/>
        <w:sz w:val="18"/>
      </w:rPr>
      <w:t>Arkle/</w:t>
    </w:r>
    <w:r w:rsidR="00453A68">
      <w:rPr>
        <w:rFonts w:ascii="Arial" w:hAnsi="Arial"/>
        <w:color w:val="808080"/>
        <w:sz w:val="18"/>
      </w:rPr>
      <w:t>5</w:t>
    </w:r>
  </w:p>
  <w:p w14:paraId="25913222" w14:textId="77777777" w:rsidR="00C83D2A" w:rsidRDefault="00C83D2A" w:rsidP="00AE369F">
    <w:pPr>
      <w:pStyle w:val="Header"/>
      <w:pBdr>
        <w:bottom w:val="single" w:sz="4" w:space="1" w:color="auto"/>
      </w:pBdr>
      <w:tabs>
        <w:tab w:val="clear" w:pos="8640"/>
        <w:tab w:val="right" w:pos="8040"/>
      </w:tabs>
      <w:rPr>
        <w:rStyle w:val="PageNumber"/>
        <w:rFonts w:ascii="Arial" w:hAnsi="Arial"/>
        <w:color w:val="808080"/>
        <w:sz w:val="18"/>
      </w:rPr>
    </w:pPr>
    <w:r>
      <w:rPr>
        <w:rStyle w:val="PageNumber"/>
        <w:rFonts w:ascii="Arial" w:hAnsi="Arial"/>
        <w:color w:val="808080"/>
        <w:sz w:val="18"/>
      </w:rPr>
      <w:tab/>
    </w:r>
    <w:r>
      <w:rPr>
        <w:rStyle w:val="PageNumber"/>
        <w:rFonts w:ascii="Arial" w:hAnsi="Arial"/>
        <w:color w:val="808080"/>
        <w:sz w:val="18"/>
      </w:rPr>
      <w:tab/>
    </w:r>
  </w:p>
  <w:p w14:paraId="4E3D17B2" w14:textId="2877722A" w:rsidR="00C83D2A" w:rsidRDefault="00C83D2A" w:rsidP="00AE369F">
    <w:pPr>
      <w:pStyle w:val="Header"/>
      <w:pBdr>
        <w:bottom w:val="single" w:sz="4" w:space="1" w:color="auto"/>
      </w:pBdr>
      <w:tabs>
        <w:tab w:val="clear" w:pos="8640"/>
        <w:tab w:val="right" w:pos="8040"/>
      </w:tabs>
      <w:rPr>
        <w:rFonts w:ascii="Arial" w:hAnsi="Arial"/>
        <w:color w:val="808080"/>
        <w:sz w:val="18"/>
      </w:rPr>
    </w:pPr>
    <w:r>
      <w:rPr>
        <w:rFonts w:ascii="Arial" w:hAnsi="Arial"/>
        <w:color w:val="808080"/>
        <w:sz w:val="18"/>
      </w:rPr>
      <w:tab/>
    </w:r>
    <w:r>
      <w:rPr>
        <w:rFonts w:ascii="Arial" w:hAnsi="Arial"/>
        <w:color w:val="808080"/>
        <w:sz w:val="18"/>
      </w:rPr>
      <w:tab/>
    </w:r>
    <w:r w:rsidR="001B6051">
      <w:rPr>
        <w:rFonts w:ascii="Arial" w:hAnsi="Arial"/>
        <w:color w:val="808080"/>
        <w:sz w:val="18"/>
      </w:rPr>
      <w:t>November</w:t>
    </w:r>
    <w:r w:rsidR="00A30DBC">
      <w:rPr>
        <w:rFonts w:ascii="Arial" w:hAnsi="Arial"/>
        <w:color w:val="808080"/>
        <w:sz w:val="18"/>
      </w:rPr>
      <w:t xml:space="preserve"> </w:t>
    </w:r>
    <w:r w:rsidR="009A4D8C">
      <w:rPr>
        <w:rFonts w:ascii="Arial" w:hAnsi="Arial"/>
        <w:color w:val="808080"/>
        <w:sz w:val="18"/>
      </w:rPr>
      <w:t>2023</w:t>
    </w:r>
  </w:p>
  <w:p w14:paraId="18C2DD3C" w14:textId="77777777" w:rsidR="00C83D2A" w:rsidRDefault="00C83D2A" w:rsidP="00AE369F">
    <w:pPr>
      <w:pStyle w:val="Header"/>
      <w:pBdr>
        <w:bottom w:val="single" w:sz="4" w:space="1" w:color="auto"/>
      </w:pBdr>
      <w:tabs>
        <w:tab w:val="clear" w:pos="8640"/>
        <w:tab w:val="right" w:pos="8040"/>
      </w:tabs>
      <w:rPr>
        <w:rFonts w:ascii="Arial" w:hAnsi="Arial"/>
        <w:color w:val="0000FF"/>
        <w:sz w:val="18"/>
      </w:rPr>
    </w:pPr>
    <w:r>
      <w:rPr>
        <w:rStyle w:val="PageNumber"/>
        <w:rFonts w:ascii="Arial" w:hAnsi="Arial"/>
        <w:color w:val="808080"/>
        <w:sz w:val="18"/>
      </w:rPr>
      <w:tab/>
    </w:r>
    <w:r>
      <w:rPr>
        <w:rStyle w:val="PageNumber"/>
        <w:rFonts w:ascii="Arial" w:hAnsi="Arial"/>
        <w:color w:val="808080"/>
        <w:sz w:val="18"/>
      </w:rPr>
      <w:tab/>
      <w:t xml:space="preserve">Page </w:t>
    </w:r>
    <w:r>
      <w:rPr>
        <w:rStyle w:val="PageNumber"/>
        <w:rFonts w:ascii="Arial" w:hAnsi="Arial"/>
        <w:color w:val="808080"/>
        <w:sz w:val="18"/>
      </w:rPr>
      <w:fldChar w:fldCharType="begin"/>
    </w:r>
    <w:r>
      <w:rPr>
        <w:rStyle w:val="PageNumber"/>
        <w:rFonts w:ascii="Arial" w:hAnsi="Arial"/>
        <w:color w:val="808080"/>
        <w:sz w:val="18"/>
      </w:rPr>
      <w:instrText xml:space="preserve"> PAGE </w:instrText>
    </w:r>
    <w:r>
      <w:rPr>
        <w:rStyle w:val="PageNumber"/>
        <w:rFonts w:ascii="Arial" w:hAnsi="Arial"/>
        <w:color w:val="808080"/>
        <w:sz w:val="18"/>
      </w:rPr>
      <w:fldChar w:fldCharType="separate"/>
    </w:r>
    <w:r w:rsidR="00470D8F">
      <w:rPr>
        <w:rStyle w:val="PageNumber"/>
        <w:rFonts w:ascii="Arial" w:hAnsi="Arial"/>
        <w:noProof/>
        <w:color w:val="808080"/>
        <w:sz w:val="18"/>
      </w:rPr>
      <w:t>7</w:t>
    </w:r>
    <w:r>
      <w:rPr>
        <w:rStyle w:val="PageNumber"/>
        <w:rFonts w:ascii="Arial" w:hAnsi="Arial"/>
        <w:color w:val="808080"/>
        <w:sz w:val="18"/>
      </w:rPr>
      <w:fldChar w:fldCharType="end"/>
    </w:r>
  </w:p>
  <w:p w14:paraId="06AE0AE9" w14:textId="77777777" w:rsidR="00C83D2A" w:rsidRDefault="00C83D2A">
    <w:pPr>
      <w:pStyle w:val="Header"/>
      <w:tabs>
        <w:tab w:val="clear" w:pos="4320"/>
        <w:tab w:val="clear" w:pos="8640"/>
        <w:tab w:val="right" w:pos="8364"/>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094428" w14:textId="77777777" w:rsidR="00C83D2A" w:rsidRDefault="003043A4">
    <w:pPr>
      <w:pStyle w:val="Heading1"/>
      <w:pBdr>
        <w:bottom w:val="none" w:sz="0" w:space="0" w:color="auto"/>
      </w:pBdr>
      <w:ind w:right="-798"/>
      <w:jc w:val="right"/>
      <w:rPr>
        <w:rFonts w:ascii="Century Gothic" w:hAnsi="Century Gothic"/>
        <w:color w:val="333333"/>
        <w:sz w:val="52"/>
      </w:rPr>
    </w:pPr>
    <w:proofErr w:type="spellStart"/>
    <w:r>
      <w:rPr>
        <w:rFonts w:ascii="Century Gothic" w:hAnsi="Century Gothic"/>
        <w:color w:val="002C59"/>
        <w:sz w:val="52"/>
      </w:rPr>
      <w:t>ajhowesdesign</w:t>
    </w:r>
    <w:proofErr w:type="spellEnd"/>
  </w:p>
  <w:p w14:paraId="09886171" w14:textId="77777777" w:rsidR="00C83D2A" w:rsidRDefault="00C83D2A">
    <w:pPr>
      <w:pStyle w:val="Header"/>
      <w:tabs>
        <w:tab w:val="clear" w:pos="8640"/>
      </w:tabs>
      <w:ind w:right="-798"/>
      <w:jc w:val="right"/>
      <w:rPr>
        <w:rFonts w:ascii="Century Gothic" w:hAnsi="Century Gothic"/>
        <w:color w:val="808080"/>
        <w:sz w:val="18"/>
      </w:rPr>
    </w:pPr>
    <w:r>
      <w:rPr>
        <w:rFonts w:ascii="Century Gothic" w:hAnsi="Century Gothic"/>
        <w:color w:val="808080"/>
        <w:sz w:val="18"/>
      </w:rPr>
      <w:t xml:space="preserve">architectural design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935D07"/>
    <w:multiLevelType w:val="hybridMultilevel"/>
    <w:tmpl w:val="278A2F5A"/>
    <w:lvl w:ilvl="0" w:tplc="CAD6090A">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B5C4C21"/>
    <w:multiLevelType w:val="hybridMultilevel"/>
    <w:tmpl w:val="A810F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6BEF7BFB"/>
    <w:multiLevelType w:val="hybridMultilevel"/>
    <w:tmpl w:val="4F90A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FAD0872"/>
    <w:multiLevelType w:val="hybridMultilevel"/>
    <w:tmpl w:val="80803868"/>
    <w:lvl w:ilvl="0" w:tplc="92A41C94">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revisionView w:inkAnnotation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5EB5"/>
    <w:rsid w:val="00037F38"/>
    <w:rsid w:val="000623AB"/>
    <w:rsid w:val="00070A83"/>
    <w:rsid w:val="000A037D"/>
    <w:rsid w:val="000C2724"/>
    <w:rsid w:val="000C71F2"/>
    <w:rsid w:val="000D1FFA"/>
    <w:rsid w:val="000E273D"/>
    <w:rsid w:val="000E42F6"/>
    <w:rsid w:val="000F5A29"/>
    <w:rsid w:val="001273D3"/>
    <w:rsid w:val="00161270"/>
    <w:rsid w:val="00161C61"/>
    <w:rsid w:val="00163F3B"/>
    <w:rsid w:val="00195A17"/>
    <w:rsid w:val="001B6051"/>
    <w:rsid w:val="001D0E12"/>
    <w:rsid w:val="001D0EC2"/>
    <w:rsid w:val="001E649F"/>
    <w:rsid w:val="001F0D87"/>
    <w:rsid w:val="00217E59"/>
    <w:rsid w:val="00224094"/>
    <w:rsid w:val="00254009"/>
    <w:rsid w:val="00285EB5"/>
    <w:rsid w:val="002A3743"/>
    <w:rsid w:val="002A67BD"/>
    <w:rsid w:val="002B2F0F"/>
    <w:rsid w:val="002E7CA1"/>
    <w:rsid w:val="003043A4"/>
    <w:rsid w:val="00380A3C"/>
    <w:rsid w:val="00386CDA"/>
    <w:rsid w:val="00393676"/>
    <w:rsid w:val="00393896"/>
    <w:rsid w:val="00396EB4"/>
    <w:rsid w:val="003D3340"/>
    <w:rsid w:val="00420D3E"/>
    <w:rsid w:val="00453A68"/>
    <w:rsid w:val="004576C8"/>
    <w:rsid w:val="00470D8F"/>
    <w:rsid w:val="004918DD"/>
    <w:rsid w:val="004938F8"/>
    <w:rsid w:val="004A0C36"/>
    <w:rsid w:val="004A2B62"/>
    <w:rsid w:val="004A58B2"/>
    <w:rsid w:val="004B00F0"/>
    <w:rsid w:val="004E4C36"/>
    <w:rsid w:val="004F72CF"/>
    <w:rsid w:val="00506121"/>
    <w:rsid w:val="00511181"/>
    <w:rsid w:val="00514A71"/>
    <w:rsid w:val="00530AD7"/>
    <w:rsid w:val="00551FA3"/>
    <w:rsid w:val="00563992"/>
    <w:rsid w:val="005902DA"/>
    <w:rsid w:val="00590CAB"/>
    <w:rsid w:val="005A3BAD"/>
    <w:rsid w:val="005B1967"/>
    <w:rsid w:val="005C453F"/>
    <w:rsid w:val="00614686"/>
    <w:rsid w:val="006244E0"/>
    <w:rsid w:val="00624E65"/>
    <w:rsid w:val="0064699A"/>
    <w:rsid w:val="006667C3"/>
    <w:rsid w:val="00680496"/>
    <w:rsid w:val="006A354E"/>
    <w:rsid w:val="006C3756"/>
    <w:rsid w:val="00715496"/>
    <w:rsid w:val="007176B2"/>
    <w:rsid w:val="00737C6C"/>
    <w:rsid w:val="007616C0"/>
    <w:rsid w:val="0078294C"/>
    <w:rsid w:val="00784233"/>
    <w:rsid w:val="007C0CB0"/>
    <w:rsid w:val="007E0174"/>
    <w:rsid w:val="007E73B3"/>
    <w:rsid w:val="00815450"/>
    <w:rsid w:val="00832904"/>
    <w:rsid w:val="0084185C"/>
    <w:rsid w:val="008500A9"/>
    <w:rsid w:val="00884062"/>
    <w:rsid w:val="008C5519"/>
    <w:rsid w:val="008D153F"/>
    <w:rsid w:val="008D1E54"/>
    <w:rsid w:val="008D4BAB"/>
    <w:rsid w:val="00927A0E"/>
    <w:rsid w:val="00943F22"/>
    <w:rsid w:val="00950A46"/>
    <w:rsid w:val="00966DAD"/>
    <w:rsid w:val="00982495"/>
    <w:rsid w:val="00997660"/>
    <w:rsid w:val="009A3F3D"/>
    <w:rsid w:val="009A4D8C"/>
    <w:rsid w:val="009C5D45"/>
    <w:rsid w:val="009D36C5"/>
    <w:rsid w:val="009F66BC"/>
    <w:rsid w:val="00A0314F"/>
    <w:rsid w:val="00A30DBC"/>
    <w:rsid w:val="00A31CA9"/>
    <w:rsid w:val="00A31E24"/>
    <w:rsid w:val="00A4086E"/>
    <w:rsid w:val="00A55F85"/>
    <w:rsid w:val="00A6216F"/>
    <w:rsid w:val="00A6615E"/>
    <w:rsid w:val="00A9689C"/>
    <w:rsid w:val="00AA5562"/>
    <w:rsid w:val="00AE369F"/>
    <w:rsid w:val="00B00419"/>
    <w:rsid w:val="00B0505A"/>
    <w:rsid w:val="00B1494C"/>
    <w:rsid w:val="00B15644"/>
    <w:rsid w:val="00B22B07"/>
    <w:rsid w:val="00B60FEF"/>
    <w:rsid w:val="00B67582"/>
    <w:rsid w:val="00B73DF6"/>
    <w:rsid w:val="00BA07F5"/>
    <w:rsid w:val="00BA37BE"/>
    <w:rsid w:val="00BA4B58"/>
    <w:rsid w:val="00BC5D4B"/>
    <w:rsid w:val="00BD30F4"/>
    <w:rsid w:val="00BD5DA7"/>
    <w:rsid w:val="00C15FA6"/>
    <w:rsid w:val="00C425BB"/>
    <w:rsid w:val="00C45AA2"/>
    <w:rsid w:val="00C47585"/>
    <w:rsid w:val="00C573BD"/>
    <w:rsid w:val="00C83D2A"/>
    <w:rsid w:val="00CA4314"/>
    <w:rsid w:val="00CA712A"/>
    <w:rsid w:val="00CB61BC"/>
    <w:rsid w:val="00D02371"/>
    <w:rsid w:val="00D40256"/>
    <w:rsid w:val="00D5349D"/>
    <w:rsid w:val="00D6177F"/>
    <w:rsid w:val="00D61F43"/>
    <w:rsid w:val="00D62D52"/>
    <w:rsid w:val="00D66B2C"/>
    <w:rsid w:val="00D81B22"/>
    <w:rsid w:val="00D8542C"/>
    <w:rsid w:val="00D863E8"/>
    <w:rsid w:val="00DA14B1"/>
    <w:rsid w:val="00DC50C8"/>
    <w:rsid w:val="00DF2E6C"/>
    <w:rsid w:val="00E02021"/>
    <w:rsid w:val="00E4023B"/>
    <w:rsid w:val="00E50D3A"/>
    <w:rsid w:val="00E57E05"/>
    <w:rsid w:val="00E7531F"/>
    <w:rsid w:val="00EA1651"/>
    <w:rsid w:val="00EC7F97"/>
    <w:rsid w:val="00ED279D"/>
    <w:rsid w:val="00EF071E"/>
    <w:rsid w:val="00EF359A"/>
    <w:rsid w:val="00F01C4E"/>
    <w:rsid w:val="00F41994"/>
    <w:rsid w:val="00F53201"/>
    <w:rsid w:val="00F654F6"/>
    <w:rsid w:val="00F95BBE"/>
    <w:rsid w:val="00F973CE"/>
    <w:rsid w:val="00F976F7"/>
    <w:rsid w:val="00FA0657"/>
    <w:rsid w:val="00FA35D7"/>
    <w:rsid w:val="00FB1E09"/>
  </w:rsids>
  <m:mathPr>
    <m:mathFont m:val="Cambria Math"/>
    <m:brkBin m:val="before"/>
    <m:brkBinSub m:val="--"/>
    <m:smallFrac m:val="0"/>
    <m:dispDef m:val="0"/>
    <m:lMargin m:val="0"/>
    <m:rMargin m:val="0"/>
    <m:defJc m:val="centerGroup"/>
    <m:wrapRight/>
    <m:intLim m:val="subSup"/>
    <m:naryLim m:val="subSup"/>
  </m:mathPr>
  <w:themeFontLang w:val="en-GB" w:eastAsia="x-none" w:bidi="x-non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4650F9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w:hAnsi="Times" w:cs="Times New Roman"/>
        <w:lang w:val="en-GB" w:eastAsia="en-GB"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sz w:val="24"/>
      <w:lang w:eastAsia="en-US"/>
    </w:rPr>
  </w:style>
  <w:style w:type="paragraph" w:styleId="Heading1">
    <w:name w:val="heading 1"/>
    <w:basedOn w:val="Normal"/>
    <w:next w:val="Normal"/>
    <w:qFormat/>
    <w:pPr>
      <w:keepNext/>
      <w:pBdr>
        <w:bottom w:val="thinThickThinSmallGap" w:sz="24" w:space="1" w:color="auto"/>
      </w:pBdr>
      <w:outlineLvl w:val="0"/>
    </w:pPr>
    <w:rPr>
      <w:rFonts w:ascii="Arial" w:hAnsi="Arial"/>
      <w:sz w:val="32"/>
    </w:rPr>
  </w:style>
  <w:style w:type="paragraph" w:styleId="Heading2">
    <w:name w:val="heading 2"/>
    <w:basedOn w:val="Normal"/>
    <w:next w:val="Normal"/>
    <w:qFormat/>
    <w:pPr>
      <w:keepNext/>
      <w:tabs>
        <w:tab w:val="right" w:pos="8364"/>
      </w:tabs>
      <w:outlineLvl w:val="1"/>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rPr>
      <w:rFonts w:ascii="Arial" w:hAnsi="Arial"/>
      <w:sz w:val="16"/>
    </w:rPr>
  </w:style>
  <w:style w:type="character" w:styleId="PageNumber">
    <w:name w:val="page number"/>
    <w:basedOn w:val="DefaultParagraphFont"/>
  </w:style>
  <w:style w:type="character" w:customStyle="1" w:styleId="HeaderChar">
    <w:name w:val="Header Char"/>
    <w:link w:val="Header"/>
    <w:rsid w:val="008D153F"/>
    <w:rPr>
      <w:sz w:val="24"/>
      <w:lang w:eastAsia="en-US"/>
    </w:rPr>
  </w:style>
  <w:style w:type="character" w:customStyle="1" w:styleId="apple-converted-space">
    <w:name w:val="apple-converted-space"/>
    <w:rsid w:val="00AA55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9285211">
      <w:bodyDiv w:val="1"/>
      <w:marLeft w:val="0"/>
      <w:marRight w:val="0"/>
      <w:marTop w:val="0"/>
      <w:marBottom w:val="0"/>
      <w:divBdr>
        <w:top w:val="none" w:sz="0" w:space="0" w:color="auto"/>
        <w:left w:val="none" w:sz="0" w:space="0" w:color="auto"/>
        <w:bottom w:val="none" w:sz="0" w:space="0" w:color="auto"/>
        <w:right w:val="none" w:sz="0" w:space="0" w:color="auto"/>
      </w:divBdr>
      <w:divsChild>
        <w:div w:id="30034080">
          <w:marLeft w:val="0"/>
          <w:marRight w:val="0"/>
          <w:marTop w:val="0"/>
          <w:marBottom w:val="0"/>
          <w:divBdr>
            <w:top w:val="none" w:sz="0" w:space="0" w:color="auto"/>
            <w:left w:val="none" w:sz="0" w:space="0" w:color="auto"/>
            <w:bottom w:val="none" w:sz="0" w:space="0" w:color="auto"/>
            <w:right w:val="none" w:sz="0" w:space="0" w:color="auto"/>
          </w:divBdr>
        </w:div>
        <w:div w:id="42100124">
          <w:marLeft w:val="0"/>
          <w:marRight w:val="0"/>
          <w:marTop w:val="0"/>
          <w:marBottom w:val="0"/>
          <w:divBdr>
            <w:top w:val="none" w:sz="0" w:space="0" w:color="auto"/>
            <w:left w:val="none" w:sz="0" w:space="0" w:color="auto"/>
            <w:bottom w:val="none" w:sz="0" w:space="0" w:color="auto"/>
            <w:right w:val="none" w:sz="0" w:space="0" w:color="auto"/>
          </w:divBdr>
        </w:div>
        <w:div w:id="87430816">
          <w:marLeft w:val="0"/>
          <w:marRight w:val="0"/>
          <w:marTop w:val="0"/>
          <w:marBottom w:val="0"/>
          <w:divBdr>
            <w:top w:val="none" w:sz="0" w:space="0" w:color="auto"/>
            <w:left w:val="none" w:sz="0" w:space="0" w:color="auto"/>
            <w:bottom w:val="none" w:sz="0" w:space="0" w:color="auto"/>
            <w:right w:val="none" w:sz="0" w:space="0" w:color="auto"/>
          </w:divBdr>
        </w:div>
        <w:div w:id="102040646">
          <w:marLeft w:val="0"/>
          <w:marRight w:val="0"/>
          <w:marTop w:val="0"/>
          <w:marBottom w:val="0"/>
          <w:divBdr>
            <w:top w:val="none" w:sz="0" w:space="0" w:color="auto"/>
            <w:left w:val="none" w:sz="0" w:space="0" w:color="auto"/>
            <w:bottom w:val="none" w:sz="0" w:space="0" w:color="auto"/>
            <w:right w:val="none" w:sz="0" w:space="0" w:color="auto"/>
          </w:divBdr>
        </w:div>
        <w:div w:id="131286840">
          <w:marLeft w:val="0"/>
          <w:marRight w:val="0"/>
          <w:marTop w:val="0"/>
          <w:marBottom w:val="0"/>
          <w:divBdr>
            <w:top w:val="none" w:sz="0" w:space="0" w:color="auto"/>
            <w:left w:val="none" w:sz="0" w:space="0" w:color="auto"/>
            <w:bottom w:val="none" w:sz="0" w:space="0" w:color="auto"/>
            <w:right w:val="none" w:sz="0" w:space="0" w:color="auto"/>
          </w:divBdr>
        </w:div>
        <w:div w:id="231476233">
          <w:marLeft w:val="0"/>
          <w:marRight w:val="0"/>
          <w:marTop w:val="0"/>
          <w:marBottom w:val="0"/>
          <w:divBdr>
            <w:top w:val="none" w:sz="0" w:space="0" w:color="auto"/>
            <w:left w:val="none" w:sz="0" w:space="0" w:color="auto"/>
            <w:bottom w:val="none" w:sz="0" w:space="0" w:color="auto"/>
            <w:right w:val="none" w:sz="0" w:space="0" w:color="auto"/>
          </w:divBdr>
        </w:div>
        <w:div w:id="364790209">
          <w:marLeft w:val="0"/>
          <w:marRight w:val="0"/>
          <w:marTop w:val="0"/>
          <w:marBottom w:val="0"/>
          <w:divBdr>
            <w:top w:val="none" w:sz="0" w:space="0" w:color="auto"/>
            <w:left w:val="none" w:sz="0" w:space="0" w:color="auto"/>
            <w:bottom w:val="none" w:sz="0" w:space="0" w:color="auto"/>
            <w:right w:val="none" w:sz="0" w:space="0" w:color="auto"/>
          </w:divBdr>
        </w:div>
        <w:div w:id="492797292">
          <w:marLeft w:val="0"/>
          <w:marRight w:val="0"/>
          <w:marTop w:val="0"/>
          <w:marBottom w:val="0"/>
          <w:divBdr>
            <w:top w:val="none" w:sz="0" w:space="0" w:color="auto"/>
            <w:left w:val="none" w:sz="0" w:space="0" w:color="auto"/>
            <w:bottom w:val="none" w:sz="0" w:space="0" w:color="auto"/>
            <w:right w:val="none" w:sz="0" w:space="0" w:color="auto"/>
          </w:divBdr>
        </w:div>
        <w:div w:id="501971432">
          <w:marLeft w:val="0"/>
          <w:marRight w:val="0"/>
          <w:marTop w:val="0"/>
          <w:marBottom w:val="0"/>
          <w:divBdr>
            <w:top w:val="none" w:sz="0" w:space="0" w:color="auto"/>
            <w:left w:val="none" w:sz="0" w:space="0" w:color="auto"/>
            <w:bottom w:val="none" w:sz="0" w:space="0" w:color="auto"/>
            <w:right w:val="none" w:sz="0" w:space="0" w:color="auto"/>
          </w:divBdr>
        </w:div>
        <w:div w:id="530150907">
          <w:marLeft w:val="0"/>
          <w:marRight w:val="0"/>
          <w:marTop w:val="0"/>
          <w:marBottom w:val="0"/>
          <w:divBdr>
            <w:top w:val="none" w:sz="0" w:space="0" w:color="auto"/>
            <w:left w:val="none" w:sz="0" w:space="0" w:color="auto"/>
            <w:bottom w:val="none" w:sz="0" w:space="0" w:color="auto"/>
            <w:right w:val="none" w:sz="0" w:space="0" w:color="auto"/>
          </w:divBdr>
        </w:div>
        <w:div w:id="542210249">
          <w:marLeft w:val="0"/>
          <w:marRight w:val="0"/>
          <w:marTop w:val="0"/>
          <w:marBottom w:val="0"/>
          <w:divBdr>
            <w:top w:val="none" w:sz="0" w:space="0" w:color="auto"/>
            <w:left w:val="none" w:sz="0" w:space="0" w:color="auto"/>
            <w:bottom w:val="none" w:sz="0" w:space="0" w:color="auto"/>
            <w:right w:val="none" w:sz="0" w:space="0" w:color="auto"/>
          </w:divBdr>
        </w:div>
        <w:div w:id="576330662">
          <w:marLeft w:val="0"/>
          <w:marRight w:val="0"/>
          <w:marTop w:val="0"/>
          <w:marBottom w:val="0"/>
          <w:divBdr>
            <w:top w:val="none" w:sz="0" w:space="0" w:color="auto"/>
            <w:left w:val="none" w:sz="0" w:space="0" w:color="auto"/>
            <w:bottom w:val="none" w:sz="0" w:space="0" w:color="auto"/>
            <w:right w:val="none" w:sz="0" w:space="0" w:color="auto"/>
          </w:divBdr>
        </w:div>
        <w:div w:id="593786430">
          <w:marLeft w:val="0"/>
          <w:marRight w:val="0"/>
          <w:marTop w:val="0"/>
          <w:marBottom w:val="0"/>
          <w:divBdr>
            <w:top w:val="none" w:sz="0" w:space="0" w:color="auto"/>
            <w:left w:val="none" w:sz="0" w:space="0" w:color="auto"/>
            <w:bottom w:val="none" w:sz="0" w:space="0" w:color="auto"/>
            <w:right w:val="none" w:sz="0" w:space="0" w:color="auto"/>
          </w:divBdr>
        </w:div>
        <w:div w:id="599408953">
          <w:marLeft w:val="0"/>
          <w:marRight w:val="0"/>
          <w:marTop w:val="0"/>
          <w:marBottom w:val="0"/>
          <w:divBdr>
            <w:top w:val="none" w:sz="0" w:space="0" w:color="auto"/>
            <w:left w:val="none" w:sz="0" w:space="0" w:color="auto"/>
            <w:bottom w:val="none" w:sz="0" w:space="0" w:color="auto"/>
            <w:right w:val="none" w:sz="0" w:space="0" w:color="auto"/>
          </w:divBdr>
        </w:div>
        <w:div w:id="630019162">
          <w:marLeft w:val="0"/>
          <w:marRight w:val="0"/>
          <w:marTop w:val="0"/>
          <w:marBottom w:val="0"/>
          <w:divBdr>
            <w:top w:val="none" w:sz="0" w:space="0" w:color="auto"/>
            <w:left w:val="none" w:sz="0" w:space="0" w:color="auto"/>
            <w:bottom w:val="none" w:sz="0" w:space="0" w:color="auto"/>
            <w:right w:val="none" w:sz="0" w:space="0" w:color="auto"/>
          </w:divBdr>
        </w:div>
        <w:div w:id="668948756">
          <w:marLeft w:val="0"/>
          <w:marRight w:val="0"/>
          <w:marTop w:val="0"/>
          <w:marBottom w:val="0"/>
          <w:divBdr>
            <w:top w:val="none" w:sz="0" w:space="0" w:color="auto"/>
            <w:left w:val="none" w:sz="0" w:space="0" w:color="auto"/>
            <w:bottom w:val="none" w:sz="0" w:space="0" w:color="auto"/>
            <w:right w:val="none" w:sz="0" w:space="0" w:color="auto"/>
          </w:divBdr>
        </w:div>
        <w:div w:id="698438085">
          <w:marLeft w:val="0"/>
          <w:marRight w:val="0"/>
          <w:marTop w:val="0"/>
          <w:marBottom w:val="0"/>
          <w:divBdr>
            <w:top w:val="none" w:sz="0" w:space="0" w:color="auto"/>
            <w:left w:val="none" w:sz="0" w:space="0" w:color="auto"/>
            <w:bottom w:val="none" w:sz="0" w:space="0" w:color="auto"/>
            <w:right w:val="none" w:sz="0" w:space="0" w:color="auto"/>
          </w:divBdr>
        </w:div>
        <w:div w:id="751661945">
          <w:marLeft w:val="0"/>
          <w:marRight w:val="0"/>
          <w:marTop w:val="0"/>
          <w:marBottom w:val="0"/>
          <w:divBdr>
            <w:top w:val="none" w:sz="0" w:space="0" w:color="auto"/>
            <w:left w:val="none" w:sz="0" w:space="0" w:color="auto"/>
            <w:bottom w:val="none" w:sz="0" w:space="0" w:color="auto"/>
            <w:right w:val="none" w:sz="0" w:space="0" w:color="auto"/>
          </w:divBdr>
        </w:div>
        <w:div w:id="794904251">
          <w:marLeft w:val="0"/>
          <w:marRight w:val="0"/>
          <w:marTop w:val="0"/>
          <w:marBottom w:val="0"/>
          <w:divBdr>
            <w:top w:val="none" w:sz="0" w:space="0" w:color="auto"/>
            <w:left w:val="none" w:sz="0" w:space="0" w:color="auto"/>
            <w:bottom w:val="none" w:sz="0" w:space="0" w:color="auto"/>
            <w:right w:val="none" w:sz="0" w:space="0" w:color="auto"/>
          </w:divBdr>
        </w:div>
        <w:div w:id="802111995">
          <w:marLeft w:val="0"/>
          <w:marRight w:val="0"/>
          <w:marTop w:val="0"/>
          <w:marBottom w:val="0"/>
          <w:divBdr>
            <w:top w:val="none" w:sz="0" w:space="0" w:color="auto"/>
            <w:left w:val="none" w:sz="0" w:space="0" w:color="auto"/>
            <w:bottom w:val="none" w:sz="0" w:space="0" w:color="auto"/>
            <w:right w:val="none" w:sz="0" w:space="0" w:color="auto"/>
          </w:divBdr>
        </w:div>
        <w:div w:id="804737692">
          <w:marLeft w:val="0"/>
          <w:marRight w:val="0"/>
          <w:marTop w:val="0"/>
          <w:marBottom w:val="0"/>
          <w:divBdr>
            <w:top w:val="none" w:sz="0" w:space="0" w:color="auto"/>
            <w:left w:val="none" w:sz="0" w:space="0" w:color="auto"/>
            <w:bottom w:val="none" w:sz="0" w:space="0" w:color="auto"/>
            <w:right w:val="none" w:sz="0" w:space="0" w:color="auto"/>
          </w:divBdr>
        </w:div>
        <w:div w:id="817721706">
          <w:marLeft w:val="0"/>
          <w:marRight w:val="0"/>
          <w:marTop w:val="0"/>
          <w:marBottom w:val="0"/>
          <w:divBdr>
            <w:top w:val="none" w:sz="0" w:space="0" w:color="auto"/>
            <w:left w:val="none" w:sz="0" w:space="0" w:color="auto"/>
            <w:bottom w:val="none" w:sz="0" w:space="0" w:color="auto"/>
            <w:right w:val="none" w:sz="0" w:space="0" w:color="auto"/>
          </w:divBdr>
        </w:div>
        <w:div w:id="856695545">
          <w:marLeft w:val="0"/>
          <w:marRight w:val="0"/>
          <w:marTop w:val="0"/>
          <w:marBottom w:val="0"/>
          <w:divBdr>
            <w:top w:val="none" w:sz="0" w:space="0" w:color="auto"/>
            <w:left w:val="none" w:sz="0" w:space="0" w:color="auto"/>
            <w:bottom w:val="none" w:sz="0" w:space="0" w:color="auto"/>
            <w:right w:val="none" w:sz="0" w:space="0" w:color="auto"/>
          </w:divBdr>
        </w:div>
        <w:div w:id="877932929">
          <w:marLeft w:val="0"/>
          <w:marRight w:val="0"/>
          <w:marTop w:val="0"/>
          <w:marBottom w:val="0"/>
          <w:divBdr>
            <w:top w:val="none" w:sz="0" w:space="0" w:color="auto"/>
            <w:left w:val="none" w:sz="0" w:space="0" w:color="auto"/>
            <w:bottom w:val="none" w:sz="0" w:space="0" w:color="auto"/>
            <w:right w:val="none" w:sz="0" w:space="0" w:color="auto"/>
          </w:divBdr>
        </w:div>
        <w:div w:id="889338994">
          <w:marLeft w:val="0"/>
          <w:marRight w:val="0"/>
          <w:marTop w:val="0"/>
          <w:marBottom w:val="0"/>
          <w:divBdr>
            <w:top w:val="none" w:sz="0" w:space="0" w:color="auto"/>
            <w:left w:val="none" w:sz="0" w:space="0" w:color="auto"/>
            <w:bottom w:val="none" w:sz="0" w:space="0" w:color="auto"/>
            <w:right w:val="none" w:sz="0" w:space="0" w:color="auto"/>
          </w:divBdr>
        </w:div>
        <w:div w:id="972324818">
          <w:marLeft w:val="0"/>
          <w:marRight w:val="0"/>
          <w:marTop w:val="0"/>
          <w:marBottom w:val="0"/>
          <w:divBdr>
            <w:top w:val="none" w:sz="0" w:space="0" w:color="auto"/>
            <w:left w:val="none" w:sz="0" w:space="0" w:color="auto"/>
            <w:bottom w:val="none" w:sz="0" w:space="0" w:color="auto"/>
            <w:right w:val="none" w:sz="0" w:space="0" w:color="auto"/>
          </w:divBdr>
        </w:div>
        <w:div w:id="1022169937">
          <w:marLeft w:val="0"/>
          <w:marRight w:val="0"/>
          <w:marTop w:val="0"/>
          <w:marBottom w:val="0"/>
          <w:divBdr>
            <w:top w:val="none" w:sz="0" w:space="0" w:color="auto"/>
            <w:left w:val="none" w:sz="0" w:space="0" w:color="auto"/>
            <w:bottom w:val="none" w:sz="0" w:space="0" w:color="auto"/>
            <w:right w:val="none" w:sz="0" w:space="0" w:color="auto"/>
          </w:divBdr>
        </w:div>
        <w:div w:id="1089889783">
          <w:marLeft w:val="0"/>
          <w:marRight w:val="0"/>
          <w:marTop w:val="0"/>
          <w:marBottom w:val="0"/>
          <w:divBdr>
            <w:top w:val="none" w:sz="0" w:space="0" w:color="auto"/>
            <w:left w:val="none" w:sz="0" w:space="0" w:color="auto"/>
            <w:bottom w:val="none" w:sz="0" w:space="0" w:color="auto"/>
            <w:right w:val="none" w:sz="0" w:space="0" w:color="auto"/>
          </w:divBdr>
        </w:div>
        <w:div w:id="1111169730">
          <w:marLeft w:val="0"/>
          <w:marRight w:val="0"/>
          <w:marTop w:val="0"/>
          <w:marBottom w:val="0"/>
          <w:divBdr>
            <w:top w:val="none" w:sz="0" w:space="0" w:color="auto"/>
            <w:left w:val="none" w:sz="0" w:space="0" w:color="auto"/>
            <w:bottom w:val="none" w:sz="0" w:space="0" w:color="auto"/>
            <w:right w:val="none" w:sz="0" w:space="0" w:color="auto"/>
          </w:divBdr>
        </w:div>
        <w:div w:id="1147865680">
          <w:marLeft w:val="0"/>
          <w:marRight w:val="0"/>
          <w:marTop w:val="0"/>
          <w:marBottom w:val="0"/>
          <w:divBdr>
            <w:top w:val="none" w:sz="0" w:space="0" w:color="auto"/>
            <w:left w:val="none" w:sz="0" w:space="0" w:color="auto"/>
            <w:bottom w:val="none" w:sz="0" w:space="0" w:color="auto"/>
            <w:right w:val="none" w:sz="0" w:space="0" w:color="auto"/>
          </w:divBdr>
        </w:div>
        <w:div w:id="1152674402">
          <w:marLeft w:val="0"/>
          <w:marRight w:val="0"/>
          <w:marTop w:val="0"/>
          <w:marBottom w:val="0"/>
          <w:divBdr>
            <w:top w:val="none" w:sz="0" w:space="0" w:color="auto"/>
            <w:left w:val="none" w:sz="0" w:space="0" w:color="auto"/>
            <w:bottom w:val="none" w:sz="0" w:space="0" w:color="auto"/>
            <w:right w:val="none" w:sz="0" w:space="0" w:color="auto"/>
          </w:divBdr>
        </w:div>
        <w:div w:id="1159544536">
          <w:marLeft w:val="0"/>
          <w:marRight w:val="0"/>
          <w:marTop w:val="0"/>
          <w:marBottom w:val="0"/>
          <w:divBdr>
            <w:top w:val="none" w:sz="0" w:space="0" w:color="auto"/>
            <w:left w:val="none" w:sz="0" w:space="0" w:color="auto"/>
            <w:bottom w:val="none" w:sz="0" w:space="0" w:color="auto"/>
            <w:right w:val="none" w:sz="0" w:space="0" w:color="auto"/>
          </w:divBdr>
        </w:div>
        <w:div w:id="1203442880">
          <w:marLeft w:val="0"/>
          <w:marRight w:val="0"/>
          <w:marTop w:val="0"/>
          <w:marBottom w:val="0"/>
          <w:divBdr>
            <w:top w:val="none" w:sz="0" w:space="0" w:color="auto"/>
            <w:left w:val="none" w:sz="0" w:space="0" w:color="auto"/>
            <w:bottom w:val="none" w:sz="0" w:space="0" w:color="auto"/>
            <w:right w:val="none" w:sz="0" w:space="0" w:color="auto"/>
          </w:divBdr>
        </w:div>
        <w:div w:id="1208763649">
          <w:marLeft w:val="0"/>
          <w:marRight w:val="0"/>
          <w:marTop w:val="0"/>
          <w:marBottom w:val="0"/>
          <w:divBdr>
            <w:top w:val="none" w:sz="0" w:space="0" w:color="auto"/>
            <w:left w:val="none" w:sz="0" w:space="0" w:color="auto"/>
            <w:bottom w:val="none" w:sz="0" w:space="0" w:color="auto"/>
            <w:right w:val="none" w:sz="0" w:space="0" w:color="auto"/>
          </w:divBdr>
        </w:div>
        <w:div w:id="1210608104">
          <w:marLeft w:val="0"/>
          <w:marRight w:val="0"/>
          <w:marTop w:val="0"/>
          <w:marBottom w:val="0"/>
          <w:divBdr>
            <w:top w:val="none" w:sz="0" w:space="0" w:color="auto"/>
            <w:left w:val="none" w:sz="0" w:space="0" w:color="auto"/>
            <w:bottom w:val="none" w:sz="0" w:space="0" w:color="auto"/>
            <w:right w:val="none" w:sz="0" w:space="0" w:color="auto"/>
          </w:divBdr>
        </w:div>
        <w:div w:id="1236863508">
          <w:marLeft w:val="0"/>
          <w:marRight w:val="0"/>
          <w:marTop w:val="0"/>
          <w:marBottom w:val="0"/>
          <w:divBdr>
            <w:top w:val="none" w:sz="0" w:space="0" w:color="auto"/>
            <w:left w:val="none" w:sz="0" w:space="0" w:color="auto"/>
            <w:bottom w:val="none" w:sz="0" w:space="0" w:color="auto"/>
            <w:right w:val="none" w:sz="0" w:space="0" w:color="auto"/>
          </w:divBdr>
        </w:div>
        <w:div w:id="1266616012">
          <w:marLeft w:val="0"/>
          <w:marRight w:val="0"/>
          <w:marTop w:val="0"/>
          <w:marBottom w:val="0"/>
          <w:divBdr>
            <w:top w:val="none" w:sz="0" w:space="0" w:color="auto"/>
            <w:left w:val="none" w:sz="0" w:space="0" w:color="auto"/>
            <w:bottom w:val="none" w:sz="0" w:space="0" w:color="auto"/>
            <w:right w:val="none" w:sz="0" w:space="0" w:color="auto"/>
          </w:divBdr>
        </w:div>
        <w:div w:id="1294411183">
          <w:marLeft w:val="0"/>
          <w:marRight w:val="0"/>
          <w:marTop w:val="0"/>
          <w:marBottom w:val="0"/>
          <w:divBdr>
            <w:top w:val="none" w:sz="0" w:space="0" w:color="auto"/>
            <w:left w:val="none" w:sz="0" w:space="0" w:color="auto"/>
            <w:bottom w:val="none" w:sz="0" w:space="0" w:color="auto"/>
            <w:right w:val="none" w:sz="0" w:space="0" w:color="auto"/>
          </w:divBdr>
        </w:div>
        <w:div w:id="1372727598">
          <w:marLeft w:val="0"/>
          <w:marRight w:val="0"/>
          <w:marTop w:val="0"/>
          <w:marBottom w:val="0"/>
          <w:divBdr>
            <w:top w:val="none" w:sz="0" w:space="0" w:color="auto"/>
            <w:left w:val="none" w:sz="0" w:space="0" w:color="auto"/>
            <w:bottom w:val="none" w:sz="0" w:space="0" w:color="auto"/>
            <w:right w:val="none" w:sz="0" w:space="0" w:color="auto"/>
          </w:divBdr>
        </w:div>
        <w:div w:id="1381784318">
          <w:marLeft w:val="0"/>
          <w:marRight w:val="0"/>
          <w:marTop w:val="0"/>
          <w:marBottom w:val="0"/>
          <w:divBdr>
            <w:top w:val="none" w:sz="0" w:space="0" w:color="auto"/>
            <w:left w:val="none" w:sz="0" w:space="0" w:color="auto"/>
            <w:bottom w:val="none" w:sz="0" w:space="0" w:color="auto"/>
            <w:right w:val="none" w:sz="0" w:space="0" w:color="auto"/>
          </w:divBdr>
        </w:div>
        <w:div w:id="1461344028">
          <w:marLeft w:val="0"/>
          <w:marRight w:val="0"/>
          <w:marTop w:val="0"/>
          <w:marBottom w:val="0"/>
          <w:divBdr>
            <w:top w:val="none" w:sz="0" w:space="0" w:color="auto"/>
            <w:left w:val="none" w:sz="0" w:space="0" w:color="auto"/>
            <w:bottom w:val="none" w:sz="0" w:space="0" w:color="auto"/>
            <w:right w:val="none" w:sz="0" w:space="0" w:color="auto"/>
          </w:divBdr>
        </w:div>
        <w:div w:id="1532766131">
          <w:marLeft w:val="0"/>
          <w:marRight w:val="0"/>
          <w:marTop w:val="0"/>
          <w:marBottom w:val="0"/>
          <w:divBdr>
            <w:top w:val="none" w:sz="0" w:space="0" w:color="auto"/>
            <w:left w:val="none" w:sz="0" w:space="0" w:color="auto"/>
            <w:bottom w:val="none" w:sz="0" w:space="0" w:color="auto"/>
            <w:right w:val="none" w:sz="0" w:space="0" w:color="auto"/>
          </w:divBdr>
        </w:div>
        <w:div w:id="1555773190">
          <w:marLeft w:val="0"/>
          <w:marRight w:val="0"/>
          <w:marTop w:val="0"/>
          <w:marBottom w:val="0"/>
          <w:divBdr>
            <w:top w:val="none" w:sz="0" w:space="0" w:color="auto"/>
            <w:left w:val="none" w:sz="0" w:space="0" w:color="auto"/>
            <w:bottom w:val="none" w:sz="0" w:space="0" w:color="auto"/>
            <w:right w:val="none" w:sz="0" w:space="0" w:color="auto"/>
          </w:divBdr>
        </w:div>
        <w:div w:id="1560482505">
          <w:marLeft w:val="0"/>
          <w:marRight w:val="0"/>
          <w:marTop w:val="0"/>
          <w:marBottom w:val="0"/>
          <w:divBdr>
            <w:top w:val="none" w:sz="0" w:space="0" w:color="auto"/>
            <w:left w:val="none" w:sz="0" w:space="0" w:color="auto"/>
            <w:bottom w:val="none" w:sz="0" w:space="0" w:color="auto"/>
            <w:right w:val="none" w:sz="0" w:space="0" w:color="auto"/>
          </w:divBdr>
        </w:div>
        <w:div w:id="1704205606">
          <w:marLeft w:val="0"/>
          <w:marRight w:val="0"/>
          <w:marTop w:val="0"/>
          <w:marBottom w:val="0"/>
          <w:divBdr>
            <w:top w:val="none" w:sz="0" w:space="0" w:color="auto"/>
            <w:left w:val="none" w:sz="0" w:space="0" w:color="auto"/>
            <w:bottom w:val="none" w:sz="0" w:space="0" w:color="auto"/>
            <w:right w:val="none" w:sz="0" w:space="0" w:color="auto"/>
          </w:divBdr>
        </w:div>
        <w:div w:id="1736010136">
          <w:marLeft w:val="0"/>
          <w:marRight w:val="0"/>
          <w:marTop w:val="0"/>
          <w:marBottom w:val="0"/>
          <w:divBdr>
            <w:top w:val="none" w:sz="0" w:space="0" w:color="auto"/>
            <w:left w:val="none" w:sz="0" w:space="0" w:color="auto"/>
            <w:bottom w:val="none" w:sz="0" w:space="0" w:color="auto"/>
            <w:right w:val="none" w:sz="0" w:space="0" w:color="auto"/>
          </w:divBdr>
        </w:div>
        <w:div w:id="1805347551">
          <w:marLeft w:val="0"/>
          <w:marRight w:val="0"/>
          <w:marTop w:val="0"/>
          <w:marBottom w:val="0"/>
          <w:divBdr>
            <w:top w:val="none" w:sz="0" w:space="0" w:color="auto"/>
            <w:left w:val="none" w:sz="0" w:space="0" w:color="auto"/>
            <w:bottom w:val="none" w:sz="0" w:space="0" w:color="auto"/>
            <w:right w:val="none" w:sz="0" w:space="0" w:color="auto"/>
          </w:divBdr>
        </w:div>
        <w:div w:id="1814180715">
          <w:marLeft w:val="0"/>
          <w:marRight w:val="0"/>
          <w:marTop w:val="0"/>
          <w:marBottom w:val="0"/>
          <w:divBdr>
            <w:top w:val="none" w:sz="0" w:space="0" w:color="auto"/>
            <w:left w:val="none" w:sz="0" w:space="0" w:color="auto"/>
            <w:bottom w:val="none" w:sz="0" w:space="0" w:color="auto"/>
            <w:right w:val="none" w:sz="0" w:space="0" w:color="auto"/>
          </w:divBdr>
        </w:div>
        <w:div w:id="1827627232">
          <w:marLeft w:val="0"/>
          <w:marRight w:val="0"/>
          <w:marTop w:val="0"/>
          <w:marBottom w:val="0"/>
          <w:divBdr>
            <w:top w:val="none" w:sz="0" w:space="0" w:color="auto"/>
            <w:left w:val="none" w:sz="0" w:space="0" w:color="auto"/>
            <w:bottom w:val="none" w:sz="0" w:space="0" w:color="auto"/>
            <w:right w:val="none" w:sz="0" w:space="0" w:color="auto"/>
          </w:divBdr>
        </w:div>
        <w:div w:id="1960602289">
          <w:marLeft w:val="0"/>
          <w:marRight w:val="0"/>
          <w:marTop w:val="0"/>
          <w:marBottom w:val="0"/>
          <w:divBdr>
            <w:top w:val="none" w:sz="0" w:space="0" w:color="auto"/>
            <w:left w:val="none" w:sz="0" w:space="0" w:color="auto"/>
            <w:bottom w:val="none" w:sz="0" w:space="0" w:color="auto"/>
            <w:right w:val="none" w:sz="0" w:space="0" w:color="auto"/>
          </w:divBdr>
        </w:div>
        <w:div w:id="1970160497">
          <w:marLeft w:val="0"/>
          <w:marRight w:val="0"/>
          <w:marTop w:val="0"/>
          <w:marBottom w:val="0"/>
          <w:divBdr>
            <w:top w:val="none" w:sz="0" w:space="0" w:color="auto"/>
            <w:left w:val="none" w:sz="0" w:space="0" w:color="auto"/>
            <w:bottom w:val="none" w:sz="0" w:space="0" w:color="auto"/>
            <w:right w:val="none" w:sz="0" w:space="0" w:color="auto"/>
          </w:divBdr>
        </w:div>
        <w:div w:id="1976525221">
          <w:marLeft w:val="0"/>
          <w:marRight w:val="0"/>
          <w:marTop w:val="0"/>
          <w:marBottom w:val="0"/>
          <w:divBdr>
            <w:top w:val="none" w:sz="0" w:space="0" w:color="auto"/>
            <w:left w:val="none" w:sz="0" w:space="0" w:color="auto"/>
            <w:bottom w:val="none" w:sz="0" w:space="0" w:color="auto"/>
            <w:right w:val="none" w:sz="0" w:space="0" w:color="auto"/>
          </w:divBdr>
        </w:div>
        <w:div w:id="2058627518">
          <w:marLeft w:val="0"/>
          <w:marRight w:val="0"/>
          <w:marTop w:val="0"/>
          <w:marBottom w:val="0"/>
          <w:divBdr>
            <w:top w:val="none" w:sz="0" w:space="0" w:color="auto"/>
            <w:left w:val="none" w:sz="0" w:space="0" w:color="auto"/>
            <w:bottom w:val="none" w:sz="0" w:space="0" w:color="auto"/>
            <w:right w:val="none" w:sz="0" w:space="0" w:color="auto"/>
          </w:divBdr>
        </w:div>
        <w:div w:id="2125347904">
          <w:marLeft w:val="0"/>
          <w:marRight w:val="0"/>
          <w:marTop w:val="0"/>
          <w:marBottom w:val="0"/>
          <w:divBdr>
            <w:top w:val="none" w:sz="0" w:space="0" w:color="auto"/>
            <w:left w:val="none" w:sz="0" w:space="0" w:color="auto"/>
            <w:bottom w:val="none" w:sz="0" w:space="0" w:color="auto"/>
            <w:right w:val="none" w:sz="0" w:space="0" w:color="auto"/>
          </w:divBdr>
        </w:div>
        <w:div w:id="2132161534">
          <w:marLeft w:val="0"/>
          <w:marRight w:val="0"/>
          <w:marTop w:val="0"/>
          <w:marBottom w:val="0"/>
          <w:divBdr>
            <w:top w:val="none" w:sz="0" w:space="0" w:color="auto"/>
            <w:left w:val="none" w:sz="0" w:space="0" w:color="auto"/>
            <w:bottom w:val="none" w:sz="0" w:space="0" w:color="auto"/>
            <w:right w:val="none" w:sz="0" w:space="0" w:color="auto"/>
          </w:divBdr>
        </w:div>
      </w:divsChild>
    </w:div>
    <w:div w:id="204316815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header" Target="header1.xml"/><Relationship Id="rId14" Type="http://schemas.openxmlformats.org/officeDocument/2006/relationships/footer" Target="footer1.xml"/><Relationship Id="rId15" Type="http://schemas.openxmlformats.org/officeDocument/2006/relationships/header" Target="header2.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emf"/><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7</Pages>
  <Words>1741</Words>
  <Characters>9928</Characters>
  <Application>Microsoft Macintosh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11646</CharactersWithSpaces>
  <SharedDoc>false</SharedDoc>
  <HLinks>
    <vt:vector size="6" baseType="variant">
      <vt:variant>
        <vt:i4>1245303</vt:i4>
      </vt:variant>
      <vt:variant>
        <vt:i4>3858</vt:i4>
      </vt:variant>
      <vt:variant>
        <vt:i4>1025</vt:i4>
      </vt:variant>
      <vt:variant>
        <vt:i4>1</vt:i4>
      </vt:variant>
      <vt:variant>
        <vt:lpwstr>ArkleCottageBlockPlan</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Janine Howes</dc:creator>
  <cp:keywords/>
  <cp:lastModifiedBy>Janine Howes</cp:lastModifiedBy>
  <cp:revision>11</cp:revision>
  <cp:lastPrinted>2023-07-20T15:32:00Z</cp:lastPrinted>
  <dcterms:created xsi:type="dcterms:W3CDTF">2023-07-20T15:32:00Z</dcterms:created>
  <dcterms:modified xsi:type="dcterms:W3CDTF">2023-11-23T15:24:00Z</dcterms:modified>
</cp:coreProperties>
</file>