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01A6" w14:textId="388983F3" w:rsidR="009E77C6" w:rsidRPr="006E578F" w:rsidRDefault="009E77C6" w:rsidP="009E77C6">
      <w:pPr>
        <w:ind w:left="774" w:hanging="360"/>
        <w:jc w:val="center"/>
        <w:rPr>
          <w:b/>
          <w:bCs/>
          <w:sz w:val="36"/>
          <w:szCs w:val="36"/>
        </w:rPr>
      </w:pPr>
      <w:r w:rsidRPr="006E578F">
        <w:rPr>
          <w:b/>
          <w:bCs/>
          <w:sz w:val="36"/>
          <w:szCs w:val="36"/>
        </w:rPr>
        <w:t xml:space="preserve">METHOD STATEMENT FOR </w:t>
      </w:r>
      <w:r w:rsidR="00277520" w:rsidRPr="006E578F">
        <w:rPr>
          <w:b/>
          <w:bCs/>
          <w:sz w:val="36"/>
          <w:szCs w:val="36"/>
        </w:rPr>
        <w:t xml:space="preserve">TIMBER FRAME </w:t>
      </w:r>
      <w:r w:rsidRPr="006E578F">
        <w:rPr>
          <w:b/>
          <w:bCs/>
          <w:sz w:val="36"/>
          <w:szCs w:val="36"/>
        </w:rPr>
        <w:t xml:space="preserve">REPAIRS TO </w:t>
      </w:r>
      <w:r w:rsidR="00277520" w:rsidRPr="006E578F">
        <w:rPr>
          <w:b/>
          <w:bCs/>
          <w:sz w:val="36"/>
          <w:szCs w:val="36"/>
        </w:rPr>
        <w:t>MILL HOOK FARM</w:t>
      </w:r>
      <w:r w:rsidR="00646118" w:rsidRPr="006E578F">
        <w:rPr>
          <w:b/>
          <w:bCs/>
          <w:sz w:val="36"/>
          <w:szCs w:val="36"/>
        </w:rPr>
        <w:t xml:space="preserve">, </w:t>
      </w:r>
      <w:r w:rsidR="00277520" w:rsidRPr="006E578F">
        <w:rPr>
          <w:b/>
          <w:bCs/>
          <w:sz w:val="36"/>
          <w:szCs w:val="36"/>
        </w:rPr>
        <w:t>GRANBOROUGH</w:t>
      </w:r>
    </w:p>
    <w:p w14:paraId="0E712318" w14:textId="77777777" w:rsidR="009E77C6" w:rsidRDefault="009E77C6" w:rsidP="009E77C6">
      <w:pPr>
        <w:pStyle w:val="NoSpacing"/>
        <w:ind w:left="774"/>
      </w:pPr>
    </w:p>
    <w:p w14:paraId="6B8517D3" w14:textId="7E1E5B6D" w:rsidR="009E77C6" w:rsidRPr="009E77C6" w:rsidRDefault="006E578F" w:rsidP="009E77C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indepen</w:t>
      </w:r>
      <w:r w:rsidR="009E77C6" w:rsidRPr="009E77C6">
        <w:rPr>
          <w:sz w:val="28"/>
          <w:szCs w:val="28"/>
        </w:rPr>
        <w:t xml:space="preserve">dent scaffold to </w:t>
      </w:r>
      <w:r>
        <w:rPr>
          <w:sz w:val="28"/>
          <w:szCs w:val="28"/>
        </w:rPr>
        <w:t>enable works to be carried out</w:t>
      </w:r>
      <w:r w:rsidR="00FD1055">
        <w:rPr>
          <w:sz w:val="28"/>
          <w:szCs w:val="28"/>
        </w:rPr>
        <w:t>,</w:t>
      </w:r>
      <w:r w:rsidR="00277520">
        <w:rPr>
          <w:sz w:val="28"/>
          <w:szCs w:val="28"/>
        </w:rPr>
        <w:t xml:space="preserve"> </w:t>
      </w:r>
      <w:r w:rsidR="009E77C6" w:rsidRPr="009E77C6">
        <w:rPr>
          <w:sz w:val="28"/>
          <w:szCs w:val="28"/>
        </w:rPr>
        <w:t xml:space="preserve">with </w:t>
      </w:r>
      <w:r>
        <w:rPr>
          <w:sz w:val="28"/>
          <w:szCs w:val="28"/>
        </w:rPr>
        <w:t>protective sheeting to all sides</w:t>
      </w:r>
      <w:r w:rsidR="009E77C6" w:rsidRPr="009E77C6">
        <w:rPr>
          <w:sz w:val="28"/>
          <w:szCs w:val="28"/>
        </w:rPr>
        <w:t>.</w:t>
      </w:r>
    </w:p>
    <w:p w14:paraId="6BEFD763" w14:textId="6CA0C05D" w:rsidR="009E77C6" w:rsidRPr="009E77C6" w:rsidRDefault="006E578F" w:rsidP="009E77C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Carefully remove e</w:t>
      </w:r>
      <w:r w:rsidR="009E77C6" w:rsidRPr="009E77C6">
        <w:rPr>
          <w:sz w:val="28"/>
          <w:szCs w:val="28"/>
        </w:rPr>
        <w:t>xisting window</w:t>
      </w:r>
      <w:r w:rsidR="00277520">
        <w:rPr>
          <w:sz w:val="28"/>
          <w:szCs w:val="28"/>
        </w:rPr>
        <w:t>s</w:t>
      </w:r>
      <w:r w:rsidR="009E77C6" w:rsidRPr="009E77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board up </w:t>
      </w:r>
      <w:r w:rsidR="009E77C6" w:rsidRPr="009E77C6">
        <w:rPr>
          <w:sz w:val="28"/>
          <w:szCs w:val="28"/>
        </w:rPr>
        <w:t>opening</w:t>
      </w:r>
      <w:r w:rsidR="009E77C6">
        <w:rPr>
          <w:sz w:val="28"/>
          <w:szCs w:val="28"/>
        </w:rPr>
        <w:t>s</w:t>
      </w:r>
      <w:r w:rsidR="009E77C6" w:rsidRPr="009E77C6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9E77C6" w:rsidRPr="009E77C6">
        <w:rPr>
          <w:sz w:val="28"/>
          <w:szCs w:val="28"/>
        </w:rPr>
        <w:t xml:space="preserve">nternally to </w:t>
      </w:r>
      <w:r>
        <w:rPr>
          <w:sz w:val="28"/>
          <w:szCs w:val="28"/>
        </w:rPr>
        <w:t xml:space="preserve">ensure building is </w:t>
      </w:r>
      <w:r w:rsidR="009E77C6" w:rsidRPr="009E77C6">
        <w:rPr>
          <w:sz w:val="28"/>
          <w:szCs w:val="28"/>
        </w:rPr>
        <w:t>secure</w:t>
      </w:r>
      <w:r>
        <w:rPr>
          <w:sz w:val="28"/>
          <w:szCs w:val="28"/>
        </w:rPr>
        <w:t>d</w:t>
      </w:r>
      <w:r w:rsidR="009E77C6" w:rsidRPr="009E77C6">
        <w:rPr>
          <w:sz w:val="28"/>
          <w:szCs w:val="28"/>
        </w:rPr>
        <w:t xml:space="preserve">. </w:t>
      </w:r>
    </w:p>
    <w:p w14:paraId="13AD9AAA" w14:textId="3E35FA61" w:rsidR="006E578F" w:rsidRDefault="006E578F" w:rsidP="009E77C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Carefully remove </w:t>
      </w:r>
      <w:r w:rsidR="009E77C6">
        <w:rPr>
          <w:sz w:val="28"/>
          <w:szCs w:val="28"/>
        </w:rPr>
        <w:t xml:space="preserve">existing bricks </w:t>
      </w:r>
      <w:r w:rsidR="00264782">
        <w:rPr>
          <w:sz w:val="28"/>
          <w:szCs w:val="28"/>
        </w:rPr>
        <w:t xml:space="preserve">panel by panel, </w:t>
      </w:r>
      <w:r>
        <w:rPr>
          <w:sz w:val="28"/>
          <w:szCs w:val="28"/>
        </w:rPr>
        <w:t xml:space="preserve">clean </w:t>
      </w:r>
      <w:r w:rsidR="00264782">
        <w:rPr>
          <w:sz w:val="28"/>
          <w:szCs w:val="28"/>
        </w:rPr>
        <w:t xml:space="preserve">&amp; </w:t>
      </w:r>
      <w:r>
        <w:rPr>
          <w:sz w:val="28"/>
          <w:szCs w:val="28"/>
        </w:rPr>
        <w:t>set aside for re-use where possible.</w:t>
      </w:r>
    </w:p>
    <w:p w14:paraId="503B0814" w14:textId="22898E8C" w:rsidR="00264782" w:rsidRDefault="006E578F" w:rsidP="009E77C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 </w:t>
      </w:r>
      <w:r w:rsidR="00264782">
        <w:rPr>
          <w:sz w:val="28"/>
          <w:szCs w:val="28"/>
        </w:rPr>
        <w:t>temporary timber frames as work proceeds to provide continuing support.</w:t>
      </w:r>
    </w:p>
    <w:p w14:paraId="0AD10DA7" w14:textId="7F4D7082" w:rsidR="00264782" w:rsidRDefault="00264782" w:rsidP="009E77C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Undertake detailed inspection of timbers as work proceeds &amp; repair joints </w:t>
      </w:r>
      <w:r w:rsidR="006E578F">
        <w:rPr>
          <w:sz w:val="28"/>
          <w:szCs w:val="28"/>
        </w:rPr>
        <w:t xml:space="preserve">wherever </w:t>
      </w:r>
      <w:r>
        <w:rPr>
          <w:sz w:val="28"/>
          <w:szCs w:val="28"/>
        </w:rPr>
        <w:t xml:space="preserve">possible </w:t>
      </w:r>
      <w:r w:rsidRPr="00264782">
        <w:rPr>
          <w:sz w:val="28"/>
          <w:szCs w:val="28"/>
        </w:rPr>
        <w:t>by cutting back to sound timber</w:t>
      </w:r>
      <w:r w:rsidR="00277520">
        <w:rPr>
          <w:sz w:val="28"/>
          <w:szCs w:val="28"/>
        </w:rPr>
        <w:t xml:space="preserve">, enabling </w:t>
      </w:r>
      <w:r w:rsidRPr="00264782">
        <w:rPr>
          <w:sz w:val="28"/>
          <w:szCs w:val="28"/>
        </w:rPr>
        <w:t>splic</w:t>
      </w:r>
      <w:r w:rsidR="00277520">
        <w:rPr>
          <w:sz w:val="28"/>
          <w:szCs w:val="28"/>
        </w:rPr>
        <w:t>ing in of</w:t>
      </w:r>
      <w:r w:rsidRPr="00264782">
        <w:rPr>
          <w:sz w:val="28"/>
          <w:szCs w:val="28"/>
        </w:rPr>
        <w:t xml:space="preserve"> new </w:t>
      </w:r>
      <w:r w:rsidR="00277520">
        <w:rPr>
          <w:sz w:val="28"/>
          <w:szCs w:val="28"/>
        </w:rPr>
        <w:t xml:space="preserve">pieces of timber </w:t>
      </w:r>
      <w:r w:rsidRPr="00264782">
        <w:rPr>
          <w:sz w:val="28"/>
          <w:szCs w:val="28"/>
        </w:rPr>
        <w:t xml:space="preserve">and slip tenons with folding wedges behind to complete the connections. </w:t>
      </w:r>
    </w:p>
    <w:p w14:paraId="2166B635" w14:textId="3F783CFE" w:rsidR="00264782" w:rsidRDefault="00646118" w:rsidP="009E77C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64782" w:rsidRPr="00264782">
        <w:rPr>
          <w:sz w:val="28"/>
          <w:szCs w:val="28"/>
        </w:rPr>
        <w:t>ro</w:t>
      </w:r>
      <w:r>
        <w:rPr>
          <w:sz w:val="28"/>
          <w:szCs w:val="28"/>
        </w:rPr>
        <w:t xml:space="preserve">vide </w:t>
      </w:r>
      <w:r w:rsidR="006E578F">
        <w:rPr>
          <w:sz w:val="28"/>
          <w:szCs w:val="28"/>
        </w:rPr>
        <w:t>&amp;</w:t>
      </w:r>
      <w:r>
        <w:rPr>
          <w:sz w:val="28"/>
          <w:szCs w:val="28"/>
        </w:rPr>
        <w:t xml:space="preserve"> pro</w:t>
      </w:r>
      <w:r w:rsidR="00264782" w:rsidRPr="00264782">
        <w:rPr>
          <w:sz w:val="28"/>
          <w:szCs w:val="28"/>
        </w:rPr>
        <w:t xml:space="preserve">p intermediate plate </w:t>
      </w:r>
      <w:r>
        <w:rPr>
          <w:sz w:val="28"/>
          <w:szCs w:val="28"/>
        </w:rPr>
        <w:t xml:space="preserve">to install new sole plate, </w:t>
      </w:r>
      <w:r w:rsidR="00264782" w:rsidRPr="00264782">
        <w:rPr>
          <w:sz w:val="28"/>
          <w:szCs w:val="28"/>
        </w:rPr>
        <w:t xml:space="preserve">to allow access below studs. </w:t>
      </w:r>
    </w:p>
    <w:p w14:paraId="516F7CF9" w14:textId="4980A792" w:rsidR="00264782" w:rsidRPr="00264782" w:rsidRDefault="00264782" w:rsidP="009E77C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64782">
        <w:rPr>
          <w:sz w:val="28"/>
          <w:szCs w:val="28"/>
        </w:rPr>
        <w:t xml:space="preserve">Joint &amp; peg </w:t>
      </w:r>
      <w:r w:rsidR="00277520">
        <w:rPr>
          <w:sz w:val="28"/>
          <w:szCs w:val="28"/>
        </w:rPr>
        <w:t xml:space="preserve">new </w:t>
      </w:r>
      <w:r w:rsidRPr="00264782">
        <w:rPr>
          <w:sz w:val="28"/>
          <w:szCs w:val="28"/>
        </w:rPr>
        <w:t>sole plate where necessary as with other repairs.</w:t>
      </w:r>
    </w:p>
    <w:p w14:paraId="488592A7" w14:textId="77777777" w:rsidR="002A5A64" w:rsidRDefault="00264782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782">
        <w:rPr>
          <w:sz w:val="28"/>
          <w:szCs w:val="28"/>
        </w:rPr>
        <w:t xml:space="preserve">Similarly, </w:t>
      </w:r>
      <w:r w:rsidR="002A5A64">
        <w:rPr>
          <w:sz w:val="28"/>
          <w:szCs w:val="28"/>
        </w:rPr>
        <w:t xml:space="preserve">provide slip tenons, folding wedges &amp; pegs </w:t>
      </w:r>
      <w:r w:rsidRPr="00264782">
        <w:rPr>
          <w:sz w:val="28"/>
          <w:szCs w:val="28"/>
        </w:rPr>
        <w:t xml:space="preserve">between studs </w:t>
      </w:r>
      <w:r w:rsidR="002A5A64">
        <w:rPr>
          <w:sz w:val="28"/>
          <w:szCs w:val="28"/>
        </w:rPr>
        <w:t>&amp;</w:t>
      </w:r>
      <w:r w:rsidRPr="00264782">
        <w:rPr>
          <w:sz w:val="28"/>
          <w:szCs w:val="28"/>
        </w:rPr>
        <w:t xml:space="preserve"> sole plate. </w:t>
      </w:r>
    </w:p>
    <w:p w14:paraId="76E17DD9" w14:textId="5F35B0C0" w:rsidR="00264782" w:rsidRPr="00264782" w:rsidRDefault="002A5A64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Bed new sole plate o</w:t>
      </w:r>
      <w:r w:rsidR="00264782" w:rsidRPr="00264782">
        <w:rPr>
          <w:sz w:val="28"/>
          <w:szCs w:val="28"/>
        </w:rPr>
        <w:t>n slate to act as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damp proof</w:t>
      </w:r>
      <w:proofErr w:type="gramEnd"/>
      <w:r>
        <w:rPr>
          <w:sz w:val="28"/>
          <w:szCs w:val="28"/>
        </w:rPr>
        <w:t xml:space="preserve"> course.</w:t>
      </w:r>
      <w:r w:rsidR="003976E0">
        <w:rPr>
          <w:sz w:val="28"/>
          <w:szCs w:val="28"/>
        </w:rPr>
        <w:t xml:space="preserve"> </w:t>
      </w:r>
    </w:p>
    <w:p w14:paraId="671F3B0B" w14:textId="09ECACC1" w:rsidR="00264782" w:rsidRDefault="006E578F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</w:t>
      </w:r>
      <w:r w:rsidR="00264782" w:rsidRPr="00264782">
        <w:rPr>
          <w:sz w:val="28"/>
          <w:szCs w:val="28"/>
        </w:rPr>
        <w:t>dditional p</w:t>
      </w:r>
      <w:r w:rsidR="009E77C6" w:rsidRPr="00264782">
        <w:rPr>
          <w:sz w:val="28"/>
          <w:szCs w:val="28"/>
        </w:rPr>
        <w:t>ropping to timber frame where necessary prior to removal of any timbers.</w:t>
      </w:r>
    </w:p>
    <w:p w14:paraId="6561A493" w14:textId="77777777" w:rsidR="00264782" w:rsidRDefault="009E77C6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782">
        <w:rPr>
          <w:sz w:val="28"/>
          <w:szCs w:val="28"/>
        </w:rPr>
        <w:t xml:space="preserve">All timbers to be replaced will be with like-for-like in dimensions using air dried European </w:t>
      </w:r>
      <w:r w:rsidR="00264782" w:rsidRPr="00264782">
        <w:rPr>
          <w:sz w:val="28"/>
          <w:szCs w:val="28"/>
        </w:rPr>
        <w:t xml:space="preserve">sawn Green </w:t>
      </w:r>
      <w:r w:rsidRPr="00264782">
        <w:rPr>
          <w:sz w:val="28"/>
          <w:szCs w:val="28"/>
        </w:rPr>
        <w:t xml:space="preserve">Oak, using traditional joints &amp; pegs. </w:t>
      </w:r>
    </w:p>
    <w:p w14:paraId="2C3D26EE" w14:textId="77777777" w:rsidR="00264782" w:rsidRDefault="009E77C6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782">
        <w:rPr>
          <w:sz w:val="28"/>
          <w:szCs w:val="28"/>
        </w:rPr>
        <w:t xml:space="preserve">All splices or resin repairs to be bonded with </w:t>
      </w:r>
      <w:proofErr w:type="spellStart"/>
      <w:r w:rsidRPr="00264782">
        <w:rPr>
          <w:sz w:val="28"/>
          <w:szCs w:val="28"/>
        </w:rPr>
        <w:t>Rotafix</w:t>
      </w:r>
      <w:proofErr w:type="spellEnd"/>
      <w:r w:rsidRPr="00264782">
        <w:rPr>
          <w:sz w:val="28"/>
          <w:szCs w:val="28"/>
        </w:rPr>
        <w:t xml:space="preserve"> structural timber adhesive to prevent water penetration into joints.</w:t>
      </w:r>
    </w:p>
    <w:p w14:paraId="5BFE14F1" w14:textId="77777777" w:rsidR="00264782" w:rsidRDefault="009E77C6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782">
        <w:rPr>
          <w:sz w:val="28"/>
          <w:szCs w:val="28"/>
        </w:rPr>
        <w:t>3 to 1 hydraulic lime 3.5 mix with course sharp sand to be used for all brickwork.</w:t>
      </w:r>
    </w:p>
    <w:p w14:paraId="618D569B" w14:textId="77777777" w:rsidR="00264782" w:rsidRDefault="009E77C6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782">
        <w:rPr>
          <w:sz w:val="28"/>
          <w:szCs w:val="28"/>
        </w:rPr>
        <w:t>New bricks will be handmade soft reds to match existing sizes &amp; textures.</w:t>
      </w:r>
    </w:p>
    <w:p w14:paraId="4F66393B" w14:textId="50AA05CD" w:rsidR="00277520" w:rsidRDefault="00277520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Apply </w:t>
      </w:r>
      <w:proofErr w:type="spellStart"/>
      <w:r>
        <w:rPr>
          <w:sz w:val="28"/>
          <w:szCs w:val="28"/>
        </w:rPr>
        <w:t>Thermalime</w:t>
      </w:r>
      <w:proofErr w:type="spellEnd"/>
      <w:r>
        <w:rPr>
          <w:sz w:val="28"/>
          <w:szCs w:val="28"/>
        </w:rPr>
        <w:t xml:space="preserve"> render in accordance with Manufacturer’s instructions, followed by a minimum of four coats of traditional limewash.</w:t>
      </w:r>
    </w:p>
    <w:p w14:paraId="6A48171B" w14:textId="7B03F2FA" w:rsidR="009E77C6" w:rsidRPr="00264782" w:rsidRDefault="009E77C6" w:rsidP="009E77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64782">
        <w:rPr>
          <w:sz w:val="28"/>
          <w:szCs w:val="28"/>
        </w:rPr>
        <w:t xml:space="preserve">All scaffolding to be removed on completion of works.  </w:t>
      </w:r>
    </w:p>
    <w:p w14:paraId="6DF9094D" w14:textId="77777777" w:rsidR="00264782" w:rsidRDefault="00264782"/>
    <w:sectPr w:rsidR="00264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002C0"/>
    <w:multiLevelType w:val="hybridMultilevel"/>
    <w:tmpl w:val="5D8E641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5180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2F"/>
    <w:rsid w:val="00264782"/>
    <w:rsid w:val="00277520"/>
    <w:rsid w:val="002A5A64"/>
    <w:rsid w:val="003976E0"/>
    <w:rsid w:val="00521DF2"/>
    <w:rsid w:val="00606C2F"/>
    <w:rsid w:val="00646118"/>
    <w:rsid w:val="006E578F"/>
    <w:rsid w:val="009E77C6"/>
    <w:rsid w:val="00A47A9F"/>
    <w:rsid w:val="00A91CAA"/>
    <w:rsid w:val="00E450F3"/>
    <w:rsid w:val="00EA41A4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DE9B"/>
  <w15:chartTrackingRefBased/>
  <w15:docId w15:val="{880DBC2A-20F1-4D95-B9C8-6D17BFE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7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Cullen</dc:creator>
  <cp:keywords/>
  <dc:description/>
  <cp:lastModifiedBy>Rory Cullen</cp:lastModifiedBy>
  <cp:revision>4</cp:revision>
  <dcterms:created xsi:type="dcterms:W3CDTF">2023-11-22T11:13:00Z</dcterms:created>
  <dcterms:modified xsi:type="dcterms:W3CDTF">2023-11-22T11:23:00Z</dcterms:modified>
</cp:coreProperties>
</file>