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B624" w14:textId="77777777" w:rsidR="00A26646" w:rsidRDefault="00080B65">
      <w:pPr>
        <w:rPr>
          <w:b/>
          <w:bCs/>
        </w:rPr>
      </w:pPr>
      <w:proofErr w:type="spellStart"/>
      <w:r w:rsidRPr="00080B65">
        <w:rPr>
          <w:b/>
          <w:bCs/>
        </w:rPr>
        <w:t>Redroof</w:t>
      </w:r>
      <w:proofErr w:type="spellEnd"/>
      <w:r w:rsidRPr="00080B65">
        <w:rPr>
          <w:b/>
          <w:bCs/>
        </w:rPr>
        <w:t>, East View, Barnet, EN5 5TN</w:t>
      </w:r>
      <w:r w:rsidR="00A26646">
        <w:rPr>
          <w:b/>
          <w:bCs/>
        </w:rPr>
        <w:t xml:space="preserve">: </w:t>
      </w:r>
    </w:p>
    <w:p w14:paraId="7AEB0D8A" w14:textId="77777777" w:rsidR="00A26646" w:rsidRDefault="00A26646">
      <w:pPr>
        <w:rPr>
          <w:b/>
          <w:bCs/>
        </w:rPr>
      </w:pPr>
    </w:p>
    <w:p w14:paraId="2CCACBD9" w14:textId="5C6A73D8" w:rsidR="00080B65" w:rsidRPr="00080B65" w:rsidRDefault="00A26646">
      <w:pPr>
        <w:rPr>
          <w:b/>
          <w:bCs/>
        </w:rPr>
      </w:pPr>
      <w:r>
        <w:rPr>
          <w:b/>
          <w:bCs/>
        </w:rPr>
        <w:t>Supporting Statement:</w:t>
      </w:r>
    </w:p>
    <w:p w14:paraId="3CC368C6" w14:textId="77777777" w:rsidR="00080B65" w:rsidRPr="00080B65" w:rsidRDefault="00080B65">
      <w:pPr>
        <w:rPr>
          <w:b/>
          <w:bCs/>
          <w:i/>
          <w:iCs/>
          <w:sz w:val="20"/>
          <w:szCs w:val="20"/>
        </w:rPr>
      </w:pPr>
    </w:p>
    <w:p w14:paraId="2EEF276F" w14:textId="77777777" w:rsidR="009D5F49" w:rsidRDefault="00080B65">
      <w:r w:rsidRPr="009D5F49">
        <w:t xml:space="preserve">This </w:t>
      </w:r>
      <w:r w:rsidR="009D5F49" w:rsidRPr="009D5F49">
        <w:t>detached house</w:t>
      </w:r>
      <w:r w:rsidRPr="009D5F49">
        <w:t xml:space="preserve"> has planning permission for:  </w:t>
      </w:r>
    </w:p>
    <w:p w14:paraId="53AB7701" w14:textId="77777777" w:rsidR="009D5F49" w:rsidRDefault="009D5F49"/>
    <w:p w14:paraId="0CD0F6A1" w14:textId="27C88BE4" w:rsidR="00080B65" w:rsidRPr="00A26646" w:rsidRDefault="00080B65">
      <w:r w:rsidRPr="00A26646">
        <w:t>First floor extension. Roof extension including crown roof, 2no. gable ends and new dormer window to rear.</w:t>
      </w:r>
    </w:p>
    <w:p w14:paraId="20A7C887" w14:textId="77777777" w:rsidR="00080B65" w:rsidRPr="009D5F49" w:rsidRDefault="00080B65" w:rsidP="00080B65"/>
    <w:p w14:paraId="6C213BD5" w14:textId="06CD0135" w:rsidR="00080B65" w:rsidRDefault="004D35AE" w:rsidP="00080B65">
      <w:r>
        <w:t>The a</w:t>
      </w:r>
      <w:r w:rsidR="00080B65">
        <w:t xml:space="preserve">ttached </w:t>
      </w:r>
      <w:proofErr w:type="spellStart"/>
      <w:r w:rsidR="00080B65">
        <w:t>Arboricultural</w:t>
      </w:r>
      <w:proofErr w:type="spellEnd"/>
      <w:r w:rsidR="00080B65">
        <w:t xml:space="preserve"> Method Statement </w:t>
      </w:r>
      <w:r>
        <w:t>provide</w:t>
      </w:r>
      <w:r w:rsidR="00A26646">
        <w:t>s</w:t>
      </w:r>
      <w:r>
        <w:t xml:space="preserve"> the information required by </w:t>
      </w:r>
      <w:r w:rsidR="009D5F49">
        <w:t>C</w:t>
      </w:r>
      <w:r>
        <w:t xml:space="preserve">ondition </w:t>
      </w:r>
      <w:r w:rsidR="009D5F49">
        <w:t>5</w:t>
      </w:r>
      <w:r>
        <w:t xml:space="preserve"> of the planning </w:t>
      </w:r>
      <w:r w:rsidR="00A26646">
        <w:t xml:space="preserve">permission, ref </w:t>
      </w:r>
      <w:r>
        <w:t>23/2191/HSE</w:t>
      </w:r>
      <w:r w:rsidR="009D5F49">
        <w:t>.</w:t>
      </w:r>
    </w:p>
    <w:p w14:paraId="1614594D" w14:textId="77777777" w:rsidR="00080B65" w:rsidRDefault="00080B65" w:rsidP="00080B65"/>
    <w:p w14:paraId="55E070A6" w14:textId="77777777" w:rsidR="004D35AE" w:rsidRPr="009D5F49" w:rsidRDefault="00080B65" w:rsidP="00080B65">
      <w:pPr>
        <w:rPr>
          <w:i/>
          <w:iCs/>
        </w:rPr>
      </w:pPr>
      <w:r w:rsidRPr="009D5F49">
        <w:rPr>
          <w:i/>
          <w:iCs/>
        </w:rPr>
        <w:t>Please note</w:t>
      </w:r>
      <w:r w:rsidR="004D35AE" w:rsidRPr="009D5F49">
        <w:rPr>
          <w:i/>
          <w:iCs/>
        </w:rPr>
        <w:t>:</w:t>
      </w:r>
    </w:p>
    <w:p w14:paraId="40E363C5" w14:textId="77777777" w:rsidR="004D35AE" w:rsidRDefault="004D35AE" w:rsidP="00080B65"/>
    <w:p w14:paraId="21F3FB29" w14:textId="79FDAC40" w:rsidR="00733C39" w:rsidRDefault="004D35AE" w:rsidP="009D5F49">
      <w:pPr>
        <w:pStyle w:val="ListParagraph"/>
        <w:numPr>
          <w:ilvl w:val="0"/>
          <w:numId w:val="6"/>
        </w:numPr>
      </w:pPr>
      <w:r>
        <w:t>T</w:t>
      </w:r>
      <w:r w:rsidR="00080B65">
        <w:t>here are no on-site trees.</w:t>
      </w:r>
    </w:p>
    <w:p w14:paraId="70DE930E" w14:textId="3BAFFA1D" w:rsidR="009D5F49" w:rsidRDefault="00080B65" w:rsidP="009D5F49">
      <w:pPr>
        <w:pStyle w:val="ListParagraph"/>
        <w:numPr>
          <w:ilvl w:val="0"/>
          <w:numId w:val="6"/>
        </w:numPr>
      </w:pPr>
      <w:r>
        <w:t>There are six off</w:t>
      </w:r>
      <w:r w:rsidR="009D5F49">
        <w:t>-</w:t>
      </w:r>
      <w:r>
        <w:t xml:space="preserve">site surveyed trees in the garden of </w:t>
      </w:r>
      <w:proofErr w:type="spellStart"/>
      <w:r>
        <w:t>Ossulston</w:t>
      </w:r>
      <w:proofErr w:type="spellEnd"/>
      <w:r>
        <w:t xml:space="preserve"> House</w:t>
      </w:r>
      <w:r w:rsidR="004D35AE">
        <w:t xml:space="preserve">.    </w:t>
      </w:r>
    </w:p>
    <w:p w14:paraId="0B256867" w14:textId="4C45A8E1" w:rsidR="009D5F49" w:rsidRDefault="004D35AE" w:rsidP="009D5F49">
      <w:pPr>
        <w:pStyle w:val="ListParagraph"/>
        <w:numPr>
          <w:ilvl w:val="0"/>
          <w:numId w:val="6"/>
        </w:numPr>
      </w:pPr>
      <w:r>
        <w:t xml:space="preserve">There are </w:t>
      </w:r>
      <w:r w:rsidR="00080B65">
        <w:t xml:space="preserve">two surveyed highway trees in the </w:t>
      </w:r>
      <w:r w:rsidR="009D5F49">
        <w:t>public</w:t>
      </w:r>
      <w:r w:rsidR="00080B65">
        <w:t xml:space="preserve"> foot</w:t>
      </w:r>
      <w:r w:rsidR="009D5F49">
        <w:t>way</w:t>
      </w:r>
      <w:r w:rsidR="00080B65">
        <w:t xml:space="preserve"> outside the site.</w:t>
      </w:r>
    </w:p>
    <w:p w14:paraId="77F4E8B6" w14:textId="77777777" w:rsidR="009D5F49" w:rsidRDefault="00080B65" w:rsidP="009D5F49">
      <w:pPr>
        <w:pStyle w:val="ListParagraph"/>
        <w:numPr>
          <w:ilvl w:val="0"/>
          <w:numId w:val="6"/>
        </w:numPr>
      </w:pPr>
      <w:r>
        <w:t xml:space="preserve">The existing single storey garage is located to the west side of the proposed first </w:t>
      </w:r>
      <w:r w:rsidR="004D35AE">
        <w:t>floor</w:t>
      </w:r>
      <w:r>
        <w:t xml:space="preserve"> and loft alterations to the existing house</w:t>
      </w:r>
      <w:r w:rsidR="004D35AE">
        <w:t xml:space="preserve">.    </w:t>
      </w:r>
    </w:p>
    <w:p w14:paraId="06ED915B" w14:textId="77777777" w:rsidR="009D5F49" w:rsidRDefault="004D35AE" w:rsidP="009D5F49">
      <w:pPr>
        <w:pStyle w:val="ListParagraph"/>
        <w:numPr>
          <w:ilvl w:val="0"/>
          <w:numId w:val="6"/>
        </w:numPr>
      </w:pPr>
      <w:r>
        <w:t xml:space="preserve">The garage is not being altered.    </w:t>
      </w:r>
    </w:p>
    <w:p w14:paraId="7732AD0C" w14:textId="09907BE4" w:rsidR="009D5F49" w:rsidRDefault="004D35AE" w:rsidP="009D5F49">
      <w:pPr>
        <w:pStyle w:val="ListParagraph"/>
        <w:numPr>
          <w:ilvl w:val="0"/>
          <w:numId w:val="6"/>
        </w:numPr>
      </w:pPr>
      <w:r>
        <w:t>There are no proposed ground works.</w:t>
      </w:r>
    </w:p>
    <w:p w14:paraId="5358FECC" w14:textId="6683E7CB" w:rsidR="009D5F49" w:rsidRDefault="004D35AE" w:rsidP="009D5F49">
      <w:pPr>
        <w:pStyle w:val="ListParagraph"/>
        <w:numPr>
          <w:ilvl w:val="0"/>
          <w:numId w:val="6"/>
        </w:numPr>
      </w:pPr>
      <w:r>
        <w:t xml:space="preserve">The single storey rear </w:t>
      </w:r>
      <w:r w:rsidR="009D5F49">
        <w:t xml:space="preserve">extension </w:t>
      </w:r>
      <w:r>
        <w:t>under construction was granted planning permission on appeal: reference</w:t>
      </w:r>
      <w:r w:rsidR="009D5F49">
        <w:t>s 21/4642/HSE; APP/N5090/D/22/3291739</w:t>
      </w:r>
      <w:r>
        <w:t>.</w:t>
      </w:r>
    </w:p>
    <w:p w14:paraId="3F685397" w14:textId="4DC20D59" w:rsidR="009D5F49" w:rsidRDefault="004D35AE" w:rsidP="009D5F49">
      <w:pPr>
        <w:pStyle w:val="ListParagraph"/>
        <w:numPr>
          <w:ilvl w:val="0"/>
          <w:numId w:val="6"/>
        </w:numPr>
      </w:pPr>
      <w:r>
        <w:t xml:space="preserve">The </w:t>
      </w:r>
      <w:proofErr w:type="spellStart"/>
      <w:r>
        <w:t>A</w:t>
      </w:r>
      <w:r w:rsidR="00166333">
        <w:t>rboricultural</w:t>
      </w:r>
      <w:proofErr w:type="spellEnd"/>
      <w:r w:rsidR="00166333">
        <w:t xml:space="preserve"> Method Statement </w:t>
      </w:r>
      <w:r>
        <w:t>makes provision for scaffolding of the proposed west elevation.</w:t>
      </w:r>
    </w:p>
    <w:p w14:paraId="370CCA66" w14:textId="4A6BFAB3" w:rsidR="00326A60" w:rsidRDefault="00326A60" w:rsidP="009D5F49">
      <w:pPr>
        <w:pStyle w:val="ListParagraph"/>
        <w:numPr>
          <w:ilvl w:val="0"/>
          <w:numId w:val="6"/>
        </w:numPr>
      </w:pPr>
      <w:r>
        <w:t xml:space="preserve">The </w:t>
      </w:r>
      <w:proofErr w:type="spellStart"/>
      <w:r w:rsidR="00166333">
        <w:t>Arboricultural</w:t>
      </w:r>
      <w:proofErr w:type="spellEnd"/>
      <w:r w:rsidR="00166333">
        <w:t xml:space="preserve"> Method Statement</w:t>
      </w:r>
      <w:r>
        <w:t xml:space="preserve"> makes provision for temporary protection of the two street trees during construction.</w:t>
      </w:r>
    </w:p>
    <w:p w14:paraId="3B2B2FD0" w14:textId="77777777" w:rsidR="00166333" w:rsidRDefault="00166333" w:rsidP="00166333"/>
    <w:p w14:paraId="0EFA3FCD" w14:textId="359698E1" w:rsidR="00166333" w:rsidRDefault="00166333" w:rsidP="00166333">
      <w:r>
        <w:t>This application is believed to be sound and fit for approval.</w:t>
      </w:r>
    </w:p>
    <w:p w14:paraId="0BF81C3D" w14:textId="77777777" w:rsidR="00166333" w:rsidRDefault="00166333" w:rsidP="00166333"/>
    <w:p w14:paraId="250E262F" w14:textId="2043717D" w:rsidR="00166333" w:rsidRDefault="00166333" w:rsidP="00166333">
      <w:r>
        <w:t>===========================================================================</w:t>
      </w:r>
    </w:p>
    <w:sectPr w:rsidR="00166333" w:rsidSect="009629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16B3A"/>
    <w:multiLevelType w:val="hybridMultilevel"/>
    <w:tmpl w:val="A1A232BC"/>
    <w:lvl w:ilvl="0" w:tplc="5260B2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E5E36"/>
    <w:multiLevelType w:val="hybridMultilevel"/>
    <w:tmpl w:val="FCC82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E7619"/>
    <w:multiLevelType w:val="hybridMultilevel"/>
    <w:tmpl w:val="ADBEF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71630"/>
    <w:multiLevelType w:val="hybridMultilevel"/>
    <w:tmpl w:val="3BDA8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F0122"/>
    <w:multiLevelType w:val="hybridMultilevel"/>
    <w:tmpl w:val="8E4C9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32738"/>
    <w:multiLevelType w:val="hybridMultilevel"/>
    <w:tmpl w:val="F4AC0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047526">
    <w:abstractNumId w:val="2"/>
  </w:num>
  <w:num w:numId="2" w16cid:durableId="222184555">
    <w:abstractNumId w:val="1"/>
  </w:num>
  <w:num w:numId="3" w16cid:durableId="1606763498">
    <w:abstractNumId w:val="3"/>
  </w:num>
  <w:num w:numId="4" w16cid:durableId="1663121387">
    <w:abstractNumId w:val="5"/>
  </w:num>
  <w:num w:numId="5" w16cid:durableId="1706174320">
    <w:abstractNumId w:val="0"/>
  </w:num>
  <w:num w:numId="6" w16cid:durableId="1054163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65"/>
    <w:rsid w:val="00080B65"/>
    <w:rsid w:val="00166333"/>
    <w:rsid w:val="00326A60"/>
    <w:rsid w:val="00461DE6"/>
    <w:rsid w:val="004D35AE"/>
    <w:rsid w:val="00730858"/>
    <w:rsid w:val="00733C39"/>
    <w:rsid w:val="0096299F"/>
    <w:rsid w:val="009D5F49"/>
    <w:rsid w:val="00A26646"/>
    <w:rsid w:val="00C4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B782E"/>
  <w15:chartTrackingRefBased/>
  <w15:docId w15:val="{2FF02F30-048A-6240-8E20-384AB589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Cunliffe</dc:creator>
  <cp:keywords/>
  <dc:description/>
  <cp:lastModifiedBy>Stuart Cunliffe</cp:lastModifiedBy>
  <cp:revision>2</cp:revision>
  <dcterms:created xsi:type="dcterms:W3CDTF">2024-01-03T15:20:00Z</dcterms:created>
  <dcterms:modified xsi:type="dcterms:W3CDTF">2024-01-03T15:20:00Z</dcterms:modified>
</cp:coreProperties>
</file>