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A314" w14:textId="77777777" w:rsidR="00B71288" w:rsidRDefault="00E84161">
      <w:pPr>
        <w:rPr>
          <w:rFonts w:ascii="Arial" w:hAnsi="Arial" w:cs="Arial"/>
          <w:sz w:val="24"/>
          <w:szCs w:val="24"/>
        </w:rPr>
      </w:pPr>
      <w:r>
        <w:rPr>
          <w:rFonts w:ascii="Arial" w:hAnsi="Arial" w:cs="Arial"/>
          <w:b/>
          <w:sz w:val="24"/>
          <w:szCs w:val="24"/>
        </w:rPr>
        <w:t>Substantive response of Blaby District Council’s Environmental Services Department</w:t>
      </w:r>
    </w:p>
    <w:p w14:paraId="7C90F92C" w14:textId="77777777" w:rsidR="00E84161" w:rsidRDefault="00E84161">
      <w:pPr>
        <w:rPr>
          <w:rFonts w:ascii="Arial" w:hAnsi="Arial" w:cs="Arial"/>
          <w:sz w:val="24"/>
          <w:szCs w:val="24"/>
        </w:rPr>
      </w:pPr>
    </w:p>
    <w:p w14:paraId="60B4150D" w14:textId="77777777" w:rsidR="00E84161" w:rsidRDefault="00E84161">
      <w:pPr>
        <w:rPr>
          <w:rFonts w:ascii="Arial" w:hAnsi="Arial" w:cs="Arial"/>
          <w:sz w:val="24"/>
          <w:szCs w:val="24"/>
        </w:rPr>
      </w:pPr>
      <w:r>
        <w:rPr>
          <w:rFonts w:ascii="Arial" w:hAnsi="Arial" w:cs="Arial"/>
          <w:sz w:val="24"/>
          <w:szCs w:val="24"/>
        </w:rPr>
        <w:t>Response provided under the delegated authority of the Environmental Services Manager</w:t>
      </w:r>
    </w:p>
    <w:p w14:paraId="77988E87" w14:textId="77777777" w:rsidR="00E84161" w:rsidRDefault="00E84161">
      <w:pPr>
        <w:rPr>
          <w:rFonts w:ascii="Arial" w:hAnsi="Arial" w:cs="Arial"/>
          <w:sz w:val="24"/>
          <w:szCs w:val="24"/>
        </w:rPr>
      </w:pPr>
    </w:p>
    <w:tbl>
      <w:tblPr>
        <w:tblStyle w:val="TableGrid"/>
        <w:tblW w:w="0" w:type="auto"/>
        <w:tblLook w:val="04A0" w:firstRow="1" w:lastRow="0" w:firstColumn="1" w:lastColumn="0" w:noHBand="0" w:noVBand="1"/>
      </w:tblPr>
      <w:tblGrid>
        <w:gridCol w:w="2277"/>
        <w:gridCol w:w="2254"/>
        <w:gridCol w:w="2240"/>
        <w:gridCol w:w="2245"/>
      </w:tblGrid>
      <w:tr w:rsidR="00AD72D1" w:rsidRPr="001744A4" w14:paraId="02D5C613" w14:textId="77777777" w:rsidTr="00A36760">
        <w:trPr>
          <w:trHeight w:val="750"/>
        </w:trPr>
        <w:tc>
          <w:tcPr>
            <w:tcW w:w="4531" w:type="dxa"/>
            <w:gridSpan w:val="2"/>
          </w:tcPr>
          <w:p w14:paraId="32A0C615" w14:textId="77E12EFC" w:rsidR="00FF4205" w:rsidRPr="001744A4" w:rsidRDefault="00FF4205" w:rsidP="00FF4205">
            <w:pPr>
              <w:rPr>
                <w:rFonts w:ascii="Arial" w:hAnsi="Arial" w:cs="Arial"/>
                <w:b/>
                <w:bCs/>
                <w:sz w:val="24"/>
                <w:szCs w:val="24"/>
              </w:rPr>
            </w:pPr>
            <w:r w:rsidRPr="001744A4">
              <w:rPr>
                <w:rFonts w:ascii="Arial" w:hAnsi="Arial" w:cs="Arial"/>
                <w:b/>
                <w:bCs/>
                <w:sz w:val="24"/>
                <w:szCs w:val="24"/>
              </w:rPr>
              <w:t>Applicatio</w:t>
            </w:r>
            <w:r w:rsidR="00C973D6" w:rsidRPr="001744A4">
              <w:rPr>
                <w:rFonts w:ascii="Arial" w:hAnsi="Arial" w:cs="Arial"/>
                <w:b/>
                <w:bCs/>
                <w:sz w:val="24"/>
                <w:szCs w:val="24"/>
              </w:rPr>
              <w:t>n Details</w:t>
            </w:r>
            <w:r w:rsidRPr="001744A4">
              <w:rPr>
                <w:rFonts w:ascii="Arial" w:hAnsi="Arial" w:cs="Arial"/>
                <w:b/>
                <w:bCs/>
                <w:sz w:val="24"/>
                <w:szCs w:val="24"/>
              </w:rPr>
              <w:t>:</w:t>
            </w:r>
          </w:p>
          <w:p w14:paraId="47B72CB2" w14:textId="77777777" w:rsidR="00A861B8" w:rsidRPr="00A861B8" w:rsidRDefault="00A861B8" w:rsidP="00A861B8">
            <w:pPr>
              <w:rPr>
                <w:rFonts w:ascii="Arial" w:hAnsi="Arial" w:cs="Arial"/>
                <w:color w:val="4F81BD" w:themeColor="accent1"/>
                <w:sz w:val="24"/>
                <w:szCs w:val="24"/>
              </w:rPr>
            </w:pPr>
            <w:r w:rsidRPr="00A861B8">
              <w:rPr>
                <w:rFonts w:ascii="Arial" w:hAnsi="Arial" w:cs="Arial"/>
                <w:color w:val="4F81BD" w:themeColor="accent1"/>
                <w:sz w:val="24"/>
                <w:szCs w:val="24"/>
              </w:rPr>
              <w:t>23/1004/DOC</w:t>
            </w:r>
          </w:p>
          <w:p w14:paraId="593A9083" w14:textId="77777777" w:rsidR="00A861B8" w:rsidRPr="00A861B8" w:rsidRDefault="00A861B8" w:rsidP="00A861B8">
            <w:pPr>
              <w:rPr>
                <w:rFonts w:ascii="Arial" w:hAnsi="Arial" w:cs="Arial"/>
                <w:color w:val="4F81BD" w:themeColor="accent1"/>
                <w:sz w:val="24"/>
                <w:szCs w:val="24"/>
              </w:rPr>
            </w:pPr>
            <w:r w:rsidRPr="00A861B8">
              <w:rPr>
                <w:rFonts w:ascii="Arial" w:hAnsi="Arial" w:cs="Arial"/>
                <w:color w:val="4F81BD" w:themeColor="accent1"/>
                <w:sz w:val="24"/>
                <w:szCs w:val="24"/>
              </w:rPr>
              <w:t>Description: Discharge of conditions No. 4 (Lighting and CCTV), 5. (Cycle Parking),</w:t>
            </w:r>
          </w:p>
          <w:p w14:paraId="36C6E85A" w14:textId="77777777" w:rsidR="00A861B8" w:rsidRPr="00A861B8" w:rsidRDefault="00A861B8" w:rsidP="00A861B8">
            <w:pPr>
              <w:rPr>
                <w:rFonts w:ascii="Arial" w:hAnsi="Arial" w:cs="Arial"/>
                <w:color w:val="4F81BD" w:themeColor="accent1"/>
                <w:sz w:val="24"/>
                <w:szCs w:val="24"/>
              </w:rPr>
            </w:pPr>
            <w:r w:rsidRPr="00A861B8">
              <w:rPr>
                <w:rFonts w:ascii="Arial" w:hAnsi="Arial" w:cs="Arial"/>
                <w:color w:val="4F81BD" w:themeColor="accent1"/>
                <w:sz w:val="24"/>
                <w:szCs w:val="24"/>
              </w:rPr>
              <w:t>8. (Construction Method Statement) and 12. (Landscaping Scheme) in</w:t>
            </w:r>
          </w:p>
          <w:p w14:paraId="042AC2A3" w14:textId="7C558D7C" w:rsidR="00E10C89" w:rsidRPr="001744A4" w:rsidRDefault="00A861B8" w:rsidP="00A861B8">
            <w:pPr>
              <w:rPr>
                <w:rFonts w:ascii="Arial" w:hAnsi="Arial" w:cs="Arial"/>
                <w:color w:val="4F81BD" w:themeColor="accent1"/>
                <w:sz w:val="24"/>
                <w:szCs w:val="24"/>
              </w:rPr>
            </w:pPr>
            <w:r w:rsidRPr="00A861B8">
              <w:rPr>
                <w:rFonts w:ascii="Arial" w:hAnsi="Arial" w:cs="Arial"/>
                <w:color w:val="4F81BD" w:themeColor="accent1"/>
                <w:sz w:val="24"/>
                <w:szCs w:val="24"/>
              </w:rPr>
              <w:t>relation to permission 23/0385/FUL.</w:t>
            </w:r>
          </w:p>
        </w:tc>
        <w:tc>
          <w:tcPr>
            <w:tcW w:w="4485" w:type="dxa"/>
            <w:gridSpan w:val="2"/>
          </w:tcPr>
          <w:p w14:paraId="77798DE0" w14:textId="77777777" w:rsidR="00FF4205" w:rsidRPr="001744A4" w:rsidRDefault="00FF4205" w:rsidP="00FF4205">
            <w:pPr>
              <w:rPr>
                <w:rFonts w:ascii="Arial" w:hAnsi="Arial" w:cs="Arial"/>
                <w:b/>
                <w:bCs/>
                <w:sz w:val="24"/>
                <w:szCs w:val="24"/>
              </w:rPr>
            </w:pPr>
            <w:r w:rsidRPr="001744A4">
              <w:rPr>
                <w:rFonts w:ascii="Arial" w:hAnsi="Arial" w:cs="Arial"/>
                <w:b/>
                <w:bCs/>
                <w:sz w:val="24"/>
                <w:szCs w:val="24"/>
              </w:rPr>
              <w:t>Site Address:</w:t>
            </w:r>
          </w:p>
          <w:p w14:paraId="46F221CD" w14:textId="77777777" w:rsidR="00A861B8" w:rsidRDefault="00A861B8" w:rsidP="005F3B85">
            <w:pPr>
              <w:rPr>
                <w:rFonts w:ascii="Arial" w:hAnsi="Arial" w:cs="Arial"/>
                <w:color w:val="4F81BD" w:themeColor="accent1"/>
                <w:sz w:val="24"/>
                <w:szCs w:val="24"/>
              </w:rPr>
            </w:pPr>
            <w:r w:rsidRPr="00A861B8">
              <w:rPr>
                <w:rFonts w:ascii="Arial" w:hAnsi="Arial" w:cs="Arial"/>
                <w:color w:val="4F81BD" w:themeColor="accent1"/>
                <w:sz w:val="24"/>
                <w:szCs w:val="24"/>
              </w:rPr>
              <w:t xml:space="preserve">Trent Pottery Co </w:t>
            </w:r>
          </w:p>
          <w:p w14:paraId="07FA9743" w14:textId="77777777" w:rsidR="00A861B8" w:rsidRDefault="00A861B8" w:rsidP="005F3B85">
            <w:pPr>
              <w:rPr>
                <w:rFonts w:ascii="Arial" w:hAnsi="Arial" w:cs="Arial"/>
                <w:color w:val="4F81BD" w:themeColor="accent1"/>
                <w:sz w:val="24"/>
                <w:szCs w:val="24"/>
              </w:rPr>
            </w:pPr>
            <w:r w:rsidRPr="00A861B8">
              <w:rPr>
                <w:rFonts w:ascii="Arial" w:hAnsi="Arial" w:cs="Arial"/>
                <w:color w:val="4F81BD" w:themeColor="accent1"/>
                <w:sz w:val="24"/>
                <w:szCs w:val="24"/>
              </w:rPr>
              <w:t xml:space="preserve">Regent Street </w:t>
            </w:r>
          </w:p>
          <w:p w14:paraId="425EE896" w14:textId="77777777" w:rsidR="00A861B8" w:rsidRDefault="00A861B8" w:rsidP="005F3B85">
            <w:pPr>
              <w:rPr>
                <w:rFonts w:ascii="Arial" w:hAnsi="Arial" w:cs="Arial"/>
                <w:color w:val="4F81BD" w:themeColor="accent1"/>
                <w:sz w:val="24"/>
                <w:szCs w:val="24"/>
              </w:rPr>
            </w:pPr>
            <w:r w:rsidRPr="00A861B8">
              <w:rPr>
                <w:rFonts w:ascii="Arial" w:hAnsi="Arial" w:cs="Arial"/>
                <w:color w:val="4F81BD" w:themeColor="accent1"/>
                <w:sz w:val="24"/>
                <w:szCs w:val="24"/>
              </w:rPr>
              <w:t xml:space="preserve">Narborough </w:t>
            </w:r>
          </w:p>
          <w:p w14:paraId="07A141EB" w14:textId="77777777" w:rsidR="002C0924" w:rsidRDefault="00A861B8" w:rsidP="005F3B85">
            <w:pPr>
              <w:rPr>
                <w:rFonts w:ascii="Arial" w:hAnsi="Arial" w:cs="Arial"/>
                <w:color w:val="4F81BD" w:themeColor="accent1"/>
                <w:sz w:val="24"/>
                <w:szCs w:val="24"/>
              </w:rPr>
            </w:pPr>
            <w:r w:rsidRPr="00A861B8">
              <w:rPr>
                <w:rFonts w:ascii="Arial" w:hAnsi="Arial" w:cs="Arial"/>
                <w:color w:val="4F81BD" w:themeColor="accent1"/>
                <w:sz w:val="24"/>
                <w:szCs w:val="24"/>
              </w:rPr>
              <w:t>Leicestershire</w:t>
            </w:r>
          </w:p>
          <w:p w14:paraId="5F4F5DFE" w14:textId="772A5444" w:rsidR="00A861B8" w:rsidRPr="001744A4" w:rsidRDefault="00A861B8" w:rsidP="005F3B85">
            <w:pPr>
              <w:rPr>
                <w:rFonts w:ascii="Arial" w:hAnsi="Arial" w:cs="Arial"/>
                <w:sz w:val="24"/>
                <w:szCs w:val="24"/>
              </w:rPr>
            </w:pPr>
            <w:r w:rsidRPr="00A861B8">
              <w:rPr>
                <w:rFonts w:ascii="Arial" w:hAnsi="Arial" w:cs="Arial"/>
                <w:color w:val="4F81BD" w:themeColor="accent1"/>
                <w:sz w:val="24"/>
                <w:szCs w:val="24"/>
              </w:rPr>
              <w:t>LE19 2DJ</w:t>
            </w:r>
          </w:p>
        </w:tc>
      </w:tr>
      <w:tr w:rsidR="00FF4205" w:rsidRPr="001744A4" w14:paraId="5C9DFD9C" w14:textId="77777777" w:rsidTr="00A36760">
        <w:tc>
          <w:tcPr>
            <w:tcW w:w="4531" w:type="dxa"/>
            <w:gridSpan w:val="2"/>
          </w:tcPr>
          <w:p w14:paraId="5E1C707C" w14:textId="77777777" w:rsidR="00FF4205" w:rsidRPr="00E10C89" w:rsidRDefault="00FF4205">
            <w:pPr>
              <w:rPr>
                <w:rFonts w:ascii="Arial" w:hAnsi="Arial" w:cs="Arial"/>
                <w:b/>
                <w:bCs/>
                <w:sz w:val="24"/>
                <w:szCs w:val="24"/>
              </w:rPr>
            </w:pPr>
            <w:r w:rsidRPr="00E10C89">
              <w:rPr>
                <w:rFonts w:ascii="Arial" w:hAnsi="Arial" w:cs="Arial"/>
                <w:b/>
                <w:bCs/>
                <w:sz w:val="24"/>
                <w:szCs w:val="24"/>
              </w:rPr>
              <w:t>Planning Officer:</w:t>
            </w:r>
          </w:p>
          <w:p w14:paraId="04143DFD" w14:textId="2451E2D7" w:rsidR="002C0924" w:rsidRPr="00A861B8" w:rsidRDefault="00A861B8">
            <w:pPr>
              <w:rPr>
                <w:rFonts w:ascii="Arial" w:hAnsi="Arial" w:cs="Arial"/>
                <w:color w:val="4F81BD" w:themeColor="accent1"/>
                <w:sz w:val="24"/>
                <w:szCs w:val="24"/>
              </w:rPr>
            </w:pPr>
            <w:r w:rsidRPr="00A861B8">
              <w:rPr>
                <w:rFonts w:ascii="Arial" w:hAnsi="Arial" w:cs="Arial"/>
                <w:color w:val="4F81BD" w:themeColor="accent1"/>
                <w:sz w:val="24"/>
                <w:szCs w:val="24"/>
              </w:rPr>
              <w:t>Charlene Hurd</w:t>
            </w:r>
          </w:p>
          <w:p w14:paraId="179ABD79" w14:textId="77777777" w:rsidR="00FF4205" w:rsidRPr="00E10C89" w:rsidRDefault="00FF4205">
            <w:pPr>
              <w:rPr>
                <w:rFonts w:ascii="Arial" w:hAnsi="Arial" w:cs="Arial"/>
                <w:sz w:val="24"/>
                <w:szCs w:val="24"/>
              </w:rPr>
            </w:pPr>
          </w:p>
        </w:tc>
        <w:tc>
          <w:tcPr>
            <w:tcW w:w="4485" w:type="dxa"/>
            <w:gridSpan w:val="2"/>
          </w:tcPr>
          <w:p w14:paraId="26638507" w14:textId="77777777" w:rsidR="00FF4205" w:rsidRPr="00E10C89" w:rsidRDefault="00FF4205">
            <w:pPr>
              <w:rPr>
                <w:rFonts w:ascii="Arial" w:hAnsi="Arial" w:cs="Arial"/>
                <w:b/>
                <w:bCs/>
                <w:sz w:val="24"/>
                <w:szCs w:val="24"/>
              </w:rPr>
            </w:pPr>
            <w:r w:rsidRPr="00E10C89">
              <w:rPr>
                <w:rFonts w:ascii="Arial" w:hAnsi="Arial" w:cs="Arial"/>
                <w:b/>
                <w:bCs/>
                <w:sz w:val="24"/>
                <w:szCs w:val="24"/>
              </w:rPr>
              <w:t>Environmental Services Officer:</w:t>
            </w:r>
          </w:p>
          <w:p w14:paraId="52F32E9D" w14:textId="1F09C631" w:rsidR="002C0924" w:rsidRPr="00E10C89" w:rsidRDefault="001744A4">
            <w:pPr>
              <w:rPr>
                <w:rFonts w:ascii="Arial" w:hAnsi="Arial" w:cs="Arial"/>
                <w:color w:val="4F81BD" w:themeColor="accent1"/>
                <w:sz w:val="24"/>
                <w:szCs w:val="24"/>
              </w:rPr>
            </w:pPr>
            <w:r w:rsidRPr="00E10C89">
              <w:rPr>
                <w:rFonts w:ascii="Arial" w:hAnsi="Arial" w:cs="Arial"/>
                <w:color w:val="4F81BD" w:themeColor="accent1"/>
                <w:sz w:val="24"/>
                <w:szCs w:val="24"/>
              </w:rPr>
              <w:t>Louisa Waterton</w:t>
            </w:r>
          </w:p>
          <w:p w14:paraId="56502B67" w14:textId="77777777" w:rsidR="002C0924" w:rsidRPr="00E10C89" w:rsidRDefault="002C0924">
            <w:pPr>
              <w:rPr>
                <w:rFonts w:ascii="Arial" w:hAnsi="Arial" w:cs="Arial"/>
                <w:sz w:val="24"/>
                <w:szCs w:val="24"/>
              </w:rPr>
            </w:pPr>
          </w:p>
        </w:tc>
      </w:tr>
      <w:tr w:rsidR="00C973D6" w:rsidRPr="001744A4" w14:paraId="4AD3CE50" w14:textId="77777777" w:rsidTr="00622B20">
        <w:tc>
          <w:tcPr>
            <w:tcW w:w="4531" w:type="dxa"/>
            <w:gridSpan w:val="2"/>
          </w:tcPr>
          <w:p w14:paraId="53940168" w14:textId="77777777" w:rsidR="00C973D6" w:rsidRPr="001744A4" w:rsidRDefault="00C973D6">
            <w:pPr>
              <w:rPr>
                <w:rFonts w:ascii="Arial" w:hAnsi="Arial" w:cs="Arial"/>
                <w:b/>
                <w:bCs/>
                <w:sz w:val="24"/>
                <w:szCs w:val="24"/>
              </w:rPr>
            </w:pPr>
            <w:r w:rsidRPr="001744A4">
              <w:rPr>
                <w:rFonts w:ascii="Arial" w:hAnsi="Arial" w:cs="Arial"/>
                <w:b/>
                <w:bCs/>
                <w:sz w:val="24"/>
                <w:szCs w:val="24"/>
              </w:rPr>
              <w:t>Date received:</w:t>
            </w:r>
          </w:p>
          <w:p w14:paraId="35119EAE" w14:textId="1AAC6900" w:rsidR="00C973D6" w:rsidRPr="00A861B8" w:rsidRDefault="00A861B8" w:rsidP="00A861B8">
            <w:pPr>
              <w:rPr>
                <w:rFonts w:ascii="Arial" w:hAnsi="Arial" w:cs="Arial"/>
                <w:sz w:val="24"/>
                <w:szCs w:val="24"/>
              </w:rPr>
            </w:pPr>
            <w:r>
              <w:rPr>
                <w:rFonts w:ascii="Arial" w:hAnsi="Arial" w:cs="Arial"/>
                <w:color w:val="4F81BD" w:themeColor="accent1"/>
                <w:sz w:val="24"/>
                <w:szCs w:val="24"/>
              </w:rPr>
              <w:t>04.12.2023</w:t>
            </w:r>
          </w:p>
        </w:tc>
        <w:tc>
          <w:tcPr>
            <w:tcW w:w="4485" w:type="dxa"/>
            <w:gridSpan w:val="2"/>
          </w:tcPr>
          <w:p w14:paraId="24ABC785" w14:textId="77777777" w:rsidR="00C973D6" w:rsidRPr="001744A4" w:rsidRDefault="00C973D6" w:rsidP="00C973D6">
            <w:pPr>
              <w:rPr>
                <w:rFonts w:ascii="Arial" w:hAnsi="Arial" w:cs="Arial"/>
                <w:b/>
                <w:bCs/>
                <w:sz w:val="24"/>
                <w:szCs w:val="24"/>
              </w:rPr>
            </w:pPr>
            <w:r w:rsidRPr="001744A4">
              <w:rPr>
                <w:rFonts w:ascii="Arial" w:hAnsi="Arial" w:cs="Arial"/>
                <w:b/>
                <w:bCs/>
                <w:sz w:val="24"/>
                <w:szCs w:val="24"/>
              </w:rPr>
              <w:t>Date of submission of response:</w:t>
            </w:r>
          </w:p>
          <w:p w14:paraId="00013ED3" w14:textId="1F3E9588" w:rsidR="00C973D6" w:rsidRPr="00814696" w:rsidRDefault="00A861B8">
            <w:pPr>
              <w:rPr>
                <w:rFonts w:ascii="Arial" w:hAnsi="Arial" w:cs="Arial"/>
                <w:color w:val="4F81BD" w:themeColor="accent1"/>
                <w:sz w:val="24"/>
                <w:szCs w:val="24"/>
              </w:rPr>
            </w:pPr>
            <w:r>
              <w:rPr>
                <w:rFonts w:ascii="Arial" w:hAnsi="Arial" w:cs="Arial"/>
                <w:color w:val="4F81BD" w:themeColor="accent1"/>
                <w:sz w:val="24"/>
                <w:szCs w:val="24"/>
              </w:rPr>
              <w:t>12</w:t>
            </w:r>
            <w:r w:rsidR="00814696">
              <w:rPr>
                <w:rFonts w:ascii="Arial" w:hAnsi="Arial" w:cs="Arial"/>
                <w:color w:val="4F81BD" w:themeColor="accent1"/>
                <w:sz w:val="24"/>
                <w:szCs w:val="24"/>
              </w:rPr>
              <w:t>.</w:t>
            </w:r>
            <w:r>
              <w:rPr>
                <w:rFonts w:ascii="Arial" w:hAnsi="Arial" w:cs="Arial"/>
                <w:color w:val="4F81BD" w:themeColor="accent1"/>
                <w:sz w:val="24"/>
                <w:szCs w:val="24"/>
              </w:rPr>
              <w:t>12</w:t>
            </w:r>
            <w:r w:rsidR="00814696">
              <w:rPr>
                <w:rFonts w:ascii="Arial" w:hAnsi="Arial" w:cs="Arial"/>
                <w:color w:val="4F81BD" w:themeColor="accent1"/>
                <w:sz w:val="24"/>
                <w:szCs w:val="24"/>
              </w:rPr>
              <w:t>.2023</w:t>
            </w:r>
          </w:p>
        </w:tc>
      </w:tr>
      <w:tr w:rsidR="00401AEF" w:rsidRPr="001744A4" w14:paraId="745079F7" w14:textId="77777777" w:rsidTr="00A36760">
        <w:tc>
          <w:tcPr>
            <w:tcW w:w="9016" w:type="dxa"/>
            <w:gridSpan w:val="4"/>
            <w:shd w:val="clear" w:color="auto" w:fill="000000" w:themeFill="text1"/>
          </w:tcPr>
          <w:p w14:paraId="3A9EAC9B" w14:textId="77777777" w:rsidR="00FF4205" w:rsidRPr="001744A4" w:rsidRDefault="00FF4205" w:rsidP="00401AEF">
            <w:pPr>
              <w:jc w:val="center"/>
              <w:rPr>
                <w:rFonts w:ascii="Arial" w:hAnsi="Arial" w:cs="Arial"/>
                <w:color w:val="FFFFFF" w:themeColor="background1"/>
                <w:sz w:val="28"/>
                <w:szCs w:val="28"/>
              </w:rPr>
            </w:pPr>
            <w:r w:rsidRPr="001744A4">
              <w:rPr>
                <w:rFonts w:ascii="Arial" w:hAnsi="Arial" w:cs="Arial"/>
                <w:color w:val="FFFFFF" w:themeColor="background1"/>
                <w:sz w:val="28"/>
                <w:szCs w:val="28"/>
              </w:rPr>
              <w:t>Advice provided</w:t>
            </w:r>
          </w:p>
        </w:tc>
      </w:tr>
      <w:tr w:rsidR="00E2197E" w:rsidRPr="001744A4" w14:paraId="762CE69D" w14:textId="77777777" w:rsidTr="00A36760">
        <w:tc>
          <w:tcPr>
            <w:tcW w:w="2277" w:type="dxa"/>
            <w:shd w:val="clear" w:color="auto" w:fill="C6D9F1" w:themeFill="text2" w:themeFillTint="33"/>
          </w:tcPr>
          <w:p w14:paraId="2463DCD3" w14:textId="5F6AAD64" w:rsidR="00663241" w:rsidRPr="001744A4" w:rsidRDefault="00663241" w:rsidP="00663241">
            <w:pPr>
              <w:rPr>
                <w:rFonts w:ascii="Arial" w:hAnsi="Arial" w:cs="Arial"/>
                <w:b/>
                <w:bCs/>
                <w:sz w:val="24"/>
                <w:szCs w:val="24"/>
              </w:rPr>
            </w:pPr>
            <w:r w:rsidRPr="001744A4">
              <w:rPr>
                <w:rFonts w:ascii="Arial" w:hAnsi="Arial" w:cs="Arial"/>
                <w:b/>
                <w:bCs/>
                <w:sz w:val="24"/>
                <w:szCs w:val="24"/>
              </w:rPr>
              <w:t>Further information is needed</w:t>
            </w:r>
            <w:r w:rsidR="002F78BE" w:rsidRPr="001744A4">
              <w:rPr>
                <w:rFonts w:ascii="Arial" w:hAnsi="Arial" w:cs="Arial"/>
                <w:b/>
                <w:bCs/>
                <w:sz w:val="24"/>
                <w:szCs w:val="24"/>
              </w:rPr>
              <w:t xml:space="preserve"> before determination</w:t>
            </w:r>
          </w:p>
          <w:tbl>
            <w:tblPr>
              <w:tblW w:w="0" w:type="auto"/>
              <w:tblBorders>
                <w:top w:val="nil"/>
                <w:left w:val="nil"/>
                <w:bottom w:val="nil"/>
                <w:right w:val="nil"/>
              </w:tblBorders>
              <w:tblLook w:val="0000" w:firstRow="0" w:lastRow="0" w:firstColumn="0" w:lastColumn="0" w:noHBand="0" w:noVBand="0"/>
            </w:tblPr>
            <w:tblGrid>
              <w:gridCol w:w="756"/>
            </w:tblGrid>
            <w:tr w:rsidR="00FF4205" w:rsidRPr="001744A4" w14:paraId="1D8CF737" w14:textId="77777777">
              <w:trPr>
                <w:trHeight w:val="113"/>
              </w:trPr>
              <w:tc>
                <w:tcPr>
                  <w:tcW w:w="0" w:type="auto"/>
                </w:tcPr>
                <w:p w14:paraId="1657FB75" w14:textId="77777777" w:rsidR="00663241" w:rsidRPr="001744A4" w:rsidRDefault="00663241" w:rsidP="00FF4205">
                  <w:pPr>
                    <w:pStyle w:val="Default"/>
                    <w:rPr>
                      <w:rFonts w:ascii="Arial" w:hAnsi="Arial" w:cs="Arial"/>
                      <w:b/>
                    </w:rPr>
                  </w:pPr>
                </w:p>
                <w:p w14:paraId="374CEF81" w14:textId="3D162A0D" w:rsidR="00FF4205" w:rsidRPr="001744A4" w:rsidRDefault="00FF4205" w:rsidP="00FF4205">
                  <w:pPr>
                    <w:pStyle w:val="Default"/>
                    <w:rPr>
                      <w:rFonts w:ascii="Arial" w:hAnsi="Arial" w:cs="Arial"/>
                      <w:b/>
                    </w:rPr>
                  </w:pPr>
                  <w:r w:rsidRPr="001744A4">
                    <w:rPr>
                      <w:rFonts w:ascii="Arial" w:hAnsi="Arial" w:cs="Arial"/>
                      <w:b/>
                    </w:rPr>
                    <w:t></w:t>
                  </w:r>
                  <w:r w:rsidRPr="001744A4">
                    <w:rPr>
                      <w:rFonts w:ascii="Arial" w:hAnsi="Arial" w:cs="Arial"/>
                      <w:b/>
                    </w:rPr>
                    <w:t></w:t>
                  </w:r>
                  <w:r w:rsidRPr="001744A4">
                    <w:rPr>
                      <w:rFonts w:ascii="Arial" w:hAnsi="Arial" w:cs="Arial"/>
                      <w:b/>
                    </w:rPr>
                    <w:t></w:t>
                  </w:r>
                </w:p>
              </w:tc>
            </w:tr>
            <w:tr w:rsidR="00814696" w:rsidRPr="001744A4" w14:paraId="30D7F1D5" w14:textId="77777777">
              <w:trPr>
                <w:trHeight w:val="113"/>
              </w:trPr>
              <w:tc>
                <w:tcPr>
                  <w:tcW w:w="0" w:type="auto"/>
                </w:tcPr>
                <w:p w14:paraId="15BDE3C6" w14:textId="0D31CB64" w:rsidR="00814696" w:rsidRPr="001744A4" w:rsidRDefault="00814696" w:rsidP="00FF4205">
                  <w:pPr>
                    <w:pStyle w:val="Default"/>
                    <w:rPr>
                      <w:rFonts w:ascii="Arial" w:hAnsi="Arial" w:cs="Arial"/>
                      <w:b/>
                    </w:rPr>
                  </w:pPr>
                </w:p>
              </w:tc>
            </w:tr>
          </w:tbl>
          <w:p w14:paraId="43F4BA2B" w14:textId="77777777" w:rsidR="00FF4205" w:rsidRPr="001744A4" w:rsidRDefault="00FF4205" w:rsidP="00FF4205">
            <w:pPr>
              <w:rPr>
                <w:rFonts w:ascii="Arial" w:hAnsi="Arial" w:cs="Arial"/>
                <w:b/>
                <w:sz w:val="24"/>
                <w:szCs w:val="24"/>
              </w:rPr>
            </w:pPr>
          </w:p>
          <w:p w14:paraId="1E96DE83" w14:textId="77777777" w:rsidR="00FF4205" w:rsidRPr="001744A4" w:rsidRDefault="00FF4205">
            <w:pPr>
              <w:rPr>
                <w:rFonts w:ascii="Arial" w:hAnsi="Arial" w:cs="Arial"/>
                <w:sz w:val="24"/>
                <w:szCs w:val="24"/>
              </w:rPr>
            </w:pPr>
          </w:p>
        </w:tc>
        <w:tc>
          <w:tcPr>
            <w:tcW w:w="2254" w:type="dxa"/>
            <w:shd w:val="clear" w:color="auto" w:fill="D6E3BC" w:themeFill="accent3" w:themeFillTint="66"/>
          </w:tcPr>
          <w:p w14:paraId="7EA4043A" w14:textId="77777777" w:rsidR="00663241" w:rsidRPr="001744A4" w:rsidRDefault="00663241" w:rsidP="00663241">
            <w:pPr>
              <w:rPr>
                <w:rFonts w:ascii="Arial" w:hAnsi="Arial" w:cs="Arial"/>
                <w:b/>
                <w:sz w:val="24"/>
                <w:szCs w:val="24"/>
              </w:rPr>
            </w:pPr>
            <w:r w:rsidRPr="001744A4">
              <w:rPr>
                <w:rFonts w:ascii="Arial" w:hAnsi="Arial" w:cs="Arial"/>
                <w:b/>
                <w:sz w:val="24"/>
                <w:szCs w:val="24"/>
              </w:rPr>
              <w:t>No objection</w:t>
            </w:r>
          </w:p>
          <w:p w14:paraId="4CAC56FE" w14:textId="1A8ABFA7" w:rsidR="00FF4205" w:rsidRPr="001744A4" w:rsidRDefault="00FF4205">
            <w:pPr>
              <w:rPr>
                <w:rFonts w:ascii="Arial" w:hAnsi="Arial" w:cs="Arial"/>
                <w:b/>
                <w:sz w:val="24"/>
                <w:szCs w:val="24"/>
              </w:rPr>
            </w:pPr>
          </w:p>
          <w:p w14:paraId="57E739D7" w14:textId="77777777" w:rsidR="002F78BE" w:rsidRPr="001744A4" w:rsidRDefault="002F78BE">
            <w:pPr>
              <w:rPr>
                <w:rFonts w:ascii="Arial" w:hAnsi="Arial" w:cs="Arial"/>
                <w:b/>
                <w:sz w:val="24"/>
                <w:szCs w:val="24"/>
              </w:rPr>
            </w:pPr>
          </w:p>
          <w:p w14:paraId="0A9221BF" w14:textId="77777777" w:rsidR="00FF4205" w:rsidRPr="001744A4" w:rsidRDefault="00FF4205" w:rsidP="00FF4205">
            <w:pPr>
              <w:pStyle w:val="Default"/>
              <w:rPr>
                <w:rFonts w:ascii="Arial" w:hAnsi="Arial" w:cs="Arial"/>
                <w:b/>
              </w:rPr>
            </w:pPr>
          </w:p>
          <w:tbl>
            <w:tblPr>
              <w:tblW w:w="0" w:type="auto"/>
              <w:tblBorders>
                <w:top w:val="nil"/>
                <w:left w:val="nil"/>
                <w:bottom w:val="nil"/>
                <w:right w:val="nil"/>
              </w:tblBorders>
              <w:tblLook w:val="0000" w:firstRow="0" w:lastRow="0" w:firstColumn="0" w:lastColumn="0" w:noHBand="0" w:noVBand="0"/>
            </w:tblPr>
            <w:tblGrid>
              <w:gridCol w:w="756"/>
            </w:tblGrid>
            <w:tr w:rsidR="00FF4205" w:rsidRPr="001744A4" w14:paraId="6B754BEF" w14:textId="77777777">
              <w:trPr>
                <w:trHeight w:val="113"/>
              </w:trPr>
              <w:tc>
                <w:tcPr>
                  <w:tcW w:w="0" w:type="auto"/>
                </w:tcPr>
                <w:p w14:paraId="3904D1D1" w14:textId="77777777" w:rsidR="00663241" w:rsidRPr="001744A4" w:rsidRDefault="00663241" w:rsidP="002C5AF1">
                  <w:pPr>
                    <w:pStyle w:val="Default"/>
                    <w:jc w:val="center"/>
                    <w:rPr>
                      <w:rFonts w:ascii="Arial" w:hAnsi="Arial" w:cs="Arial"/>
                      <w:b/>
                    </w:rPr>
                  </w:pPr>
                </w:p>
                <w:p w14:paraId="23255D34" w14:textId="48567CF6" w:rsidR="00FF4205" w:rsidRPr="001744A4" w:rsidRDefault="00FF4205" w:rsidP="00FF4205">
                  <w:pPr>
                    <w:pStyle w:val="Default"/>
                    <w:rPr>
                      <w:rFonts w:ascii="Arial" w:hAnsi="Arial" w:cs="Arial"/>
                      <w:b/>
                    </w:rPr>
                  </w:pPr>
                  <w:r w:rsidRPr="001744A4">
                    <w:rPr>
                      <w:rFonts w:ascii="Arial" w:hAnsi="Arial" w:cs="Arial"/>
                      <w:b/>
                    </w:rPr>
                    <w:t></w:t>
                  </w:r>
                  <w:r w:rsidRPr="001744A4">
                    <w:rPr>
                      <w:rFonts w:ascii="Arial" w:hAnsi="Arial" w:cs="Arial"/>
                      <w:b/>
                    </w:rPr>
                    <w:t></w:t>
                  </w:r>
                  <w:r w:rsidRPr="001744A4">
                    <w:rPr>
                      <w:rFonts w:ascii="Arial" w:hAnsi="Arial" w:cs="Arial"/>
                      <w:b/>
                    </w:rPr>
                    <w:t></w:t>
                  </w:r>
                </w:p>
              </w:tc>
            </w:tr>
          </w:tbl>
          <w:p w14:paraId="0DEF0AEF" w14:textId="297E8DD1" w:rsidR="00FF4205" w:rsidRPr="001744A4" w:rsidRDefault="00FF4205">
            <w:pPr>
              <w:rPr>
                <w:rFonts w:ascii="Arial" w:hAnsi="Arial" w:cs="Arial"/>
                <w:sz w:val="24"/>
                <w:szCs w:val="24"/>
              </w:rPr>
            </w:pPr>
          </w:p>
        </w:tc>
        <w:tc>
          <w:tcPr>
            <w:tcW w:w="2240" w:type="dxa"/>
            <w:shd w:val="clear" w:color="auto" w:fill="FBD4B4" w:themeFill="accent6" w:themeFillTint="66"/>
          </w:tcPr>
          <w:p w14:paraId="28F762D6" w14:textId="5CA2D494" w:rsidR="00663241" w:rsidRPr="001744A4" w:rsidRDefault="00663241" w:rsidP="00663241">
            <w:pPr>
              <w:rPr>
                <w:rFonts w:ascii="Arial" w:hAnsi="Arial" w:cs="Arial"/>
                <w:b/>
                <w:sz w:val="24"/>
                <w:szCs w:val="24"/>
              </w:rPr>
            </w:pPr>
            <w:r w:rsidRPr="001744A4">
              <w:rPr>
                <w:rFonts w:ascii="Arial" w:hAnsi="Arial" w:cs="Arial"/>
                <w:b/>
                <w:sz w:val="24"/>
                <w:szCs w:val="24"/>
              </w:rPr>
              <w:t>No objections subject to the imposition of conditions</w:t>
            </w:r>
          </w:p>
          <w:p w14:paraId="6DC22C0C" w14:textId="77777777" w:rsidR="002F78BE" w:rsidRPr="001744A4" w:rsidRDefault="002F78BE" w:rsidP="00663241">
            <w:pPr>
              <w:rPr>
                <w:rFonts w:ascii="Arial" w:hAnsi="Arial" w:cs="Arial"/>
                <w:b/>
                <w:sz w:val="24"/>
                <w:szCs w:val="24"/>
              </w:rPr>
            </w:pPr>
          </w:p>
          <w:tbl>
            <w:tblPr>
              <w:tblW w:w="0" w:type="auto"/>
              <w:tblBorders>
                <w:top w:val="nil"/>
                <w:left w:val="nil"/>
                <w:bottom w:val="nil"/>
                <w:right w:val="nil"/>
              </w:tblBorders>
              <w:tblLook w:val="0000" w:firstRow="0" w:lastRow="0" w:firstColumn="0" w:lastColumn="0" w:noHBand="0" w:noVBand="0"/>
            </w:tblPr>
            <w:tblGrid>
              <w:gridCol w:w="756"/>
            </w:tblGrid>
            <w:tr w:rsidR="00FF4205" w:rsidRPr="001744A4" w14:paraId="24BB6380" w14:textId="77777777">
              <w:trPr>
                <w:trHeight w:val="113"/>
              </w:trPr>
              <w:tc>
                <w:tcPr>
                  <w:tcW w:w="0" w:type="auto"/>
                </w:tcPr>
                <w:p w14:paraId="71E9785C" w14:textId="77777777" w:rsidR="00FF4205" w:rsidRPr="001744A4" w:rsidRDefault="00FF4205" w:rsidP="00FF4205">
                  <w:pPr>
                    <w:pStyle w:val="Default"/>
                    <w:rPr>
                      <w:rFonts w:ascii="Arial" w:hAnsi="Arial" w:cs="Arial"/>
                    </w:rPr>
                  </w:pPr>
                  <w:r w:rsidRPr="001744A4">
                    <w:rPr>
                      <w:rFonts w:ascii="Arial" w:hAnsi="Arial" w:cs="Arial"/>
                    </w:rPr>
                    <w:t></w:t>
                  </w:r>
                  <w:r w:rsidRPr="001744A4">
                    <w:rPr>
                      <w:rFonts w:ascii="Arial" w:hAnsi="Arial" w:cs="Arial"/>
                    </w:rPr>
                    <w:t></w:t>
                  </w:r>
                  <w:r w:rsidRPr="001744A4">
                    <w:rPr>
                      <w:rFonts w:ascii="Arial" w:hAnsi="Arial" w:cs="Arial"/>
                    </w:rPr>
                    <w:t></w:t>
                  </w:r>
                </w:p>
              </w:tc>
            </w:tr>
          </w:tbl>
          <w:p w14:paraId="43E4E590" w14:textId="51C772F6" w:rsidR="00FF4205" w:rsidRPr="001744A4" w:rsidRDefault="005F3B85">
            <w:pPr>
              <w:rPr>
                <w:rFonts w:ascii="Arial" w:hAnsi="Arial" w:cs="Arial"/>
                <w:sz w:val="24"/>
                <w:szCs w:val="24"/>
              </w:rPr>
            </w:pPr>
            <w:r w:rsidRPr="00B230A4">
              <w:rPr>
                <w:rFonts w:ascii="Arial" w:hAnsi="Arial" w:cs="Arial"/>
                <w:color w:val="4F81BD" w:themeColor="accent1"/>
                <w:sz w:val="24"/>
                <w:szCs w:val="24"/>
              </w:rPr>
              <w:t>YES</w:t>
            </w:r>
          </w:p>
        </w:tc>
        <w:tc>
          <w:tcPr>
            <w:tcW w:w="2245" w:type="dxa"/>
            <w:shd w:val="clear" w:color="auto" w:fill="E5B8B7" w:themeFill="accent2" w:themeFillTint="66"/>
          </w:tcPr>
          <w:p w14:paraId="10B2F964" w14:textId="77777777" w:rsidR="00663241" w:rsidRPr="001744A4" w:rsidRDefault="00663241" w:rsidP="00663241">
            <w:pPr>
              <w:rPr>
                <w:rFonts w:ascii="Arial" w:hAnsi="Arial" w:cs="Arial"/>
                <w:b/>
                <w:bCs/>
                <w:sz w:val="24"/>
                <w:szCs w:val="24"/>
              </w:rPr>
            </w:pPr>
            <w:r w:rsidRPr="001744A4">
              <w:rPr>
                <w:rFonts w:ascii="Arial" w:hAnsi="Arial" w:cs="Arial"/>
                <w:b/>
                <w:bCs/>
                <w:sz w:val="24"/>
                <w:szCs w:val="24"/>
              </w:rPr>
              <w:t>Objection</w:t>
            </w:r>
          </w:p>
          <w:p w14:paraId="3B6EF8CB" w14:textId="77777777" w:rsidR="00FF4205" w:rsidRPr="001744A4" w:rsidRDefault="00FF4205">
            <w:pPr>
              <w:rPr>
                <w:rFonts w:ascii="Arial" w:hAnsi="Arial" w:cs="Arial"/>
                <w:b/>
                <w:bCs/>
                <w:sz w:val="24"/>
                <w:szCs w:val="24"/>
              </w:rPr>
            </w:pPr>
          </w:p>
          <w:p w14:paraId="07435ECB" w14:textId="77777777" w:rsidR="00FF4205" w:rsidRPr="001744A4" w:rsidRDefault="00FF4205">
            <w:pPr>
              <w:rPr>
                <w:rFonts w:ascii="Arial" w:hAnsi="Arial" w:cs="Arial"/>
                <w:sz w:val="24"/>
                <w:szCs w:val="24"/>
              </w:rPr>
            </w:pPr>
          </w:p>
          <w:p w14:paraId="3E9854BB" w14:textId="4D20B2FB" w:rsidR="00FF4205" w:rsidRPr="001744A4" w:rsidRDefault="00FF4205" w:rsidP="00FF4205">
            <w:pPr>
              <w:pStyle w:val="Default"/>
              <w:rPr>
                <w:rFonts w:ascii="Arial" w:hAnsi="Arial" w:cs="Arial"/>
              </w:rPr>
            </w:pPr>
          </w:p>
          <w:p w14:paraId="7A7F334D" w14:textId="77777777" w:rsidR="002F78BE" w:rsidRPr="001744A4" w:rsidRDefault="002F78BE" w:rsidP="00FF4205">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756"/>
            </w:tblGrid>
            <w:tr w:rsidR="00FF4205" w:rsidRPr="001744A4" w14:paraId="53F49AFE" w14:textId="77777777">
              <w:trPr>
                <w:trHeight w:val="113"/>
              </w:trPr>
              <w:tc>
                <w:tcPr>
                  <w:tcW w:w="0" w:type="auto"/>
                </w:tcPr>
                <w:p w14:paraId="74F7729B" w14:textId="77777777" w:rsidR="00FF4205" w:rsidRPr="001744A4" w:rsidRDefault="00FF4205" w:rsidP="00FF4205">
                  <w:pPr>
                    <w:pStyle w:val="Default"/>
                    <w:rPr>
                      <w:rFonts w:ascii="Arial" w:hAnsi="Arial" w:cs="Arial"/>
                    </w:rPr>
                  </w:pPr>
                  <w:r w:rsidRPr="001744A4">
                    <w:rPr>
                      <w:rFonts w:ascii="Arial" w:hAnsi="Arial" w:cs="Arial"/>
                    </w:rPr>
                    <w:t></w:t>
                  </w:r>
                  <w:r w:rsidRPr="001744A4">
                    <w:rPr>
                      <w:rFonts w:ascii="Arial" w:hAnsi="Arial" w:cs="Arial"/>
                    </w:rPr>
                    <w:t></w:t>
                  </w:r>
                  <w:r w:rsidRPr="001744A4">
                    <w:rPr>
                      <w:rFonts w:ascii="Arial" w:hAnsi="Arial" w:cs="Arial"/>
                    </w:rPr>
                    <w:t></w:t>
                  </w:r>
                </w:p>
              </w:tc>
            </w:tr>
          </w:tbl>
          <w:p w14:paraId="69EAF7AF" w14:textId="77777777" w:rsidR="00FF4205" w:rsidRPr="001744A4" w:rsidRDefault="00FF4205">
            <w:pPr>
              <w:rPr>
                <w:rFonts w:ascii="Arial" w:hAnsi="Arial" w:cs="Arial"/>
                <w:sz w:val="24"/>
                <w:szCs w:val="24"/>
              </w:rPr>
            </w:pPr>
          </w:p>
        </w:tc>
      </w:tr>
    </w:tbl>
    <w:p w14:paraId="33980069" w14:textId="77777777" w:rsidR="00E84161" w:rsidRPr="001744A4" w:rsidRDefault="00E8416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84161" w:rsidRPr="001744A4" w14:paraId="68FA2508" w14:textId="77777777" w:rsidTr="00B83D84">
        <w:tc>
          <w:tcPr>
            <w:tcW w:w="9016" w:type="dxa"/>
            <w:shd w:val="clear" w:color="auto" w:fill="000000" w:themeFill="text1"/>
          </w:tcPr>
          <w:p w14:paraId="69547ADB" w14:textId="77777777" w:rsidR="00E84161" w:rsidRPr="001744A4" w:rsidRDefault="00FF4205" w:rsidP="002C0924">
            <w:pPr>
              <w:jc w:val="center"/>
              <w:rPr>
                <w:rFonts w:ascii="Arial" w:hAnsi="Arial" w:cs="Arial"/>
                <w:b/>
                <w:color w:val="FFFFFF" w:themeColor="background1"/>
                <w:sz w:val="28"/>
                <w:szCs w:val="28"/>
              </w:rPr>
            </w:pPr>
            <w:r w:rsidRPr="001744A4">
              <w:rPr>
                <w:rFonts w:ascii="Arial" w:hAnsi="Arial" w:cs="Arial"/>
                <w:b/>
                <w:color w:val="FFFFFF" w:themeColor="background1"/>
                <w:sz w:val="28"/>
                <w:szCs w:val="28"/>
              </w:rPr>
              <w:t>Observations and reasons for advice:</w:t>
            </w:r>
          </w:p>
        </w:tc>
      </w:tr>
      <w:tr w:rsidR="00E84161" w:rsidRPr="001744A4" w14:paraId="2CEB46E6" w14:textId="77777777" w:rsidTr="00A36760">
        <w:trPr>
          <w:trHeight w:val="1620"/>
        </w:trPr>
        <w:tc>
          <w:tcPr>
            <w:tcW w:w="9016" w:type="dxa"/>
          </w:tcPr>
          <w:p w14:paraId="6395300F" w14:textId="49514E1D" w:rsidR="00FF4205" w:rsidRPr="001744A4" w:rsidRDefault="00574BDB" w:rsidP="00FF4205">
            <w:pPr>
              <w:rPr>
                <w:rFonts w:ascii="Arial" w:hAnsi="Arial" w:cs="Arial"/>
                <w:b/>
                <w:bCs/>
                <w:sz w:val="24"/>
                <w:szCs w:val="24"/>
                <w:u w:val="single"/>
              </w:rPr>
            </w:pPr>
            <w:r w:rsidRPr="001744A4">
              <w:rPr>
                <w:rFonts w:ascii="Arial" w:hAnsi="Arial" w:cs="Arial"/>
                <w:b/>
                <w:bCs/>
                <w:sz w:val="24"/>
                <w:szCs w:val="24"/>
                <w:u w:val="single"/>
              </w:rPr>
              <w:t>Air Quality</w:t>
            </w:r>
            <w:r w:rsidR="00A36760" w:rsidRPr="001744A4">
              <w:rPr>
                <w:rFonts w:ascii="Arial" w:hAnsi="Arial" w:cs="Arial"/>
                <w:b/>
                <w:bCs/>
                <w:sz w:val="24"/>
                <w:szCs w:val="24"/>
                <w:u w:val="single"/>
              </w:rPr>
              <w:t xml:space="preserve"> – </w:t>
            </w:r>
            <w:sdt>
              <w:sdtPr>
                <w:rPr>
                  <w:rFonts w:ascii="Arial" w:hAnsi="Arial" w:cs="Arial"/>
                  <w:b/>
                  <w:bCs/>
                  <w:sz w:val="24"/>
                  <w:szCs w:val="24"/>
                  <w:u w:val="single"/>
                </w:rPr>
                <w:id w:val="-1065495528"/>
                <w14:checkbox>
                  <w14:checked w14:val="1"/>
                  <w14:checkedState w14:val="2612" w14:font="MS Gothic"/>
                  <w14:uncheckedState w14:val="2610" w14:font="MS Gothic"/>
                </w14:checkbox>
              </w:sdtPr>
              <w:sdtEndPr/>
              <w:sdtContent>
                <w:r w:rsidR="00A861B8">
                  <w:rPr>
                    <w:rFonts w:ascii="MS Gothic" w:eastAsia="MS Gothic" w:hAnsi="MS Gothic" w:cs="Arial" w:hint="eastAsia"/>
                    <w:b/>
                    <w:bCs/>
                    <w:sz w:val="24"/>
                    <w:szCs w:val="24"/>
                    <w:u w:val="single"/>
                  </w:rPr>
                  <w:t>☒</w:t>
                </w:r>
              </w:sdtContent>
            </w:sdt>
            <w:r w:rsidR="00A36760" w:rsidRPr="001744A4">
              <w:rPr>
                <w:rFonts w:ascii="Arial" w:hAnsi="Arial" w:cs="Arial"/>
                <w:b/>
                <w:bCs/>
                <w:sz w:val="24"/>
                <w:szCs w:val="24"/>
                <w:u w:val="single"/>
              </w:rPr>
              <w:t xml:space="preserve">  N/A </w:t>
            </w:r>
          </w:p>
          <w:p w14:paraId="00D0214F" w14:textId="77777777" w:rsidR="00A36760" w:rsidRPr="001744A4" w:rsidRDefault="00A36760" w:rsidP="00FF4205">
            <w:pPr>
              <w:rPr>
                <w:rFonts w:ascii="Arial" w:hAnsi="Arial" w:cs="Arial"/>
                <w:b/>
                <w:bCs/>
                <w:sz w:val="24"/>
                <w:szCs w:val="24"/>
                <w:u w:val="single"/>
              </w:rPr>
            </w:pPr>
          </w:p>
          <w:p w14:paraId="5C76DF7D" w14:textId="4D19A6C4" w:rsidR="00A36760" w:rsidRPr="001744A4" w:rsidRDefault="00A36760" w:rsidP="00A36760">
            <w:pPr>
              <w:rPr>
                <w:rFonts w:ascii="Arial" w:hAnsi="Arial" w:cs="Arial"/>
                <w:sz w:val="24"/>
                <w:szCs w:val="24"/>
              </w:rPr>
            </w:pPr>
            <w:r w:rsidRPr="001744A4">
              <w:rPr>
                <w:rFonts w:ascii="Arial" w:hAnsi="Arial" w:cs="Arial"/>
                <w:sz w:val="24"/>
                <w:szCs w:val="24"/>
              </w:rPr>
              <w:t>Observations and reasons for advice:</w:t>
            </w:r>
          </w:p>
          <w:p w14:paraId="6C1F8504" w14:textId="1BD2D842" w:rsidR="00A36760" w:rsidRPr="001744A4" w:rsidRDefault="00A36760" w:rsidP="00A36760">
            <w:pPr>
              <w:rPr>
                <w:rFonts w:ascii="Arial" w:hAnsi="Arial" w:cs="Arial"/>
                <w:sz w:val="24"/>
                <w:szCs w:val="24"/>
              </w:rPr>
            </w:pPr>
          </w:p>
          <w:p w14:paraId="7A8C3B19" w14:textId="77777777" w:rsidR="00C973D6" w:rsidRPr="001744A4" w:rsidRDefault="00C973D6" w:rsidP="00C973D6">
            <w:pPr>
              <w:rPr>
                <w:rFonts w:ascii="Arial" w:hAnsi="Arial" w:cs="Arial"/>
                <w:sz w:val="24"/>
                <w:szCs w:val="24"/>
              </w:rPr>
            </w:pPr>
          </w:p>
          <w:p w14:paraId="70C421FF" w14:textId="77777777" w:rsidR="00C973D6" w:rsidRPr="001744A4" w:rsidRDefault="00C973D6" w:rsidP="00C973D6">
            <w:pPr>
              <w:rPr>
                <w:rFonts w:ascii="Arial" w:hAnsi="Arial" w:cs="Arial"/>
                <w:sz w:val="24"/>
                <w:szCs w:val="24"/>
              </w:rPr>
            </w:pPr>
            <w:r w:rsidRPr="001744A4">
              <w:rPr>
                <w:rFonts w:ascii="Arial" w:hAnsi="Arial" w:cs="Arial"/>
                <w:sz w:val="24"/>
                <w:szCs w:val="24"/>
              </w:rPr>
              <w:t>List of additional information required:</w:t>
            </w:r>
          </w:p>
          <w:p w14:paraId="02BF28C8" w14:textId="77777777" w:rsidR="00C973D6" w:rsidRPr="001744A4" w:rsidRDefault="00C973D6" w:rsidP="00A36760">
            <w:pPr>
              <w:rPr>
                <w:rFonts w:ascii="Arial" w:hAnsi="Arial" w:cs="Arial"/>
                <w:sz w:val="24"/>
                <w:szCs w:val="24"/>
              </w:rPr>
            </w:pPr>
          </w:p>
          <w:p w14:paraId="5F7D0B75" w14:textId="77777777" w:rsidR="00A36760" w:rsidRPr="001744A4" w:rsidRDefault="00A36760" w:rsidP="00A36760">
            <w:pPr>
              <w:rPr>
                <w:rFonts w:ascii="Arial" w:hAnsi="Arial" w:cs="Arial"/>
                <w:sz w:val="24"/>
                <w:szCs w:val="24"/>
              </w:rPr>
            </w:pPr>
          </w:p>
          <w:p w14:paraId="76838412" w14:textId="77777777" w:rsidR="00A36760" w:rsidRPr="001744A4" w:rsidRDefault="00A36760" w:rsidP="00A36760">
            <w:pPr>
              <w:rPr>
                <w:rFonts w:ascii="Arial" w:hAnsi="Arial" w:cs="Arial"/>
                <w:sz w:val="24"/>
                <w:szCs w:val="24"/>
              </w:rPr>
            </w:pPr>
            <w:r w:rsidRPr="001744A4">
              <w:rPr>
                <w:rFonts w:ascii="Arial" w:hAnsi="Arial" w:cs="Arial"/>
                <w:sz w:val="24"/>
                <w:szCs w:val="24"/>
              </w:rPr>
              <w:t>Recommended conditions and reasons:</w:t>
            </w:r>
          </w:p>
          <w:p w14:paraId="631FB9E0" w14:textId="77777777" w:rsidR="00A36760" w:rsidRPr="001744A4" w:rsidRDefault="00A36760" w:rsidP="00A36760">
            <w:pPr>
              <w:rPr>
                <w:rFonts w:ascii="Arial" w:hAnsi="Arial" w:cs="Arial"/>
                <w:sz w:val="24"/>
                <w:szCs w:val="24"/>
              </w:rPr>
            </w:pPr>
          </w:p>
          <w:p w14:paraId="292B234C" w14:textId="77777777" w:rsidR="00A36760" w:rsidRPr="001744A4" w:rsidRDefault="00A36760" w:rsidP="00A36760">
            <w:pPr>
              <w:rPr>
                <w:rFonts w:ascii="Arial" w:hAnsi="Arial" w:cs="Arial"/>
                <w:sz w:val="24"/>
                <w:szCs w:val="24"/>
              </w:rPr>
            </w:pPr>
          </w:p>
          <w:p w14:paraId="22E48885" w14:textId="68A4EA29" w:rsidR="00A36760" w:rsidRPr="001744A4" w:rsidRDefault="00A36760" w:rsidP="00A36760">
            <w:pPr>
              <w:rPr>
                <w:rFonts w:ascii="Arial" w:hAnsi="Arial" w:cs="Arial"/>
                <w:sz w:val="24"/>
                <w:szCs w:val="24"/>
              </w:rPr>
            </w:pPr>
            <w:r w:rsidRPr="001744A4">
              <w:rPr>
                <w:rFonts w:ascii="Arial" w:hAnsi="Arial" w:cs="Arial"/>
                <w:sz w:val="24"/>
                <w:szCs w:val="24"/>
              </w:rPr>
              <w:t>Reason (s) for objection, including reference to planning policy:</w:t>
            </w:r>
          </w:p>
          <w:p w14:paraId="19B80AB4" w14:textId="77777777" w:rsidR="00A36760" w:rsidRPr="001744A4" w:rsidRDefault="00A36760" w:rsidP="00A36760">
            <w:pPr>
              <w:rPr>
                <w:rFonts w:ascii="Arial" w:hAnsi="Arial" w:cs="Arial"/>
                <w:sz w:val="24"/>
                <w:szCs w:val="24"/>
              </w:rPr>
            </w:pPr>
          </w:p>
          <w:p w14:paraId="774854D4" w14:textId="09628066" w:rsidR="00A36760" w:rsidRPr="001744A4" w:rsidRDefault="00A36760" w:rsidP="00A36760">
            <w:pPr>
              <w:rPr>
                <w:rFonts w:ascii="Arial" w:hAnsi="Arial" w:cs="Arial"/>
                <w:sz w:val="24"/>
                <w:szCs w:val="24"/>
              </w:rPr>
            </w:pPr>
          </w:p>
        </w:tc>
      </w:tr>
      <w:tr w:rsidR="00A36760" w:rsidRPr="001744A4" w14:paraId="55C0E099" w14:textId="77777777" w:rsidTr="00A36760">
        <w:trPr>
          <w:trHeight w:val="225"/>
        </w:trPr>
        <w:tc>
          <w:tcPr>
            <w:tcW w:w="9016" w:type="dxa"/>
          </w:tcPr>
          <w:p w14:paraId="09013DC6" w14:textId="4857CF5B" w:rsidR="00A36760" w:rsidRPr="001744A4" w:rsidRDefault="00A36760" w:rsidP="00FF4205">
            <w:pPr>
              <w:rPr>
                <w:rFonts w:ascii="Arial" w:hAnsi="Arial" w:cs="Arial"/>
                <w:b/>
                <w:bCs/>
                <w:sz w:val="24"/>
                <w:szCs w:val="24"/>
                <w:u w:val="single"/>
              </w:rPr>
            </w:pPr>
            <w:r w:rsidRPr="001744A4">
              <w:rPr>
                <w:rFonts w:ascii="Arial" w:hAnsi="Arial" w:cs="Arial"/>
                <w:b/>
                <w:bCs/>
                <w:sz w:val="24"/>
                <w:szCs w:val="24"/>
                <w:u w:val="single"/>
              </w:rPr>
              <w:t xml:space="preserve">Land Contamination -  </w:t>
            </w:r>
            <w:sdt>
              <w:sdtPr>
                <w:rPr>
                  <w:rFonts w:ascii="Arial" w:hAnsi="Arial" w:cs="Arial"/>
                  <w:b/>
                  <w:bCs/>
                  <w:sz w:val="24"/>
                  <w:szCs w:val="24"/>
                  <w:u w:val="single"/>
                </w:rPr>
                <w:id w:val="-536435497"/>
                <w14:checkbox>
                  <w14:checked w14:val="1"/>
                  <w14:checkedState w14:val="2612" w14:font="MS Gothic"/>
                  <w14:uncheckedState w14:val="2610" w14:font="MS Gothic"/>
                </w14:checkbox>
              </w:sdtPr>
              <w:sdtEndPr/>
              <w:sdtContent>
                <w:r w:rsidR="00A861B8">
                  <w:rPr>
                    <w:rFonts w:ascii="MS Gothic" w:eastAsia="MS Gothic" w:hAnsi="MS Gothic" w:cs="Arial" w:hint="eastAsia"/>
                    <w:b/>
                    <w:bCs/>
                    <w:sz w:val="24"/>
                    <w:szCs w:val="24"/>
                    <w:u w:val="single"/>
                  </w:rPr>
                  <w:t>☒</w:t>
                </w:r>
              </w:sdtContent>
            </w:sdt>
            <w:r w:rsidRPr="001744A4">
              <w:rPr>
                <w:rFonts w:ascii="Arial" w:hAnsi="Arial" w:cs="Arial"/>
                <w:b/>
                <w:bCs/>
                <w:sz w:val="24"/>
                <w:szCs w:val="24"/>
                <w:u w:val="single"/>
              </w:rPr>
              <w:t xml:space="preserve"> N/A </w:t>
            </w:r>
          </w:p>
          <w:p w14:paraId="431B49C3" w14:textId="77777777" w:rsidR="00A36760" w:rsidRPr="001744A4" w:rsidRDefault="00A36760" w:rsidP="00FF4205">
            <w:pPr>
              <w:rPr>
                <w:rFonts w:ascii="Arial" w:hAnsi="Arial" w:cs="Arial"/>
                <w:sz w:val="24"/>
                <w:szCs w:val="24"/>
              </w:rPr>
            </w:pPr>
          </w:p>
          <w:p w14:paraId="08E9A1B9" w14:textId="0D52E137" w:rsidR="00A36760" w:rsidRPr="001744A4" w:rsidRDefault="00A36760" w:rsidP="00A36760">
            <w:pPr>
              <w:rPr>
                <w:rFonts w:ascii="Arial" w:hAnsi="Arial" w:cs="Arial"/>
                <w:sz w:val="24"/>
                <w:szCs w:val="24"/>
              </w:rPr>
            </w:pPr>
            <w:r w:rsidRPr="001744A4">
              <w:rPr>
                <w:rFonts w:ascii="Arial" w:hAnsi="Arial" w:cs="Arial"/>
                <w:sz w:val="24"/>
                <w:szCs w:val="24"/>
              </w:rPr>
              <w:t>Observations and reasons for advice:</w:t>
            </w:r>
          </w:p>
          <w:p w14:paraId="3F96AE9B" w14:textId="466B23AF" w:rsidR="00A36760" w:rsidRPr="00891DA0" w:rsidRDefault="00A36760" w:rsidP="00A36760">
            <w:pPr>
              <w:rPr>
                <w:rFonts w:ascii="Arial" w:hAnsi="Arial" w:cs="Arial"/>
                <w:color w:val="4F81BD" w:themeColor="accent1"/>
                <w:sz w:val="24"/>
                <w:szCs w:val="24"/>
              </w:rPr>
            </w:pPr>
          </w:p>
          <w:p w14:paraId="0940798C" w14:textId="77777777" w:rsidR="00C973D6" w:rsidRPr="00891DA0" w:rsidRDefault="00C973D6" w:rsidP="00C973D6">
            <w:pPr>
              <w:rPr>
                <w:rFonts w:ascii="Arial" w:hAnsi="Arial" w:cs="Arial"/>
                <w:color w:val="4F81BD" w:themeColor="accent1"/>
                <w:sz w:val="24"/>
                <w:szCs w:val="24"/>
              </w:rPr>
            </w:pPr>
          </w:p>
          <w:p w14:paraId="0983AEBA" w14:textId="77777777" w:rsidR="00C973D6" w:rsidRPr="001744A4" w:rsidRDefault="00C973D6" w:rsidP="00C973D6">
            <w:pPr>
              <w:rPr>
                <w:rFonts w:ascii="Arial" w:hAnsi="Arial" w:cs="Arial"/>
                <w:sz w:val="24"/>
                <w:szCs w:val="24"/>
              </w:rPr>
            </w:pPr>
            <w:r w:rsidRPr="001744A4">
              <w:rPr>
                <w:rFonts w:ascii="Arial" w:hAnsi="Arial" w:cs="Arial"/>
                <w:sz w:val="24"/>
                <w:szCs w:val="24"/>
              </w:rPr>
              <w:t>List of additional information required:</w:t>
            </w:r>
          </w:p>
          <w:p w14:paraId="122A24C6" w14:textId="1744D7C1" w:rsidR="005D465A" w:rsidRPr="00891DA0" w:rsidRDefault="005D465A" w:rsidP="005D465A">
            <w:pPr>
              <w:rPr>
                <w:rFonts w:ascii="Arial" w:hAnsi="Arial" w:cs="Arial"/>
                <w:color w:val="4F81BD" w:themeColor="accent1"/>
                <w:sz w:val="24"/>
                <w:szCs w:val="24"/>
              </w:rPr>
            </w:pPr>
          </w:p>
          <w:p w14:paraId="7812EDFA" w14:textId="63215953" w:rsidR="00C973D6" w:rsidRPr="001744A4" w:rsidRDefault="00C973D6" w:rsidP="00A36760">
            <w:pPr>
              <w:rPr>
                <w:rFonts w:ascii="Arial" w:hAnsi="Arial" w:cs="Arial"/>
                <w:sz w:val="24"/>
                <w:szCs w:val="24"/>
              </w:rPr>
            </w:pPr>
          </w:p>
          <w:p w14:paraId="05EDEE8F" w14:textId="77777777" w:rsidR="00A36760" w:rsidRPr="001744A4" w:rsidRDefault="00A36760" w:rsidP="00A36760">
            <w:pPr>
              <w:rPr>
                <w:rFonts w:ascii="Arial" w:hAnsi="Arial" w:cs="Arial"/>
                <w:sz w:val="24"/>
                <w:szCs w:val="24"/>
              </w:rPr>
            </w:pPr>
          </w:p>
          <w:p w14:paraId="13E587D8" w14:textId="103EE62A" w:rsidR="00A36760" w:rsidRPr="001744A4" w:rsidRDefault="00A36760" w:rsidP="00A36760">
            <w:pPr>
              <w:rPr>
                <w:rFonts w:ascii="Arial" w:hAnsi="Arial" w:cs="Arial"/>
                <w:sz w:val="24"/>
                <w:szCs w:val="24"/>
              </w:rPr>
            </w:pPr>
            <w:r w:rsidRPr="001744A4">
              <w:rPr>
                <w:rFonts w:ascii="Arial" w:hAnsi="Arial" w:cs="Arial"/>
                <w:sz w:val="24"/>
                <w:szCs w:val="24"/>
              </w:rPr>
              <w:t>Recommended conditions and reasons:</w:t>
            </w:r>
          </w:p>
          <w:p w14:paraId="7800E132" w14:textId="77777777" w:rsidR="00A36760" w:rsidRPr="001744A4" w:rsidRDefault="00A36760" w:rsidP="00A36760">
            <w:pPr>
              <w:rPr>
                <w:rFonts w:ascii="Arial" w:hAnsi="Arial" w:cs="Arial"/>
                <w:sz w:val="24"/>
                <w:szCs w:val="24"/>
              </w:rPr>
            </w:pPr>
          </w:p>
          <w:p w14:paraId="54CC2E8D" w14:textId="645F0401" w:rsidR="00A36760" w:rsidRPr="001744A4" w:rsidRDefault="00A36760" w:rsidP="00A36760">
            <w:pPr>
              <w:rPr>
                <w:rFonts w:ascii="Arial" w:hAnsi="Arial" w:cs="Arial"/>
                <w:sz w:val="24"/>
                <w:szCs w:val="24"/>
              </w:rPr>
            </w:pPr>
            <w:r w:rsidRPr="001744A4">
              <w:rPr>
                <w:rFonts w:ascii="Arial" w:hAnsi="Arial" w:cs="Arial"/>
                <w:sz w:val="24"/>
                <w:szCs w:val="24"/>
              </w:rPr>
              <w:t>Reason (s) for objection, including reference to planning policy:</w:t>
            </w:r>
          </w:p>
          <w:p w14:paraId="2C298DFB" w14:textId="5138A276" w:rsidR="00A36760" w:rsidRPr="001744A4" w:rsidRDefault="00A36760" w:rsidP="00A36760">
            <w:pPr>
              <w:rPr>
                <w:rFonts w:ascii="Arial" w:hAnsi="Arial" w:cs="Arial"/>
                <w:sz w:val="24"/>
                <w:szCs w:val="24"/>
              </w:rPr>
            </w:pPr>
          </w:p>
          <w:p w14:paraId="04BD5F43" w14:textId="6FFC515F" w:rsidR="00A36760" w:rsidRPr="001744A4" w:rsidRDefault="00A36760" w:rsidP="00A36760">
            <w:pPr>
              <w:rPr>
                <w:rFonts w:ascii="Arial" w:hAnsi="Arial" w:cs="Arial"/>
                <w:sz w:val="24"/>
                <w:szCs w:val="24"/>
              </w:rPr>
            </w:pPr>
          </w:p>
          <w:p w14:paraId="3A908812" w14:textId="0FAB8BB5" w:rsidR="00A36760" w:rsidRPr="001744A4" w:rsidRDefault="00A36760" w:rsidP="00FF4205">
            <w:pPr>
              <w:rPr>
                <w:rFonts w:ascii="Arial" w:hAnsi="Arial" w:cs="Arial"/>
                <w:sz w:val="24"/>
                <w:szCs w:val="24"/>
              </w:rPr>
            </w:pPr>
          </w:p>
        </w:tc>
      </w:tr>
      <w:tr w:rsidR="00A36760" w:rsidRPr="001744A4" w14:paraId="483D1332" w14:textId="77777777" w:rsidTr="00A36760">
        <w:trPr>
          <w:trHeight w:val="195"/>
        </w:trPr>
        <w:tc>
          <w:tcPr>
            <w:tcW w:w="9016" w:type="dxa"/>
          </w:tcPr>
          <w:p w14:paraId="056627D0" w14:textId="7428DA28" w:rsidR="00A36760" w:rsidRPr="001744A4" w:rsidRDefault="00A36760" w:rsidP="00FF4205">
            <w:pPr>
              <w:rPr>
                <w:rFonts w:ascii="Arial" w:hAnsi="Arial" w:cs="Arial"/>
                <w:b/>
                <w:bCs/>
                <w:sz w:val="24"/>
                <w:szCs w:val="24"/>
              </w:rPr>
            </w:pPr>
            <w:r w:rsidRPr="001744A4">
              <w:rPr>
                <w:rFonts w:ascii="Arial" w:hAnsi="Arial" w:cs="Arial"/>
                <w:b/>
                <w:bCs/>
                <w:sz w:val="24"/>
                <w:szCs w:val="24"/>
              </w:rPr>
              <w:lastRenderedPageBreak/>
              <w:t xml:space="preserve">Flooding - </w:t>
            </w:r>
            <w:sdt>
              <w:sdtPr>
                <w:rPr>
                  <w:rFonts w:ascii="Arial" w:hAnsi="Arial" w:cs="Arial"/>
                  <w:b/>
                  <w:bCs/>
                  <w:sz w:val="24"/>
                  <w:szCs w:val="24"/>
                </w:rPr>
                <w:id w:val="995999819"/>
                <w14:checkbox>
                  <w14:checked w14:val="1"/>
                  <w14:checkedState w14:val="2612" w14:font="MS Gothic"/>
                  <w14:uncheckedState w14:val="2610" w14:font="MS Gothic"/>
                </w14:checkbox>
              </w:sdtPr>
              <w:sdtEndPr/>
              <w:sdtContent>
                <w:r w:rsidR="00A861B8">
                  <w:rPr>
                    <w:rFonts w:ascii="MS Gothic" w:eastAsia="MS Gothic" w:hAnsi="MS Gothic" w:cs="Arial" w:hint="eastAsia"/>
                    <w:b/>
                    <w:bCs/>
                    <w:sz w:val="24"/>
                    <w:szCs w:val="24"/>
                  </w:rPr>
                  <w:t>☒</w:t>
                </w:r>
              </w:sdtContent>
            </w:sdt>
            <w:r w:rsidRPr="001744A4">
              <w:rPr>
                <w:rFonts w:ascii="Arial" w:hAnsi="Arial" w:cs="Arial"/>
                <w:b/>
                <w:bCs/>
                <w:sz w:val="24"/>
                <w:szCs w:val="24"/>
              </w:rPr>
              <w:t xml:space="preserve"> N/A</w:t>
            </w:r>
          </w:p>
          <w:p w14:paraId="4081F780" w14:textId="77777777" w:rsidR="00A36760" w:rsidRPr="001744A4" w:rsidRDefault="00A36760" w:rsidP="00FF4205">
            <w:pPr>
              <w:rPr>
                <w:rFonts w:ascii="Arial" w:hAnsi="Arial" w:cs="Arial"/>
                <w:sz w:val="24"/>
                <w:szCs w:val="24"/>
              </w:rPr>
            </w:pPr>
          </w:p>
          <w:p w14:paraId="5500BF38" w14:textId="684E4619" w:rsidR="00A36760" w:rsidRPr="001744A4" w:rsidRDefault="00A36760" w:rsidP="00A36760">
            <w:pPr>
              <w:rPr>
                <w:rFonts w:ascii="Arial" w:hAnsi="Arial" w:cs="Arial"/>
                <w:sz w:val="24"/>
                <w:szCs w:val="24"/>
              </w:rPr>
            </w:pPr>
            <w:r w:rsidRPr="001744A4">
              <w:rPr>
                <w:rFonts w:ascii="Arial" w:hAnsi="Arial" w:cs="Arial"/>
                <w:sz w:val="24"/>
                <w:szCs w:val="24"/>
              </w:rPr>
              <w:t>Observations and reasons for advice:</w:t>
            </w:r>
          </w:p>
          <w:p w14:paraId="1DE4226C" w14:textId="54094DF1" w:rsidR="00C973D6" w:rsidRPr="001744A4" w:rsidRDefault="00C973D6" w:rsidP="00A36760">
            <w:pPr>
              <w:rPr>
                <w:rFonts w:ascii="Arial" w:hAnsi="Arial" w:cs="Arial"/>
                <w:sz w:val="24"/>
                <w:szCs w:val="24"/>
              </w:rPr>
            </w:pPr>
          </w:p>
          <w:p w14:paraId="0FF4B8A1" w14:textId="77777777" w:rsidR="00C973D6" w:rsidRPr="001744A4" w:rsidRDefault="00C973D6" w:rsidP="00C973D6">
            <w:pPr>
              <w:rPr>
                <w:rFonts w:ascii="Arial" w:hAnsi="Arial" w:cs="Arial"/>
                <w:sz w:val="24"/>
                <w:szCs w:val="24"/>
              </w:rPr>
            </w:pPr>
          </w:p>
          <w:p w14:paraId="3A5BA9CB" w14:textId="77777777" w:rsidR="00C973D6" w:rsidRPr="001744A4" w:rsidRDefault="00C973D6" w:rsidP="00C973D6">
            <w:pPr>
              <w:rPr>
                <w:rFonts w:ascii="Arial" w:hAnsi="Arial" w:cs="Arial"/>
                <w:sz w:val="24"/>
                <w:szCs w:val="24"/>
              </w:rPr>
            </w:pPr>
            <w:r w:rsidRPr="001744A4">
              <w:rPr>
                <w:rFonts w:ascii="Arial" w:hAnsi="Arial" w:cs="Arial"/>
                <w:sz w:val="24"/>
                <w:szCs w:val="24"/>
              </w:rPr>
              <w:t>List of additional information required:</w:t>
            </w:r>
          </w:p>
          <w:p w14:paraId="0400060C" w14:textId="77777777" w:rsidR="00C973D6" w:rsidRPr="001744A4" w:rsidRDefault="00C973D6" w:rsidP="00A36760">
            <w:pPr>
              <w:rPr>
                <w:rFonts w:ascii="Arial" w:hAnsi="Arial" w:cs="Arial"/>
                <w:sz w:val="24"/>
                <w:szCs w:val="24"/>
              </w:rPr>
            </w:pPr>
          </w:p>
          <w:p w14:paraId="18B49965" w14:textId="77777777" w:rsidR="00A36760" w:rsidRPr="001744A4" w:rsidRDefault="00A36760" w:rsidP="00A36760">
            <w:pPr>
              <w:rPr>
                <w:rFonts w:ascii="Arial" w:hAnsi="Arial" w:cs="Arial"/>
                <w:sz w:val="24"/>
                <w:szCs w:val="24"/>
              </w:rPr>
            </w:pPr>
          </w:p>
          <w:p w14:paraId="636D6732" w14:textId="77777777" w:rsidR="00A36760" w:rsidRPr="001744A4" w:rsidRDefault="00A36760" w:rsidP="00A36760">
            <w:pPr>
              <w:rPr>
                <w:rFonts w:ascii="Arial" w:hAnsi="Arial" w:cs="Arial"/>
                <w:sz w:val="24"/>
                <w:szCs w:val="24"/>
              </w:rPr>
            </w:pPr>
            <w:r w:rsidRPr="001744A4">
              <w:rPr>
                <w:rFonts w:ascii="Arial" w:hAnsi="Arial" w:cs="Arial"/>
                <w:sz w:val="24"/>
                <w:szCs w:val="24"/>
              </w:rPr>
              <w:t>Recommended conditions and reasons:</w:t>
            </w:r>
          </w:p>
          <w:p w14:paraId="771CC925" w14:textId="77777777" w:rsidR="00A36760" w:rsidRPr="001744A4" w:rsidRDefault="00A36760" w:rsidP="00A36760">
            <w:pPr>
              <w:rPr>
                <w:rFonts w:ascii="Arial" w:hAnsi="Arial" w:cs="Arial"/>
                <w:sz w:val="24"/>
                <w:szCs w:val="24"/>
              </w:rPr>
            </w:pPr>
          </w:p>
          <w:p w14:paraId="265D846F" w14:textId="77777777" w:rsidR="00A36760" w:rsidRPr="001744A4" w:rsidRDefault="00A36760" w:rsidP="00A36760">
            <w:pPr>
              <w:rPr>
                <w:rFonts w:ascii="Arial" w:hAnsi="Arial" w:cs="Arial"/>
                <w:sz w:val="24"/>
                <w:szCs w:val="24"/>
              </w:rPr>
            </w:pPr>
            <w:r w:rsidRPr="001744A4">
              <w:rPr>
                <w:rFonts w:ascii="Arial" w:hAnsi="Arial" w:cs="Arial"/>
                <w:sz w:val="24"/>
                <w:szCs w:val="24"/>
              </w:rPr>
              <w:t>Reason (s) for objection, including reference to planning policy:</w:t>
            </w:r>
          </w:p>
          <w:p w14:paraId="71B1ACBF" w14:textId="3B121A26" w:rsidR="00A36760" w:rsidRPr="001744A4" w:rsidRDefault="00A36760" w:rsidP="00FF4205">
            <w:pPr>
              <w:rPr>
                <w:rFonts w:ascii="Arial" w:hAnsi="Arial" w:cs="Arial"/>
                <w:sz w:val="24"/>
                <w:szCs w:val="24"/>
              </w:rPr>
            </w:pPr>
          </w:p>
        </w:tc>
      </w:tr>
      <w:tr w:rsidR="00A36760" w:rsidRPr="001744A4" w14:paraId="41A32FF2" w14:textId="77777777" w:rsidTr="00A36760">
        <w:trPr>
          <w:trHeight w:val="780"/>
        </w:trPr>
        <w:tc>
          <w:tcPr>
            <w:tcW w:w="9016" w:type="dxa"/>
          </w:tcPr>
          <w:p w14:paraId="5833C407" w14:textId="6DD0F7D6" w:rsidR="00A36760" w:rsidRPr="001744A4" w:rsidRDefault="00A36760" w:rsidP="00FF4205">
            <w:pPr>
              <w:rPr>
                <w:rFonts w:ascii="Arial" w:hAnsi="Arial" w:cs="Arial"/>
                <w:b/>
                <w:bCs/>
                <w:sz w:val="24"/>
                <w:szCs w:val="24"/>
              </w:rPr>
            </w:pPr>
            <w:r w:rsidRPr="001744A4">
              <w:rPr>
                <w:rFonts w:ascii="Arial" w:hAnsi="Arial" w:cs="Arial"/>
                <w:b/>
                <w:bCs/>
                <w:sz w:val="24"/>
                <w:szCs w:val="24"/>
              </w:rPr>
              <w:t xml:space="preserve">Drainage –  </w:t>
            </w:r>
            <w:sdt>
              <w:sdtPr>
                <w:rPr>
                  <w:rFonts w:ascii="Arial" w:hAnsi="Arial" w:cs="Arial"/>
                  <w:b/>
                  <w:bCs/>
                  <w:sz w:val="24"/>
                  <w:szCs w:val="24"/>
                </w:rPr>
                <w:id w:val="-110057271"/>
                <w14:checkbox>
                  <w14:checked w14:val="1"/>
                  <w14:checkedState w14:val="2612" w14:font="MS Gothic"/>
                  <w14:uncheckedState w14:val="2610" w14:font="MS Gothic"/>
                </w14:checkbox>
              </w:sdtPr>
              <w:sdtEndPr/>
              <w:sdtContent>
                <w:r w:rsidR="00E10C89">
                  <w:rPr>
                    <w:rFonts w:ascii="MS Gothic" w:eastAsia="MS Gothic" w:hAnsi="MS Gothic" w:cs="Arial" w:hint="eastAsia"/>
                    <w:b/>
                    <w:bCs/>
                    <w:sz w:val="24"/>
                    <w:szCs w:val="24"/>
                  </w:rPr>
                  <w:t>☒</w:t>
                </w:r>
              </w:sdtContent>
            </w:sdt>
            <w:r w:rsidRPr="001744A4">
              <w:rPr>
                <w:rFonts w:ascii="Arial" w:hAnsi="Arial" w:cs="Arial"/>
                <w:b/>
                <w:bCs/>
                <w:sz w:val="24"/>
                <w:szCs w:val="24"/>
              </w:rPr>
              <w:t xml:space="preserve">  </w:t>
            </w:r>
          </w:p>
          <w:p w14:paraId="7D215153" w14:textId="2C6A8B69" w:rsidR="00A36760" w:rsidRPr="001744A4" w:rsidRDefault="00A36760" w:rsidP="00D4630A">
            <w:pPr>
              <w:rPr>
                <w:rFonts w:ascii="Arial" w:hAnsi="Arial" w:cs="Arial"/>
                <w:sz w:val="24"/>
                <w:szCs w:val="24"/>
              </w:rPr>
            </w:pPr>
            <w:r w:rsidRPr="001744A4">
              <w:rPr>
                <w:rFonts w:ascii="Arial" w:hAnsi="Arial" w:cs="Arial"/>
                <w:sz w:val="24"/>
                <w:szCs w:val="24"/>
              </w:rPr>
              <w:t xml:space="preserve">Drainage (Foul) </w:t>
            </w:r>
            <w:sdt>
              <w:sdtPr>
                <w:rPr>
                  <w:rFonts w:ascii="Arial" w:hAnsi="Arial" w:cs="Arial"/>
                  <w:sz w:val="24"/>
                  <w:szCs w:val="24"/>
                </w:rPr>
                <w:id w:val="1029684039"/>
                <w14:checkbox>
                  <w14:checked w14:val="0"/>
                  <w14:checkedState w14:val="2612" w14:font="MS Gothic"/>
                  <w14:uncheckedState w14:val="2610" w14:font="MS Gothic"/>
                </w14:checkbox>
              </w:sdtPr>
              <w:sdtEndPr/>
              <w:sdtContent>
                <w:r w:rsidR="00B230A4">
                  <w:rPr>
                    <w:rFonts w:ascii="MS Gothic" w:eastAsia="MS Gothic" w:hAnsi="MS Gothic" w:cs="Arial" w:hint="eastAsia"/>
                    <w:sz w:val="24"/>
                    <w:szCs w:val="24"/>
                  </w:rPr>
                  <w:t>☐</w:t>
                </w:r>
              </w:sdtContent>
            </w:sdt>
            <w:r w:rsidRPr="001744A4">
              <w:rPr>
                <w:rFonts w:ascii="Arial" w:hAnsi="Arial" w:cs="Arial"/>
                <w:sz w:val="24"/>
                <w:szCs w:val="24"/>
              </w:rPr>
              <w:t xml:space="preserve">            Drainage (Surface)</w:t>
            </w:r>
            <w:sdt>
              <w:sdtPr>
                <w:rPr>
                  <w:rFonts w:ascii="Arial" w:hAnsi="Arial" w:cs="Arial"/>
                  <w:sz w:val="24"/>
                  <w:szCs w:val="24"/>
                </w:rPr>
                <w:id w:val="1944644825"/>
                <w14:checkbox>
                  <w14:checked w14:val="0"/>
                  <w14:checkedState w14:val="2612" w14:font="MS Gothic"/>
                  <w14:uncheckedState w14:val="2610" w14:font="MS Gothic"/>
                </w14:checkbox>
              </w:sdtPr>
              <w:sdtEndPr/>
              <w:sdtContent>
                <w:r w:rsidR="00B230A4">
                  <w:rPr>
                    <w:rFonts w:ascii="MS Gothic" w:eastAsia="MS Gothic" w:hAnsi="MS Gothic" w:cs="Arial" w:hint="eastAsia"/>
                    <w:sz w:val="24"/>
                    <w:szCs w:val="24"/>
                  </w:rPr>
                  <w:t>☐</w:t>
                </w:r>
              </w:sdtContent>
            </w:sdt>
          </w:p>
          <w:p w14:paraId="7FA60C8C" w14:textId="2C1B4772" w:rsidR="00A36760" w:rsidRPr="001744A4" w:rsidRDefault="00A36760" w:rsidP="00D4630A">
            <w:pPr>
              <w:rPr>
                <w:rFonts w:ascii="Arial" w:hAnsi="Arial" w:cs="Arial"/>
                <w:sz w:val="24"/>
                <w:szCs w:val="24"/>
              </w:rPr>
            </w:pPr>
          </w:p>
          <w:p w14:paraId="1F697949" w14:textId="54D323D1" w:rsidR="00A36760" w:rsidRPr="001744A4" w:rsidRDefault="00A36760" w:rsidP="00A36760">
            <w:pPr>
              <w:rPr>
                <w:rFonts w:ascii="Arial" w:hAnsi="Arial" w:cs="Arial"/>
                <w:sz w:val="24"/>
                <w:szCs w:val="24"/>
              </w:rPr>
            </w:pPr>
            <w:r w:rsidRPr="001744A4">
              <w:rPr>
                <w:rFonts w:ascii="Arial" w:hAnsi="Arial" w:cs="Arial"/>
                <w:sz w:val="24"/>
                <w:szCs w:val="24"/>
              </w:rPr>
              <w:t>Observations and reasons for advice:</w:t>
            </w:r>
          </w:p>
          <w:p w14:paraId="37E4DDF1" w14:textId="60B10F6F" w:rsidR="00814696" w:rsidRPr="00814696" w:rsidRDefault="00814696" w:rsidP="00814696">
            <w:pPr>
              <w:rPr>
                <w:rFonts w:ascii="Arial" w:hAnsi="Arial" w:cs="Arial"/>
                <w:color w:val="4F81BD" w:themeColor="accent1"/>
                <w:sz w:val="24"/>
                <w:szCs w:val="24"/>
              </w:rPr>
            </w:pPr>
          </w:p>
          <w:p w14:paraId="4311DD72" w14:textId="1F69340F" w:rsidR="00C973D6" w:rsidRPr="001744A4" w:rsidRDefault="00C973D6" w:rsidP="00A36760">
            <w:pPr>
              <w:rPr>
                <w:rFonts w:ascii="Arial" w:hAnsi="Arial" w:cs="Arial"/>
                <w:sz w:val="24"/>
                <w:szCs w:val="24"/>
              </w:rPr>
            </w:pPr>
          </w:p>
          <w:p w14:paraId="580F9183" w14:textId="77777777" w:rsidR="00C973D6" w:rsidRPr="001744A4" w:rsidRDefault="00C973D6" w:rsidP="00C973D6">
            <w:pPr>
              <w:rPr>
                <w:rFonts w:ascii="Arial" w:hAnsi="Arial" w:cs="Arial"/>
                <w:sz w:val="24"/>
                <w:szCs w:val="24"/>
              </w:rPr>
            </w:pPr>
            <w:r w:rsidRPr="001744A4">
              <w:rPr>
                <w:rFonts w:ascii="Arial" w:hAnsi="Arial" w:cs="Arial"/>
                <w:sz w:val="24"/>
                <w:szCs w:val="24"/>
              </w:rPr>
              <w:t>List of additional information required:</w:t>
            </w:r>
          </w:p>
          <w:p w14:paraId="4A4213DE" w14:textId="03A9FFE0" w:rsidR="00814696" w:rsidRPr="00814696" w:rsidRDefault="00814696" w:rsidP="00814696">
            <w:pPr>
              <w:rPr>
                <w:rFonts w:ascii="Arial" w:hAnsi="Arial" w:cs="Arial"/>
                <w:color w:val="4F81BD" w:themeColor="accent1"/>
                <w:sz w:val="24"/>
                <w:szCs w:val="24"/>
              </w:rPr>
            </w:pPr>
          </w:p>
          <w:p w14:paraId="21FEEE88" w14:textId="77777777" w:rsidR="00C973D6" w:rsidRPr="001744A4" w:rsidRDefault="00C973D6" w:rsidP="00A36760">
            <w:pPr>
              <w:rPr>
                <w:rFonts w:ascii="Arial" w:hAnsi="Arial" w:cs="Arial"/>
                <w:sz w:val="24"/>
                <w:szCs w:val="24"/>
              </w:rPr>
            </w:pPr>
          </w:p>
          <w:p w14:paraId="4702FF12" w14:textId="2F592468" w:rsidR="00A36760" w:rsidRPr="001744A4" w:rsidRDefault="00A36760" w:rsidP="00A36760">
            <w:pPr>
              <w:rPr>
                <w:rFonts w:ascii="Arial" w:hAnsi="Arial" w:cs="Arial"/>
                <w:sz w:val="24"/>
                <w:szCs w:val="24"/>
              </w:rPr>
            </w:pPr>
            <w:r w:rsidRPr="001744A4">
              <w:rPr>
                <w:rFonts w:ascii="Arial" w:hAnsi="Arial" w:cs="Arial"/>
                <w:sz w:val="24"/>
                <w:szCs w:val="24"/>
              </w:rPr>
              <w:t>Recommended conditions and reasons:</w:t>
            </w:r>
          </w:p>
          <w:p w14:paraId="09D66B7F" w14:textId="77777777" w:rsidR="00C973D6" w:rsidRPr="001744A4" w:rsidRDefault="00C973D6" w:rsidP="00A36760">
            <w:pPr>
              <w:rPr>
                <w:rFonts w:ascii="Arial" w:hAnsi="Arial" w:cs="Arial"/>
                <w:sz w:val="24"/>
                <w:szCs w:val="24"/>
              </w:rPr>
            </w:pPr>
          </w:p>
          <w:p w14:paraId="59003DFD" w14:textId="77777777" w:rsidR="00A36760" w:rsidRPr="001744A4" w:rsidRDefault="00A36760" w:rsidP="00A36760">
            <w:pPr>
              <w:rPr>
                <w:rFonts w:ascii="Arial" w:hAnsi="Arial" w:cs="Arial"/>
                <w:sz w:val="24"/>
                <w:szCs w:val="24"/>
              </w:rPr>
            </w:pPr>
          </w:p>
          <w:p w14:paraId="7956F4B0" w14:textId="77777777" w:rsidR="00A36760" w:rsidRPr="001744A4" w:rsidRDefault="00A36760" w:rsidP="00A36760">
            <w:pPr>
              <w:rPr>
                <w:rFonts w:ascii="Arial" w:hAnsi="Arial" w:cs="Arial"/>
                <w:sz w:val="24"/>
                <w:szCs w:val="24"/>
              </w:rPr>
            </w:pPr>
            <w:r w:rsidRPr="001744A4">
              <w:rPr>
                <w:rFonts w:ascii="Arial" w:hAnsi="Arial" w:cs="Arial"/>
                <w:sz w:val="24"/>
                <w:szCs w:val="24"/>
              </w:rPr>
              <w:t>Reason (s) for objection, including reference to planning policy:</w:t>
            </w:r>
          </w:p>
          <w:p w14:paraId="2D9099D0" w14:textId="77777777" w:rsidR="00A36760" w:rsidRPr="001744A4" w:rsidRDefault="00A36760" w:rsidP="00D4630A">
            <w:pPr>
              <w:rPr>
                <w:rFonts w:ascii="Arial" w:hAnsi="Arial" w:cs="Arial"/>
                <w:sz w:val="24"/>
                <w:szCs w:val="24"/>
              </w:rPr>
            </w:pPr>
          </w:p>
          <w:p w14:paraId="7D9E6C06" w14:textId="0239D4D1" w:rsidR="00A36760" w:rsidRPr="001744A4" w:rsidRDefault="00A36760" w:rsidP="00D4630A">
            <w:pPr>
              <w:rPr>
                <w:rFonts w:ascii="Arial" w:hAnsi="Arial" w:cs="Arial"/>
                <w:sz w:val="24"/>
                <w:szCs w:val="24"/>
              </w:rPr>
            </w:pPr>
          </w:p>
        </w:tc>
      </w:tr>
      <w:tr w:rsidR="00A36760" w:rsidRPr="001744A4" w14:paraId="5213E973" w14:textId="77777777" w:rsidTr="00A36760">
        <w:trPr>
          <w:trHeight w:val="315"/>
        </w:trPr>
        <w:tc>
          <w:tcPr>
            <w:tcW w:w="9016" w:type="dxa"/>
          </w:tcPr>
          <w:p w14:paraId="765A833E" w14:textId="419B1E27" w:rsidR="00A36760" w:rsidRPr="001744A4" w:rsidRDefault="00A36760" w:rsidP="00FF4205">
            <w:pPr>
              <w:rPr>
                <w:rFonts w:ascii="Arial" w:hAnsi="Arial" w:cs="Arial"/>
                <w:b/>
                <w:bCs/>
                <w:sz w:val="24"/>
                <w:szCs w:val="24"/>
                <w:u w:val="single"/>
              </w:rPr>
            </w:pPr>
            <w:r w:rsidRPr="001744A4">
              <w:rPr>
                <w:rFonts w:ascii="Arial" w:hAnsi="Arial" w:cs="Arial"/>
                <w:b/>
                <w:bCs/>
                <w:sz w:val="24"/>
                <w:szCs w:val="24"/>
                <w:u w:val="single"/>
              </w:rPr>
              <w:t xml:space="preserve">Odour - </w:t>
            </w:r>
            <w:sdt>
              <w:sdtPr>
                <w:rPr>
                  <w:rFonts w:ascii="Arial" w:hAnsi="Arial" w:cs="Arial"/>
                  <w:b/>
                  <w:bCs/>
                  <w:sz w:val="24"/>
                  <w:szCs w:val="24"/>
                  <w:u w:val="single"/>
                </w:rPr>
                <w:id w:val="365491776"/>
                <w14:checkbox>
                  <w14:checked w14:val="1"/>
                  <w14:checkedState w14:val="2612" w14:font="MS Gothic"/>
                  <w14:uncheckedState w14:val="2610" w14:font="MS Gothic"/>
                </w14:checkbox>
              </w:sdtPr>
              <w:sdtEndPr/>
              <w:sdtContent>
                <w:r w:rsidR="00A861B8">
                  <w:rPr>
                    <w:rFonts w:ascii="MS Gothic" w:eastAsia="MS Gothic" w:hAnsi="MS Gothic" w:cs="Arial" w:hint="eastAsia"/>
                    <w:b/>
                    <w:bCs/>
                    <w:sz w:val="24"/>
                    <w:szCs w:val="24"/>
                    <w:u w:val="single"/>
                  </w:rPr>
                  <w:t>☒</w:t>
                </w:r>
              </w:sdtContent>
            </w:sdt>
            <w:r w:rsidRPr="001744A4">
              <w:rPr>
                <w:rFonts w:ascii="Arial" w:hAnsi="Arial" w:cs="Arial"/>
                <w:b/>
                <w:bCs/>
                <w:sz w:val="24"/>
                <w:szCs w:val="24"/>
                <w:u w:val="single"/>
              </w:rPr>
              <w:t xml:space="preserve"> N/A</w:t>
            </w:r>
          </w:p>
          <w:p w14:paraId="3EA66713" w14:textId="77777777" w:rsidR="00A36760" w:rsidRPr="001744A4" w:rsidRDefault="00A36760" w:rsidP="00FF4205">
            <w:pPr>
              <w:rPr>
                <w:rFonts w:ascii="Arial" w:hAnsi="Arial" w:cs="Arial"/>
                <w:b/>
                <w:bCs/>
                <w:sz w:val="24"/>
                <w:szCs w:val="24"/>
                <w:u w:val="single"/>
              </w:rPr>
            </w:pPr>
          </w:p>
          <w:p w14:paraId="10CD23AA" w14:textId="13204263" w:rsidR="00A36760" w:rsidRPr="001744A4" w:rsidRDefault="00A36760" w:rsidP="00A36760">
            <w:pPr>
              <w:rPr>
                <w:rFonts w:ascii="Arial" w:hAnsi="Arial" w:cs="Arial"/>
                <w:sz w:val="24"/>
                <w:szCs w:val="24"/>
              </w:rPr>
            </w:pPr>
            <w:r w:rsidRPr="001744A4">
              <w:rPr>
                <w:rFonts w:ascii="Arial" w:hAnsi="Arial" w:cs="Arial"/>
                <w:sz w:val="24"/>
                <w:szCs w:val="24"/>
              </w:rPr>
              <w:t>Observations and reasons for advice:</w:t>
            </w:r>
          </w:p>
          <w:p w14:paraId="579F7B46" w14:textId="1C4905D2" w:rsidR="00C973D6" w:rsidRPr="001744A4" w:rsidRDefault="00C973D6" w:rsidP="00A36760">
            <w:pPr>
              <w:rPr>
                <w:rFonts w:ascii="Arial" w:hAnsi="Arial" w:cs="Arial"/>
                <w:sz w:val="24"/>
                <w:szCs w:val="24"/>
              </w:rPr>
            </w:pPr>
          </w:p>
          <w:p w14:paraId="659FEEB4" w14:textId="77777777" w:rsidR="00C973D6" w:rsidRPr="001744A4" w:rsidRDefault="00C973D6" w:rsidP="00C973D6">
            <w:pPr>
              <w:rPr>
                <w:rFonts w:ascii="Arial" w:hAnsi="Arial" w:cs="Arial"/>
                <w:sz w:val="24"/>
                <w:szCs w:val="24"/>
              </w:rPr>
            </w:pPr>
          </w:p>
          <w:p w14:paraId="439561BB" w14:textId="77777777" w:rsidR="00C973D6" w:rsidRPr="001744A4" w:rsidRDefault="00C973D6" w:rsidP="00C973D6">
            <w:pPr>
              <w:rPr>
                <w:rFonts w:ascii="Arial" w:hAnsi="Arial" w:cs="Arial"/>
                <w:sz w:val="24"/>
                <w:szCs w:val="24"/>
              </w:rPr>
            </w:pPr>
            <w:r w:rsidRPr="001744A4">
              <w:rPr>
                <w:rFonts w:ascii="Arial" w:hAnsi="Arial" w:cs="Arial"/>
                <w:sz w:val="24"/>
                <w:szCs w:val="24"/>
              </w:rPr>
              <w:t>List of additional information required:</w:t>
            </w:r>
          </w:p>
          <w:p w14:paraId="38711784" w14:textId="77777777" w:rsidR="00C973D6" w:rsidRPr="001744A4" w:rsidRDefault="00C973D6" w:rsidP="00A36760">
            <w:pPr>
              <w:rPr>
                <w:rFonts w:ascii="Arial" w:hAnsi="Arial" w:cs="Arial"/>
                <w:sz w:val="24"/>
                <w:szCs w:val="24"/>
              </w:rPr>
            </w:pPr>
          </w:p>
          <w:p w14:paraId="28DDE97B" w14:textId="77777777" w:rsidR="00A36760" w:rsidRPr="001744A4" w:rsidRDefault="00A36760" w:rsidP="00A36760">
            <w:pPr>
              <w:rPr>
                <w:rFonts w:ascii="Arial" w:hAnsi="Arial" w:cs="Arial"/>
                <w:sz w:val="24"/>
                <w:szCs w:val="24"/>
              </w:rPr>
            </w:pPr>
          </w:p>
          <w:p w14:paraId="0AC4E765" w14:textId="41D7B67C" w:rsidR="005D465A" w:rsidRPr="001744A4" w:rsidRDefault="00A36760" w:rsidP="00A36760">
            <w:pPr>
              <w:rPr>
                <w:rFonts w:ascii="Arial" w:hAnsi="Arial" w:cs="Arial"/>
                <w:sz w:val="24"/>
                <w:szCs w:val="24"/>
              </w:rPr>
            </w:pPr>
            <w:r w:rsidRPr="001744A4">
              <w:rPr>
                <w:rFonts w:ascii="Arial" w:hAnsi="Arial" w:cs="Arial"/>
                <w:sz w:val="24"/>
                <w:szCs w:val="24"/>
              </w:rPr>
              <w:t>Recommended conditions and reasons:</w:t>
            </w:r>
          </w:p>
          <w:p w14:paraId="59920054" w14:textId="77777777" w:rsidR="00A36760" w:rsidRPr="001744A4" w:rsidRDefault="00A36760" w:rsidP="00A36760">
            <w:pPr>
              <w:rPr>
                <w:rFonts w:ascii="Arial" w:hAnsi="Arial" w:cs="Arial"/>
                <w:sz w:val="24"/>
                <w:szCs w:val="24"/>
              </w:rPr>
            </w:pPr>
          </w:p>
          <w:p w14:paraId="51237EF7" w14:textId="77777777" w:rsidR="00A36760" w:rsidRPr="001744A4" w:rsidRDefault="00A36760" w:rsidP="00A36760">
            <w:pPr>
              <w:rPr>
                <w:rFonts w:ascii="Arial" w:hAnsi="Arial" w:cs="Arial"/>
                <w:sz w:val="24"/>
                <w:szCs w:val="24"/>
              </w:rPr>
            </w:pPr>
            <w:r w:rsidRPr="001744A4">
              <w:rPr>
                <w:rFonts w:ascii="Arial" w:hAnsi="Arial" w:cs="Arial"/>
                <w:sz w:val="24"/>
                <w:szCs w:val="24"/>
              </w:rPr>
              <w:t>Reason (s) for objection, including reference to planning policy:</w:t>
            </w:r>
          </w:p>
          <w:p w14:paraId="50D63692" w14:textId="77777777" w:rsidR="00A36760" w:rsidRPr="001744A4" w:rsidRDefault="00A36760" w:rsidP="00FF4205">
            <w:pPr>
              <w:rPr>
                <w:rFonts w:ascii="Arial" w:hAnsi="Arial" w:cs="Arial"/>
                <w:b/>
                <w:bCs/>
                <w:sz w:val="24"/>
                <w:szCs w:val="24"/>
                <w:u w:val="single"/>
              </w:rPr>
            </w:pPr>
          </w:p>
          <w:p w14:paraId="0648837C" w14:textId="77777777" w:rsidR="00C973D6" w:rsidRPr="001744A4" w:rsidRDefault="00C973D6" w:rsidP="00FF4205">
            <w:pPr>
              <w:rPr>
                <w:rFonts w:ascii="Arial" w:hAnsi="Arial" w:cs="Arial"/>
                <w:b/>
                <w:bCs/>
                <w:sz w:val="24"/>
                <w:szCs w:val="24"/>
                <w:u w:val="single"/>
              </w:rPr>
            </w:pPr>
          </w:p>
          <w:p w14:paraId="4D24BCC0" w14:textId="77777777" w:rsidR="00C973D6" w:rsidRPr="001744A4" w:rsidRDefault="00C973D6" w:rsidP="00FF4205">
            <w:pPr>
              <w:rPr>
                <w:rFonts w:ascii="Arial" w:hAnsi="Arial" w:cs="Arial"/>
                <w:b/>
                <w:bCs/>
                <w:sz w:val="24"/>
                <w:szCs w:val="24"/>
                <w:u w:val="single"/>
              </w:rPr>
            </w:pPr>
          </w:p>
          <w:p w14:paraId="1C154ACE" w14:textId="77777777" w:rsidR="00C973D6" w:rsidRPr="001744A4" w:rsidRDefault="00C973D6" w:rsidP="00FF4205">
            <w:pPr>
              <w:rPr>
                <w:rFonts w:ascii="Arial" w:hAnsi="Arial" w:cs="Arial"/>
                <w:b/>
                <w:bCs/>
                <w:sz w:val="24"/>
                <w:szCs w:val="24"/>
                <w:u w:val="single"/>
              </w:rPr>
            </w:pPr>
          </w:p>
          <w:p w14:paraId="3F3E3F6C" w14:textId="1569EF7D" w:rsidR="00C973D6" w:rsidRPr="001744A4" w:rsidRDefault="00C973D6" w:rsidP="00FF4205">
            <w:pPr>
              <w:rPr>
                <w:rFonts w:ascii="Arial" w:hAnsi="Arial" w:cs="Arial"/>
                <w:b/>
                <w:bCs/>
                <w:sz w:val="24"/>
                <w:szCs w:val="24"/>
                <w:u w:val="single"/>
              </w:rPr>
            </w:pPr>
          </w:p>
        </w:tc>
      </w:tr>
      <w:tr w:rsidR="00A36760" w:rsidRPr="001744A4" w14:paraId="48E69136" w14:textId="77777777" w:rsidTr="00A36760">
        <w:trPr>
          <w:trHeight w:val="210"/>
        </w:trPr>
        <w:tc>
          <w:tcPr>
            <w:tcW w:w="9016" w:type="dxa"/>
          </w:tcPr>
          <w:p w14:paraId="4F229C00" w14:textId="2455F9CB" w:rsidR="00A36760" w:rsidRPr="001744A4" w:rsidRDefault="00A36760" w:rsidP="00FF4205">
            <w:pPr>
              <w:rPr>
                <w:rFonts w:ascii="Arial" w:hAnsi="Arial" w:cs="Arial"/>
                <w:b/>
                <w:bCs/>
                <w:sz w:val="24"/>
                <w:szCs w:val="24"/>
                <w:u w:val="single"/>
              </w:rPr>
            </w:pPr>
            <w:r w:rsidRPr="001744A4">
              <w:rPr>
                <w:rFonts w:ascii="Arial" w:hAnsi="Arial" w:cs="Arial"/>
                <w:b/>
                <w:bCs/>
                <w:sz w:val="24"/>
                <w:szCs w:val="24"/>
                <w:u w:val="single"/>
              </w:rPr>
              <w:lastRenderedPageBreak/>
              <w:t xml:space="preserve">Noise and Disturbance - </w:t>
            </w:r>
            <w:sdt>
              <w:sdtPr>
                <w:rPr>
                  <w:rFonts w:ascii="Arial" w:hAnsi="Arial" w:cs="Arial"/>
                  <w:b/>
                  <w:bCs/>
                  <w:sz w:val="24"/>
                  <w:szCs w:val="24"/>
                  <w:u w:val="single"/>
                </w:rPr>
                <w:id w:val="-378246920"/>
                <w14:checkbox>
                  <w14:checked w14:val="1"/>
                  <w14:checkedState w14:val="2612" w14:font="MS Gothic"/>
                  <w14:uncheckedState w14:val="2610" w14:font="MS Gothic"/>
                </w14:checkbox>
              </w:sdtPr>
              <w:sdtEndPr/>
              <w:sdtContent>
                <w:r w:rsidR="00A861B8">
                  <w:rPr>
                    <w:rFonts w:ascii="MS Gothic" w:eastAsia="MS Gothic" w:hAnsi="MS Gothic" w:cs="Arial" w:hint="eastAsia"/>
                    <w:b/>
                    <w:bCs/>
                    <w:sz w:val="24"/>
                    <w:szCs w:val="24"/>
                    <w:u w:val="single"/>
                  </w:rPr>
                  <w:t>☒</w:t>
                </w:r>
              </w:sdtContent>
            </w:sdt>
            <w:r w:rsidRPr="001744A4">
              <w:rPr>
                <w:rFonts w:ascii="Arial" w:hAnsi="Arial" w:cs="Arial"/>
                <w:b/>
                <w:bCs/>
                <w:sz w:val="24"/>
                <w:szCs w:val="24"/>
                <w:u w:val="single"/>
              </w:rPr>
              <w:t xml:space="preserve"> N/A</w:t>
            </w:r>
          </w:p>
          <w:p w14:paraId="6DDBB2F1" w14:textId="77777777" w:rsidR="00A36760" w:rsidRPr="001744A4" w:rsidRDefault="00A36760" w:rsidP="00FF4205">
            <w:pPr>
              <w:rPr>
                <w:rFonts w:ascii="Arial" w:hAnsi="Arial" w:cs="Arial"/>
                <w:b/>
                <w:bCs/>
                <w:sz w:val="24"/>
                <w:szCs w:val="24"/>
                <w:u w:val="single"/>
              </w:rPr>
            </w:pPr>
          </w:p>
          <w:p w14:paraId="206CC429" w14:textId="32258005" w:rsidR="00A36760" w:rsidRPr="001744A4" w:rsidRDefault="00A36760" w:rsidP="00A36760">
            <w:pPr>
              <w:rPr>
                <w:rFonts w:ascii="Arial" w:hAnsi="Arial" w:cs="Arial"/>
                <w:sz w:val="24"/>
                <w:szCs w:val="24"/>
              </w:rPr>
            </w:pPr>
            <w:r w:rsidRPr="001744A4">
              <w:rPr>
                <w:rFonts w:ascii="Arial" w:hAnsi="Arial" w:cs="Arial"/>
                <w:sz w:val="24"/>
                <w:szCs w:val="24"/>
              </w:rPr>
              <w:t>Observations and reasons for advice:</w:t>
            </w:r>
          </w:p>
          <w:p w14:paraId="63AD1469" w14:textId="01F4DCC3" w:rsidR="00C973D6" w:rsidRPr="001744A4" w:rsidRDefault="00C973D6" w:rsidP="00A36760">
            <w:pPr>
              <w:rPr>
                <w:rFonts w:ascii="Arial" w:hAnsi="Arial" w:cs="Arial"/>
                <w:sz w:val="24"/>
                <w:szCs w:val="24"/>
              </w:rPr>
            </w:pPr>
          </w:p>
          <w:p w14:paraId="23340DB1" w14:textId="77777777" w:rsidR="00C973D6" w:rsidRPr="001744A4" w:rsidRDefault="00C973D6" w:rsidP="00C973D6">
            <w:pPr>
              <w:rPr>
                <w:rFonts w:ascii="Arial" w:hAnsi="Arial" w:cs="Arial"/>
                <w:sz w:val="24"/>
                <w:szCs w:val="24"/>
              </w:rPr>
            </w:pPr>
          </w:p>
          <w:p w14:paraId="1EFE0C08" w14:textId="77777777" w:rsidR="00C973D6" w:rsidRPr="001744A4" w:rsidRDefault="00C973D6" w:rsidP="00C973D6">
            <w:pPr>
              <w:rPr>
                <w:rFonts w:ascii="Arial" w:hAnsi="Arial" w:cs="Arial"/>
                <w:sz w:val="24"/>
                <w:szCs w:val="24"/>
              </w:rPr>
            </w:pPr>
            <w:r w:rsidRPr="001744A4">
              <w:rPr>
                <w:rFonts w:ascii="Arial" w:hAnsi="Arial" w:cs="Arial"/>
                <w:sz w:val="24"/>
                <w:szCs w:val="24"/>
              </w:rPr>
              <w:t>List of additional information required:</w:t>
            </w:r>
          </w:p>
          <w:p w14:paraId="29C5C56F" w14:textId="77777777" w:rsidR="00C973D6" w:rsidRPr="001744A4" w:rsidRDefault="00C973D6" w:rsidP="00A36760">
            <w:pPr>
              <w:rPr>
                <w:rFonts w:ascii="Arial" w:hAnsi="Arial" w:cs="Arial"/>
                <w:sz w:val="24"/>
                <w:szCs w:val="24"/>
              </w:rPr>
            </w:pPr>
          </w:p>
          <w:p w14:paraId="07AE0F12" w14:textId="77777777" w:rsidR="00A36760" w:rsidRPr="001744A4" w:rsidRDefault="00A36760" w:rsidP="00A36760">
            <w:pPr>
              <w:rPr>
                <w:rFonts w:ascii="Arial" w:hAnsi="Arial" w:cs="Arial"/>
                <w:sz w:val="24"/>
                <w:szCs w:val="24"/>
              </w:rPr>
            </w:pPr>
          </w:p>
          <w:p w14:paraId="3B84E587" w14:textId="77777777" w:rsidR="00A36760" w:rsidRDefault="00A36760" w:rsidP="00A36760">
            <w:pPr>
              <w:rPr>
                <w:rFonts w:ascii="Arial" w:hAnsi="Arial" w:cs="Arial"/>
                <w:sz w:val="24"/>
                <w:szCs w:val="24"/>
              </w:rPr>
            </w:pPr>
            <w:r w:rsidRPr="001744A4">
              <w:rPr>
                <w:rFonts w:ascii="Arial" w:hAnsi="Arial" w:cs="Arial"/>
                <w:sz w:val="24"/>
                <w:szCs w:val="24"/>
              </w:rPr>
              <w:t>Recommended conditions and reasons:</w:t>
            </w:r>
          </w:p>
          <w:p w14:paraId="74664A86" w14:textId="77777777" w:rsidR="00A36760" w:rsidRPr="001744A4" w:rsidRDefault="00A36760" w:rsidP="00A36760">
            <w:pPr>
              <w:rPr>
                <w:rFonts w:ascii="Arial" w:hAnsi="Arial" w:cs="Arial"/>
                <w:sz w:val="24"/>
                <w:szCs w:val="24"/>
              </w:rPr>
            </w:pPr>
          </w:p>
          <w:p w14:paraId="1345F8C2" w14:textId="77777777" w:rsidR="00A36760" w:rsidRPr="001744A4" w:rsidRDefault="00A36760" w:rsidP="00A36760">
            <w:pPr>
              <w:rPr>
                <w:rFonts w:ascii="Arial" w:hAnsi="Arial" w:cs="Arial"/>
                <w:sz w:val="24"/>
                <w:szCs w:val="24"/>
              </w:rPr>
            </w:pPr>
            <w:r w:rsidRPr="001744A4">
              <w:rPr>
                <w:rFonts w:ascii="Arial" w:hAnsi="Arial" w:cs="Arial"/>
                <w:sz w:val="24"/>
                <w:szCs w:val="24"/>
              </w:rPr>
              <w:t>Reason (s) for objection, including reference to planning policy:</w:t>
            </w:r>
          </w:p>
          <w:p w14:paraId="3CB362EA" w14:textId="7DC79CEA" w:rsidR="00A36760" w:rsidRPr="001744A4" w:rsidRDefault="00A36760" w:rsidP="00FF4205">
            <w:pPr>
              <w:rPr>
                <w:rFonts w:ascii="Arial" w:hAnsi="Arial" w:cs="Arial"/>
                <w:b/>
                <w:bCs/>
                <w:sz w:val="24"/>
                <w:szCs w:val="24"/>
                <w:u w:val="single"/>
              </w:rPr>
            </w:pPr>
          </w:p>
        </w:tc>
      </w:tr>
      <w:tr w:rsidR="00A36760" w:rsidRPr="001744A4" w14:paraId="1D07ED51" w14:textId="77777777" w:rsidTr="00A36760">
        <w:trPr>
          <w:trHeight w:val="240"/>
        </w:trPr>
        <w:tc>
          <w:tcPr>
            <w:tcW w:w="9016" w:type="dxa"/>
          </w:tcPr>
          <w:p w14:paraId="00869597" w14:textId="29C5C853" w:rsidR="00A36760" w:rsidRPr="001744A4" w:rsidRDefault="00A36760" w:rsidP="00FF4205">
            <w:pPr>
              <w:rPr>
                <w:rFonts w:ascii="Arial" w:hAnsi="Arial" w:cs="Arial"/>
                <w:b/>
                <w:bCs/>
                <w:sz w:val="24"/>
                <w:szCs w:val="24"/>
                <w:u w:val="single"/>
              </w:rPr>
            </w:pPr>
            <w:r w:rsidRPr="001744A4">
              <w:rPr>
                <w:rFonts w:ascii="Arial" w:hAnsi="Arial" w:cs="Arial"/>
                <w:b/>
                <w:bCs/>
                <w:sz w:val="24"/>
                <w:szCs w:val="24"/>
                <w:u w:val="single"/>
              </w:rPr>
              <w:t xml:space="preserve">Lighting - </w:t>
            </w:r>
            <w:sdt>
              <w:sdtPr>
                <w:rPr>
                  <w:rFonts w:ascii="Arial" w:hAnsi="Arial" w:cs="Arial"/>
                  <w:b/>
                  <w:bCs/>
                  <w:sz w:val="24"/>
                  <w:szCs w:val="24"/>
                  <w:u w:val="single"/>
                </w:rPr>
                <w:id w:val="1446271043"/>
                <w14:checkbox>
                  <w14:checked w14:val="0"/>
                  <w14:checkedState w14:val="2612" w14:font="MS Gothic"/>
                  <w14:uncheckedState w14:val="2610" w14:font="MS Gothic"/>
                </w14:checkbox>
              </w:sdtPr>
              <w:sdtEndPr/>
              <w:sdtContent>
                <w:r w:rsidR="00A861B8">
                  <w:rPr>
                    <w:rFonts w:ascii="MS Gothic" w:eastAsia="MS Gothic" w:hAnsi="MS Gothic" w:cs="Arial" w:hint="eastAsia"/>
                    <w:b/>
                    <w:bCs/>
                    <w:sz w:val="24"/>
                    <w:szCs w:val="24"/>
                    <w:u w:val="single"/>
                  </w:rPr>
                  <w:t>☐</w:t>
                </w:r>
              </w:sdtContent>
            </w:sdt>
            <w:r w:rsidRPr="001744A4">
              <w:rPr>
                <w:rFonts w:ascii="Arial" w:hAnsi="Arial" w:cs="Arial"/>
                <w:b/>
                <w:bCs/>
                <w:sz w:val="24"/>
                <w:szCs w:val="24"/>
                <w:u w:val="single"/>
              </w:rPr>
              <w:t xml:space="preserve"> </w:t>
            </w:r>
          </w:p>
          <w:p w14:paraId="25C2932D" w14:textId="77777777" w:rsidR="00A36760" w:rsidRPr="001744A4" w:rsidRDefault="00A36760" w:rsidP="00FF4205">
            <w:pPr>
              <w:rPr>
                <w:rFonts w:ascii="Arial" w:hAnsi="Arial" w:cs="Arial"/>
                <w:b/>
                <w:bCs/>
                <w:sz w:val="24"/>
                <w:szCs w:val="24"/>
                <w:u w:val="single"/>
              </w:rPr>
            </w:pPr>
          </w:p>
          <w:p w14:paraId="3494E423" w14:textId="40011B2F" w:rsidR="00A36760" w:rsidRDefault="00A36760" w:rsidP="00A36760">
            <w:pPr>
              <w:rPr>
                <w:rFonts w:ascii="Arial" w:hAnsi="Arial" w:cs="Arial"/>
                <w:sz w:val="24"/>
                <w:szCs w:val="24"/>
              </w:rPr>
            </w:pPr>
            <w:r w:rsidRPr="001744A4">
              <w:rPr>
                <w:rFonts w:ascii="Arial" w:hAnsi="Arial" w:cs="Arial"/>
                <w:sz w:val="24"/>
                <w:szCs w:val="24"/>
              </w:rPr>
              <w:t>Observations and reasons for advice:</w:t>
            </w:r>
          </w:p>
          <w:p w14:paraId="3D35EE6E" w14:textId="77777777" w:rsidR="00A861B8" w:rsidRDefault="00A861B8" w:rsidP="00A36760">
            <w:pPr>
              <w:rPr>
                <w:rFonts w:ascii="Arial" w:hAnsi="Arial" w:cs="Arial"/>
                <w:sz w:val="24"/>
                <w:szCs w:val="24"/>
              </w:rPr>
            </w:pPr>
          </w:p>
          <w:p w14:paraId="18A40AD2" w14:textId="021B33B1" w:rsidR="00A861B8" w:rsidRPr="00A861B8" w:rsidRDefault="00A861B8" w:rsidP="00A36760">
            <w:pPr>
              <w:rPr>
                <w:rFonts w:ascii="Arial" w:hAnsi="Arial" w:cs="Arial"/>
                <w:color w:val="4F81BD" w:themeColor="accent1"/>
                <w:sz w:val="24"/>
                <w:szCs w:val="24"/>
              </w:rPr>
            </w:pPr>
            <w:r>
              <w:rPr>
                <w:rFonts w:ascii="Arial" w:hAnsi="Arial" w:cs="Arial"/>
                <w:color w:val="4F81BD" w:themeColor="accent1"/>
                <w:sz w:val="24"/>
                <w:szCs w:val="24"/>
              </w:rPr>
              <w:t xml:space="preserve">I acknowledge the lighting report 23620_CALC_0201 and lighting layout and have no further comments to make, subject to all </w:t>
            </w:r>
            <w:r w:rsidR="000B4DBB">
              <w:rPr>
                <w:rFonts w:ascii="Arial" w:hAnsi="Arial" w:cs="Arial"/>
                <w:color w:val="4F81BD" w:themeColor="accent1"/>
                <w:sz w:val="24"/>
                <w:szCs w:val="24"/>
              </w:rPr>
              <w:t>layouts within the submitted lighting reports</w:t>
            </w:r>
            <w:r>
              <w:rPr>
                <w:rFonts w:ascii="Arial" w:hAnsi="Arial" w:cs="Arial"/>
                <w:color w:val="4F81BD" w:themeColor="accent1"/>
                <w:sz w:val="24"/>
                <w:szCs w:val="24"/>
              </w:rPr>
              <w:t xml:space="preserve"> being followed. Therefore condition</w:t>
            </w:r>
            <w:r w:rsidR="000B4DBB">
              <w:rPr>
                <w:rFonts w:ascii="Arial" w:hAnsi="Arial" w:cs="Arial"/>
                <w:color w:val="4F81BD" w:themeColor="accent1"/>
                <w:sz w:val="24"/>
                <w:szCs w:val="24"/>
              </w:rPr>
              <w:t xml:space="preserve"> 4 (Lighting and CCTV)</w:t>
            </w:r>
            <w:r>
              <w:rPr>
                <w:rFonts w:ascii="Arial" w:hAnsi="Arial" w:cs="Arial"/>
                <w:color w:val="4F81BD" w:themeColor="accent1"/>
                <w:sz w:val="24"/>
                <w:szCs w:val="24"/>
              </w:rPr>
              <w:t xml:space="preserve"> can now be discharged.</w:t>
            </w:r>
          </w:p>
          <w:p w14:paraId="75F4ED1A" w14:textId="77777777" w:rsidR="00C973D6" w:rsidRPr="001744A4" w:rsidRDefault="00C973D6" w:rsidP="00C973D6">
            <w:pPr>
              <w:rPr>
                <w:rFonts w:ascii="Arial" w:hAnsi="Arial" w:cs="Arial"/>
                <w:sz w:val="24"/>
                <w:szCs w:val="24"/>
              </w:rPr>
            </w:pPr>
          </w:p>
          <w:p w14:paraId="24F213F9" w14:textId="35DE746E" w:rsidR="00C973D6" w:rsidRPr="001744A4" w:rsidRDefault="00C973D6" w:rsidP="00A36760">
            <w:pPr>
              <w:rPr>
                <w:rFonts w:ascii="Arial" w:hAnsi="Arial" w:cs="Arial"/>
                <w:sz w:val="24"/>
                <w:szCs w:val="24"/>
              </w:rPr>
            </w:pPr>
            <w:r w:rsidRPr="001744A4">
              <w:rPr>
                <w:rFonts w:ascii="Arial" w:hAnsi="Arial" w:cs="Arial"/>
                <w:sz w:val="24"/>
                <w:szCs w:val="24"/>
              </w:rPr>
              <w:t>List of additional information required:</w:t>
            </w:r>
          </w:p>
          <w:p w14:paraId="4F00F4CC" w14:textId="77777777" w:rsidR="00A36760" w:rsidRPr="001744A4" w:rsidRDefault="00A36760" w:rsidP="00A36760">
            <w:pPr>
              <w:rPr>
                <w:rFonts w:ascii="Arial" w:hAnsi="Arial" w:cs="Arial"/>
                <w:sz w:val="24"/>
                <w:szCs w:val="24"/>
              </w:rPr>
            </w:pPr>
          </w:p>
          <w:p w14:paraId="72BC0707" w14:textId="77777777" w:rsidR="00A36760" w:rsidRPr="001744A4" w:rsidRDefault="00A36760" w:rsidP="00A36760">
            <w:pPr>
              <w:rPr>
                <w:rFonts w:ascii="Arial" w:hAnsi="Arial" w:cs="Arial"/>
                <w:sz w:val="24"/>
                <w:szCs w:val="24"/>
              </w:rPr>
            </w:pPr>
            <w:r w:rsidRPr="001744A4">
              <w:rPr>
                <w:rFonts w:ascii="Arial" w:hAnsi="Arial" w:cs="Arial"/>
                <w:sz w:val="24"/>
                <w:szCs w:val="24"/>
              </w:rPr>
              <w:t>Recommended conditions and reasons:</w:t>
            </w:r>
          </w:p>
          <w:p w14:paraId="32669E57" w14:textId="77777777" w:rsidR="00A36760" w:rsidRPr="001744A4" w:rsidRDefault="00A36760" w:rsidP="00A36760">
            <w:pPr>
              <w:rPr>
                <w:rFonts w:ascii="Arial" w:hAnsi="Arial" w:cs="Arial"/>
                <w:sz w:val="24"/>
                <w:szCs w:val="24"/>
              </w:rPr>
            </w:pPr>
          </w:p>
          <w:p w14:paraId="25D540C1" w14:textId="77777777" w:rsidR="00A36760" w:rsidRPr="001744A4" w:rsidRDefault="00A36760" w:rsidP="00A36760">
            <w:pPr>
              <w:rPr>
                <w:rFonts w:ascii="Arial" w:hAnsi="Arial" w:cs="Arial"/>
                <w:sz w:val="24"/>
                <w:szCs w:val="24"/>
              </w:rPr>
            </w:pPr>
            <w:r w:rsidRPr="001744A4">
              <w:rPr>
                <w:rFonts w:ascii="Arial" w:hAnsi="Arial" w:cs="Arial"/>
                <w:sz w:val="24"/>
                <w:szCs w:val="24"/>
              </w:rPr>
              <w:t>Reason (s) for objection, including reference to planning policy:</w:t>
            </w:r>
          </w:p>
          <w:p w14:paraId="66A9D973" w14:textId="4625733C" w:rsidR="00A36760" w:rsidRPr="001744A4" w:rsidRDefault="00A36760" w:rsidP="00FF4205">
            <w:pPr>
              <w:rPr>
                <w:rFonts w:ascii="Arial" w:hAnsi="Arial" w:cs="Arial"/>
                <w:b/>
                <w:bCs/>
                <w:sz w:val="24"/>
                <w:szCs w:val="24"/>
                <w:u w:val="single"/>
              </w:rPr>
            </w:pPr>
          </w:p>
        </w:tc>
      </w:tr>
      <w:tr w:rsidR="00A36760" w:rsidRPr="001744A4" w14:paraId="1ED998F9" w14:textId="77777777" w:rsidTr="00A36760">
        <w:trPr>
          <w:trHeight w:val="165"/>
        </w:trPr>
        <w:tc>
          <w:tcPr>
            <w:tcW w:w="9016" w:type="dxa"/>
          </w:tcPr>
          <w:p w14:paraId="0FAA6611" w14:textId="390D78D8" w:rsidR="00A36760" w:rsidRPr="001744A4" w:rsidRDefault="00A36760" w:rsidP="00FF4205">
            <w:pPr>
              <w:rPr>
                <w:rFonts w:ascii="Arial" w:hAnsi="Arial" w:cs="Arial"/>
                <w:b/>
                <w:bCs/>
                <w:sz w:val="24"/>
                <w:szCs w:val="24"/>
                <w:u w:val="single"/>
              </w:rPr>
            </w:pPr>
            <w:r w:rsidRPr="001744A4">
              <w:rPr>
                <w:rFonts w:ascii="Arial" w:hAnsi="Arial" w:cs="Arial"/>
                <w:b/>
                <w:bCs/>
                <w:sz w:val="24"/>
                <w:szCs w:val="24"/>
                <w:u w:val="single"/>
              </w:rPr>
              <w:t xml:space="preserve">Impact of Construction - </w:t>
            </w:r>
            <w:sdt>
              <w:sdtPr>
                <w:rPr>
                  <w:rFonts w:ascii="Arial" w:hAnsi="Arial" w:cs="Arial"/>
                  <w:b/>
                  <w:bCs/>
                  <w:sz w:val="24"/>
                  <w:szCs w:val="24"/>
                  <w:u w:val="single"/>
                </w:rPr>
                <w:id w:val="-2042272725"/>
                <w14:checkbox>
                  <w14:checked w14:val="0"/>
                  <w14:checkedState w14:val="2612" w14:font="MS Gothic"/>
                  <w14:uncheckedState w14:val="2610" w14:font="MS Gothic"/>
                </w14:checkbox>
              </w:sdtPr>
              <w:sdtEndPr/>
              <w:sdtContent>
                <w:r w:rsidRPr="001744A4">
                  <w:rPr>
                    <w:rFonts w:ascii="Segoe UI Symbol" w:eastAsia="MS Gothic" w:hAnsi="Segoe UI Symbol" w:cs="Segoe UI Symbol"/>
                    <w:b/>
                    <w:bCs/>
                    <w:sz w:val="24"/>
                    <w:szCs w:val="24"/>
                    <w:u w:val="single"/>
                  </w:rPr>
                  <w:t>☐</w:t>
                </w:r>
              </w:sdtContent>
            </w:sdt>
            <w:r w:rsidRPr="001744A4">
              <w:rPr>
                <w:rFonts w:ascii="Arial" w:hAnsi="Arial" w:cs="Arial"/>
                <w:b/>
                <w:bCs/>
                <w:sz w:val="24"/>
                <w:szCs w:val="24"/>
                <w:u w:val="single"/>
              </w:rPr>
              <w:t xml:space="preserve"> N/A</w:t>
            </w:r>
          </w:p>
          <w:p w14:paraId="6A609777" w14:textId="77777777" w:rsidR="00A36760" w:rsidRPr="001744A4" w:rsidRDefault="00A36760" w:rsidP="00FF4205">
            <w:pPr>
              <w:rPr>
                <w:rFonts w:ascii="Arial" w:hAnsi="Arial" w:cs="Arial"/>
                <w:b/>
                <w:bCs/>
                <w:sz w:val="24"/>
                <w:szCs w:val="24"/>
                <w:u w:val="single"/>
              </w:rPr>
            </w:pPr>
          </w:p>
          <w:p w14:paraId="169F968C" w14:textId="2BE8315A" w:rsidR="00A36760" w:rsidRPr="001744A4" w:rsidRDefault="00A36760" w:rsidP="00A36760">
            <w:pPr>
              <w:rPr>
                <w:rFonts w:ascii="Arial" w:hAnsi="Arial" w:cs="Arial"/>
                <w:sz w:val="24"/>
                <w:szCs w:val="24"/>
              </w:rPr>
            </w:pPr>
            <w:r w:rsidRPr="001744A4">
              <w:rPr>
                <w:rFonts w:ascii="Arial" w:hAnsi="Arial" w:cs="Arial"/>
                <w:sz w:val="24"/>
                <w:szCs w:val="24"/>
              </w:rPr>
              <w:t>Observations and reasons for advice:</w:t>
            </w:r>
          </w:p>
          <w:p w14:paraId="05BA099D" w14:textId="4D0F7D30" w:rsidR="00C973D6" w:rsidRDefault="00C973D6" w:rsidP="00A36760">
            <w:pPr>
              <w:rPr>
                <w:rFonts w:ascii="Arial" w:hAnsi="Arial" w:cs="Arial"/>
                <w:sz w:val="24"/>
                <w:szCs w:val="24"/>
              </w:rPr>
            </w:pPr>
          </w:p>
          <w:p w14:paraId="14BB9A2C" w14:textId="066B160D" w:rsidR="00A861B8" w:rsidRPr="00A861B8" w:rsidRDefault="00A861B8" w:rsidP="00A36760">
            <w:pPr>
              <w:rPr>
                <w:rFonts w:ascii="Arial" w:hAnsi="Arial" w:cs="Arial"/>
                <w:color w:val="4F81BD" w:themeColor="accent1"/>
                <w:sz w:val="24"/>
                <w:szCs w:val="24"/>
              </w:rPr>
            </w:pPr>
            <w:r>
              <w:rPr>
                <w:rFonts w:ascii="Arial" w:hAnsi="Arial" w:cs="Arial"/>
                <w:color w:val="4F81BD" w:themeColor="accent1"/>
                <w:sz w:val="24"/>
                <w:szCs w:val="24"/>
              </w:rPr>
              <w:t>I acknowledge the Construction Method Statement</w:t>
            </w:r>
            <w:r w:rsidR="000B4DBB">
              <w:rPr>
                <w:rFonts w:ascii="Arial" w:hAnsi="Arial" w:cs="Arial"/>
                <w:color w:val="4F81BD" w:themeColor="accent1"/>
                <w:sz w:val="24"/>
                <w:szCs w:val="24"/>
              </w:rPr>
              <w:t xml:space="preserve"> Ref: 23620-TRAN-0801</w:t>
            </w:r>
            <w:r>
              <w:rPr>
                <w:rFonts w:ascii="Arial" w:hAnsi="Arial" w:cs="Arial"/>
                <w:color w:val="4F81BD" w:themeColor="accent1"/>
                <w:sz w:val="24"/>
                <w:szCs w:val="24"/>
              </w:rPr>
              <w:t xml:space="preserve"> submitted as part of this application and have no further comments to add</w:t>
            </w:r>
            <w:r w:rsidR="000B4DBB">
              <w:rPr>
                <w:rFonts w:ascii="Arial" w:hAnsi="Arial" w:cs="Arial"/>
                <w:color w:val="4F81BD" w:themeColor="accent1"/>
                <w:sz w:val="24"/>
                <w:szCs w:val="24"/>
              </w:rPr>
              <w:t>,</w:t>
            </w:r>
            <w:r>
              <w:rPr>
                <w:rFonts w:ascii="Arial" w:hAnsi="Arial" w:cs="Arial"/>
                <w:color w:val="4F81BD" w:themeColor="accent1"/>
                <w:sz w:val="24"/>
                <w:szCs w:val="24"/>
              </w:rPr>
              <w:t xml:space="preserve"> subject to all </w:t>
            </w:r>
            <w:r w:rsidR="000B4DBB">
              <w:rPr>
                <w:rFonts w:ascii="Arial" w:hAnsi="Arial" w:cs="Arial"/>
                <w:color w:val="4F81BD" w:themeColor="accent1"/>
                <w:sz w:val="24"/>
                <w:szCs w:val="24"/>
              </w:rPr>
              <w:t>the proposed set-ups, recommendations and mitigation measures</w:t>
            </w:r>
            <w:r>
              <w:rPr>
                <w:rFonts w:ascii="Arial" w:hAnsi="Arial" w:cs="Arial"/>
                <w:color w:val="4F81BD" w:themeColor="accent1"/>
                <w:sz w:val="24"/>
                <w:szCs w:val="24"/>
              </w:rPr>
              <w:t xml:space="preserve"> being followed within the submitted report.  Therefore condition</w:t>
            </w:r>
            <w:r w:rsidR="000B4DBB">
              <w:rPr>
                <w:rFonts w:ascii="Arial" w:hAnsi="Arial" w:cs="Arial"/>
                <w:color w:val="4F81BD" w:themeColor="accent1"/>
                <w:sz w:val="24"/>
                <w:szCs w:val="24"/>
              </w:rPr>
              <w:t xml:space="preserve"> 8 (Construction Method Statement)</w:t>
            </w:r>
            <w:r>
              <w:rPr>
                <w:rFonts w:ascii="Arial" w:hAnsi="Arial" w:cs="Arial"/>
                <w:color w:val="4F81BD" w:themeColor="accent1"/>
                <w:sz w:val="24"/>
                <w:szCs w:val="24"/>
              </w:rPr>
              <w:t xml:space="preserve"> can now be discharged.</w:t>
            </w:r>
          </w:p>
          <w:p w14:paraId="1F598F1F" w14:textId="77777777" w:rsidR="00C973D6" w:rsidRPr="001744A4" w:rsidRDefault="00C973D6" w:rsidP="00C973D6">
            <w:pPr>
              <w:rPr>
                <w:rFonts w:ascii="Arial" w:hAnsi="Arial" w:cs="Arial"/>
                <w:sz w:val="24"/>
                <w:szCs w:val="24"/>
              </w:rPr>
            </w:pPr>
          </w:p>
          <w:p w14:paraId="66427A45" w14:textId="72AF0935" w:rsidR="00C973D6" w:rsidRPr="001744A4" w:rsidRDefault="00C973D6" w:rsidP="00A36760">
            <w:pPr>
              <w:rPr>
                <w:rFonts w:ascii="Arial" w:hAnsi="Arial" w:cs="Arial"/>
                <w:sz w:val="24"/>
                <w:szCs w:val="24"/>
              </w:rPr>
            </w:pPr>
            <w:r w:rsidRPr="001744A4">
              <w:rPr>
                <w:rFonts w:ascii="Arial" w:hAnsi="Arial" w:cs="Arial"/>
                <w:sz w:val="24"/>
                <w:szCs w:val="24"/>
              </w:rPr>
              <w:t>List of additional information required:</w:t>
            </w:r>
          </w:p>
          <w:p w14:paraId="035F40A5" w14:textId="77777777" w:rsidR="00A36760" w:rsidRPr="001744A4" w:rsidRDefault="00A36760" w:rsidP="00A36760">
            <w:pPr>
              <w:rPr>
                <w:rFonts w:ascii="Arial" w:hAnsi="Arial" w:cs="Arial"/>
                <w:sz w:val="24"/>
                <w:szCs w:val="24"/>
              </w:rPr>
            </w:pPr>
          </w:p>
          <w:p w14:paraId="783FADDD" w14:textId="77777777" w:rsidR="00A36760" w:rsidRPr="001744A4" w:rsidRDefault="00A36760" w:rsidP="00A36760">
            <w:pPr>
              <w:rPr>
                <w:rFonts w:ascii="Arial" w:hAnsi="Arial" w:cs="Arial"/>
                <w:sz w:val="24"/>
                <w:szCs w:val="24"/>
              </w:rPr>
            </w:pPr>
            <w:r w:rsidRPr="001744A4">
              <w:rPr>
                <w:rFonts w:ascii="Arial" w:hAnsi="Arial" w:cs="Arial"/>
                <w:sz w:val="24"/>
                <w:szCs w:val="24"/>
              </w:rPr>
              <w:t>Recommended conditions and reasons:</w:t>
            </w:r>
          </w:p>
          <w:p w14:paraId="3DFDF2C4" w14:textId="77777777" w:rsidR="00A36760" w:rsidRPr="001744A4" w:rsidRDefault="00A36760" w:rsidP="00A36760">
            <w:pPr>
              <w:rPr>
                <w:rFonts w:ascii="Arial" w:hAnsi="Arial" w:cs="Arial"/>
                <w:sz w:val="24"/>
                <w:szCs w:val="24"/>
              </w:rPr>
            </w:pPr>
          </w:p>
          <w:p w14:paraId="5257303B" w14:textId="77777777" w:rsidR="00A36760" w:rsidRPr="001744A4" w:rsidRDefault="00A36760" w:rsidP="00A36760">
            <w:pPr>
              <w:rPr>
                <w:rFonts w:ascii="Arial" w:hAnsi="Arial" w:cs="Arial"/>
                <w:sz w:val="24"/>
                <w:szCs w:val="24"/>
              </w:rPr>
            </w:pPr>
            <w:r w:rsidRPr="001744A4">
              <w:rPr>
                <w:rFonts w:ascii="Arial" w:hAnsi="Arial" w:cs="Arial"/>
                <w:sz w:val="24"/>
                <w:szCs w:val="24"/>
              </w:rPr>
              <w:t>Reason (s) for objection, including reference to planning policy:</w:t>
            </w:r>
          </w:p>
          <w:p w14:paraId="27D48406" w14:textId="171A634F" w:rsidR="00A36760" w:rsidRPr="001744A4" w:rsidRDefault="00A36760" w:rsidP="00FF4205">
            <w:pPr>
              <w:rPr>
                <w:rFonts w:ascii="Arial" w:hAnsi="Arial" w:cs="Arial"/>
                <w:b/>
                <w:bCs/>
                <w:sz w:val="24"/>
                <w:szCs w:val="24"/>
                <w:u w:val="single"/>
              </w:rPr>
            </w:pPr>
          </w:p>
        </w:tc>
      </w:tr>
      <w:tr w:rsidR="00A36760" w:rsidRPr="001744A4" w14:paraId="70F68258" w14:textId="77777777" w:rsidTr="00A36760">
        <w:trPr>
          <w:trHeight w:val="210"/>
        </w:trPr>
        <w:tc>
          <w:tcPr>
            <w:tcW w:w="9016" w:type="dxa"/>
          </w:tcPr>
          <w:p w14:paraId="7DBBFC44" w14:textId="5DF3A118" w:rsidR="00A36760" w:rsidRPr="001744A4" w:rsidRDefault="00A36760" w:rsidP="00FF4205">
            <w:pPr>
              <w:rPr>
                <w:rFonts w:ascii="Arial" w:hAnsi="Arial" w:cs="Arial"/>
                <w:b/>
                <w:bCs/>
                <w:sz w:val="24"/>
                <w:szCs w:val="24"/>
                <w:u w:val="single"/>
              </w:rPr>
            </w:pPr>
            <w:r w:rsidRPr="001744A4">
              <w:rPr>
                <w:rFonts w:ascii="Arial" w:hAnsi="Arial" w:cs="Arial"/>
                <w:b/>
                <w:bCs/>
                <w:sz w:val="24"/>
                <w:szCs w:val="24"/>
                <w:u w:val="single"/>
              </w:rPr>
              <w:t xml:space="preserve">Waste Storage and Handling - </w:t>
            </w:r>
            <w:sdt>
              <w:sdtPr>
                <w:rPr>
                  <w:rFonts w:ascii="Arial" w:hAnsi="Arial" w:cs="Arial"/>
                  <w:b/>
                  <w:bCs/>
                  <w:sz w:val="24"/>
                  <w:szCs w:val="24"/>
                  <w:u w:val="single"/>
                </w:rPr>
                <w:id w:val="473040426"/>
                <w14:checkbox>
                  <w14:checked w14:val="1"/>
                  <w14:checkedState w14:val="2612" w14:font="MS Gothic"/>
                  <w14:uncheckedState w14:val="2610" w14:font="MS Gothic"/>
                </w14:checkbox>
              </w:sdtPr>
              <w:sdtEndPr/>
              <w:sdtContent>
                <w:r w:rsidR="00A861B8">
                  <w:rPr>
                    <w:rFonts w:ascii="MS Gothic" w:eastAsia="MS Gothic" w:hAnsi="MS Gothic" w:cs="Arial" w:hint="eastAsia"/>
                    <w:b/>
                    <w:bCs/>
                    <w:sz w:val="24"/>
                    <w:szCs w:val="24"/>
                    <w:u w:val="single"/>
                  </w:rPr>
                  <w:t>☒</w:t>
                </w:r>
              </w:sdtContent>
            </w:sdt>
            <w:r w:rsidRPr="001744A4">
              <w:rPr>
                <w:rFonts w:ascii="Arial" w:hAnsi="Arial" w:cs="Arial"/>
                <w:b/>
                <w:bCs/>
                <w:sz w:val="24"/>
                <w:szCs w:val="24"/>
                <w:u w:val="single"/>
              </w:rPr>
              <w:t xml:space="preserve"> N/A</w:t>
            </w:r>
          </w:p>
          <w:p w14:paraId="66084891" w14:textId="77777777" w:rsidR="00A36760" w:rsidRPr="001744A4" w:rsidRDefault="00A36760" w:rsidP="00FF4205">
            <w:pPr>
              <w:rPr>
                <w:rFonts w:ascii="Arial" w:hAnsi="Arial" w:cs="Arial"/>
                <w:b/>
                <w:bCs/>
                <w:sz w:val="24"/>
                <w:szCs w:val="24"/>
                <w:u w:val="single"/>
              </w:rPr>
            </w:pPr>
          </w:p>
          <w:p w14:paraId="66D4C37B" w14:textId="64EDD80A" w:rsidR="00A36760" w:rsidRPr="001744A4" w:rsidRDefault="00A36760" w:rsidP="00A36760">
            <w:pPr>
              <w:rPr>
                <w:rFonts w:ascii="Arial" w:hAnsi="Arial" w:cs="Arial"/>
                <w:sz w:val="24"/>
                <w:szCs w:val="24"/>
              </w:rPr>
            </w:pPr>
            <w:r w:rsidRPr="001744A4">
              <w:rPr>
                <w:rFonts w:ascii="Arial" w:hAnsi="Arial" w:cs="Arial"/>
                <w:sz w:val="24"/>
                <w:szCs w:val="24"/>
              </w:rPr>
              <w:t>Observations and reasons for advice:</w:t>
            </w:r>
          </w:p>
          <w:p w14:paraId="1385EED9" w14:textId="1428ADF0" w:rsidR="00C973D6" w:rsidRPr="001744A4" w:rsidRDefault="00C973D6" w:rsidP="00A36760">
            <w:pPr>
              <w:rPr>
                <w:rFonts w:ascii="Arial" w:hAnsi="Arial" w:cs="Arial"/>
                <w:sz w:val="24"/>
                <w:szCs w:val="24"/>
              </w:rPr>
            </w:pPr>
          </w:p>
          <w:p w14:paraId="2306AA73" w14:textId="77777777" w:rsidR="00C973D6" w:rsidRPr="001744A4" w:rsidRDefault="00C973D6" w:rsidP="00C973D6">
            <w:pPr>
              <w:rPr>
                <w:rFonts w:ascii="Arial" w:hAnsi="Arial" w:cs="Arial"/>
                <w:sz w:val="24"/>
                <w:szCs w:val="24"/>
              </w:rPr>
            </w:pPr>
          </w:p>
          <w:p w14:paraId="51C5CA21" w14:textId="77777777" w:rsidR="00C973D6" w:rsidRPr="001744A4" w:rsidRDefault="00C973D6" w:rsidP="00C973D6">
            <w:pPr>
              <w:rPr>
                <w:rFonts w:ascii="Arial" w:hAnsi="Arial" w:cs="Arial"/>
                <w:sz w:val="24"/>
                <w:szCs w:val="24"/>
              </w:rPr>
            </w:pPr>
            <w:r w:rsidRPr="001744A4">
              <w:rPr>
                <w:rFonts w:ascii="Arial" w:hAnsi="Arial" w:cs="Arial"/>
                <w:sz w:val="24"/>
                <w:szCs w:val="24"/>
              </w:rPr>
              <w:t>List of additional information required:</w:t>
            </w:r>
          </w:p>
          <w:p w14:paraId="77A57F04" w14:textId="77777777" w:rsidR="00C973D6" w:rsidRPr="001744A4" w:rsidRDefault="00C973D6" w:rsidP="00A36760">
            <w:pPr>
              <w:rPr>
                <w:rFonts w:ascii="Arial" w:hAnsi="Arial" w:cs="Arial"/>
                <w:sz w:val="24"/>
                <w:szCs w:val="24"/>
              </w:rPr>
            </w:pPr>
          </w:p>
          <w:p w14:paraId="0B5C399A" w14:textId="77777777" w:rsidR="00A36760" w:rsidRPr="001744A4" w:rsidRDefault="00A36760" w:rsidP="00A36760">
            <w:pPr>
              <w:rPr>
                <w:rFonts w:ascii="Arial" w:hAnsi="Arial" w:cs="Arial"/>
                <w:sz w:val="24"/>
                <w:szCs w:val="24"/>
              </w:rPr>
            </w:pPr>
          </w:p>
          <w:p w14:paraId="6C1A7C58" w14:textId="77777777" w:rsidR="00A36760" w:rsidRPr="001744A4" w:rsidRDefault="00A36760" w:rsidP="00A36760">
            <w:pPr>
              <w:rPr>
                <w:rFonts w:ascii="Arial" w:hAnsi="Arial" w:cs="Arial"/>
                <w:sz w:val="24"/>
                <w:szCs w:val="24"/>
              </w:rPr>
            </w:pPr>
            <w:r w:rsidRPr="001744A4">
              <w:rPr>
                <w:rFonts w:ascii="Arial" w:hAnsi="Arial" w:cs="Arial"/>
                <w:sz w:val="24"/>
                <w:szCs w:val="24"/>
              </w:rPr>
              <w:t>Recommended conditions and reasons:</w:t>
            </w:r>
          </w:p>
          <w:p w14:paraId="4F212D09" w14:textId="77777777" w:rsidR="00A36760" w:rsidRPr="001744A4" w:rsidRDefault="00A36760" w:rsidP="00A36760">
            <w:pPr>
              <w:rPr>
                <w:rFonts w:ascii="Arial" w:hAnsi="Arial" w:cs="Arial"/>
                <w:sz w:val="24"/>
                <w:szCs w:val="24"/>
              </w:rPr>
            </w:pPr>
          </w:p>
          <w:p w14:paraId="46C98FDB" w14:textId="77777777" w:rsidR="00A36760" w:rsidRPr="001744A4" w:rsidRDefault="00A36760" w:rsidP="00A36760">
            <w:pPr>
              <w:rPr>
                <w:rFonts w:ascii="Arial" w:hAnsi="Arial" w:cs="Arial"/>
                <w:sz w:val="24"/>
                <w:szCs w:val="24"/>
              </w:rPr>
            </w:pPr>
            <w:r w:rsidRPr="001744A4">
              <w:rPr>
                <w:rFonts w:ascii="Arial" w:hAnsi="Arial" w:cs="Arial"/>
                <w:sz w:val="24"/>
                <w:szCs w:val="24"/>
              </w:rPr>
              <w:t>Reason (s) for objection, including reference to planning policy:</w:t>
            </w:r>
          </w:p>
          <w:p w14:paraId="26C1B982" w14:textId="2FC9A694" w:rsidR="00A36760" w:rsidRPr="001744A4" w:rsidRDefault="00A36760" w:rsidP="00FF4205">
            <w:pPr>
              <w:rPr>
                <w:rFonts w:ascii="Arial" w:hAnsi="Arial" w:cs="Arial"/>
                <w:b/>
                <w:bCs/>
                <w:sz w:val="24"/>
                <w:szCs w:val="24"/>
                <w:u w:val="single"/>
              </w:rPr>
            </w:pPr>
          </w:p>
        </w:tc>
      </w:tr>
      <w:tr w:rsidR="00A36760" w:rsidRPr="001744A4" w14:paraId="01CF0917" w14:textId="77777777" w:rsidTr="00C973D6">
        <w:trPr>
          <w:trHeight w:val="2433"/>
        </w:trPr>
        <w:tc>
          <w:tcPr>
            <w:tcW w:w="9016" w:type="dxa"/>
          </w:tcPr>
          <w:p w14:paraId="5528E964" w14:textId="592A1EA5" w:rsidR="00A36760" w:rsidRPr="001744A4" w:rsidRDefault="00A36760" w:rsidP="00FF4205">
            <w:pPr>
              <w:rPr>
                <w:rFonts w:ascii="Arial" w:hAnsi="Arial" w:cs="Arial"/>
                <w:b/>
                <w:bCs/>
                <w:sz w:val="24"/>
                <w:szCs w:val="24"/>
                <w:u w:val="single"/>
              </w:rPr>
            </w:pPr>
            <w:r w:rsidRPr="001744A4">
              <w:rPr>
                <w:rFonts w:ascii="Arial" w:hAnsi="Arial" w:cs="Arial"/>
                <w:b/>
                <w:bCs/>
                <w:sz w:val="24"/>
                <w:szCs w:val="24"/>
                <w:u w:val="single"/>
              </w:rPr>
              <w:lastRenderedPageBreak/>
              <w:t xml:space="preserve">Caravan Site - </w:t>
            </w:r>
            <w:sdt>
              <w:sdtPr>
                <w:rPr>
                  <w:rFonts w:ascii="Arial" w:hAnsi="Arial" w:cs="Arial"/>
                  <w:b/>
                  <w:bCs/>
                  <w:sz w:val="24"/>
                  <w:szCs w:val="24"/>
                  <w:u w:val="single"/>
                </w:rPr>
                <w:id w:val="-339316459"/>
                <w14:checkbox>
                  <w14:checked w14:val="1"/>
                  <w14:checkedState w14:val="2612" w14:font="MS Gothic"/>
                  <w14:uncheckedState w14:val="2610" w14:font="MS Gothic"/>
                </w14:checkbox>
              </w:sdtPr>
              <w:sdtEndPr/>
              <w:sdtContent>
                <w:r w:rsidR="00A861B8">
                  <w:rPr>
                    <w:rFonts w:ascii="MS Gothic" w:eastAsia="MS Gothic" w:hAnsi="MS Gothic" w:cs="Arial" w:hint="eastAsia"/>
                    <w:b/>
                    <w:bCs/>
                    <w:sz w:val="24"/>
                    <w:szCs w:val="24"/>
                    <w:u w:val="single"/>
                  </w:rPr>
                  <w:t>☒</w:t>
                </w:r>
              </w:sdtContent>
            </w:sdt>
            <w:r w:rsidRPr="001744A4">
              <w:rPr>
                <w:rFonts w:ascii="Arial" w:hAnsi="Arial" w:cs="Arial"/>
                <w:b/>
                <w:bCs/>
                <w:sz w:val="24"/>
                <w:szCs w:val="24"/>
                <w:u w:val="single"/>
              </w:rPr>
              <w:t xml:space="preserve"> </w:t>
            </w:r>
          </w:p>
          <w:p w14:paraId="549769AA" w14:textId="77777777" w:rsidR="00A36760" w:rsidRPr="001744A4" w:rsidRDefault="00A36760" w:rsidP="00FF4205">
            <w:pPr>
              <w:rPr>
                <w:rFonts w:ascii="Arial" w:hAnsi="Arial" w:cs="Arial"/>
                <w:b/>
                <w:bCs/>
                <w:sz w:val="24"/>
                <w:szCs w:val="24"/>
                <w:u w:val="single"/>
              </w:rPr>
            </w:pPr>
          </w:p>
          <w:p w14:paraId="63D84C3F" w14:textId="50AB43A6" w:rsidR="00A36760" w:rsidRPr="001744A4" w:rsidRDefault="00A36760" w:rsidP="00A36760">
            <w:pPr>
              <w:rPr>
                <w:rFonts w:ascii="Arial" w:hAnsi="Arial" w:cs="Arial"/>
                <w:sz w:val="24"/>
                <w:szCs w:val="24"/>
              </w:rPr>
            </w:pPr>
            <w:r w:rsidRPr="001744A4">
              <w:rPr>
                <w:rFonts w:ascii="Arial" w:hAnsi="Arial" w:cs="Arial"/>
                <w:sz w:val="24"/>
                <w:szCs w:val="24"/>
              </w:rPr>
              <w:t>Observations and reasons for advice:</w:t>
            </w:r>
          </w:p>
          <w:p w14:paraId="6CCB95B0" w14:textId="77777777" w:rsidR="00C973D6" w:rsidRPr="001744A4" w:rsidRDefault="00C973D6" w:rsidP="00C973D6">
            <w:pPr>
              <w:rPr>
                <w:rFonts w:ascii="Arial" w:hAnsi="Arial" w:cs="Arial"/>
                <w:sz w:val="24"/>
                <w:szCs w:val="24"/>
              </w:rPr>
            </w:pPr>
          </w:p>
          <w:p w14:paraId="7AF38F40" w14:textId="34ACD17F" w:rsidR="00C973D6" w:rsidRPr="001744A4" w:rsidRDefault="00C973D6" w:rsidP="00A36760">
            <w:pPr>
              <w:rPr>
                <w:rFonts w:ascii="Arial" w:hAnsi="Arial" w:cs="Arial"/>
                <w:sz w:val="24"/>
                <w:szCs w:val="24"/>
              </w:rPr>
            </w:pPr>
            <w:r w:rsidRPr="001744A4">
              <w:rPr>
                <w:rFonts w:ascii="Arial" w:hAnsi="Arial" w:cs="Arial"/>
                <w:sz w:val="24"/>
                <w:szCs w:val="24"/>
              </w:rPr>
              <w:t>List of additional information required:</w:t>
            </w:r>
          </w:p>
          <w:p w14:paraId="7BF1FEB3" w14:textId="77777777" w:rsidR="00A36760" w:rsidRPr="001744A4" w:rsidRDefault="00A36760" w:rsidP="00A36760">
            <w:pPr>
              <w:rPr>
                <w:rFonts w:ascii="Arial" w:hAnsi="Arial" w:cs="Arial"/>
                <w:sz w:val="24"/>
                <w:szCs w:val="24"/>
              </w:rPr>
            </w:pPr>
          </w:p>
          <w:p w14:paraId="0DC515DC" w14:textId="77777777" w:rsidR="00A36760" w:rsidRPr="001744A4" w:rsidRDefault="00A36760" w:rsidP="00A36760">
            <w:pPr>
              <w:rPr>
                <w:rFonts w:ascii="Arial" w:hAnsi="Arial" w:cs="Arial"/>
                <w:sz w:val="24"/>
                <w:szCs w:val="24"/>
              </w:rPr>
            </w:pPr>
            <w:r w:rsidRPr="001744A4">
              <w:rPr>
                <w:rFonts w:ascii="Arial" w:hAnsi="Arial" w:cs="Arial"/>
                <w:sz w:val="24"/>
                <w:szCs w:val="24"/>
              </w:rPr>
              <w:t>Recommended conditions and reasons:</w:t>
            </w:r>
          </w:p>
          <w:p w14:paraId="5CE46413" w14:textId="77777777" w:rsidR="00A36760" w:rsidRPr="001744A4" w:rsidRDefault="00A36760" w:rsidP="00A36760">
            <w:pPr>
              <w:rPr>
                <w:rFonts w:ascii="Arial" w:hAnsi="Arial" w:cs="Arial"/>
                <w:sz w:val="24"/>
                <w:szCs w:val="24"/>
              </w:rPr>
            </w:pPr>
          </w:p>
          <w:p w14:paraId="40E00DDC" w14:textId="13CDF1F1" w:rsidR="00A36760" w:rsidRPr="001744A4" w:rsidRDefault="00A36760" w:rsidP="00A36760">
            <w:pPr>
              <w:rPr>
                <w:rFonts w:ascii="Arial" w:hAnsi="Arial" w:cs="Arial"/>
                <w:sz w:val="24"/>
                <w:szCs w:val="24"/>
              </w:rPr>
            </w:pPr>
            <w:r w:rsidRPr="001744A4">
              <w:rPr>
                <w:rFonts w:ascii="Arial" w:hAnsi="Arial" w:cs="Arial"/>
                <w:sz w:val="24"/>
                <w:szCs w:val="24"/>
              </w:rPr>
              <w:t>Reason (s) for objection, including reference to planning policy:</w:t>
            </w:r>
          </w:p>
          <w:p w14:paraId="4ABE4E4F" w14:textId="1D8E824A" w:rsidR="00A36760" w:rsidRPr="001744A4" w:rsidRDefault="00A36760" w:rsidP="00C973D6">
            <w:pPr>
              <w:rPr>
                <w:rFonts w:ascii="Arial" w:hAnsi="Arial" w:cs="Arial"/>
                <w:b/>
                <w:bCs/>
                <w:sz w:val="24"/>
                <w:szCs w:val="24"/>
                <w:u w:val="single"/>
              </w:rPr>
            </w:pPr>
          </w:p>
        </w:tc>
      </w:tr>
      <w:tr w:rsidR="00A36760" w:rsidRPr="001744A4" w14:paraId="309431C2" w14:textId="77777777" w:rsidTr="00A36760">
        <w:trPr>
          <w:trHeight w:val="285"/>
        </w:trPr>
        <w:tc>
          <w:tcPr>
            <w:tcW w:w="9016" w:type="dxa"/>
          </w:tcPr>
          <w:p w14:paraId="5E50290A" w14:textId="77E383BE" w:rsidR="00A36760" w:rsidRPr="001744A4" w:rsidRDefault="00A36760" w:rsidP="00A36760">
            <w:pPr>
              <w:rPr>
                <w:rFonts w:ascii="Arial" w:hAnsi="Arial" w:cs="Arial"/>
                <w:b/>
                <w:bCs/>
                <w:sz w:val="24"/>
                <w:szCs w:val="24"/>
                <w:u w:val="single"/>
              </w:rPr>
            </w:pPr>
            <w:r w:rsidRPr="001744A4">
              <w:rPr>
                <w:rFonts w:ascii="Arial" w:hAnsi="Arial" w:cs="Arial"/>
                <w:b/>
                <w:bCs/>
                <w:sz w:val="24"/>
                <w:szCs w:val="24"/>
                <w:u w:val="single"/>
              </w:rPr>
              <w:t>Other</w:t>
            </w:r>
          </w:p>
          <w:p w14:paraId="6E421817" w14:textId="78A32529" w:rsidR="00C973D6" w:rsidRPr="001744A4" w:rsidRDefault="00C973D6" w:rsidP="00A36760">
            <w:pPr>
              <w:rPr>
                <w:rFonts w:ascii="Arial" w:hAnsi="Arial" w:cs="Arial"/>
                <w:b/>
                <w:bCs/>
                <w:sz w:val="24"/>
                <w:szCs w:val="24"/>
                <w:u w:val="single"/>
              </w:rPr>
            </w:pPr>
          </w:p>
          <w:p w14:paraId="25D58B02" w14:textId="77777777" w:rsidR="00C973D6" w:rsidRPr="001744A4" w:rsidRDefault="00C973D6" w:rsidP="00A36760">
            <w:pPr>
              <w:rPr>
                <w:rFonts w:ascii="Arial" w:hAnsi="Arial" w:cs="Arial"/>
                <w:b/>
                <w:bCs/>
                <w:sz w:val="24"/>
                <w:szCs w:val="24"/>
                <w:u w:val="single"/>
              </w:rPr>
            </w:pPr>
          </w:p>
          <w:p w14:paraId="6AF41345" w14:textId="77777777" w:rsidR="00A36760" w:rsidRPr="001744A4" w:rsidRDefault="00A36760" w:rsidP="00FF4205">
            <w:pPr>
              <w:rPr>
                <w:rFonts w:ascii="Arial" w:hAnsi="Arial" w:cs="Arial"/>
                <w:sz w:val="24"/>
                <w:szCs w:val="24"/>
              </w:rPr>
            </w:pPr>
          </w:p>
        </w:tc>
      </w:tr>
      <w:tr w:rsidR="00B83D84" w:rsidRPr="001744A4" w14:paraId="584B8260" w14:textId="77777777" w:rsidTr="00B83D84">
        <w:tc>
          <w:tcPr>
            <w:tcW w:w="9016" w:type="dxa"/>
            <w:shd w:val="clear" w:color="auto" w:fill="000000" w:themeFill="text1"/>
          </w:tcPr>
          <w:p w14:paraId="69E6DA24" w14:textId="22E6EE78" w:rsidR="00B83D84" w:rsidRPr="001744A4" w:rsidRDefault="00B83D84" w:rsidP="00B83D84">
            <w:pPr>
              <w:rPr>
                <w:rFonts w:ascii="Arial" w:hAnsi="Arial" w:cs="Arial"/>
                <w:color w:val="FFFFFF" w:themeColor="background1"/>
                <w:sz w:val="24"/>
                <w:szCs w:val="24"/>
              </w:rPr>
            </w:pPr>
            <w:r w:rsidRPr="001744A4">
              <w:rPr>
                <w:rFonts w:ascii="Arial" w:hAnsi="Arial" w:cs="Arial"/>
                <w:color w:val="FFFFFF" w:themeColor="background1"/>
                <w:sz w:val="24"/>
                <w:szCs w:val="24"/>
              </w:rPr>
              <w:t>Note to Applicant</w:t>
            </w:r>
          </w:p>
        </w:tc>
      </w:tr>
      <w:tr w:rsidR="00B83D84" w:rsidRPr="001744A4" w14:paraId="4364D281" w14:textId="77777777" w:rsidTr="00B83D84">
        <w:tc>
          <w:tcPr>
            <w:tcW w:w="9016" w:type="dxa"/>
          </w:tcPr>
          <w:p w14:paraId="7E0FE8D9" w14:textId="77777777" w:rsidR="00B83D84" w:rsidRPr="001744A4" w:rsidRDefault="00B83D84" w:rsidP="00B83D84">
            <w:pPr>
              <w:rPr>
                <w:rFonts w:ascii="Arial" w:hAnsi="Arial" w:cs="Arial"/>
                <w:sz w:val="24"/>
                <w:szCs w:val="24"/>
              </w:rPr>
            </w:pPr>
          </w:p>
        </w:tc>
      </w:tr>
      <w:tr w:rsidR="00B83D84" w:rsidRPr="001744A4" w14:paraId="42822394" w14:textId="77777777" w:rsidTr="00B83D84">
        <w:tc>
          <w:tcPr>
            <w:tcW w:w="9016" w:type="dxa"/>
          </w:tcPr>
          <w:p w14:paraId="44245FF5" w14:textId="12C94A1C" w:rsidR="00B83D84" w:rsidRPr="00891DA0" w:rsidRDefault="00A861B8" w:rsidP="00B83D84">
            <w:pPr>
              <w:rPr>
                <w:rFonts w:ascii="Arial" w:hAnsi="Arial" w:cs="Arial"/>
                <w:color w:val="4F81BD" w:themeColor="accent1"/>
                <w:sz w:val="24"/>
                <w:szCs w:val="24"/>
              </w:rPr>
            </w:pPr>
            <w:r w:rsidRPr="00B43913">
              <w:rPr>
                <w:rFonts w:ascii="Arial" w:eastAsia="Calibri" w:hAnsi="Arial" w:cs="Arial"/>
                <w:color w:val="4F81BD" w:themeColor="accent1"/>
                <w:sz w:val="24"/>
                <w:szCs w:val="24"/>
                <w14:ligatures w14:val="standardContextual"/>
              </w:rPr>
              <w:t>The granting of this planning permission does not in any way indemnify against statutory nuisance action being taken should substantiated complaints within the remit of part III of the Environmental Protection Act 1990 be received. For further information please contact the Environmental Health Service.</w:t>
            </w:r>
          </w:p>
        </w:tc>
      </w:tr>
      <w:tr w:rsidR="00B83D84" w:rsidRPr="001744A4" w14:paraId="71DA2966" w14:textId="77777777" w:rsidTr="00B83D84">
        <w:tc>
          <w:tcPr>
            <w:tcW w:w="9016" w:type="dxa"/>
          </w:tcPr>
          <w:p w14:paraId="12877683" w14:textId="58E3C6BC" w:rsidR="00B83D84" w:rsidRPr="001744A4" w:rsidRDefault="00B83D84" w:rsidP="00B83D84">
            <w:pPr>
              <w:rPr>
                <w:rFonts w:ascii="Arial" w:hAnsi="Arial" w:cs="Arial"/>
                <w:sz w:val="24"/>
                <w:szCs w:val="24"/>
              </w:rPr>
            </w:pPr>
          </w:p>
        </w:tc>
      </w:tr>
      <w:tr w:rsidR="00B83D84" w:rsidRPr="001744A4" w14:paraId="40E6F8A5" w14:textId="77777777" w:rsidTr="00B83D84">
        <w:tc>
          <w:tcPr>
            <w:tcW w:w="9016" w:type="dxa"/>
          </w:tcPr>
          <w:p w14:paraId="2F0DD667" w14:textId="683FDCAC" w:rsidR="00B83D84" w:rsidRPr="00402550" w:rsidRDefault="00B83D84" w:rsidP="00B83D84">
            <w:pPr>
              <w:rPr>
                <w:rFonts w:ascii="Arial" w:hAnsi="Arial" w:cs="Arial"/>
                <w:color w:val="4F81BD" w:themeColor="accent1"/>
                <w:sz w:val="24"/>
                <w:szCs w:val="24"/>
              </w:rPr>
            </w:pPr>
          </w:p>
        </w:tc>
      </w:tr>
      <w:tr w:rsidR="00B83D84" w:rsidRPr="001744A4" w14:paraId="28A0D880" w14:textId="77777777" w:rsidTr="00B83D84">
        <w:tc>
          <w:tcPr>
            <w:tcW w:w="9016" w:type="dxa"/>
          </w:tcPr>
          <w:p w14:paraId="10305105" w14:textId="77777777" w:rsidR="00B83D84" w:rsidRPr="001744A4" w:rsidRDefault="00B83D84" w:rsidP="00B83D84">
            <w:pPr>
              <w:rPr>
                <w:rFonts w:ascii="Arial" w:hAnsi="Arial" w:cs="Arial"/>
                <w:sz w:val="24"/>
                <w:szCs w:val="24"/>
              </w:rPr>
            </w:pPr>
          </w:p>
        </w:tc>
      </w:tr>
    </w:tbl>
    <w:p w14:paraId="63D57AE8" w14:textId="77777777" w:rsidR="00E84161" w:rsidRPr="001744A4" w:rsidRDefault="00E84161">
      <w:pPr>
        <w:rPr>
          <w:rFonts w:ascii="Arial" w:hAnsi="Arial" w:cs="Arial"/>
          <w:sz w:val="24"/>
          <w:szCs w:val="24"/>
        </w:rPr>
      </w:pPr>
    </w:p>
    <w:sectPr w:rsidR="00E84161" w:rsidRPr="00174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C620E"/>
    <w:multiLevelType w:val="hybridMultilevel"/>
    <w:tmpl w:val="B8845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280DD2"/>
    <w:multiLevelType w:val="hybridMultilevel"/>
    <w:tmpl w:val="7838A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2889124">
    <w:abstractNumId w:val="0"/>
  </w:num>
  <w:num w:numId="2" w16cid:durableId="207404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61"/>
    <w:rsid w:val="000B4DBB"/>
    <w:rsid w:val="000C48A0"/>
    <w:rsid w:val="001744A4"/>
    <w:rsid w:val="00196567"/>
    <w:rsid w:val="00205CF3"/>
    <w:rsid w:val="00292A04"/>
    <w:rsid w:val="002C0924"/>
    <w:rsid w:val="002C5AF1"/>
    <w:rsid w:val="002F78BE"/>
    <w:rsid w:val="00401AEF"/>
    <w:rsid w:val="00402550"/>
    <w:rsid w:val="0041376B"/>
    <w:rsid w:val="00574BDB"/>
    <w:rsid w:val="005B0B72"/>
    <w:rsid w:val="005D465A"/>
    <w:rsid w:val="005F3B85"/>
    <w:rsid w:val="00663241"/>
    <w:rsid w:val="00692D00"/>
    <w:rsid w:val="00814696"/>
    <w:rsid w:val="00891DA0"/>
    <w:rsid w:val="00991599"/>
    <w:rsid w:val="00A36760"/>
    <w:rsid w:val="00A861B8"/>
    <w:rsid w:val="00AD72D1"/>
    <w:rsid w:val="00B230A4"/>
    <w:rsid w:val="00B71288"/>
    <w:rsid w:val="00B83D84"/>
    <w:rsid w:val="00BB5404"/>
    <w:rsid w:val="00C973D6"/>
    <w:rsid w:val="00D4630A"/>
    <w:rsid w:val="00D91900"/>
    <w:rsid w:val="00E10C89"/>
    <w:rsid w:val="00E2197E"/>
    <w:rsid w:val="00E219C8"/>
    <w:rsid w:val="00E43B92"/>
    <w:rsid w:val="00E84161"/>
    <w:rsid w:val="00FF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0770"/>
  <w15:chartTrackingRefBased/>
  <w15:docId w15:val="{BFE8B37C-CF8C-4FE0-82CC-7CBD1E42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205"/>
    <w:pPr>
      <w:autoSpaceDE w:val="0"/>
      <w:autoSpaceDN w:val="0"/>
      <w:adjustRightInd w:val="0"/>
    </w:pPr>
    <w:rPr>
      <w:rFonts w:ascii="Wingdings 2" w:hAnsi="Wingdings 2" w:cs="Wingdings 2"/>
      <w:color w:val="000000"/>
      <w:sz w:val="24"/>
      <w:szCs w:val="24"/>
    </w:rPr>
  </w:style>
  <w:style w:type="paragraph" w:styleId="ListParagraph">
    <w:name w:val="List Paragraph"/>
    <w:basedOn w:val="Normal"/>
    <w:uiPriority w:val="34"/>
    <w:qFormat/>
    <w:rsid w:val="00FF4205"/>
    <w:pPr>
      <w:ind w:left="720"/>
      <w:contextualSpacing/>
    </w:pPr>
  </w:style>
  <w:style w:type="character" w:styleId="CommentReference">
    <w:name w:val="annotation reference"/>
    <w:basedOn w:val="DefaultParagraphFont"/>
    <w:uiPriority w:val="99"/>
    <w:semiHidden/>
    <w:unhideWhenUsed/>
    <w:rsid w:val="002C0924"/>
    <w:rPr>
      <w:sz w:val="16"/>
      <w:szCs w:val="16"/>
    </w:rPr>
  </w:style>
  <w:style w:type="paragraph" w:styleId="CommentText">
    <w:name w:val="annotation text"/>
    <w:basedOn w:val="Normal"/>
    <w:link w:val="CommentTextChar"/>
    <w:uiPriority w:val="99"/>
    <w:semiHidden/>
    <w:unhideWhenUsed/>
    <w:rsid w:val="002C0924"/>
    <w:rPr>
      <w:sz w:val="20"/>
      <w:szCs w:val="20"/>
    </w:rPr>
  </w:style>
  <w:style w:type="character" w:customStyle="1" w:styleId="CommentTextChar">
    <w:name w:val="Comment Text Char"/>
    <w:basedOn w:val="DefaultParagraphFont"/>
    <w:link w:val="CommentText"/>
    <w:uiPriority w:val="99"/>
    <w:semiHidden/>
    <w:rsid w:val="002C0924"/>
    <w:rPr>
      <w:sz w:val="20"/>
      <w:szCs w:val="20"/>
    </w:rPr>
  </w:style>
  <w:style w:type="paragraph" w:styleId="CommentSubject">
    <w:name w:val="annotation subject"/>
    <w:basedOn w:val="CommentText"/>
    <w:next w:val="CommentText"/>
    <w:link w:val="CommentSubjectChar"/>
    <w:uiPriority w:val="99"/>
    <w:semiHidden/>
    <w:unhideWhenUsed/>
    <w:rsid w:val="002C0924"/>
    <w:rPr>
      <w:b/>
      <w:bCs/>
    </w:rPr>
  </w:style>
  <w:style w:type="character" w:customStyle="1" w:styleId="CommentSubjectChar">
    <w:name w:val="Comment Subject Char"/>
    <w:basedOn w:val="CommentTextChar"/>
    <w:link w:val="CommentSubject"/>
    <w:uiPriority w:val="99"/>
    <w:semiHidden/>
    <w:rsid w:val="002C0924"/>
    <w:rPr>
      <w:b/>
      <w:bCs/>
      <w:sz w:val="20"/>
      <w:szCs w:val="20"/>
    </w:rPr>
  </w:style>
  <w:style w:type="paragraph" w:styleId="BalloonText">
    <w:name w:val="Balloon Text"/>
    <w:basedOn w:val="Normal"/>
    <w:link w:val="BalloonTextChar"/>
    <w:uiPriority w:val="99"/>
    <w:semiHidden/>
    <w:unhideWhenUsed/>
    <w:rsid w:val="002C0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924"/>
    <w:rPr>
      <w:rFonts w:ascii="Segoe UI" w:hAnsi="Segoe UI" w:cs="Segoe UI"/>
      <w:sz w:val="18"/>
      <w:szCs w:val="18"/>
    </w:rPr>
  </w:style>
  <w:style w:type="character" w:styleId="Hyperlink">
    <w:name w:val="Hyperlink"/>
    <w:basedOn w:val="DefaultParagraphFont"/>
    <w:uiPriority w:val="99"/>
    <w:unhideWhenUsed/>
    <w:rsid w:val="00BB5404"/>
    <w:rPr>
      <w:color w:val="0000FF" w:themeColor="hyperlink"/>
      <w:u w:val="single"/>
    </w:rPr>
  </w:style>
  <w:style w:type="character" w:styleId="UnresolvedMention">
    <w:name w:val="Unresolved Mention"/>
    <w:basedOn w:val="DefaultParagraphFont"/>
    <w:uiPriority w:val="99"/>
    <w:semiHidden/>
    <w:unhideWhenUsed/>
    <w:rsid w:val="00BB5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5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16E7B7F23F1469FDCBC70C42BD150" ma:contentTypeVersion="7" ma:contentTypeDescription="Create a new document." ma:contentTypeScope="" ma:versionID="b0726acfb349c18068437ffc7df34eb0">
  <xsd:schema xmlns:xsd="http://www.w3.org/2001/XMLSchema" xmlns:xs="http://www.w3.org/2001/XMLSchema" xmlns:p="http://schemas.microsoft.com/office/2006/metadata/properties" xmlns:ns3="696c1172-f089-4af5-8aae-a183d450a7a3" xmlns:ns4="531d4c35-8cb7-4a86-81f6-d5e23301512d" targetNamespace="http://schemas.microsoft.com/office/2006/metadata/properties" ma:root="true" ma:fieldsID="f22db4bdf8094ea283b7409a4fe4e208" ns3:_="" ns4:_="">
    <xsd:import namespace="696c1172-f089-4af5-8aae-a183d450a7a3"/>
    <xsd:import namespace="531d4c35-8cb7-4a86-81f6-d5e23301512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c1172-f089-4af5-8aae-a183d450a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1d4c35-8cb7-4a86-81f6-d5e2330151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96c1172-f089-4af5-8aae-a183d450a7a3" xsi:nil="true"/>
  </documentManagement>
</p:properties>
</file>

<file path=customXml/itemProps1.xml><?xml version="1.0" encoding="utf-8"?>
<ds:datastoreItem xmlns:ds="http://schemas.openxmlformats.org/officeDocument/2006/customXml" ds:itemID="{30E8A97A-0112-401D-99BC-BE59E5B46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c1172-f089-4af5-8aae-a183d450a7a3"/>
    <ds:schemaRef ds:uri="531d4c35-8cb7-4a86-81f6-d5e23301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C1181-FD02-45D3-8F22-C074E6EDCC2E}">
  <ds:schemaRefs>
    <ds:schemaRef ds:uri="http://schemas.microsoft.com/sharepoint/v3/contenttype/forms"/>
  </ds:schemaRefs>
</ds:datastoreItem>
</file>

<file path=customXml/itemProps3.xml><?xml version="1.0" encoding="utf-8"?>
<ds:datastoreItem xmlns:ds="http://schemas.openxmlformats.org/officeDocument/2006/customXml" ds:itemID="{E3D2FE6E-10C3-49BA-9CCF-649E3D6EC0E9}">
  <ds:schemaRefs>
    <ds:schemaRef ds:uri="http://schemas.microsoft.com/office/2006/metadata/properties"/>
    <ds:schemaRef ds:uri="http://purl.org/dc/elements/1.1/"/>
    <ds:schemaRef ds:uri="531d4c35-8cb7-4a86-81f6-d5e23301512d"/>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696c1172-f089-4af5-8aae-a183d450a7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Ingles</dc:creator>
  <cp:keywords/>
  <dc:description/>
  <cp:lastModifiedBy>Louisa Waterton</cp:lastModifiedBy>
  <cp:revision>2</cp:revision>
  <dcterms:created xsi:type="dcterms:W3CDTF">2023-12-12T17:32:00Z</dcterms:created>
  <dcterms:modified xsi:type="dcterms:W3CDTF">2023-12-12T17:32:00Z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0x010100FCD16E7B7F23F1469FDCBC70C42BD150</vt:lpwstr>
  </property>
</Properties>
</file>