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135F" w14:textId="77777777" w:rsidR="00457A5F" w:rsidRPr="00A1220A" w:rsidRDefault="00457A5F">
      <w:pPr>
        <w:rPr>
          <w:b/>
          <w:sz w:val="32"/>
          <w:szCs w:val="32"/>
        </w:rPr>
      </w:pPr>
    </w:p>
    <w:p w14:paraId="79A22150" w14:textId="77777777" w:rsidR="00A1220A" w:rsidRDefault="002F617F">
      <w:pPr>
        <w:rPr>
          <w:b/>
          <w:sz w:val="40"/>
          <w:szCs w:val="40"/>
        </w:rPr>
      </w:pPr>
      <w:r>
        <w:rPr>
          <w:b/>
          <w:sz w:val="40"/>
          <w:szCs w:val="40"/>
        </w:rPr>
        <w:t>Heritage</w:t>
      </w:r>
      <w:r w:rsidR="00B51127">
        <w:rPr>
          <w:b/>
          <w:sz w:val="40"/>
          <w:szCs w:val="40"/>
        </w:rPr>
        <w:t xml:space="preserve"> </w:t>
      </w:r>
      <w:r w:rsidR="00A1220A" w:rsidRPr="00A1220A">
        <w:rPr>
          <w:b/>
          <w:sz w:val="40"/>
          <w:szCs w:val="40"/>
        </w:rPr>
        <w:t>Statement</w:t>
      </w:r>
    </w:p>
    <w:p w14:paraId="5BE4F95D" w14:textId="77777777" w:rsidR="00A1220A" w:rsidRPr="00A1220A" w:rsidRDefault="00A1220A">
      <w:pPr>
        <w:rPr>
          <w:b/>
          <w:sz w:val="40"/>
          <w:szCs w:val="40"/>
        </w:rPr>
      </w:pPr>
    </w:p>
    <w:p w14:paraId="7A3F5600" w14:textId="6CBA9AAE" w:rsidR="00A1220A" w:rsidRDefault="00A1220A">
      <w:pPr>
        <w:rPr>
          <w:b/>
          <w:sz w:val="32"/>
          <w:szCs w:val="32"/>
        </w:rPr>
      </w:pPr>
      <w:r>
        <w:rPr>
          <w:b/>
          <w:sz w:val="32"/>
          <w:szCs w:val="32"/>
        </w:rPr>
        <w:t xml:space="preserve">Proposed </w:t>
      </w:r>
      <w:r w:rsidR="00D76388">
        <w:rPr>
          <w:b/>
          <w:sz w:val="32"/>
          <w:szCs w:val="32"/>
        </w:rPr>
        <w:t xml:space="preserve">replacement of oil boiler with heat exchange pump heating </w:t>
      </w:r>
      <w:r>
        <w:rPr>
          <w:b/>
          <w:sz w:val="32"/>
          <w:szCs w:val="32"/>
        </w:rPr>
        <w:t xml:space="preserve">at </w:t>
      </w:r>
      <w:r w:rsidR="00D76388">
        <w:rPr>
          <w:b/>
          <w:sz w:val="32"/>
          <w:szCs w:val="32"/>
        </w:rPr>
        <w:t xml:space="preserve">rear of </w:t>
      </w:r>
      <w:r>
        <w:rPr>
          <w:b/>
          <w:sz w:val="32"/>
          <w:szCs w:val="32"/>
        </w:rPr>
        <w:t>Corner House, Post Office Lane, Hoggeston, Bucks, MK18 3LJ</w:t>
      </w:r>
    </w:p>
    <w:p w14:paraId="6AD32972" w14:textId="77777777" w:rsidR="00A1220A" w:rsidRDefault="00A1220A">
      <w:pPr>
        <w:rPr>
          <w:b/>
          <w:sz w:val="32"/>
          <w:szCs w:val="32"/>
        </w:rPr>
      </w:pPr>
    </w:p>
    <w:p w14:paraId="41E9E689" w14:textId="77777777" w:rsidR="002F617F" w:rsidRPr="002F617F" w:rsidRDefault="002F617F">
      <w:pPr>
        <w:rPr>
          <w:b/>
          <w:sz w:val="28"/>
          <w:szCs w:val="28"/>
        </w:rPr>
      </w:pPr>
      <w:r w:rsidRPr="002F617F">
        <w:rPr>
          <w:b/>
          <w:sz w:val="28"/>
          <w:szCs w:val="28"/>
        </w:rPr>
        <w:t xml:space="preserve">History </w:t>
      </w:r>
    </w:p>
    <w:p w14:paraId="453DF3CE" w14:textId="77777777" w:rsidR="009538CC" w:rsidRDefault="009538CC" w:rsidP="009538CC">
      <w:r>
        <w:t xml:space="preserve">Corner house is one of a pair of Grade II listed houses, the other being Vine Cottage. Constructed in the late C17, and altered and extended C19. Left bay is of </w:t>
      </w:r>
      <w:proofErr w:type="spellStart"/>
      <w:r>
        <w:t>colourwashed</w:t>
      </w:r>
      <w:proofErr w:type="spellEnd"/>
      <w:r>
        <w:t xml:space="preserve"> roughcast, right gable rendered, remainder brick, probably over timber frame. Some framing in rear wall, Thatched roof, brick chimneys to gables and right of centre. The property is 2 storeys with an attic and has 5 irregular bays, left bay slightly lower. C20 3 light leaded casements, additional 3-light barred wooden casement to ground floor left of centre. Ground floor windows have segmental heads, except that to left in square oriel. C20 door in centre bay has flanking single lights and open timber porch with hipped tile roof, paired leaded casement to attic in right gable. The property has a single storey later extension to rear.</w:t>
      </w:r>
    </w:p>
    <w:p w14:paraId="74BEFE19" w14:textId="77777777" w:rsidR="002F617F" w:rsidRPr="002F617F" w:rsidRDefault="002F617F">
      <w:pPr>
        <w:rPr>
          <w:b/>
        </w:rPr>
      </w:pPr>
      <w:r w:rsidRPr="002F617F">
        <w:rPr>
          <w:b/>
        </w:rPr>
        <w:t xml:space="preserve">Proposed </w:t>
      </w:r>
      <w:proofErr w:type="gramStart"/>
      <w:r w:rsidRPr="002F617F">
        <w:rPr>
          <w:b/>
        </w:rPr>
        <w:t>change</w:t>
      </w:r>
      <w:r w:rsidR="004333DA">
        <w:rPr>
          <w:b/>
        </w:rPr>
        <w:t xml:space="preserve"> :</w:t>
      </w:r>
      <w:proofErr w:type="gramEnd"/>
    </w:p>
    <w:p w14:paraId="19DA5514" w14:textId="4983C5A3" w:rsidR="00A1220A" w:rsidRDefault="00A1220A" w:rsidP="00D76388">
      <w:r>
        <w:t xml:space="preserve">The proposal is to </w:t>
      </w:r>
      <w:r w:rsidR="00D76388">
        <w:t>replace the current oil central heating boiler with a heat exchange pump unit.  The unit will be situated in the same place as the current boiler.</w:t>
      </w:r>
      <w:r w:rsidR="00B51127">
        <w:t xml:space="preserve"> </w:t>
      </w:r>
    </w:p>
    <w:p w14:paraId="67FEAD97" w14:textId="31349A77" w:rsidR="00A1220A" w:rsidRDefault="00A1220A">
      <w:r>
        <w:t>It is felt that the proposed</w:t>
      </w:r>
      <w:r w:rsidR="00D76388">
        <w:t xml:space="preserve"> replacement of the oil boiler </w:t>
      </w:r>
      <w:r>
        <w:t xml:space="preserve">will </w:t>
      </w:r>
      <w:r w:rsidR="00BF198E">
        <w:t>not have a</w:t>
      </w:r>
      <w:r w:rsidR="00D76388">
        <w:t xml:space="preserve">ny </w:t>
      </w:r>
      <w:r w:rsidR="00BF198E">
        <w:t xml:space="preserve">detrimental effect upon the existing listed property, neighbouring </w:t>
      </w:r>
      <w:proofErr w:type="gramStart"/>
      <w:r w:rsidR="00BF198E">
        <w:t>properties</w:t>
      </w:r>
      <w:proofErr w:type="gramEnd"/>
      <w:r w:rsidR="00BF198E">
        <w:t xml:space="preserve"> or surrounding area.</w:t>
      </w:r>
    </w:p>
    <w:p w14:paraId="30566514" w14:textId="77777777" w:rsidR="002F617F" w:rsidRDefault="002F617F" w:rsidP="002F617F">
      <w:pPr>
        <w:rPr>
          <w:b/>
        </w:rPr>
      </w:pPr>
      <w:r>
        <w:rPr>
          <w:b/>
        </w:rPr>
        <w:t xml:space="preserve">Supporting Photos </w:t>
      </w:r>
    </w:p>
    <w:p w14:paraId="7D708754" w14:textId="78BFDA17" w:rsidR="002F617F" w:rsidRDefault="002F617F" w:rsidP="002F617F">
      <w:r>
        <w:t xml:space="preserve">Photos supplied </w:t>
      </w:r>
      <w:r w:rsidR="004333DA">
        <w:t xml:space="preserve">to </w:t>
      </w:r>
      <w:proofErr w:type="gramStart"/>
      <w:r w:rsidR="004333DA">
        <w:t>show  :</w:t>
      </w:r>
      <w:proofErr w:type="gramEnd"/>
    </w:p>
    <w:p w14:paraId="6104A444" w14:textId="55D2B42D" w:rsidR="002F617F" w:rsidRDefault="00D76388" w:rsidP="002F617F">
      <w:pPr>
        <w:pStyle w:val="ListParagraph"/>
        <w:numPr>
          <w:ilvl w:val="0"/>
          <w:numId w:val="3"/>
        </w:numPr>
      </w:pPr>
      <w:r>
        <w:t>Location of current oil boiler</w:t>
      </w:r>
    </w:p>
    <w:p w14:paraId="0A1E9D32" w14:textId="6C665BD8" w:rsidR="004333DA" w:rsidRDefault="00D76388" w:rsidP="004333DA">
      <w:pPr>
        <w:pStyle w:val="ListParagraph"/>
        <w:numPr>
          <w:ilvl w:val="0"/>
          <w:numId w:val="3"/>
        </w:numPr>
      </w:pPr>
      <w:r>
        <w:t>Proposed unit with measurements for installation</w:t>
      </w:r>
    </w:p>
    <w:p w14:paraId="69D648AA" w14:textId="77777777" w:rsidR="002F617F" w:rsidRDefault="002F617F" w:rsidP="004333DA">
      <w:pPr>
        <w:ind w:left="360"/>
      </w:pPr>
    </w:p>
    <w:p w14:paraId="5CAE8689" w14:textId="77777777" w:rsidR="002F617F" w:rsidRDefault="002F617F" w:rsidP="002F617F">
      <w:pPr>
        <w:rPr>
          <w:b/>
        </w:rPr>
      </w:pPr>
      <w:r>
        <w:t xml:space="preserve"> </w:t>
      </w:r>
    </w:p>
    <w:p w14:paraId="2E6C1B60" w14:textId="77777777" w:rsidR="002F617F" w:rsidRDefault="002F617F" w:rsidP="002F617F">
      <w:pPr>
        <w:pStyle w:val="ListParagraph"/>
      </w:pPr>
    </w:p>
    <w:sectPr w:rsidR="002F6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6D0D"/>
    <w:multiLevelType w:val="hybridMultilevel"/>
    <w:tmpl w:val="43E64C44"/>
    <w:lvl w:ilvl="0" w:tplc="5874AB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B125C"/>
    <w:multiLevelType w:val="hybridMultilevel"/>
    <w:tmpl w:val="39A61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F8067D"/>
    <w:multiLevelType w:val="hybridMultilevel"/>
    <w:tmpl w:val="3D58D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610794">
    <w:abstractNumId w:val="0"/>
  </w:num>
  <w:num w:numId="2" w16cid:durableId="394740046">
    <w:abstractNumId w:val="1"/>
  </w:num>
  <w:num w:numId="3" w16cid:durableId="116019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0A"/>
    <w:rsid w:val="001553C8"/>
    <w:rsid w:val="002F617F"/>
    <w:rsid w:val="004333DA"/>
    <w:rsid w:val="00457A5F"/>
    <w:rsid w:val="0073116E"/>
    <w:rsid w:val="009538CC"/>
    <w:rsid w:val="00A1220A"/>
    <w:rsid w:val="00B51127"/>
    <w:rsid w:val="00BF198E"/>
    <w:rsid w:val="00C3280C"/>
    <w:rsid w:val="00D35A59"/>
    <w:rsid w:val="00D76388"/>
    <w:rsid w:val="00DA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997B"/>
  <w15:chartTrackingRefBased/>
  <w15:docId w15:val="{AE194A4D-8BE4-4BEB-B076-97974B4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igordon</dc:creator>
  <cp:keywords/>
  <dc:description/>
  <cp:lastModifiedBy>Irene Gordon</cp:lastModifiedBy>
  <cp:revision>3</cp:revision>
  <dcterms:created xsi:type="dcterms:W3CDTF">2023-12-31T15:58:00Z</dcterms:created>
  <dcterms:modified xsi:type="dcterms:W3CDTF">2023-12-31T16:01:00Z</dcterms:modified>
</cp:coreProperties>
</file>