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06AF2A" w14:textId="77777777" w:rsidR="00827CAE" w:rsidRPr="00381083" w:rsidRDefault="00827CAE" w:rsidP="00BA013D">
      <w:pPr>
        <w:pageBreakBefore/>
        <w:tabs>
          <w:tab w:val="left" w:pos="1800"/>
          <w:tab w:val="left" w:pos="3480"/>
        </w:tabs>
        <w:jc w:val="both"/>
        <w:rPr>
          <w:b/>
          <w:sz w:val="36"/>
          <w:szCs w:val="36"/>
        </w:rPr>
      </w:pPr>
      <w:r w:rsidRPr="00381083">
        <w:rPr>
          <w:b/>
          <w:sz w:val="36"/>
          <w:szCs w:val="36"/>
        </w:rPr>
        <w:t>PART D</w:t>
      </w:r>
    </w:p>
    <w:p w14:paraId="107ACDD4" w14:textId="77777777" w:rsidR="005175B1" w:rsidRPr="00381083" w:rsidRDefault="005175B1" w:rsidP="005175B1">
      <w:pPr>
        <w:autoSpaceDE w:val="0"/>
        <w:autoSpaceDN w:val="0"/>
        <w:adjustRightInd w:val="0"/>
        <w:rPr>
          <w:rFonts w:cs="Arial"/>
          <w:b/>
          <w:color w:val="000000"/>
          <w:sz w:val="36"/>
          <w:szCs w:val="36"/>
        </w:rPr>
      </w:pPr>
      <w:r w:rsidRPr="00381083">
        <w:rPr>
          <w:rFonts w:cs="Arial"/>
          <w:b/>
          <w:color w:val="000000"/>
          <w:sz w:val="36"/>
          <w:szCs w:val="36"/>
        </w:rPr>
        <w:t xml:space="preserve">Local Biodiversity Checklists </w:t>
      </w:r>
    </w:p>
    <w:p w14:paraId="52370353" w14:textId="77777777" w:rsidR="008304D0" w:rsidRDefault="008304D0" w:rsidP="005175B1">
      <w:pPr>
        <w:autoSpaceDE w:val="0"/>
        <w:autoSpaceDN w:val="0"/>
        <w:adjustRightInd w:val="0"/>
        <w:jc w:val="center"/>
        <w:rPr>
          <w:rFonts w:cs="Arial"/>
          <w:b/>
          <w:color w:val="000000"/>
          <w:sz w:val="36"/>
          <w:szCs w:val="36"/>
          <w:u w:val="single"/>
        </w:rPr>
      </w:pPr>
    </w:p>
    <w:p w14:paraId="238761AB" w14:textId="77777777" w:rsidR="005175B1" w:rsidRPr="0026189E" w:rsidRDefault="008304D0" w:rsidP="008304D0">
      <w:pPr>
        <w:autoSpaceDE w:val="0"/>
        <w:autoSpaceDN w:val="0"/>
        <w:adjustRightInd w:val="0"/>
        <w:rPr>
          <w:rFonts w:cs="Arial"/>
          <w:i/>
          <w:color w:val="000000"/>
        </w:rPr>
      </w:pPr>
      <w:r w:rsidRPr="0026189E">
        <w:rPr>
          <w:rFonts w:cs="Arial"/>
          <w:i/>
          <w:color w:val="000000"/>
        </w:rPr>
        <w:t xml:space="preserve">Revised August 2014. </w:t>
      </w:r>
      <w:r w:rsidR="00381083" w:rsidRPr="0026189E">
        <w:rPr>
          <w:rFonts w:cs="Arial"/>
          <w:i/>
          <w:color w:val="000000"/>
        </w:rPr>
        <w:t>B</w:t>
      </w:r>
      <w:r w:rsidR="005175B1" w:rsidRPr="0026189E">
        <w:rPr>
          <w:rFonts w:cs="Arial"/>
          <w:i/>
          <w:color w:val="000000"/>
        </w:rPr>
        <w:t>ased on A</w:t>
      </w:r>
      <w:r w:rsidR="00381083" w:rsidRPr="0026189E">
        <w:rPr>
          <w:rFonts w:cs="Arial"/>
          <w:i/>
          <w:color w:val="000000"/>
        </w:rPr>
        <w:t xml:space="preserve">ssociation of </w:t>
      </w:r>
      <w:r w:rsidR="005175B1" w:rsidRPr="0026189E">
        <w:rPr>
          <w:rFonts w:cs="Arial"/>
          <w:i/>
          <w:color w:val="000000"/>
        </w:rPr>
        <w:t>L</w:t>
      </w:r>
      <w:r w:rsidR="00381083" w:rsidRPr="0026189E">
        <w:rPr>
          <w:rFonts w:cs="Arial"/>
          <w:i/>
          <w:color w:val="000000"/>
        </w:rPr>
        <w:t xml:space="preserve">ocal </w:t>
      </w:r>
      <w:r w:rsidR="005175B1" w:rsidRPr="0026189E">
        <w:rPr>
          <w:rFonts w:cs="Arial"/>
          <w:i/>
          <w:color w:val="000000"/>
        </w:rPr>
        <w:t>G</w:t>
      </w:r>
      <w:r w:rsidR="00381083" w:rsidRPr="0026189E">
        <w:rPr>
          <w:rFonts w:cs="Arial"/>
          <w:i/>
          <w:color w:val="000000"/>
        </w:rPr>
        <w:t xml:space="preserve">overnment </w:t>
      </w:r>
      <w:r w:rsidR="005175B1" w:rsidRPr="0026189E">
        <w:rPr>
          <w:rFonts w:cs="Arial"/>
          <w:i/>
          <w:color w:val="000000"/>
        </w:rPr>
        <w:t>E</w:t>
      </w:r>
      <w:r w:rsidR="00381083" w:rsidRPr="0026189E">
        <w:rPr>
          <w:rFonts w:cs="Arial"/>
          <w:i/>
          <w:color w:val="000000"/>
        </w:rPr>
        <w:t>cologists</w:t>
      </w:r>
      <w:r w:rsidR="005175B1" w:rsidRPr="0026189E">
        <w:rPr>
          <w:rFonts w:cs="Arial"/>
          <w:i/>
          <w:color w:val="000000"/>
        </w:rPr>
        <w:t xml:space="preserve"> Validation Checklist</w:t>
      </w:r>
      <w:r w:rsidR="00381083" w:rsidRPr="0026189E">
        <w:rPr>
          <w:rFonts w:cs="Arial"/>
          <w:i/>
          <w:color w:val="000000"/>
        </w:rPr>
        <w:t xml:space="preserve"> 2007</w:t>
      </w:r>
    </w:p>
    <w:p w14:paraId="1BBAA0C9" w14:textId="77777777" w:rsidR="005175B1" w:rsidRPr="00381083" w:rsidRDefault="005175B1" w:rsidP="005175B1">
      <w:pPr>
        <w:autoSpaceDE w:val="0"/>
        <w:autoSpaceDN w:val="0"/>
        <w:adjustRightInd w:val="0"/>
        <w:jc w:val="center"/>
        <w:rPr>
          <w:rFonts w:cs="Arial"/>
          <w:b/>
          <w:color w:val="000000"/>
          <w:sz w:val="36"/>
          <w:szCs w:val="36"/>
          <w:u w:val="single"/>
        </w:rPr>
      </w:pPr>
    </w:p>
    <w:p w14:paraId="61B6F351" w14:textId="77777777" w:rsidR="005175B1" w:rsidRPr="00AA3F11" w:rsidRDefault="005175B1" w:rsidP="005175B1">
      <w:pPr>
        <w:autoSpaceDE w:val="0"/>
        <w:autoSpaceDN w:val="0"/>
        <w:adjustRightInd w:val="0"/>
        <w:jc w:val="both"/>
        <w:rPr>
          <w:rFonts w:cs="Arial"/>
          <w:color w:val="000000"/>
          <w:highlight w:val="yellow"/>
        </w:rPr>
      </w:pPr>
      <w:r w:rsidRPr="00381083">
        <w:rPr>
          <w:rFonts w:cs="Arial"/>
          <w:b/>
          <w:color w:val="FF0000"/>
        </w:rPr>
        <w:t>Please complete the final column in tables 1- 3 below and</w:t>
      </w:r>
      <w:r w:rsidR="008C7F81" w:rsidRPr="00381083">
        <w:rPr>
          <w:rFonts w:cs="Arial"/>
          <w:b/>
          <w:color w:val="FF0000"/>
        </w:rPr>
        <w:t xml:space="preserve"> the conclusion with declaration and</w:t>
      </w:r>
      <w:r w:rsidRPr="00381083">
        <w:rPr>
          <w:rFonts w:cs="Arial"/>
          <w:b/>
          <w:color w:val="FF0000"/>
        </w:rPr>
        <w:t xml:space="preserve"> </w:t>
      </w:r>
      <w:r w:rsidR="00F820A4" w:rsidRPr="00381083">
        <w:rPr>
          <w:rFonts w:cs="Arial"/>
          <w:b/>
          <w:color w:val="FF0000"/>
        </w:rPr>
        <w:t>SUBMIT A COPY WITH YOUR APPLICATION</w:t>
      </w:r>
      <w:r w:rsidRPr="00381083">
        <w:rPr>
          <w:rFonts w:cs="Arial"/>
          <w:b/>
          <w:color w:val="FF0000"/>
        </w:rPr>
        <w:t>.</w:t>
      </w:r>
      <w:r w:rsidRPr="00381083">
        <w:rPr>
          <w:rFonts w:cs="Arial"/>
          <w:color w:val="000000"/>
        </w:rPr>
        <w:t xml:space="preserve"> </w:t>
      </w:r>
      <w:r w:rsidR="00381083" w:rsidRPr="00381083">
        <w:rPr>
          <w:rFonts w:cs="Arial"/>
          <w:color w:val="000000"/>
        </w:rPr>
        <w:t>If the application involves a development proposal which is likely to affect any Species, Habitats or Sites listed</w:t>
      </w:r>
      <w:r w:rsidR="00381083">
        <w:rPr>
          <w:rFonts w:cs="Arial"/>
          <w:color w:val="000000"/>
        </w:rPr>
        <w:t xml:space="preserve"> below, you may need to provide appropriate surveys, assessments and recommendations in support of an application. </w:t>
      </w:r>
      <w:r w:rsidR="00381083" w:rsidRPr="00835E84">
        <w:rPr>
          <w:rFonts w:cs="Arial"/>
          <w:color w:val="000000"/>
        </w:rPr>
        <w:t>Exceptions to when a survey and assessment may not be required are also explained below.</w:t>
      </w:r>
    </w:p>
    <w:p w14:paraId="42A16263" w14:textId="77777777" w:rsidR="005175B1" w:rsidRPr="00AA3F11" w:rsidRDefault="005175B1" w:rsidP="005175B1">
      <w:pPr>
        <w:autoSpaceDE w:val="0"/>
        <w:autoSpaceDN w:val="0"/>
        <w:adjustRightInd w:val="0"/>
        <w:jc w:val="both"/>
        <w:rPr>
          <w:rFonts w:cs="Arial"/>
          <w:color w:val="000000"/>
          <w:highlight w:val="yellow"/>
        </w:rPr>
      </w:pPr>
    </w:p>
    <w:p w14:paraId="44484263" w14:textId="77777777" w:rsidR="005175B1" w:rsidRPr="00381083" w:rsidRDefault="005175B1" w:rsidP="005175B1">
      <w:pPr>
        <w:autoSpaceDE w:val="0"/>
        <w:autoSpaceDN w:val="0"/>
        <w:adjustRightInd w:val="0"/>
        <w:jc w:val="both"/>
        <w:rPr>
          <w:rFonts w:cs="Arial"/>
          <w:b/>
          <w:color w:val="000000"/>
        </w:rPr>
      </w:pPr>
      <w:r w:rsidRPr="00381083">
        <w:rPr>
          <w:rFonts w:cs="Arial"/>
          <w:b/>
          <w:color w:val="000000"/>
        </w:rPr>
        <w:t>TABLE 1</w:t>
      </w:r>
    </w:p>
    <w:p w14:paraId="2327A250" w14:textId="77777777" w:rsidR="005175B1" w:rsidRPr="00883005" w:rsidRDefault="005175B1" w:rsidP="005175B1">
      <w:pPr>
        <w:autoSpaceDE w:val="0"/>
        <w:autoSpaceDN w:val="0"/>
        <w:adjustRightInd w:val="0"/>
        <w:jc w:val="both"/>
        <w:rPr>
          <w:rFonts w:cs="Arial"/>
          <w:color w:val="000000"/>
        </w:rPr>
      </w:pPr>
      <w:r w:rsidRPr="00883005">
        <w:rPr>
          <w:rFonts w:cs="Arial"/>
          <w:color w:val="000000"/>
        </w:rPr>
        <w:t xml:space="preserve">Local </w:t>
      </w:r>
      <w:r w:rsidR="00914D20" w:rsidRPr="00883005">
        <w:rPr>
          <w:rFonts w:cs="Arial"/>
          <w:color w:val="000000"/>
        </w:rPr>
        <w:t>r</w:t>
      </w:r>
      <w:r w:rsidRPr="00883005">
        <w:rPr>
          <w:rFonts w:cs="Arial"/>
          <w:color w:val="000000"/>
        </w:rPr>
        <w:t xml:space="preserve">equirement for </w:t>
      </w:r>
      <w:r w:rsidR="00914D20" w:rsidRPr="00883005">
        <w:rPr>
          <w:rFonts w:cs="Arial"/>
          <w:color w:val="000000"/>
        </w:rPr>
        <w:t>b</w:t>
      </w:r>
      <w:r w:rsidR="00381083" w:rsidRPr="00883005">
        <w:rPr>
          <w:rFonts w:cs="Arial"/>
          <w:color w:val="000000"/>
        </w:rPr>
        <w:t>iodiversity</w:t>
      </w:r>
      <w:r w:rsidRPr="00883005">
        <w:rPr>
          <w:rFonts w:cs="Arial"/>
          <w:color w:val="000000"/>
        </w:rPr>
        <w:t xml:space="preserve">: </w:t>
      </w:r>
      <w:r w:rsidR="00381083" w:rsidRPr="00883005">
        <w:rPr>
          <w:rFonts w:cs="Arial"/>
          <w:color w:val="000000"/>
        </w:rPr>
        <w:t xml:space="preserve">Protected </w:t>
      </w:r>
      <w:r w:rsidR="00914D20" w:rsidRPr="00883005">
        <w:rPr>
          <w:rFonts w:cs="Arial"/>
          <w:color w:val="000000"/>
        </w:rPr>
        <w:t>species, h</w:t>
      </w:r>
      <w:r w:rsidR="00381083" w:rsidRPr="00883005">
        <w:rPr>
          <w:rFonts w:cs="Arial"/>
          <w:color w:val="000000"/>
        </w:rPr>
        <w:t xml:space="preserve">abitats and </w:t>
      </w:r>
      <w:r w:rsidR="00914D20" w:rsidRPr="00883005">
        <w:rPr>
          <w:rFonts w:cs="Arial"/>
          <w:color w:val="000000"/>
        </w:rPr>
        <w:t>s</w:t>
      </w:r>
      <w:r w:rsidR="00381083" w:rsidRPr="00883005">
        <w:rPr>
          <w:rFonts w:cs="Arial"/>
          <w:color w:val="000000"/>
        </w:rPr>
        <w:t xml:space="preserve">ites where a </w:t>
      </w:r>
      <w:r w:rsidR="00914D20" w:rsidRPr="00883005">
        <w:rPr>
          <w:rFonts w:cs="Arial"/>
          <w:color w:val="000000"/>
        </w:rPr>
        <w:t>s</w:t>
      </w:r>
      <w:r w:rsidR="00381083" w:rsidRPr="00883005">
        <w:rPr>
          <w:rFonts w:cs="Arial"/>
          <w:color w:val="000000"/>
        </w:rPr>
        <w:t xml:space="preserve">urvey </w:t>
      </w:r>
      <w:r w:rsidR="00381083" w:rsidRPr="00883005">
        <w:rPr>
          <w:rFonts w:cs="Arial"/>
        </w:rPr>
        <w:t xml:space="preserve">and </w:t>
      </w:r>
      <w:r w:rsidR="00914D20" w:rsidRPr="00883005">
        <w:rPr>
          <w:rFonts w:cs="Arial"/>
        </w:rPr>
        <w:t>a</w:t>
      </w:r>
      <w:r w:rsidR="00381083" w:rsidRPr="00883005">
        <w:rPr>
          <w:rFonts w:cs="Arial"/>
          <w:color w:val="000000"/>
        </w:rPr>
        <w:t xml:space="preserve">ssessment may be </w:t>
      </w:r>
      <w:r w:rsidR="00914D20" w:rsidRPr="00883005">
        <w:rPr>
          <w:rFonts w:cs="Arial"/>
          <w:color w:val="000000"/>
        </w:rPr>
        <w:t>r</w:t>
      </w:r>
      <w:r w:rsidR="00381083" w:rsidRPr="00883005">
        <w:rPr>
          <w:rFonts w:cs="Arial"/>
          <w:color w:val="000000"/>
        </w:rPr>
        <w:t>equired</w:t>
      </w:r>
    </w:p>
    <w:p w14:paraId="428AA271" w14:textId="77777777" w:rsidR="00381083" w:rsidRPr="00AA3F11" w:rsidRDefault="00381083" w:rsidP="005175B1">
      <w:pPr>
        <w:autoSpaceDE w:val="0"/>
        <w:autoSpaceDN w:val="0"/>
        <w:adjustRightInd w:val="0"/>
        <w:jc w:val="both"/>
        <w:rPr>
          <w:rFonts w:cs="Arial"/>
          <w:b/>
          <w:color w:val="000000"/>
          <w:highlight w:val="yellow"/>
        </w:rPr>
      </w:pPr>
    </w:p>
    <w:tbl>
      <w:tblPr>
        <w:tblStyle w:val="TableGrid"/>
        <w:tblW w:w="10980" w:type="dxa"/>
        <w:tblInd w:w="-432" w:type="dxa"/>
        <w:tblLayout w:type="fixed"/>
        <w:tblLook w:val="01E0" w:firstRow="1" w:lastRow="1" w:firstColumn="1" w:lastColumn="1" w:noHBand="0" w:noVBand="0"/>
      </w:tblPr>
      <w:tblGrid>
        <w:gridCol w:w="4509"/>
        <w:gridCol w:w="420"/>
        <w:gridCol w:w="429"/>
        <w:gridCol w:w="429"/>
        <w:gridCol w:w="429"/>
        <w:gridCol w:w="430"/>
        <w:gridCol w:w="429"/>
        <w:gridCol w:w="429"/>
        <w:gridCol w:w="429"/>
        <w:gridCol w:w="430"/>
        <w:gridCol w:w="429"/>
        <w:gridCol w:w="568"/>
        <w:gridCol w:w="1620"/>
      </w:tblGrid>
      <w:tr w:rsidR="005175B1" w:rsidRPr="00AA3F11" w14:paraId="2094EDEB" w14:textId="77777777" w:rsidTr="00883005">
        <w:tc>
          <w:tcPr>
            <w:tcW w:w="4509" w:type="dxa"/>
            <w:vMerge w:val="restart"/>
          </w:tcPr>
          <w:p w14:paraId="5B86988C" w14:textId="77777777" w:rsidR="005175B1" w:rsidRPr="00381083" w:rsidRDefault="005175B1" w:rsidP="00BA013D">
            <w:pPr>
              <w:autoSpaceDE w:val="0"/>
              <w:autoSpaceDN w:val="0"/>
              <w:adjustRightInd w:val="0"/>
              <w:jc w:val="center"/>
              <w:rPr>
                <w:rFonts w:cs="Arial"/>
                <w:b/>
                <w:bCs/>
                <w:color w:val="000000"/>
                <w:sz w:val="16"/>
                <w:szCs w:val="16"/>
              </w:rPr>
            </w:pPr>
          </w:p>
          <w:p w14:paraId="55972859" w14:textId="77777777" w:rsidR="005175B1" w:rsidRPr="00381083" w:rsidRDefault="005175B1" w:rsidP="00BA013D">
            <w:pPr>
              <w:autoSpaceDE w:val="0"/>
              <w:autoSpaceDN w:val="0"/>
              <w:adjustRightInd w:val="0"/>
              <w:jc w:val="center"/>
              <w:rPr>
                <w:rFonts w:cs="Arial"/>
                <w:b/>
                <w:bCs/>
                <w:color w:val="000000"/>
                <w:sz w:val="16"/>
                <w:szCs w:val="16"/>
              </w:rPr>
            </w:pPr>
          </w:p>
          <w:p w14:paraId="22F3B0FB" w14:textId="77777777" w:rsidR="005175B1" w:rsidRPr="00381083" w:rsidRDefault="00381083" w:rsidP="00BA013D">
            <w:pPr>
              <w:jc w:val="center"/>
              <w:rPr>
                <w:b/>
                <w:sz w:val="18"/>
                <w:szCs w:val="18"/>
              </w:rPr>
            </w:pPr>
            <w:r w:rsidRPr="00381083">
              <w:rPr>
                <w:rFonts w:cs="Arial"/>
                <w:b/>
                <w:bCs/>
                <w:color w:val="000000"/>
                <w:sz w:val="18"/>
                <w:szCs w:val="18"/>
              </w:rPr>
              <w:t>Key features affected by development</w:t>
            </w:r>
          </w:p>
        </w:tc>
        <w:tc>
          <w:tcPr>
            <w:tcW w:w="6471" w:type="dxa"/>
            <w:gridSpan w:val="12"/>
          </w:tcPr>
          <w:p w14:paraId="79D94E11" w14:textId="77777777" w:rsidR="005175B1" w:rsidRPr="00381083" w:rsidRDefault="005175B1" w:rsidP="00BA013D">
            <w:pPr>
              <w:spacing w:before="40" w:after="40"/>
              <w:jc w:val="center"/>
              <w:rPr>
                <w:b/>
                <w:sz w:val="18"/>
                <w:szCs w:val="18"/>
              </w:rPr>
            </w:pPr>
            <w:r w:rsidRPr="00381083">
              <w:rPr>
                <w:rFonts w:cs="Arial"/>
                <w:b/>
                <w:bCs/>
                <w:color w:val="000000"/>
                <w:sz w:val="18"/>
                <w:szCs w:val="18"/>
              </w:rPr>
              <w:t xml:space="preserve">Species </w:t>
            </w:r>
            <w:r w:rsidR="00381083" w:rsidRPr="00381083">
              <w:rPr>
                <w:rFonts w:cs="Arial"/>
                <w:b/>
                <w:bCs/>
                <w:color w:val="000000"/>
                <w:sz w:val="18"/>
                <w:szCs w:val="18"/>
              </w:rPr>
              <w:t>potentially affected</w:t>
            </w:r>
          </w:p>
        </w:tc>
      </w:tr>
      <w:tr w:rsidR="005175B1" w:rsidRPr="00AA3F11" w14:paraId="0BBEFD70" w14:textId="77777777" w:rsidTr="00883005">
        <w:trPr>
          <w:cantSplit/>
          <w:trHeight w:val="1724"/>
        </w:trPr>
        <w:tc>
          <w:tcPr>
            <w:tcW w:w="4509" w:type="dxa"/>
            <w:vMerge/>
          </w:tcPr>
          <w:p w14:paraId="0C782113" w14:textId="77777777" w:rsidR="005175B1" w:rsidRPr="00381083" w:rsidRDefault="005175B1" w:rsidP="00BA013D"/>
        </w:tc>
        <w:tc>
          <w:tcPr>
            <w:tcW w:w="420" w:type="dxa"/>
            <w:textDirection w:val="btLr"/>
          </w:tcPr>
          <w:p w14:paraId="77997B10" w14:textId="77777777" w:rsidR="005175B1" w:rsidRPr="00381083" w:rsidRDefault="005175B1" w:rsidP="00BA013D">
            <w:pPr>
              <w:ind w:left="113" w:right="113"/>
              <w:rPr>
                <w:rFonts w:cs="Arial"/>
                <w:sz w:val="16"/>
                <w:szCs w:val="16"/>
              </w:rPr>
            </w:pPr>
            <w:r w:rsidRPr="00381083">
              <w:rPr>
                <w:rFonts w:cs="Arial"/>
                <w:sz w:val="16"/>
                <w:szCs w:val="16"/>
              </w:rPr>
              <w:t>Bats</w:t>
            </w:r>
          </w:p>
        </w:tc>
        <w:tc>
          <w:tcPr>
            <w:tcW w:w="429" w:type="dxa"/>
            <w:textDirection w:val="btLr"/>
          </w:tcPr>
          <w:p w14:paraId="5613189C" w14:textId="77777777" w:rsidR="005175B1" w:rsidRPr="00381083" w:rsidRDefault="005175B1" w:rsidP="00BA013D">
            <w:pPr>
              <w:ind w:left="113" w:right="113"/>
              <w:rPr>
                <w:rFonts w:cs="Arial"/>
                <w:sz w:val="16"/>
                <w:szCs w:val="16"/>
              </w:rPr>
            </w:pPr>
            <w:r w:rsidRPr="00381083">
              <w:rPr>
                <w:rFonts w:cs="Arial"/>
                <w:sz w:val="16"/>
                <w:szCs w:val="16"/>
              </w:rPr>
              <w:t>Barn owls</w:t>
            </w:r>
          </w:p>
        </w:tc>
        <w:tc>
          <w:tcPr>
            <w:tcW w:w="429" w:type="dxa"/>
            <w:textDirection w:val="btLr"/>
          </w:tcPr>
          <w:p w14:paraId="35A405FE" w14:textId="77777777" w:rsidR="005175B1" w:rsidRPr="00381083" w:rsidRDefault="005175B1" w:rsidP="00BA013D">
            <w:pPr>
              <w:ind w:left="113" w:right="113"/>
              <w:rPr>
                <w:rFonts w:cs="Arial"/>
                <w:sz w:val="16"/>
                <w:szCs w:val="16"/>
              </w:rPr>
            </w:pPr>
            <w:r w:rsidRPr="00381083">
              <w:rPr>
                <w:rFonts w:cs="Arial"/>
                <w:sz w:val="16"/>
                <w:szCs w:val="16"/>
              </w:rPr>
              <w:t>Breeding birds</w:t>
            </w:r>
          </w:p>
        </w:tc>
        <w:tc>
          <w:tcPr>
            <w:tcW w:w="429" w:type="dxa"/>
            <w:textDirection w:val="btLr"/>
          </w:tcPr>
          <w:p w14:paraId="7086BBA2" w14:textId="77777777" w:rsidR="005175B1" w:rsidRPr="00381083" w:rsidRDefault="005175B1" w:rsidP="00BA013D">
            <w:pPr>
              <w:ind w:left="113" w:right="113"/>
              <w:rPr>
                <w:rFonts w:cs="Arial"/>
                <w:sz w:val="16"/>
                <w:szCs w:val="16"/>
              </w:rPr>
            </w:pPr>
            <w:r w:rsidRPr="00381083">
              <w:rPr>
                <w:rFonts w:cs="Arial"/>
                <w:sz w:val="16"/>
                <w:szCs w:val="16"/>
              </w:rPr>
              <w:t>Gt. Created Newts</w:t>
            </w:r>
          </w:p>
        </w:tc>
        <w:tc>
          <w:tcPr>
            <w:tcW w:w="430" w:type="dxa"/>
            <w:textDirection w:val="btLr"/>
          </w:tcPr>
          <w:p w14:paraId="7BD9384C" w14:textId="77777777" w:rsidR="005175B1" w:rsidRPr="00381083" w:rsidRDefault="005175B1" w:rsidP="00BA013D">
            <w:pPr>
              <w:ind w:left="113" w:right="113"/>
              <w:rPr>
                <w:rFonts w:cs="Arial"/>
                <w:sz w:val="16"/>
                <w:szCs w:val="16"/>
              </w:rPr>
            </w:pPr>
            <w:r w:rsidRPr="00381083">
              <w:rPr>
                <w:rFonts w:cs="Arial"/>
                <w:sz w:val="16"/>
                <w:szCs w:val="16"/>
              </w:rPr>
              <w:t>Otters</w:t>
            </w:r>
          </w:p>
        </w:tc>
        <w:tc>
          <w:tcPr>
            <w:tcW w:w="429" w:type="dxa"/>
            <w:textDirection w:val="btLr"/>
          </w:tcPr>
          <w:p w14:paraId="5751C4F4" w14:textId="77777777" w:rsidR="005175B1" w:rsidRPr="00381083" w:rsidRDefault="005175B1" w:rsidP="00BA013D">
            <w:pPr>
              <w:ind w:left="113" w:right="113"/>
              <w:rPr>
                <w:rFonts w:cs="Arial"/>
                <w:sz w:val="16"/>
                <w:szCs w:val="16"/>
              </w:rPr>
            </w:pPr>
            <w:r w:rsidRPr="00381083">
              <w:rPr>
                <w:rFonts w:cs="Arial"/>
                <w:sz w:val="16"/>
                <w:szCs w:val="16"/>
              </w:rPr>
              <w:t>Hazel Dormice</w:t>
            </w:r>
          </w:p>
        </w:tc>
        <w:tc>
          <w:tcPr>
            <w:tcW w:w="429" w:type="dxa"/>
            <w:textDirection w:val="btLr"/>
          </w:tcPr>
          <w:p w14:paraId="76FD9C87" w14:textId="77777777" w:rsidR="005175B1" w:rsidRPr="00381083" w:rsidRDefault="005175B1" w:rsidP="00BA013D">
            <w:pPr>
              <w:ind w:left="113" w:right="113"/>
              <w:rPr>
                <w:rFonts w:cs="Arial"/>
                <w:sz w:val="16"/>
                <w:szCs w:val="16"/>
              </w:rPr>
            </w:pPr>
            <w:r w:rsidRPr="00381083">
              <w:rPr>
                <w:rFonts w:cs="Arial"/>
                <w:sz w:val="16"/>
                <w:szCs w:val="16"/>
              </w:rPr>
              <w:t>Water Vole</w:t>
            </w:r>
          </w:p>
        </w:tc>
        <w:tc>
          <w:tcPr>
            <w:tcW w:w="429" w:type="dxa"/>
            <w:textDirection w:val="btLr"/>
          </w:tcPr>
          <w:p w14:paraId="7A6AE9B7" w14:textId="77777777" w:rsidR="005175B1" w:rsidRPr="00381083" w:rsidRDefault="005175B1" w:rsidP="00BA013D">
            <w:pPr>
              <w:ind w:left="113" w:right="113"/>
              <w:rPr>
                <w:rFonts w:cs="Arial"/>
                <w:sz w:val="16"/>
                <w:szCs w:val="16"/>
              </w:rPr>
            </w:pPr>
            <w:r w:rsidRPr="00381083">
              <w:rPr>
                <w:rFonts w:cs="Arial"/>
                <w:sz w:val="16"/>
                <w:szCs w:val="16"/>
              </w:rPr>
              <w:t>Badger</w:t>
            </w:r>
          </w:p>
        </w:tc>
        <w:tc>
          <w:tcPr>
            <w:tcW w:w="430" w:type="dxa"/>
            <w:textDirection w:val="btLr"/>
          </w:tcPr>
          <w:p w14:paraId="7295094A" w14:textId="77777777" w:rsidR="005175B1" w:rsidRPr="00381083" w:rsidRDefault="005175B1" w:rsidP="00BA013D">
            <w:pPr>
              <w:ind w:left="113" w:right="113"/>
              <w:rPr>
                <w:rFonts w:cs="Arial"/>
                <w:sz w:val="16"/>
                <w:szCs w:val="16"/>
              </w:rPr>
            </w:pPr>
            <w:r w:rsidRPr="00381083">
              <w:rPr>
                <w:rFonts w:cs="Arial"/>
                <w:sz w:val="16"/>
                <w:szCs w:val="16"/>
              </w:rPr>
              <w:t>Reptiles</w:t>
            </w:r>
          </w:p>
        </w:tc>
        <w:tc>
          <w:tcPr>
            <w:tcW w:w="429" w:type="dxa"/>
            <w:textDirection w:val="btLr"/>
          </w:tcPr>
          <w:p w14:paraId="5A9246CE" w14:textId="77777777" w:rsidR="005175B1" w:rsidRPr="00381083" w:rsidRDefault="005175B1" w:rsidP="00BA013D">
            <w:pPr>
              <w:ind w:left="113" w:right="113"/>
              <w:rPr>
                <w:rFonts w:cs="Arial"/>
                <w:sz w:val="16"/>
                <w:szCs w:val="16"/>
              </w:rPr>
            </w:pPr>
            <w:r w:rsidRPr="00381083">
              <w:rPr>
                <w:rFonts w:cs="Arial"/>
                <w:sz w:val="16"/>
                <w:szCs w:val="16"/>
              </w:rPr>
              <w:t>Amphibians</w:t>
            </w:r>
          </w:p>
        </w:tc>
        <w:tc>
          <w:tcPr>
            <w:tcW w:w="568" w:type="dxa"/>
            <w:textDirection w:val="btLr"/>
          </w:tcPr>
          <w:p w14:paraId="38B32E78" w14:textId="77777777" w:rsidR="005175B1" w:rsidRPr="00381083" w:rsidRDefault="005175B1" w:rsidP="00BA013D">
            <w:pPr>
              <w:ind w:left="113" w:right="113"/>
              <w:rPr>
                <w:rFonts w:cs="Arial"/>
                <w:sz w:val="16"/>
                <w:szCs w:val="16"/>
              </w:rPr>
            </w:pPr>
            <w:r w:rsidRPr="00381083">
              <w:rPr>
                <w:rFonts w:cs="Arial"/>
                <w:sz w:val="16"/>
                <w:szCs w:val="16"/>
              </w:rPr>
              <w:t>Other BAP species</w:t>
            </w:r>
          </w:p>
        </w:tc>
        <w:tc>
          <w:tcPr>
            <w:tcW w:w="1620" w:type="dxa"/>
          </w:tcPr>
          <w:p w14:paraId="4D0A7F12" w14:textId="77777777" w:rsidR="005175B1" w:rsidRPr="00381083" w:rsidRDefault="005175B1" w:rsidP="00BA013D">
            <w:pPr>
              <w:rPr>
                <w:rFonts w:cs="Arial"/>
                <w:b/>
                <w:sz w:val="20"/>
                <w:szCs w:val="20"/>
              </w:rPr>
            </w:pPr>
          </w:p>
          <w:p w14:paraId="26B9A856" w14:textId="77777777" w:rsidR="005175B1" w:rsidRPr="00381083" w:rsidRDefault="00381083" w:rsidP="00BA013D">
            <w:pPr>
              <w:jc w:val="center"/>
              <w:rPr>
                <w:rFonts w:cs="Arial"/>
                <w:b/>
                <w:sz w:val="20"/>
                <w:szCs w:val="20"/>
              </w:rPr>
            </w:pPr>
            <w:r w:rsidRPr="00381083">
              <w:rPr>
                <w:rFonts w:cs="Arial"/>
                <w:b/>
                <w:sz w:val="20"/>
                <w:szCs w:val="20"/>
              </w:rPr>
              <w:t>Does the development affect biodiversity</w:t>
            </w:r>
            <w:r w:rsidR="005175B1" w:rsidRPr="00381083">
              <w:rPr>
                <w:rFonts w:cs="Arial"/>
                <w:b/>
                <w:sz w:val="20"/>
                <w:szCs w:val="20"/>
              </w:rPr>
              <w:t>?</w:t>
            </w:r>
          </w:p>
          <w:p w14:paraId="3B7BBA11" w14:textId="77777777" w:rsidR="005175B1" w:rsidRPr="00381083" w:rsidRDefault="005175B1" w:rsidP="00BA013D">
            <w:pPr>
              <w:rPr>
                <w:rFonts w:cs="Arial"/>
                <w:b/>
                <w:sz w:val="20"/>
                <w:szCs w:val="20"/>
              </w:rPr>
            </w:pPr>
          </w:p>
          <w:p w14:paraId="149DFB51" w14:textId="77777777" w:rsidR="005175B1" w:rsidRPr="00381083" w:rsidRDefault="005175B1" w:rsidP="00BA013D">
            <w:pPr>
              <w:jc w:val="center"/>
              <w:rPr>
                <w:rFonts w:cs="Arial"/>
                <w:sz w:val="16"/>
                <w:szCs w:val="16"/>
              </w:rPr>
            </w:pPr>
          </w:p>
        </w:tc>
      </w:tr>
      <w:tr w:rsidR="00286E0F" w:rsidRPr="00AA3F11" w14:paraId="41997B70" w14:textId="77777777" w:rsidTr="00883005">
        <w:tc>
          <w:tcPr>
            <w:tcW w:w="4509" w:type="dxa"/>
            <w:tcBorders>
              <w:bottom w:val="nil"/>
            </w:tcBorders>
          </w:tcPr>
          <w:p w14:paraId="390D6F34" w14:textId="77777777" w:rsidR="00381083" w:rsidRPr="00FB22C1" w:rsidRDefault="00381083" w:rsidP="00BA013D">
            <w:pPr>
              <w:autoSpaceDE w:val="0"/>
              <w:autoSpaceDN w:val="0"/>
              <w:adjustRightInd w:val="0"/>
              <w:spacing w:beforeLines="60" w:before="144" w:afterLines="60" w:after="144"/>
              <w:ind w:right="113"/>
              <w:rPr>
                <w:rFonts w:cs="Arial"/>
                <w:b/>
                <w:color w:val="000000"/>
                <w:sz w:val="16"/>
                <w:szCs w:val="16"/>
              </w:rPr>
            </w:pPr>
            <w:r w:rsidRPr="00FB22C1">
              <w:rPr>
                <w:rFonts w:cs="Arial"/>
                <w:b/>
                <w:color w:val="000000"/>
                <w:sz w:val="16"/>
                <w:szCs w:val="16"/>
              </w:rPr>
              <w:t>Built environment</w:t>
            </w:r>
          </w:p>
          <w:p w14:paraId="536FFC99" w14:textId="77777777" w:rsidR="00286E0F" w:rsidRPr="00AA3F11" w:rsidRDefault="00381083" w:rsidP="00BA013D">
            <w:pPr>
              <w:autoSpaceDE w:val="0"/>
              <w:autoSpaceDN w:val="0"/>
              <w:adjustRightInd w:val="0"/>
              <w:spacing w:beforeLines="60" w:before="144" w:afterLines="60" w:after="144"/>
              <w:ind w:right="113"/>
              <w:rPr>
                <w:rFonts w:cs="Arial"/>
                <w:color w:val="000000"/>
                <w:sz w:val="16"/>
                <w:szCs w:val="16"/>
                <w:highlight w:val="yellow"/>
              </w:rPr>
            </w:pPr>
            <w:r w:rsidRPr="00FB22C1">
              <w:rPr>
                <w:rFonts w:cs="Arial"/>
                <w:color w:val="000000"/>
                <w:sz w:val="16"/>
                <w:szCs w:val="16"/>
              </w:rPr>
              <w:t xml:space="preserve">Proposals for the modification or demolition of buildings </w:t>
            </w:r>
            <w:r w:rsidR="00FB22C1" w:rsidRPr="00FB22C1">
              <w:rPr>
                <w:rFonts w:cs="Arial"/>
                <w:color w:val="000000"/>
                <w:sz w:val="16"/>
                <w:szCs w:val="16"/>
              </w:rPr>
              <w:t>and</w:t>
            </w:r>
            <w:r w:rsidRPr="00FB22C1">
              <w:rPr>
                <w:rFonts w:cs="Arial"/>
                <w:color w:val="000000"/>
                <w:sz w:val="16"/>
                <w:szCs w:val="16"/>
              </w:rPr>
              <w:t xml:space="preserve"> structures (especially roof voids) affecting </w:t>
            </w:r>
            <w:r w:rsidR="00286E0F" w:rsidRPr="00FB22C1">
              <w:rPr>
                <w:rFonts w:cs="Arial"/>
                <w:color w:val="000000"/>
                <w:sz w:val="16"/>
                <w:szCs w:val="16"/>
              </w:rPr>
              <w:t>the following:</w:t>
            </w:r>
          </w:p>
        </w:tc>
        <w:tc>
          <w:tcPr>
            <w:tcW w:w="420" w:type="dxa"/>
            <w:tcBorders>
              <w:bottom w:val="nil"/>
            </w:tcBorders>
          </w:tcPr>
          <w:p w14:paraId="0A3A6A34"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7E090096"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3A68876F"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57207A6D" w14:textId="77777777" w:rsidR="00286E0F" w:rsidRPr="00AA3F11" w:rsidRDefault="00286E0F" w:rsidP="00BA013D">
            <w:pPr>
              <w:spacing w:beforeLines="60" w:before="144" w:afterLines="60" w:after="144"/>
              <w:rPr>
                <w:rFonts w:cs="Arial"/>
                <w:sz w:val="16"/>
                <w:szCs w:val="16"/>
                <w:highlight w:val="yellow"/>
              </w:rPr>
            </w:pPr>
          </w:p>
        </w:tc>
        <w:tc>
          <w:tcPr>
            <w:tcW w:w="430" w:type="dxa"/>
            <w:tcBorders>
              <w:bottom w:val="nil"/>
            </w:tcBorders>
          </w:tcPr>
          <w:p w14:paraId="14057DEB"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31BC5D70"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22596CF4"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5BB58942" w14:textId="77777777" w:rsidR="00286E0F" w:rsidRPr="00AA3F11" w:rsidRDefault="00286E0F" w:rsidP="00BA013D">
            <w:pPr>
              <w:spacing w:beforeLines="60" w:before="144" w:afterLines="60" w:after="144"/>
              <w:rPr>
                <w:rFonts w:cs="Arial"/>
                <w:sz w:val="16"/>
                <w:szCs w:val="16"/>
                <w:highlight w:val="yellow"/>
              </w:rPr>
            </w:pPr>
          </w:p>
        </w:tc>
        <w:tc>
          <w:tcPr>
            <w:tcW w:w="430" w:type="dxa"/>
            <w:tcBorders>
              <w:bottom w:val="nil"/>
            </w:tcBorders>
          </w:tcPr>
          <w:p w14:paraId="5E5F80CA"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10DCC118" w14:textId="77777777" w:rsidR="00286E0F" w:rsidRPr="00AA3F11" w:rsidRDefault="00286E0F" w:rsidP="00BA013D">
            <w:pPr>
              <w:spacing w:beforeLines="60" w:before="144" w:afterLines="60" w:after="144"/>
              <w:rPr>
                <w:rFonts w:cs="Arial"/>
                <w:sz w:val="16"/>
                <w:szCs w:val="16"/>
                <w:highlight w:val="yellow"/>
              </w:rPr>
            </w:pPr>
          </w:p>
        </w:tc>
        <w:tc>
          <w:tcPr>
            <w:tcW w:w="568" w:type="dxa"/>
            <w:tcBorders>
              <w:bottom w:val="nil"/>
            </w:tcBorders>
          </w:tcPr>
          <w:p w14:paraId="7FE864EC" w14:textId="77777777" w:rsidR="00286E0F" w:rsidRPr="00AA3F11" w:rsidRDefault="00286E0F" w:rsidP="00BA013D">
            <w:pPr>
              <w:spacing w:beforeLines="60" w:before="144" w:afterLines="60" w:after="144"/>
              <w:rPr>
                <w:rFonts w:cs="Arial"/>
                <w:sz w:val="16"/>
                <w:szCs w:val="16"/>
                <w:highlight w:val="yellow"/>
              </w:rPr>
            </w:pPr>
          </w:p>
        </w:tc>
        <w:tc>
          <w:tcPr>
            <w:tcW w:w="1620" w:type="dxa"/>
            <w:tcBorders>
              <w:bottom w:val="nil"/>
            </w:tcBorders>
          </w:tcPr>
          <w:p w14:paraId="11749C36" w14:textId="77777777" w:rsidR="00286E0F" w:rsidRPr="00AA3F11" w:rsidRDefault="00286E0F" w:rsidP="00BA013D">
            <w:pPr>
              <w:spacing w:beforeLines="60" w:before="144" w:afterLines="60" w:after="144"/>
              <w:rPr>
                <w:rFonts w:cs="Arial"/>
                <w:sz w:val="16"/>
                <w:szCs w:val="16"/>
                <w:highlight w:val="yellow"/>
              </w:rPr>
            </w:pPr>
          </w:p>
        </w:tc>
      </w:tr>
      <w:tr w:rsidR="00B04171" w:rsidRPr="00AA3F11" w14:paraId="3F12392F" w14:textId="77777777" w:rsidTr="00883005">
        <w:tc>
          <w:tcPr>
            <w:tcW w:w="4509" w:type="dxa"/>
            <w:tcBorders>
              <w:top w:val="nil"/>
              <w:bottom w:val="nil"/>
            </w:tcBorders>
          </w:tcPr>
          <w:p w14:paraId="38215DE4" w14:textId="77777777" w:rsidR="00B04171" w:rsidRDefault="00FB22C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all agricultural buildings (</w:t>
            </w:r>
            <w:r w:rsidRPr="00FB22C1">
              <w:rPr>
                <w:rFonts w:cs="Arial"/>
                <w:i/>
                <w:iCs/>
                <w:color w:val="000000"/>
                <w:sz w:val="16"/>
                <w:szCs w:val="16"/>
              </w:rPr>
              <w:t xml:space="preserve">e.g. </w:t>
            </w:r>
            <w:r w:rsidRPr="00FB22C1">
              <w:rPr>
                <w:rFonts w:cs="Arial"/>
                <w:color w:val="000000"/>
                <w:sz w:val="16"/>
                <w:szCs w:val="16"/>
              </w:rPr>
              <w:t>farmhouses and barns) particularly of traditional brick, stone or weatherboard  construction and/or with exposed wooden beams greater than 20cm thick;</w:t>
            </w:r>
          </w:p>
          <w:p w14:paraId="731BC460" w14:textId="77777777" w:rsidR="00D8321D" w:rsidRPr="00FB22C1" w:rsidRDefault="00D8321D" w:rsidP="00D8321D">
            <w:pPr>
              <w:autoSpaceDE w:val="0"/>
              <w:autoSpaceDN w:val="0"/>
              <w:adjustRightInd w:val="0"/>
              <w:ind w:right="113"/>
              <w:rPr>
                <w:rFonts w:cs="Arial"/>
                <w:color w:val="000000"/>
                <w:sz w:val="16"/>
                <w:szCs w:val="16"/>
              </w:rPr>
            </w:pPr>
          </w:p>
        </w:tc>
        <w:tc>
          <w:tcPr>
            <w:tcW w:w="420" w:type="dxa"/>
            <w:tcBorders>
              <w:top w:val="nil"/>
              <w:bottom w:val="nil"/>
            </w:tcBorders>
          </w:tcPr>
          <w:p w14:paraId="0B497AD5" w14:textId="77777777" w:rsidR="00B04171" w:rsidRPr="00FB22C1" w:rsidRDefault="00B04171" w:rsidP="00FB22C1">
            <w:pPr>
              <w:rPr>
                <w:rFonts w:cs="Arial"/>
                <w:sz w:val="16"/>
                <w:szCs w:val="16"/>
              </w:rPr>
            </w:pPr>
          </w:p>
          <w:p w14:paraId="1CF9FCD8"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3D65BE8A" w14:textId="77777777" w:rsidR="00B04171" w:rsidRPr="00FB22C1" w:rsidRDefault="00B04171" w:rsidP="00FB22C1">
            <w:pPr>
              <w:rPr>
                <w:rFonts w:cs="Arial"/>
                <w:sz w:val="16"/>
                <w:szCs w:val="16"/>
              </w:rPr>
            </w:pPr>
          </w:p>
          <w:p w14:paraId="034B8655"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036D2853" w14:textId="77777777" w:rsidR="00B04171" w:rsidRPr="00FB22C1" w:rsidRDefault="00B04171" w:rsidP="00FB22C1">
            <w:pPr>
              <w:rPr>
                <w:rFonts w:cs="Arial"/>
                <w:sz w:val="16"/>
                <w:szCs w:val="16"/>
              </w:rPr>
            </w:pPr>
          </w:p>
          <w:p w14:paraId="0DB0A989"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4D64ABC6" w14:textId="77777777" w:rsidR="00B04171" w:rsidRPr="00FB22C1" w:rsidRDefault="00B04171" w:rsidP="00FB22C1">
            <w:pPr>
              <w:rPr>
                <w:rFonts w:cs="Arial"/>
                <w:sz w:val="16"/>
                <w:szCs w:val="16"/>
              </w:rPr>
            </w:pPr>
          </w:p>
        </w:tc>
        <w:tc>
          <w:tcPr>
            <w:tcW w:w="430" w:type="dxa"/>
            <w:tcBorders>
              <w:top w:val="nil"/>
              <w:bottom w:val="nil"/>
            </w:tcBorders>
          </w:tcPr>
          <w:p w14:paraId="2A1EB2AB" w14:textId="77777777" w:rsidR="00B04171" w:rsidRPr="00FB22C1" w:rsidRDefault="00B04171" w:rsidP="00FB22C1">
            <w:pPr>
              <w:rPr>
                <w:rFonts w:cs="Arial"/>
                <w:sz w:val="16"/>
                <w:szCs w:val="16"/>
              </w:rPr>
            </w:pPr>
          </w:p>
        </w:tc>
        <w:tc>
          <w:tcPr>
            <w:tcW w:w="429" w:type="dxa"/>
            <w:tcBorders>
              <w:top w:val="nil"/>
              <w:bottom w:val="nil"/>
            </w:tcBorders>
          </w:tcPr>
          <w:p w14:paraId="76B92348" w14:textId="77777777" w:rsidR="00B04171" w:rsidRPr="00FB22C1" w:rsidRDefault="00B04171" w:rsidP="00FB22C1">
            <w:pPr>
              <w:rPr>
                <w:rFonts w:cs="Arial"/>
                <w:sz w:val="16"/>
                <w:szCs w:val="16"/>
              </w:rPr>
            </w:pPr>
          </w:p>
        </w:tc>
        <w:tc>
          <w:tcPr>
            <w:tcW w:w="429" w:type="dxa"/>
            <w:tcBorders>
              <w:top w:val="nil"/>
              <w:bottom w:val="nil"/>
            </w:tcBorders>
          </w:tcPr>
          <w:p w14:paraId="378B8734" w14:textId="77777777" w:rsidR="00B04171" w:rsidRPr="00FB22C1" w:rsidRDefault="00B04171" w:rsidP="00FB22C1">
            <w:pPr>
              <w:rPr>
                <w:rFonts w:cs="Arial"/>
                <w:sz w:val="16"/>
                <w:szCs w:val="16"/>
              </w:rPr>
            </w:pPr>
          </w:p>
        </w:tc>
        <w:tc>
          <w:tcPr>
            <w:tcW w:w="429" w:type="dxa"/>
            <w:tcBorders>
              <w:top w:val="nil"/>
              <w:bottom w:val="nil"/>
            </w:tcBorders>
          </w:tcPr>
          <w:p w14:paraId="7ECEAE14" w14:textId="77777777" w:rsidR="00B04171" w:rsidRPr="00FB22C1" w:rsidRDefault="00B04171" w:rsidP="00FB22C1">
            <w:pPr>
              <w:rPr>
                <w:rFonts w:cs="Arial"/>
                <w:sz w:val="16"/>
                <w:szCs w:val="16"/>
              </w:rPr>
            </w:pPr>
          </w:p>
        </w:tc>
        <w:tc>
          <w:tcPr>
            <w:tcW w:w="430" w:type="dxa"/>
            <w:tcBorders>
              <w:top w:val="nil"/>
              <w:bottom w:val="nil"/>
            </w:tcBorders>
          </w:tcPr>
          <w:p w14:paraId="59F92D73" w14:textId="77777777" w:rsidR="00B04171" w:rsidRPr="00FB22C1" w:rsidRDefault="00B04171" w:rsidP="00FB22C1">
            <w:pPr>
              <w:rPr>
                <w:rFonts w:cs="Arial"/>
                <w:sz w:val="16"/>
                <w:szCs w:val="16"/>
              </w:rPr>
            </w:pPr>
          </w:p>
        </w:tc>
        <w:tc>
          <w:tcPr>
            <w:tcW w:w="429" w:type="dxa"/>
            <w:tcBorders>
              <w:top w:val="nil"/>
              <w:bottom w:val="nil"/>
            </w:tcBorders>
          </w:tcPr>
          <w:p w14:paraId="47517C1A" w14:textId="77777777" w:rsidR="00B04171" w:rsidRPr="00FB22C1" w:rsidRDefault="00B04171" w:rsidP="00FB22C1">
            <w:pPr>
              <w:rPr>
                <w:rFonts w:cs="Arial"/>
                <w:sz w:val="16"/>
                <w:szCs w:val="16"/>
              </w:rPr>
            </w:pPr>
          </w:p>
        </w:tc>
        <w:tc>
          <w:tcPr>
            <w:tcW w:w="568" w:type="dxa"/>
            <w:tcBorders>
              <w:top w:val="nil"/>
              <w:bottom w:val="nil"/>
            </w:tcBorders>
          </w:tcPr>
          <w:p w14:paraId="1C12DDCB" w14:textId="77777777" w:rsidR="00B04171" w:rsidRPr="00FB22C1" w:rsidRDefault="00B04171" w:rsidP="00FB22C1">
            <w:pPr>
              <w:rPr>
                <w:rFonts w:cs="Arial"/>
                <w:sz w:val="16"/>
                <w:szCs w:val="16"/>
              </w:rPr>
            </w:pPr>
          </w:p>
        </w:tc>
        <w:tc>
          <w:tcPr>
            <w:tcW w:w="1620" w:type="dxa"/>
            <w:tcBorders>
              <w:top w:val="nil"/>
              <w:bottom w:val="nil"/>
            </w:tcBorders>
          </w:tcPr>
          <w:p w14:paraId="1AD38140" w14:textId="3135C807" w:rsidR="00B04171" w:rsidRPr="00FB22C1" w:rsidRDefault="00932DB5" w:rsidP="00FB22C1">
            <w:pPr>
              <w:rPr>
                <w:rFonts w:cs="Arial"/>
                <w:sz w:val="16"/>
                <w:szCs w:val="16"/>
              </w:rPr>
            </w:pPr>
            <w:r>
              <w:rPr>
                <w:rFonts w:cs="Arial"/>
                <w:sz w:val="16"/>
                <w:szCs w:val="16"/>
              </w:rPr>
              <w:t>NO</w:t>
            </w:r>
          </w:p>
        </w:tc>
      </w:tr>
      <w:tr w:rsidR="00B04171" w:rsidRPr="00AA3F11" w14:paraId="0B9CA0DD" w14:textId="77777777" w:rsidTr="00883005">
        <w:tc>
          <w:tcPr>
            <w:tcW w:w="4509" w:type="dxa"/>
            <w:tcBorders>
              <w:top w:val="nil"/>
              <w:bottom w:val="nil"/>
            </w:tcBorders>
          </w:tcPr>
          <w:p w14:paraId="39289E1C" w14:textId="77777777" w:rsidR="00B04171" w:rsidRDefault="00B0417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 xml:space="preserve">all buildings </w:t>
            </w:r>
            <w:r w:rsidR="00FB22C1" w:rsidRPr="00FB22C1">
              <w:rPr>
                <w:rFonts w:cs="Arial"/>
                <w:color w:val="000000"/>
                <w:sz w:val="16"/>
                <w:szCs w:val="16"/>
              </w:rPr>
              <w:t>adjacent to</w:t>
            </w:r>
            <w:r w:rsidRPr="00FB22C1">
              <w:rPr>
                <w:rFonts w:cs="Arial"/>
                <w:color w:val="000000"/>
                <w:sz w:val="16"/>
                <w:szCs w:val="16"/>
              </w:rPr>
              <w:t xml:space="preserve"> woodland and/or water;</w:t>
            </w:r>
          </w:p>
          <w:p w14:paraId="6646706F" w14:textId="77777777" w:rsidR="00FB22C1" w:rsidRPr="00FB22C1" w:rsidRDefault="00FB22C1" w:rsidP="00FB22C1">
            <w:pPr>
              <w:autoSpaceDE w:val="0"/>
              <w:autoSpaceDN w:val="0"/>
              <w:adjustRightInd w:val="0"/>
              <w:ind w:right="113"/>
              <w:rPr>
                <w:rFonts w:cs="Arial"/>
                <w:color w:val="000000"/>
                <w:sz w:val="16"/>
                <w:szCs w:val="16"/>
              </w:rPr>
            </w:pPr>
          </w:p>
        </w:tc>
        <w:tc>
          <w:tcPr>
            <w:tcW w:w="420" w:type="dxa"/>
            <w:tcBorders>
              <w:top w:val="nil"/>
              <w:bottom w:val="nil"/>
            </w:tcBorders>
          </w:tcPr>
          <w:p w14:paraId="3754517A"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38C69887" w14:textId="77777777" w:rsidR="00B04171" w:rsidRPr="00FB22C1" w:rsidRDefault="00B04171" w:rsidP="00FB22C1">
            <w:pPr>
              <w:rPr>
                <w:rFonts w:cs="Arial"/>
                <w:sz w:val="16"/>
                <w:szCs w:val="16"/>
              </w:rPr>
            </w:pPr>
          </w:p>
        </w:tc>
        <w:tc>
          <w:tcPr>
            <w:tcW w:w="429" w:type="dxa"/>
            <w:tcBorders>
              <w:top w:val="nil"/>
              <w:bottom w:val="nil"/>
            </w:tcBorders>
          </w:tcPr>
          <w:p w14:paraId="35D63967" w14:textId="77777777" w:rsidR="00B04171" w:rsidRPr="00FB22C1" w:rsidRDefault="00B04171" w:rsidP="00FB22C1">
            <w:pPr>
              <w:rPr>
                <w:rFonts w:cs="Arial"/>
                <w:sz w:val="16"/>
                <w:szCs w:val="16"/>
              </w:rPr>
            </w:pPr>
          </w:p>
        </w:tc>
        <w:tc>
          <w:tcPr>
            <w:tcW w:w="429" w:type="dxa"/>
            <w:tcBorders>
              <w:top w:val="nil"/>
              <w:bottom w:val="nil"/>
            </w:tcBorders>
          </w:tcPr>
          <w:p w14:paraId="7664ED65" w14:textId="77777777" w:rsidR="00B04171" w:rsidRPr="00FB22C1" w:rsidRDefault="00B04171" w:rsidP="00FB22C1">
            <w:pPr>
              <w:rPr>
                <w:rFonts w:cs="Arial"/>
                <w:sz w:val="16"/>
                <w:szCs w:val="16"/>
              </w:rPr>
            </w:pPr>
          </w:p>
        </w:tc>
        <w:tc>
          <w:tcPr>
            <w:tcW w:w="430" w:type="dxa"/>
            <w:tcBorders>
              <w:top w:val="nil"/>
              <w:bottom w:val="nil"/>
            </w:tcBorders>
          </w:tcPr>
          <w:p w14:paraId="18F438C0" w14:textId="77777777" w:rsidR="00B04171" w:rsidRPr="00FB22C1" w:rsidRDefault="00B04171" w:rsidP="00FB22C1">
            <w:pPr>
              <w:rPr>
                <w:rFonts w:cs="Arial"/>
                <w:sz w:val="16"/>
                <w:szCs w:val="16"/>
              </w:rPr>
            </w:pPr>
          </w:p>
        </w:tc>
        <w:tc>
          <w:tcPr>
            <w:tcW w:w="429" w:type="dxa"/>
            <w:tcBorders>
              <w:top w:val="nil"/>
              <w:bottom w:val="nil"/>
            </w:tcBorders>
          </w:tcPr>
          <w:p w14:paraId="6C31D75E" w14:textId="77777777" w:rsidR="00B04171" w:rsidRPr="00FB22C1" w:rsidRDefault="00B04171" w:rsidP="00FB22C1">
            <w:pPr>
              <w:rPr>
                <w:rFonts w:cs="Arial"/>
                <w:sz w:val="16"/>
                <w:szCs w:val="16"/>
              </w:rPr>
            </w:pPr>
          </w:p>
        </w:tc>
        <w:tc>
          <w:tcPr>
            <w:tcW w:w="429" w:type="dxa"/>
            <w:tcBorders>
              <w:top w:val="nil"/>
              <w:bottom w:val="nil"/>
            </w:tcBorders>
          </w:tcPr>
          <w:p w14:paraId="4F202523" w14:textId="77777777" w:rsidR="00B04171" w:rsidRPr="00FB22C1" w:rsidRDefault="00B04171" w:rsidP="00FB22C1">
            <w:pPr>
              <w:rPr>
                <w:rFonts w:cs="Arial"/>
                <w:sz w:val="16"/>
                <w:szCs w:val="16"/>
              </w:rPr>
            </w:pPr>
          </w:p>
        </w:tc>
        <w:tc>
          <w:tcPr>
            <w:tcW w:w="429" w:type="dxa"/>
            <w:tcBorders>
              <w:top w:val="nil"/>
              <w:bottom w:val="nil"/>
            </w:tcBorders>
          </w:tcPr>
          <w:p w14:paraId="1F3D9073" w14:textId="77777777" w:rsidR="00B04171" w:rsidRPr="00FB22C1" w:rsidRDefault="00B04171" w:rsidP="00FB22C1">
            <w:pPr>
              <w:rPr>
                <w:rFonts w:cs="Arial"/>
                <w:sz w:val="16"/>
                <w:szCs w:val="16"/>
              </w:rPr>
            </w:pPr>
          </w:p>
        </w:tc>
        <w:tc>
          <w:tcPr>
            <w:tcW w:w="430" w:type="dxa"/>
            <w:tcBorders>
              <w:top w:val="nil"/>
              <w:bottom w:val="nil"/>
            </w:tcBorders>
          </w:tcPr>
          <w:p w14:paraId="17DB525D" w14:textId="77777777" w:rsidR="00B04171" w:rsidRPr="00FB22C1" w:rsidRDefault="00B04171" w:rsidP="00FB22C1">
            <w:pPr>
              <w:rPr>
                <w:rFonts w:cs="Arial"/>
                <w:sz w:val="16"/>
                <w:szCs w:val="16"/>
              </w:rPr>
            </w:pPr>
          </w:p>
        </w:tc>
        <w:tc>
          <w:tcPr>
            <w:tcW w:w="429" w:type="dxa"/>
            <w:tcBorders>
              <w:top w:val="nil"/>
              <w:bottom w:val="nil"/>
            </w:tcBorders>
          </w:tcPr>
          <w:p w14:paraId="53F3714E" w14:textId="77777777" w:rsidR="00B04171" w:rsidRPr="00FB22C1" w:rsidRDefault="00B04171" w:rsidP="00FB22C1">
            <w:pPr>
              <w:rPr>
                <w:rFonts w:cs="Arial"/>
                <w:sz w:val="16"/>
                <w:szCs w:val="16"/>
              </w:rPr>
            </w:pPr>
          </w:p>
        </w:tc>
        <w:tc>
          <w:tcPr>
            <w:tcW w:w="568" w:type="dxa"/>
            <w:tcBorders>
              <w:top w:val="nil"/>
              <w:bottom w:val="nil"/>
            </w:tcBorders>
          </w:tcPr>
          <w:p w14:paraId="3D4EAE07" w14:textId="77777777" w:rsidR="00B04171" w:rsidRPr="00FB22C1" w:rsidRDefault="00B04171" w:rsidP="00FB22C1">
            <w:pPr>
              <w:rPr>
                <w:rFonts w:cs="Arial"/>
                <w:sz w:val="16"/>
                <w:szCs w:val="16"/>
              </w:rPr>
            </w:pPr>
          </w:p>
        </w:tc>
        <w:tc>
          <w:tcPr>
            <w:tcW w:w="1620" w:type="dxa"/>
            <w:tcBorders>
              <w:top w:val="nil"/>
              <w:bottom w:val="nil"/>
            </w:tcBorders>
          </w:tcPr>
          <w:p w14:paraId="0E772394" w14:textId="77777777" w:rsidR="00B04171" w:rsidRPr="00FB22C1" w:rsidRDefault="00B04171" w:rsidP="00FB22C1">
            <w:pPr>
              <w:rPr>
                <w:rFonts w:cs="Arial"/>
                <w:sz w:val="16"/>
                <w:szCs w:val="16"/>
              </w:rPr>
            </w:pPr>
          </w:p>
        </w:tc>
      </w:tr>
      <w:tr w:rsidR="00B04171" w:rsidRPr="00AA3F11" w14:paraId="4A6BD45D" w14:textId="77777777" w:rsidTr="00883005">
        <w:tc>
          <w:tcPr>
            <w:tcW w:w="4509" w:type="dxa"/>
            <w:tcBorders>
              <w:top w:val="nil"/>
              <w:bottom w:val="nil"/>
            </w:tcBorders>
          </w:tcPr>
          <w:p w14:paraId="12D3E553" w14:textId="77777777" w:rsidR="00B04171" w:rsidRDefault="00FB22C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 xml:space="preserve">buildings with previously unconverted pitched roofs, or with weatherboards, or with hanging tiles  </w:t>
            </w:r>
          </w:p>
          <w:p w14:paraId="66116CFA" w14:textId="77777777" w:rsidR="00D8321D" w:rsidRPr="00FB22C1" w:rsidRDefault="00D8321D" w:rsidP="00D8321D">
            <w:pPr>
              <w:autoSpaceDE w:val="0"/>
              <w:autoSpaceDN w:val="0"/>
              <w:adjustRightInd w:val="0"/>
              <w:ind w:right="113"/>
              <w:rPr>
                <w:rFonts w:cs="Arial"/>
                <w:color w:val="000000"/>
                <w:sz w:val="16"/>
                <w:szCs w:val="16"/>
              </w:rPr>
            </w:pPr>
          </w:p>
        </w:tc>
        <w:tc>
          <w:tcPr>
            <w:tcW w:w="420" w:type="dxa"/>
            <w:tcBorders>
              <w:top w:val="nil"/>
              <w:bottom w:val="nil"/>
            </w:tcBorders>
          </w:tcPr>
          <w:p w14:paraId="458EAC21"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0D6E4AC1" w14:textId="77777777" w:rsidR="00B04171" w:rsidRPr="00FB22C1" w:rsidRDefault="00B04171" w:rsidP="00FB22C1">
            <w:pPr>
              <w:rPr>
                <w:rFonts w:cs="Arial"/>
                <w:sz w:val="16"/>
                <w:szCs w:val="16"/>
              </w:rPr>
            </w:pPr>
          </w:p>
        </w:tc>
        <w:tc>
          <w:tcPr>
            <w:tcW w:w="429" w:type="dxa"/>
            <w:tcBorders>
              <w:top w:val="nil"/>
              <w:bottom w:val="nil"/>
            </w:tcBorders>
          </w:tcPr>
          <w:p w14:paraId="5B367CA4" w14:textId="77777777" w:rsidR="00B04171" w:rsidRPr="00FB22C1" w:rsidRDefault="00B04171" w:rsidP="00FB22C1">
            <w:pPr>
              <w:rPr>
                <w:rFonts w:cs="Arial"/>
                <w:sz w:val="16"/>
                <w:szCs w:val="16"/>
              </w:rPr>
            </w:pPr>
          </w:p>
        </w:tc>
        <w:tc>
          <w:tcPr>
            <w:tcW w:w="429" w:type="dxa"/>
            <w:tcBorders>
              <w:top w:val="nil"/>
              <w:bottom w:val="nil"/>
            </w:tcBorders>
          </w:tcPr>
          <w:p w14:paraId="54589810" w14:textId="77777777" w:rsidR="00B04171" w:rsidRPr="00FB22C1" w:rsidRDefault="00B04171" w:rsidP="00FB22C1">
            <w:pPr>
              <w:rPr>
                <w:rFonts w:cs="Arial"/>
                <w:sz w:val="16"/>
                <w:szCs w:val="16"/>
              </w:rPr>
            </w:pPr>
          </w:p>
        </w:tc>
        <w:tc>
          <w:tcPr>
            <w:tcW w:w="430" w:type="dxa"/>
            <w:tcBorders>
              <w:top w:val="nil"/>
              <w:bottom w:val="nil"/>
            </w:tcBorders>
          </w:tcPr>
          <w:p w14:paraId="65CE7AA6" w14:textId="77777777" w:rsidR="00B04171" w:rsidRPr="00FB22C1" w:rsidRDefault="00B04171" w:rsidP="00FB22C1">
            <w:pPr>
              <w:rPr>
                <w:rFonts w:cs="Arial"/>
                <w:sz w:val="16"/>
                <w:szCs w:val="16"/>
              </w:rPr>
            </w:pPr>
          </w:p>
        </w:tc>
        <w:tc>
          <w:tcPr>
            <w:tcW w:w="429" w:type="dxa"/>
            <w:tcBorders>
              <w:top w:val="nil"/>
              <w:bottom w:val="nil"/>
            </w:tcBorders>
          </w:tcPr>
          <w:p w14:paraId="3D440E2B" w14:textId="77777777" w:rsidR="00B04171" w:rsidRPr="00FB22C1" w:rsidRDefault="00B04171" w:rsidP="00FB22C1">
            <w:pPr>
              <w:rPr>
                <w:rFonts w:cs="Arial"/>
                <w:sz w:val="16"/>
                <w:szCs w:val="16"/>
              </w:rPr>
            </w:pPr>
          </w:p>
        </w:tc>
        <w:tc>
          <w:tcPr>
            <w:tcW w:w="429" w:type="dxa"/>
            <w:tcBorders>
              <w:top w:val="nil"/>
              <w:bottom w:val="nil"/>
            </w:tcBorders>
          </w:tcPr>
          <w:p w14:paraId="76E0559E" w14:textId="77777777" w:rsidR="00B04171" w:rsidRPr="00FB22C1" w:rsidRDefault="00B04171" w:rsidP="00FB22C1">
            <w:pPr>
              <w:rPr>
                <w:rFonts w:cs="Arial"/>
                <w:sz w:val="16"/>
                <w:szCs w:val="16"/>
              </w:rPr>
            </w:pPr>
          </w:p>
        </w:tc>
        <w:tc>
          <w:tcPr>
            <w:tcW w:w="429" w:type="dxa"/>
            <w:tcBorders>
              <w:top w:val="nil"/>
              <w:bottom w:val="nil"/>
            </w:tcBorders>
          </w:tcPr>
          <w:p w14:paraId="174191FA" w14:textId="77777777" w:rsidR="00B04171" w:rsidRPr="00FB22C1" w:rsidRDefault="00B04171" w:rsidP="00FB22C1">
            <w:pPr>
              <w:rPr>
                <w:rFonts w:cs="Arial"/>
                <w:sz w:val="16"/>
                <w:szCs w:val="16"/>
              </w:rPr>
            </w:pPr>
          </w:p>
        </w:tc>
        <w:tc>
          <w:tcPr>
            <w:tcW w:w="430" w:type="dxa"/>
            <w:tcBorders>
              <w:top w:val="nil"/>
              <w:bottom w:val="nil"/>
            </w:tcBorders>
          </w:tcPr>
          <w:p w14:paraId="4989D5CC" w14:textId="77777777" w:rsidR="00B04171" w:rsidRPr="00FB22C1" w:rsidRDefault="00B04171" w:rsidP="00FB22C1">
            <w:pPr>
              <w:rPr>
                <w:rFonts w:cs="Arial"/>
                <w:sz w:val="16"/>
                <w:szCs w:val="16"/>
              </w:rPr>
            </w:pPr>
          </w:p>
        </w:tc>
        <w:tc>
          <w:tcPr>
            <w:tcW w:w="429" w:type="dxa"/>
            <w:tcBorders>
              <w:top w:val="nil"/>
              <w:bottom w:val="nil"/>
            </w:tcBorders>
          </w:tcPr>
          <w:p w14:paraId="47DBD2DE" w14:textId="77777777" w:rsidR="00B04171" w:rsidRPr="00FB22C1" w:rsidRDefault="00B04171" w:rsidP="00FB22C1">
            <w:pPr>
              <w:rPr>
                <w:rFonts w:cs="Arial"/>
                <w:sz w:val="16"/>
                <w:szCs w:val="16"/>
              </w:rPr>
            </w:pPr>
          </w:p>
        </w:tc>
        <w:tc>
          <w:tcPr>
            <w:tcW w:w="568" w:type="dxa"/>
            <w:tcBorders>
              <w:top w:val="nil"/>
              <w:bottom w:val="nil"/>
            </w:tcBorders>
          </w:tcPr>
          <w:p w14:paraId="57356DBB" w14:textId="77777777" w:rsidR="00B04171" w:rsidRPr="00FB22C1" w:rsidRDefault="00B04171" w:rsidP="00FB22C1">
            <w:pPr>
              <w:rPr>
                <w:rFonts w:cs="Arial"/>
                <w:sz w:val="16"/>
                <w:szCs w:val="16"/>
              </w:rPr>
            </w:pPr>
          </w:p>
        </w:tc>
        <w:tc>
          <w:tcPr>
            <w:tcW w:w="1620" w:type="dxa"/>
            <w:tcBorders>
              <w:top w:val="nil"/>
              <w:bottom w:val="nil"/>
            </w:tcBorders>
          </w:tcPr>
          <w:p w14:paraId="37BF8C08" w14:textId="77777777" w:rsidR="00B04171" w:rsidRPr="00FB22C1" w:rsidRDefault="00B04171" w:rsidP="00FB22C1">
            <w:pPr>
              <w:rPr>
                <w:rFonts w:cs="Arial"/>
                <w:sz w:val="16"/>
                <w:szCs w:val="16"/>
              </w:rPr>
            </w:pPr>
          </w:p>
        </w:tc>
      </w:tr>
      <w:tr w:rsidR="00B04171" w:rsidRPr="00AA3F11" w14:paraId="40138311" w14:textId="77777777" w:rsidTr="00883005">
        <w:tc>
          <w:tcPr>
            <w:tcW w:w="4509" w:type="dxa"/>
            <w:tcBorders>
              <w:top w:val="nil"/>
              <w:bottom w:val="nil"/>
            </w:tcBorders>
          </w:tcPr>
          <w:p w14:paraId="25BEDC3D" w14:textId="77777777" w:rsidR="00B04171" w:rsidRDefault="00FB22C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 xml:space="preserve"> listed buildings</w:t>
            </w:r>
          </w:p>
          <w:p w14:paraId="2613CB95" w14:textId="77777777" w:rsidR="00FB22C1" w:rsidRPr="00FB22C1" w:rsidRDefault="00FB22C1" w:rsidP="00FB22C1">
            <w:pPr>
              <w:autoSpaceDE w:val="0"/>
              <w:autoSpaceDN w:val="0"/>
              <w:adjustRightInd w:val="0"/>
              <w:ind w:right="113"/>
              <w:rPr>
                <w:rFonts w:cs="Arial"/>
                <w:color w:val="000000"/>
                <w:sz w:val="16"/>
                <w:szCs w:val="16"/>
              </w:rPr>
            </w:pPr>
          </w:p>
        </w:tc>
        <w:tc>
          <w:tcPr>
            <w:tcW w:w="420" w:type="dxa"/>
            <w:tcBorders>
              <w:top w:val="nil"/>
              <w:bottom w:val="nil"/>
            </w:tcBorders>
          </w:tcPr>
          <w:p w14:paraId="6075C82D"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218D5744" w14:textId="77777777" w:rsidR="00B04171" w:rsidRPr="00FB22C1" w:rsidRDefault="00B04171" w:rsidP="00FB22C1">
            <w:pPr>
              <w:rPr>
                <w:rFonts w:cs="Arial"/>
                <w:sz w:val="16"/>
                <w:szCs w:val="16"/>
              </w:rPr>
            </w:pPr>
          </w:p>
        </w:tc>
        <w:tc>
          <w:tcPr>
            <w:tcW w:w="429" w:type="dxa"/>
            <w:tcBorders>
              <w:top w:val="nil"/>
              <w:bottom w:val="nil"/>
            </w:tcBorders>
          </w:tcPr>
          <w:p w14:paraId="46599B47" w14:textId="77777777" w:rsidR="00B04171" w:rsidRPr="00FB22C1" w:rsidRDefault="00B04171" w:rsidP="00FB22C1">
            <w:pPr>
              <w:rPr>
                <w:rFonts w:cs="Arial"/>
                <w:sz w:val="16"/>
                <w:szCs w:val="16"/>
              </w:rPr>
            </w:pPr>
          </w:p>
        </w:tc>
        <w:tc>
          <w:tcPr>
            <w:tcW w:w="429" w:type="dxa"/>
            <w:tcBorders>
              <w:top w:val="nil"/>
              <w:bottom w:val="nil"/>
            </w:tcBorders>
          </w:tcPr>
          <w:p w14:paraId="76A6C8E2" w14:textId="77777777" w:rsidR="00B04171" w:rsidRPr="00FB22C1" w:rsidRDefault="00B04171" w:rsidP="00FB22C1">
            <w:pPr>
              <w:rPr>
                <w:rFonts w:cs="Arial"/>
                <w:sz w:val="16"/>
                <w:szCs w:val="16"/>
              </w:rPr>
            </w:pPr>
          </w:p>
        </w:tc>
        <w:tc>
          <w:tcPr>
            <w:tcW w:w="430" w:type="dxa"/>
            <w:tcBorders>
              <w:top w:val="nil"/>
              <w:bottom w:val="nil"/>
            </w:tcBorders>
          </w:tcPr>
          <w:p w14:paraId="77757AFD" w14:textId="77777777" w:rsidR="00B04171" w:rsidRPr="00FB22C1" w:rsidRDefault="00B04171" w:rsidP="00FB22C1">
            <w:pPr>
              <w:rPr>
                <w:rFonts w:cs="Arial"/>
                <w:sz w:val="16"/>
                <w:szCs w:val="16"/>
              </w:rPr>
            </w:pPr>
          </w:p>
        </w:tc>
        <w:tc>
          <w:tcPr>
            <w:tcW w:w="429" w:type="dxa"/>
            <w:tcBorders>
              <w:top w:val="nil"/>
              <w:bottom w:val="nil"/>
            </w:tcBorders>
          </w:tcPr>
          <w:p w14:paraId="70FC2389" w14:textId="77777777" w:rsidR="00B04171" w:rsidRPr="00FB22C1" w:rsidRDefault="00B04171" w:rsidP="00FB22C1">
            <w:pPr>
              <w:rPr>
                <w:rFonts w:cs="Arial"/>
                <w:sz w:val="16"/>
                <w:szCs w:val="16"/>
              </w:rPr>
            </w:pPr>
          </w:p>
        </w:tc>
        <w:tc>
          <w:tcPr>
            <w:tcW w:w="429" w:type="dxa"/>
            <w:tcBorders>
              <w:top w:val="nil"/>
              <w:bottom w:val="nil"/>
            </w:tcBorders>
          </w:tcPr>
          <w:p w14:paraId="13EC20B4" w14:textId="77777777" w:rsidR="00B04171" w:rsidRPr="00FB22C1" w:rsidRDefault="00B04171" w:rsidP="00FB22C1">
            <w:pPr>
              <w:rPr>
                <w:rFonts w:cs="Arial"/>
                <w:sz w:val="16"/>
                <w:szCs w:val="16"/>
              </w:rPr>
            </w:pPr>
          </w:p>
        </w:tc>
        <w:tc>
          <w:tcPr>
            <w:tcW w:w="429" w:type="dxa"/>
            <w:tcBorders>
              <w:top w:val="nil"/>
              <w:bottom w:val="nil"/>
            </w:tcBorders>
          </w:tcPr>
          <w:p w14:paraId="64AF5C73" w14:textId="77777777" w:rsidR="00B04171" w:rsidRPr="00FB22C1" w:rsidRDefault="00B04171" w:rsidP="00FB22C1">
            <w:pPr>
              <w:rPr>
                <w:rFonts w:cs="Arial"/>
                <w:sz w:val="16"/>
                <w:szCs w:val="16"/>
              </w:rPr>
            </w:pPr>
          </w:p>
        </w:tc>
        <w:tc>
          <w:tcPr>
            <w:tcW w:w="430" w:type="dxa"/>
            <w:tcBorders>
              <w:top w:val="nil"/>
              <w:bottom w:val="nil"/>
            </w:tcBorders>
          </w:tcPr>
          <w:p w14:paraId="367A976C" w14:textId="77777777" w:rsidR="00B04171" w:rsidRPr="00FB22C1" w:rsidRDefault="00B04171" w:rsidP="00FB22C1">
            <w:pPr>
              <w:rPr>
                <w:rFonts w:cs="Arial"/>
                <w:sz w:val="16"/>
                <w:szCs w:val="16"/>
              </w:rPr>
            </w:pPr>
          </w:p>
        </w:tc>
        <w:tc>
          <w:tcPr>
            <w:tcW w:w="429" w:type="dxa"/>
            <w:tcBorders>
              <w:top w:val="nil"/>
              <w:bottom w:val="nil"/>
            </w:tcBorders>
          </w:tcPr>
          <w:p w14:paraId="180FD670" w14:textId="77777777" w:rsidR="00B04171" w:rsidRPr="00FB22C1" w:rsidRDefault="00B04171" w:rsidP="00FB22C1">
            <w:pPr>
              <w:rPr>
                <w:rFonts w:cs="Arial"/>
                <w:sz w:val="16"/>
                <w:szCs w:val="16"/>
              </w:rPr>
            </w:pPr>
          </w:p>
        </w:tc>
        <w:tc>
          <w:tcPr>
            <w:tcW w:w="568" w:type="dxa"/>
            <w:tcBorders>
              <w:top w:val="nil"/>
              <w:bottom w:val="nil"/>
            </w:tcBorders>
          </w:tcPr>
          <w:p w14:paraId="32A2561D" w14:textId="77777777" w:rsidR="00B04171" w:rsidRPr="00FB22C1" w:rsidRDefault="00B04171" w:rsidP="00FB22C1">
            <w:pPr>
              <w:rPr>
                <w:rFonts w:cs="Arial"/>
                <w:sz w:val="16"/>
                <w:szCs w:val="16"/>
              </w:rPr>
            </w:pPr>
          </w:p>
        </w:tc>
        <w:tc>
          <w:tcPr>
            <w:tcW w:w="1620" w:type="dxa"/>
            <w:tcBorders>
              <w:top w:val="nil"/>
              <w:bottom w:val="nil"/>
            </w:tcBorders>
          </w:tcPr>
          <w:p w14:paraId="18CE5EB2" w14:textId="77777777" w:rsidR="00B04171" w:rsidRPr="00FB22C1" w:rsidRDefault="00B04171" w:rsidP="00FB22C1">
            <w:pPr>
              <w:rPr>
                <w:rFonts w:cs="Arial"/>
                <w:sz w:val="16"/>
                <w:szCs w:val="16"/>
              </w:rPr>
            </w:pPr>
          </w:p>
        </w:tc>
      </w:tr>
      <w:tr w:rsidR="00B04171" w:rsidRPr="00AA3F11" w14:paraId="311DB723" w14:textId="77777777" w:rsidTr="00883005">
        <w:tc>
          <w:tcPr>
            <w:tcW w:w="4509" w:type="dxa"/>
            <w:tcBorders>
              <w:top w:val="nil"/>
              <w:bottom w:val="nil"/>
            </w:tcBorders>
          </w:tcPr>
          <w:p w14:paraId="47980A0D" w14:textId="77777777" w:rsidR="00B04171" w:rsidRDefault="00FB22C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major underground or fortified</w:t>
            </w:r>
            <w:r w:rsidR="00D8321D">
              <w:rPr>
                <w:rFonts w:cs="Arial"/>
                <w:color w:val="000000"/>
                <w:sz w:val="16"/>
                <w:szCs w:val="16"/>
              </w:rPr>
              <w:t xml:space="preserve">  structures (e.g. ice houses, </w:t>
            </w:r>
            <w:r w:rsidRPr="00FB22C1">
              <w:rPr>
                <w:rFonts w:cs="Arial"/>
                <w:color w:val="000000"/>
                <w:sz w:val="16"/>
                <w:szCs w:val="16"/>
              </w:rPr>
              <w:t xml:space="preserve">tunnels, air raid shelters, pill boxes) </w:t>
            </w:r>
          </w:p>
          <w:p w14:paraId="2EC67DA0" w14:textId="77777777" w:rsidR="00D8321D" w:rsidRPr="00FB22C1" w:rsidRDefault="00D8321D" w:rsidP="00D8321D">
            <w:pPr>
              <w:autoSpaceDE w:val="0"/>
              <w:autoSpaceDN w:val="0"/>
              <w:adjustRightInd w:val="0"/>
              <w:ind w:right="113"/>
              <w:rPr>
                <w:rFonts w:cs="Arial"/>
                <w:color w:val="000000"/>
                <w:sz w:val="16"/>
                <w:szCs w:val="16"/>
              </w:rPr>
            </w:pPr>
          </w:p>
        </w:tc>
        <w:tc>
          <w:tcPr>
            <w:tcW w:w="420" w:type="dxa"/>
            <w:tcBorders>
              <w:top w:val="nil"/>
              <w:bottom w:val="nil"/>
            </w:tcBorders>
          </w:tcPr>
          <w:p w14:paraId="0FCE21FE"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71FACFF5" w14:textId="77777777" w:rsidR="00B04171" w:rsidRPr="00FB22C1" w:rsidRDefault="00B04171" w:rsidP="00FB22C1">
            <w:pPr>
              <w:rPr>
                <w:rFonts w:cs="Arial"/>
                <w:sz w:val="16"/>
                <w:szCs w:val="16"/>
              </w:rPr>
            </w:pPr>
          </w:p>
        </w:tc>
        <w:tc>
          <w:tcPr>
            <w:tcW w:w="429" w:type="dxa"/>
            <w:tcBorders>
              <w:top w:val="nil"/>
              <w:bottom w:val="nil"/>
            </w:tcBorders>
          </w:tcPr>
          <w:p w14:paraId="3E08DD2B" w14:textId="77777777" w:rsidR="00B04171" w:rsidRPr="00FB22C1" w:rsidRDefault="00B04171" w:rsidP="00FB22C1">
            <w:pPr>
              <w:rPr>
                <w:rFonts w:cs="Arial"/>
                <w:sz w:val="16"/>
                <w:szCs w:val="16"/>
              </w:rPr>
            </w:pPr>
          </w:p>
        </w:tc>
        <w:tc>
          <w:tcPr>
            <w:tcW w:w="429" w:type="dxa"/>
            <w:tcBorders>
              <w:top w:val="nil"/>
              <w:bottom w:val="nil"/>
            </w:tcBorders>
          </w:tcPr>
          <w:p w14:paraId="75199B80" w14:textId="77777777" w:rsidR="00B04171" w:rsidRPr="00FB22C1" w:rsidRDefault="00B04171" w:rsidP="00FB22C1">
            <w:pPr>
              <w:rPr>
                <w:rFonts w:cs="Arial"/>
                <w:sz w:val="16"/>
                <w:szCs w:val="16"/>
              </w:rPr>
            </w:pPr>
          </w:p>
        </w:tc>
        <w:tc>
          <w:tcPr>
            <w:tcW w:w="430" w:type="dxa"/>
            <w:tcBorders>
              <w:top w:val="nil"/>
              <w:bottom w:val="nil"/>
            </w:tcBorders>
          </w:tcPr>
          <w:p w14:paraId="726F7861" w14:textId="77777777" w:rsidR="00B04171" w:rsidRPr="00FB22C1" w:rsidRDefault="00B04171" w:rsidP="00FB22C1">
            <w:pPr>
              <w:rPr>
                <w:rFonts w:cs="Arial"/>
                <w:sz w:val="16"/>
                <w:szCs w:val="16"/>
              </w:rPr>
            </w:pPr>
          </w:p>
        </w:tc>
        <w:tc>
          <w:tcPr>
            <w:tcW w:w="429" w:type="dxa"/>
            <w:tcBorders>
              <w:top w:val="nil"/>
              <w:bottom w:val="nil"/>
            </w:tcBorders>
          </w:tcPr>
          <w:p w14:paraId="396A1D3F" w14:textId="77777777" w:rsidR="00B04171" w:rsidRPr="00FB22C1" w:rsidRDefault="00B04171" w:rsidP="00FB22C1">
            <w:pPr>
              <w:rPr>
                <w:rFonts w:cs="Arial"/>
                <w:sz w:val="16"/>
                <w:szCs w:val="16"/>
              </w:rPr>
            </w:pPr>
          </w:p>
        </w:tc>
        <w:tc>
          <w:tcPr>
            <w:tcW w:w="429" w:type="dxa"/>
            <w:tcBorders>
              <w:top w:val="nil"/>
              <w:bottom w:val="nil"/>
            </w:tcBorders>
          </w:tcPr>
          <w:p w14:paraId="36F0C50A" w14:textId="77777777" w:rsidR="00B04171" w:rsidRPr="00FB22C1" w:rsidRDefault="00B04171" w:rsidP="00FB22C1">
            <w:pPr>
              <w:rPr>
                <w:rFonts w:cs="Arial"/>
                <w:sz w:val="16"/>
                <w:szCs w:val="16"/>
              </w:rPr>
            </w:pPr>
          </w:p>
        </w:tc>
        <w:tc>
          <w:tcPr>
            <w:tcW w:w="429" w:type="dxa"/>
            <w:tcBorders>
              <w:top w:val="nil"/>
              <w:bottom w:val="nil"/>
            </w:tcBorders>
          </w:tcPr>
          <w:p w14:paraId="4DC3F197" w14:textId="77777777" w:rsidR="00B04171" w:rsidRPr="00FB22C1" w:rsidRDefault="00B04171" w:rsidP="00FB22C1">
            <w:pPr>
              <w:rPr>
                <w:rFonts w:cs="Arial"/>
                <w:sz w:val="16"/>
                <w:szCs w:val="16"/>
              </w:rPr>
            </w:pPr>
          </w:p>
        </w:tc>
        <w:tc>
          <w:tcPr>
            <w:tcW w:w="430" w:type="dxa"/>
            <w:tcBorders>
              <w:top w:val="nil"/>
              <w:bottom w:val="nil"/>
            </w:tcBorders>
          </w:tcPr>
          <w:p w14:paraId="71180957" w14:textId="77777777" w:rsidR="00B04171" w:rsidRPr="00FB22C1" w:rsidRDefault="00B04171" w:rsidP="00FB22C1">
            <w:pPr>
              <w:rPr>
                <w:rFonts w:cs="Arial"/>
                <w:sz w:val="16"/>
                <w:szCs w:val="16"/>
              </w:rPr>
            </w:pPr>
          </w:p>
        </w:tc>
        <w:tc>
          <w:tcPr>
            <w:tcW w:w="429" w:type="dxa"/>
            <w:tcBorders>
              <w:top w:val="nil"/>
              <w:bottom w:val="nil"/>
            </w:tcBorders>
          </w:tcPr>
          <w:p w14:paraId="422B467E" w14:textId="77777777" w:rsidR="00B04171" w:rsidRPr="00FB22C1" w:rsidRDefault="00B04171" w:rsidP="00FB22C1">
            <w:pPr>
              <w:rPr>
                <w:rFonts w:cs="Arial"/>
                <w:sz w:val="16"/>
                <w:szCs w:val="16"/>
              </w:rPr>
            </w:pPr>
          </w:p>
        </w:tc>
        <w:tc>
          <w:tcPr>
            <w:tcW w:w="568" w:type="dxa"/>
            <w:tcBorders>
              <w:top w:val="nil"/>
              <w:bottom w:val="nil"/>
            </w:tcBorders>
          </w:tcPr>
          <w:p w14:paraId="113C1B3B" w14:textId="77777777" w:rsidR="00B04171" w:rsidRPr="00FB22C1" w:rsidRDefault="00B04171" w:rsidP="00FB22C1">
            <w:pPr>
              <w:rPr>
                <w:rFonts w:cs="Arial"/>
                <w:sz w:val="16"/>
                <w:szCs w:val="16"/>
              </w:rPr>
            </w:pPr>
          </w:p>
        </w:tc>
        <w:tc>
          <w:tcPr>
            <w:tcW w:w="1620" w:type="dxa"/>
            <w:tcBorders>
              <w:top w:val="nil"/>
              <w:bottom w:val="nil"/>
            </w:tcBorders>
          </w:tcPr>
          <w:p w14:paraId="49ED568A" w14:textId="77777777" w:rsidR="00B04171" w:rsidRPr="00FB22C1" w:rsidRDefault="00B04171" w:rsidP="00FB22C1">
            <w:pPr>
              <w:rPr>
                <w:rFonts w:cs="Arial"/>
                <w:sz w:val="16"/>
                <w:szCs w:val="16"/>
              </w:rPr>
            </w:pPr>
          </w:p>
        </w:tc>
      </w:tr>
      <w:tr w:rsidR="00B04171" w:rsidRPr="00AA3F11" w14:paraId="32D07DD1" w14:textId="77777777" w:rsidTr="00883005">
        <w:tc>
          <w:tcPr>
            <w:tcW w:w="4509" w:type="dxa"/>
            <w:tcBorders>
              <w:top w:val="nil"/>
              <w:bottom w:val="nil"/>
            </w:tcBorders>
          </w:tcPr>
          <w:p w14:paraId="5C078CBC" w14:textId="77777777" w:rsidR="00B04171" w:rsidRDefault="00FB22C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all bridge structures, especially over  semi-natural habitat</w:t>
            </w:r>
          </w:p>
          <w:p w14:paraId="28AEEC07" w14:textId="77777777" w:rsidR="00FB22C1" w:rsidRPr="00FB22C1" w:rsidRDefault="00FB22C1" w:rsidP="00FB22C1">
            <w:pPr>
              <w:autoSpaceDE w:val="0"/>
              <w:autoSpaceDN w:val="0"/>
              <w:adjustRightInd w:val="0"/>
              <w:ind w:right="113"/>
              <w:rPr>
                <w:rFonts w:cs="Arial"/>
                <w:color w:val="000000"/>
                <w:sz w:val="16"/>
                <w:szCs w:val="16"/>
              </w:rPr>
            </w:pPr>
          </w:p>
        </w:tc>
        <w:tc>
          <w:tcPr>
            <w:tcW w:w="420" w:type="dxa"/>
            <w:tcBorders>
              <w:top w:val="nil"/>
              <w:bottom w:val="nil"/>
            </w:tcBorders>
          </w:tcPr>
          <w:p w14:paraId="59A19950"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27838AEC" w14:textId="77777777" w:rsidR="00B04171" w:rsidRPr="00FB22C1" w:rsidRDefault="00B04171" w:rsidP="00FB22C1">
            <w:pPr>
              <w:rPr>
                <w:rFonts w:cs="Arial"/>
                <w:sz w:val="16"/>
                <w:szCs w:val="16"/>
              </w:rPr>
            </w:pPr>
          </w:p>
        </w:tc>
        <w:tc>
          <w:tcPr>
            <w:tcW w:w="429" w:type="dxa"/>
            <w:tcBorders>
              <w:top w:val="nil"/>
              <w:bottom w:val="nil"/>
            </w:tcBorders>
          </w:tcPr>
          <w:p w14:paraId="7C75590C" w14:textId="77777777" w:rsidR="00B04171" w:rsidRPr="00FB22C1" w:rsidRDefault="00B04171" w:rsidP="00FB22C1">
            <w:pPr>
              <w:rPr>
                <w:rFonts w:cs="Arial"/>
                <w:sz w:val="16"/>
                <w:szCs w:val="16"/>
              </w:rPr>
            </w:pPr>
          </w:p>
        </w:tc>
        <w:tc>
          <w:tcPr>
            <w:tcW w:w="429" w:type="dxa"/>
            <w:tcBorders>
              <w:top w:val="nil"/>
              <w:bottom w:val="nil"/>
            </w:tcBorders>
          </w:tcPr>
          <w:p w14:paraId="3CE60EFB" w14:textId="77777777" w:rsidR="00B04171" w:rsidRPr="00FB22C1" w:rsidRDefault="00B04171" w:rsidP="00FB22C1">
            <w:pPr>
              <w:rPr>
                <w:rFonts w:cs="Arial"/>
                <w:sz w:val="16"/>
                <w:szCs w:val="16"/>
              </w:rPr>
            </w:pPr>
          </w:p>
        </w:tc>
        <w:tc>
          <w:tcPr>
            <w:tcW w:w="430" w:type="dxa"/>
            <w:tcBorders>
              <w:top w:val="nil"/>
              <w:bottom w:val="nil"/>
            </w:tcBorders>
          </w:tcPr>
          <w:p w14:paraId="60D98321" w14:textId="77777777" w:rsidR="00B04171" w:rsidRPr="00FB22C1" w:rsidRDefault="00B04171" w:rsidP="00FB22C1">
            <w:pPr>
              <w:rPr>
                <w:rFonts w:cs="Arial"/>
                <w:sz w:val="16"/>
                <w:szCs w:val="16"/>
              </w:rPr>
            </w:pPr>
          </w:p>
        </w:tc>
        <w:tc>
          <w:tcPr>
            <w:tcW w:w="429" w:type="dxa"/>
            <w:tcBorders>
              <w:top w:val="nil"/>
              <w:bottom w:val="nil"/>
            </w:tcBorders>
          </w:tcPr>
          <w:p w14:paraId="138881ED" w14:textId="77777777" w:rsidR="00B04171" w:rsidRPr="00FB22C1" w:rsidRDefault="00B04171" w:rsidP="00FB22C1">
            <w:pPr>
              <w:rPr>
                <w:rFonts w:cs="Arial"/>
                <w:sz w:val="16"/>
                <w:szCs w:val="16"/>
              </w:rPr>
            </w:pPr>
          </w:p>
        </w:tc>
        <w:tc>
          <w:tcPr>
            <w:tcW w:w="429" w:type="dxa"/>
            <w:tcBorders>
              <w:top w:val="nil"/>
              <w:bottom w:val="nil"/>
            </w:tcBorders>
          </w:tcPr>
          <w:p w14:paraId="76ED1B04" w14:textId="77777777" w:rsidR="00B04171" w:rsidRPr="00FB22C1" w:rsidRDefault="00B04171" w:rsidP="00FB22C1">
            <w:pPr>
              <w:rPr>
                <w:rFonts w:cs="Arial"/>
                <w:sz w:val="16"/>
                <w:szCs w:val="16"/>
              </w:rPr>
            </w:pPr>
          </w:p>
        </w:tc>
        <w:tc>
          <w:tcPr>
            <w:tcW w:w="429" w:type="dxa"/>
            <w:tcBorders>
              <w:top w:val="nil"/>
              <w:bottom w:val="nil"/>
            </w:tcBorders>
          </w:tcPr>
          <w:p w14:paraId="013251F5" w14:textId="77777777" w:rsidR="00B04171" w:rsidRPr="00FB22C1" w:rsidRDefault="00B04171" w:rsidP="00FB22C1">
            <w:pPr>
              <w:rPr>
                <w:rFonts w:cs="Arial"/>
                <w:sz w:val="16"/>
                <w:szCs w:val="16"/>
              </w:rPr>
            </w:pPr>
          </w:p>
        </w:tc>
        <w:tc>
          <w:tcPr>
            <w:tcW w:w="430" w:type="dxa"/>
            <w:tcBorders>
              <w:top w:val="nil"/>
              <w:bottom w:val="nil"/>
            </w:tcBorders>
          </w:tcPr>
          <w:p w14:paraId="027ECDE5" w14:textId="77777777" w:rsidR="00B04171" w:rsidRPr="00FB22C1" w:rsidRDefault="00B04171" w:rsidP="00FB22C1">
            <w:pPr>
              <w:rPr>
                <w:rFonts w:cs="Arial"/>
                <w:sz w:val="16"/>
                <w:szCs w:val="16"/>
              </w:rPr>
            </w:pPr>
          </w:p>
        </w:tc>
        <w:tc>
          <w:tcPr>
            <w:tcW w:w="429" w:type="dxa"/>
            <w:tcBorders>
              <w:top w:val="nil"/>
              <w:bottom w:val="nil"/>
            </w:tcBorders>
          </w:tcPr>
          <w:p w14:paraId="55AD6BE9" w14:textId="77777777" w:rsidR="00B04171" w:rsidRPr="00FB22C1" w:rsidRDefault="00B04171" w:rsidP="00FB22C1">
            <w:pPr>
              <w:rPr>
                <w:rFonts w:cs="Arial"/>
                <w:sz w:val="16"/>
                <w:szCs w:val="16"/>
              </w:rPr>
            </w:pPr>
          </w:p>
        </w:tc>
        <w:tc>
          <w:tcPr>
            <w:tcW w:w="568" w:type="dxa"/>
            <w:tcBorders>
              <w:top w:val="nil"/>
              <w:bottom w:val="nil"/>
            </w:tcBorders>
          </w:tcPr>
          <w:p w14:paraId="7911A4F0" w14:textId="77777777" w:rsidR="00B04171" w:rsidRPr="00FB22C1" w:rsidRDefault="00B04171" w:rsidP="00FB22C1">
            <w:pPr>
              <w:rPr>
                <w:rFonts w:cs="Arial"/>
                <w:sz w:val="16"/>
                <w:szCs w:val="16"/>
              </w:rPr>
            </w:pPr>
          </w:p>
        </w:tc>
        <w:tc>
          <w:tcPr>
            <w:tcW w:w="1620" w:type="dxa"/>
            <w:tcBorders>
              <w:top w:val="nil"/>
              <w:bottom w:val="nil"/>
            </w:tcBorders>
          </w:tcPr>
          <w:p w14:paraId="34F1943B" w14:textId="77777777" w:rsidR="00B04171" w:rsidRPr="00FB22C1" w:rsidRDefault="00B04171" w:rsidP="00FB22C1">
            <w:pPr>
              <w:rPr>
                <w:rFonts w:cs="Arial"/>
                <w:sz w:val="16"/>
                <w:szCs w:val="16"/>
              </w:rPr>
            </w:pPr>
          </w:p>
        </w:tc>
      </w:tr>
      <w:tr w:rsidR="00B04171" w:rsidRPr="00AA3F11" w14:paraId="37B00D3E" w14:textId="77777777" w:rsidTr="00883005">
        <w:tc>
          <w:tcPr>
            <w:tcW w:w="4509" w:type="dxa"/>
          </w:tcPr>
          <w:p w14:paraId="0377815D" w14:textId="77777777" w:rsidR="00FB22C1" w:rsidRDefault="00FB22C1" w:rsidP="00FB22C1">
            <w:pPr>
              <w:autoSpaceDE w:val="0"/>
              <w:autoSpaceDN w:val="0"/>
              <w:adjustRightInd w:val="0"/>
              <w:spacing w:beforeLines="60" w:before="144" w:afterLines="60" w:after="144"/>
              <w:rPr>
                <w:rFonts w:cs="Arial"/>
                <w:color w:val="000000"/>
                <w:sz w:val="16"/>
                <w:szCs w:val="16"/>
              </w:rPr>
            </w:pPr>
            <w:r>
              <w:rPr>
                <w:rFonts w:cs="Arial"/>
                <w:color w:val="000000"/>
                <w:sz w:val="16"/>
                <w:szCs w:val="16"/>
              </w:rPr>
              <w:t>Proposals involving artificial lighting of:</w:t>
            </w:r>
          </w:p>
          <w:p w14:paraId="1AAA765F" w14:textId="77777777" w:rsidR="00FB22C1" w:rsidRDefault="00FB22C1" w:rsidP="00FB22C1">
            <w:pPr>
              <w:numPr>
                <w:ilvl w:val="0"/>
                <w:numId w:val="46"/>
              </w:numPr>
              <w:autoSpaceDE w:val="0"/>
              <w:autoSpaceDN w:val="0"/>
              <w:adjustRightInd w:val="0"/>
              <w:ind w:left="318" w:hanging="318"/>
              <w:rPr>
                <w:rFonts w:cs="Arial"/>
                <w:color w:val="000000"/>
                <w:sz w:val="16"/>
                <w:szCs w:val="16"/>
              </w:rPr>
            </w:pPr>
            <w:r>
              <w:rPr>
                <w:rFonts w:cs="Arial"/>
                <w:color w:val="000000"/>
                <w:sz w:val="16"/>
                <w:szCs w:val="16"/>
              </w:rPr>
              <w:t xml:space="preserve">Churches </w:t>
            </w:r>
          </w:p>
          <w:p w14:paraId="188BED16" w14:textId="77777777" w:rsidR="00FB22C1" w:rsidRDefault="00FB22C1" w:rsidP="00FB22C1">
            <w:pPr>
              <w:numPr>
                <w:ilvl w:val="0"/>
                <w:numId w:val="46"/>
              </w:numPr>
              <w:autoSpaceDE w:val="0"/>
              <w:autoSpaceDN w:val="0"/>
              <w:adjustRightInd w:val="0"/>
              <w:ind w:left="318" w:hanging="318"/>
              <w:rPr>
                <w:rFonts w:cs="Arial"/>
                <w:color w:val="000000"/>
                <w:sz w:val="16"/>
                <w:szCs w:val="16"/>
              </w:rPr>
            </w:pPr>
            <w:r>
              <w:rPr>
                <w:rFonts w:cs="Arial"/>
                <w:color w:val="000000"/>
                <w:sz w:val="16"/>
                <w:szCs w:val="16"/>
              </w:rPr>
              <w:t xml:space="preserve">Listed Buildings </w:t>
            </w:r>
          </w:p>
          <w:p w14:paraId="4B131EE9" w14:textId="77777777" w:rsidR="00FB22C1" w:rsidRDefault="00FB22C1" w:rsidP="00FB22C1">
            <w:pPr>
              <w:numPr>
                <w:ilvl w:val="0"/>
                <w:numId w:val="46"/>
              </w:numPr>
              <w:autoSpaceDE w:val="0"/>
              <w:autoSpaceDN w:val="0"/>
              <w:adjustRightInd w:val="0"/>
              <w:ind w:left="318" w:hanging="318"/>
              <w:rPr>
                <w:rFonts w:cs="Arial"/>
                <w:color w:val="000000"/>
                <w:sz w:val="16"/>
                <w:szCs w:val="16"/>
              </w:rPr>
            </w:pPr>
            <w:r>
              <w:rPr>
                <w:rFonts w:cs="Arial"/>
                <w:color w:val="000000"/>
                <w:sz w:val="16"/>
                <w:szCs w:val="16"/>
              </w:rPr>
              <w:t xml:space="preserve">Sports facilities </w:t>
            </w:r>
          </w:p>
          <w:p w14:paraId="3795BA25" w14:textId="77777777" w:rsidR="00B04171" w:rsidRDefault="00FB22C1" w:rsidP="00FB22C1">
            <w:pPr>
              <w:numPr>
                <w:ilvl w:val="0"/>
                <w:numId w:val="46"/>
              </w:numPr>
              <w:autoSpaceDE w:val="0"/>
              <w:autoSpaceDN w:val="0"/>
              <w:adjustRightInd w:val="0"/>
              <w:ind w:left="318" w:hanging="318"/>
              <w:rPr>
                <w:rFonts w:cs="Arial"/>
                <w:color w:val="000000"/>
                <w:sz w:val="16"/>
                <w:szCs w:val="16"/>
              </w:rPr>
            </w:pPr>
            <w:r>
              <w:rPr>
                <w:rFonts w:cs="Arial"/>
                <w:color w:val="000000"/>
                <w:sz w:val="16"/>
                <w:szCs w:val="16"/>
              </w:rPr>
              <w:t>Landscaping schemes</w:t>
            </w:r>
          </w:p>
          <w:p w14:paraId="0612EDB2" w14:textId="77777777" w:rsidR="00FB22C1" w:rsidRPr="00FB22C1" w:rsidRDefault="00FB22C1" w:rsidP="00FB22C1">
            <w:pPr>
              <w:autoSpaceDE w:val="0"/>
              <w:autoSpaceDN w:val="0"/>
              <w:adjustRightInd w:val="0"/>
              <w:rPr>
                <w:rFonts w:cs="Arial"/>
                <w:color w:val="000000"/>
                <w:sz w:val="16"/>
                <w:szCs w:val="16"/>
              </w:rPr>
            </w:pPr>
          </w:p>
        </w:tc>
        <w:tc>
          <w:tcPr>
            <w:tcW w:w="420" w:type="dxa"/>
          </w:tcPr>
          <w:p w14:paraId="1F356762" w14:textId="77777777" w:rsidR="00B04171" w:rsidRPr="00914D20" w:rsidRDefault="00B04171" w:rsidP="00BA013D">
            <w:pPr>
              <w:spacing w:beforeLines="60" w:before="144" w:afterLines="60" w:after="144"/>
              <w:rPr>
                <w:rFonts w:cs="Arial"/>
                <w:sz w:val="16"/>
                <w:szCs w:val="16"/>
              </w:rPr>
            </w:pPr>
          </w:p>
          <w:p w14:paraId="5ECBEA66"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4FEC360D" w14:textId="77777777" w:rsidR="00B04171" w:rsidRPr="00914D20" w:rsidRDefault="00B04171" w:rsidP="00BA013D">
            <w:pPr>
              <w:spacing w:beforeLines="60" w:before="144" w:afterLines="60" w:after="144"/>
              <w:rPr>
                <w:rFonts w:cs="Arial"/>
                <w:sz w:val="16"/>
                <w:szCs w:val="16"/>
              </w:rPr>
            </w:pPr>
          </w:p>
          <w:p w14:paraId="33E27940"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12524EA4" w14:textId="77777777" w:rsidR="00B04171" w:rsidRPr="00914D20" w:rsidRDefault="00B04171" w:rsidP="00BA013D">
            <w:pPr>
              <w:spacing w:beforeLines="60" w:before="144" w:afterLines="60" w:after="144"/>
              <w:rPr>
                <w:rFonts w:cs="Arial"/>
                <w:sz w:val="16"/>
                <w:szCs w:val="16"/>
              </w:rPr>
            </w:pPr>
          </w:p>
          <w:p w14:paraId="7A9F9A81"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57F73827" w14:textId="77777777" w:rsidR="00B04171" w:rsidRPr="00914D20" w:rsidRDefault="00B04171" w:rsidP="00BA013D">
            <w:pPr>
              <w:spacing w:beforeLines="60" w:before="144" w:afterLines="60" w:after="144"/>
              <w:rPr>
                <w:rFonts w:cs="Arial"/>
                <w:sz w:val="16"/>
                <w:szCs w:val="16"/>
              </w:rPr>
            </w:pPr>
          </w:p>
        </w:tc>
        <w:tc>
          <w:tcPr>
            <w:tcW w:w="430" w:type="dxa"/>
          </w:tcPr>
          <w:p w14:paraId="42322295" w14:textId="77777777" w:rsidR="00B04171" w:rsidRPr="00914D20" w:rsidRDefault="00B04171" w:rsidP="00BA013D">
            <w:pPr>
              <w:spacing w:beforeLines="60" w:before="144" w:afterLines="60" w:after="144"/>
              <w:rPr>
                <w:rFonts w:cs="Arial"/>
                <w:sz w:val="16"/>
                <w:szCs w:val="16"/>
              </w:rPr>
            </w:pPr>
          </w:p>
        </w:tc>
        <w:tc>
          <w:tcPr>
            <w:tcW w:w="429" w:type="dxa"/>
          </w:tcPr>
          <w:p w14:paraId="186595FB" w14:textId="77777777" w:rsidR="00B04171" w:rsidRPr="00914D20" w:rsidRDefault="00B04171" w:rsidP="00BA013D">
            <w:pPr>
              <w:spacing w:beforeLines="60" w:before="144" w:afterLines="60" w:after="144"/>
              <w:rPr>
                <w:rFonts w:cs="Arial"/>
                <w:sz w:val="16"/>
                <w:szCs w:val="16"/>
              </w:rPr>
            </w:pPr>
          </w:p>
        </w:tc>
        <w:tc>
          <w:tcPr>
            <w:tcW w:w="429" w:type="dxa"/>
          </w:tcPr>
          <w:p w14:paraId="0C378E96" w14:textId="77777777" w:rsidR="00B04171" w:rsidRPr="00914D20" w:rsidRDefault="00B04171" w:rsidP="00BA013D">
            <w:pPr>
              <w:spacing w:beforeLines="60" w:before="144" w:afterLines="60" w:after="144"/>
              <w:rPr>
                <w:rFonts w:cs="Arial"/>
                <w:sz w:val="16"/>
                <w:szCs w:val="16"/>
              </w:rPr>
            </w:pPr>
          </w:p>
        </w:tc>
        <w:tc>
          <w:tcPr>
            <w:tcW w:w="429" w:type="dxa"/>
          </w:tcPr>
          <w:p w14:paraId="4A65C025" w14:textId="77777777" w:rsidR="00B04171" w:rsidRPr="00914D20" w:rsidRDefault="00B04171" w:rsidP="00BA013D">
            <w:pPr>
              <w:spacing w:beforeLines="60" w:before="144" w:afterLines="60" w:after="144"/>
              <w:rPr>
                <w:rFonts w:cs="Arial"/>
                <w:sz w:val="16"/>
                <w:szCs w:val="16"/>
              </w:rPr>
            </w:pPr>
          </w:p>
        </w:tc>
        <w:tc>
          <w:tcPr>
            <w:tcW w:w="430" w:type="dxa"/>
          </w:tcPr>
          <w:p w14:paraId="3C89395D" w14:textId="77777777" w:rsidR="00B04171" w:rsidRPr="00914D20" w:rsidRDefault="00B04171" w:rsidP="00BA013D">
            <w:pPr>
              <w:spacing w:beforeLines="60" w:before="144" w:afterLines="60" w:after="144"/>
              <w:rPr>
                <w:rFonts w:cs="Arial"/>
                <w:sz w:val="16"/>
                <w:szCs w:val="16"/>
              </w:rPr>
            </w:pPr>
          </w:p>
        </w:tc>
        <w:tc>
          <w:tcPr>
            <w:tcW w:w="429" w:type="dxa"/>
          </w:tcPr>
          <w:p w14:paraId="776A6A2A" w14:textId="77777777" w:rsidR="00B04171" w:rsidRPr="00914D20" w:rsidRDefault="00B04171" w:rsidP="00BA013D">
            <w:pPr>
              <w:spacing w:beforeLines="60" w:before="144" w:afterLines="60" w:after="144"/>
              <w:rPr>
                <w:rFonts w:cs="Arial"/>
                <w:sz w:val="16"/>
                <w:szCs w:val="16"/>
              </w:rPr>
            </w:pPr>
          </w:p>
        </w:tc>
        <w:tc>
          <w:tcPr>
            <w:tcW w:w="568" w:type="dxa"/>
          </w:tcPr>
          <w:p w14:paraId="4877D51A" w14:textId="77777777" w:rsidR="00B04171" w:rsidRPr="00914D20" w:rsidRDefault="00B04171" w:rsidP="00BA013D">
            <w:pPr>
              <w:spacing w:beforeLines="60" w:before="144" w:afterLines="60" w:after="144"/>
              <w:rPr>
                <w:rFonts w:cs="Arial"/>
                <w:sz w:val="16"/>
                <w:szCs w:val="16"/>
              </w:rPr>
            </w:pPr>
          </w:p>
        </w:tc>
        <w:tc>
          <w:tcPr>
            <w:tcW w:w="1620" w:type="dxa"/>
          </w:tcPr>
          <w:p w14:paraId="38372C6C" w14:textId="6FBF58C5" w:rsidR="00B04171" w:rsidRPr="00914D20" w:rsidRDefault="00CF4A58" w:rsidP="00BA013D">
            <w:pPr>
              <w:spacing w:beforeLines="60" w:before="144" w:afterLines="60" w:after="144"/>
              <w:rPr>
                <w:rFonts w:cs="Arial"/>
                <w:sz w:val="16"/>
                <w:szCs w:val="16"/>
              </w:rPr>
            </w:pPr>
            <w:r>
              <w:rPr>
                <w:rFonts w:cs="Arial"/>
                <w:sz w:val="16"/>
                <w:szCs w:val="16"/>
              </w:rPr>
              <w:t>NO</w:t>
            </w:r>
          </w:p>
        </w:tc>
      </w:tr>
      <w:tr w:rsidR="00B04171" w:rsidRPr="00AA3F11" w14:paraId="2DFE5CCC" w14:textId="77777777" w:rsidTr="00883005">
        <w:tc>
          <w:tcPr>
            <w:tcW w:w="4509" w:type="dxa"/>
          </w:tcPr>
          <w:p w14:paraId="77F8CD79" w14:textId="77777777" w:rsidR="00FB22C1" w:rsidRPr="00693FE7" w:rsidRDefault="00FB22C1" w:rsidP="00FB22C1">
            <w:pPr>
              <w:autoSpaceDE w:val="0"/>
              <w:autoSpaceDN w:val="0"/>
              <w:adjustRightInd w:val="0"/>
              <w:spacing w:beforeLines="60" w:before="144" w:afterLines="60" w:after="144"/>
              <w:rPr>
                <w:rFonts w:cs="Arial"/>
                <w:b/>
                <w:color w:val="000000"/>
                <w:sz w:val="16"/>
                <w:szCs w:val="16"/>
              </w:rPr>
            </w:pPr>
            <w:r w:rsidRPr="00693FE7">
              <w:rPr>
                <w:rFonts w:cs="Arial"/>
                <w:b/>
                <w:color w:val="000000"/>
                <w:sz w:val="16"/>
                <w:szCs w:val="16"/>
              </w:rPr>
              <w:t xml:space="preserve">Habitats </w:t>
            </w:r>
          </w:p>
          <w:p w14:paraId="1EEFA5E0" w14:textId="77777777" w:rsidR="00B04171" w:rsidRPr="00AA3F11" w:rsidRDefault="00FB22C1" w:rsidP="00FB22C1">
            <w:pPr>
              <w:autoSpaceDE w:val="0"/>
              <w:autoSpaceDN w:val="0"/>
              <w:adjustRightInd w:val="0"/>
              <w:spacing w:beforeLines="60" w:before="144" w:afterLines="60" w:after="144"/>
              <w:rPr>
                <w:rFonts w:cs="Arial"/>
                <w:color w:val="000000"/>
                <w:sz w:val="16"/>
                <w:szCs w:val="16"/>
                <w:highlight w:val="yellow"/>
              </w:rPr>
            </w:pPr>
            <w:r>
              <w:rPr>
                <w:rFonts w:cs="Arial"/>
                <w:color w:val="000000"/>
                <w:sz w:val="16"/>
                <w:szCs w:val="16"/>
              </w:rPr>
              <w:t>Proposals affecting woodland, field hedgerows, trees (especially ancient), parkland or orchards, particularly if connected to woodland or wetland</w:t>
            </w:r>
          </w:p>
        </w:tc>
        <w:tc>
          <w:tcPr>
            <w:tcW w:w="420" w:type="dxa"/>
          </w:tcPr>
          <w:p w14:paraId="6ABB5338" w14:textId="77777777" w:rsidR="00B04171" w:rsidRPr="00914D20" w:rsidRDefault="00B04171" w:rsidP="00BA013D">
            <w:pPr>
              <w:spacing w:beforeLines="60" w:before="144" w:afterLines="60" w:after="144"/>
              <w:rPr>
                <w:rFonts w:cs="Arial"/>
                <w:sz w:val="16"/>
                <w:szCs w:val="16"/>
              </w:rPr>
            </w:pPr>
          </w:p>
          <w:p w14:paraId="2F748B2C"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250BEC2E" w14:textId="77777777" w:rsidR="00B04171" w:rsidRPr="00914D20" w:rsidRDefault="00B04171" w:rsidP="00BA013D">
            <w:pPr>
              <w:spacing w:beforeLines="60" w:before="144" w:afterLines="60" w:after="144"/>
              <w:rPr>
                <w:rFonts w:cs="Arial"/>
                <w:sz w:val="16"/>
                <w:szCs w:val="16"/>
              </w:rPr>
            </w:pPr>
          </w:p>
        </w:tc>
        <w:tc>
          <w:tcPr>
            <w:tcW w:w="429" w:type="dxa"/>
          </w:tcPr>
          <w:p w14:paraId="55706857" w14:textId="77777777" w:rsidR="00B04171" w:rsidRPr="00914D20" w:rsidRDefault="00B04171" w:rsidP="00BA013D">
            <w:pPr>
              <w:spacing w:beforeLines="60" w:before="144" w:afterLines="60" w:after="144"/>
              <w:rPr>
                <w:rFonts w:cs="Arial"/>
                <w:sz w:val="16"/>
                <w:szCs w:val="16"/>
              </w:rPr>
            </w:pPr>
          </w:p>
          <w:p w14:paraId="545FC452"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78FB5B26" w14:textId="77777777" w:rsidR="00B04171" w:rsidRPr="00914D20" w:rsidRDefault="00B04171" w:rsidP="00BA013D">
            <w:pPr>
              <w:spacing w:beforeLines="60" w:before="144" w:afterLines="60" w:after="144"/>
              <w:rPr>
                <w:rFonts w:cs="Arial"/>
                <w:sz w:val="16"/>
                <w:szCs w:val="16"/>
              </w:rPr>
            </w:pPr>
          </w:p>
        </w:tc>
        <w:tc>
          <w:tcPr>
            <w:tcW w:w="430" w:type="dxa"/>
          </w:tcPr>
          <w:p w14:paraId="5DE4A715" w14:textId="77777777" w:rsidR="00B04171" w:rsidRPr="00914D20" w:rsidRDefault="00B04171" w:rsidP="00BA013D">
            <w:pPr>
              <w:spacing w:beforeLines="60" w:before="144" w:afterLines="60" w:after="144"/>
              <w:rPr>
                <w:rFonts w:cs="Arial"/>
                <w:sz w:val="16"/>
                <w:szCs w:val="16"/>
              </w:rPr>
            </w:pPr>
          </w:p>
        </w:tc>
        <w:tc>
          <w:tcPr>
            <w:tcW w:w="429" w:type="dxa"/>
          </w:tcPr>
          <w:p w14:paraId="27EAA839" w14:textId="77777777" w:rsidR="00B04171" w:rsidRPr="00914D20" w:rsidRDefault="00B04171" w:rsidP="00BA013D">
            <w:pPr>
              <w:spacing w:beforeLines="60" w:before="144" w:afterLines="60" w:after="144"/>
              <w:rPr>
                <w:rFonts w:cs="Arial"/>
                <w:sz w:val="16"/>
                <w:szCs w:val="16"/>
              </w:rPr>
            </w:pPr>
          </w:p>
          <w:p w14:paraId="70445325"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08369460" w14:textId="77777777" w:rsidR="00B04171" w:rsidRPr="00914D20" w:rsidRDefault="00B04171" w:rsidP="00BA013D">
            <w:pPr>
              <w:spacing w:beforeLines="60" w:before="144" w:afterLines="60" w:after="144"/>
              <w:rPr>
                <w:rFonts w:cs="Arial"/>
                <w:sz w:val="16"/>
                <w:szCs w:val="16"/>
              </w:rPr>
            </w:pPr>
          </w:p>
        </w:tc>
        <w:tc>
          <w:tcPr>
            <w:tcW w:w="429" w:type="dxa"/>
          </w:tcPr>
          <w:p w14:paraId="30E6E9F0" w14:textId="77777777" w:rsidR="00B04171" w:rsidRPr="00914D20" w:rsidRDefault="00B04171" w:rsidP="00BA013D">
            <w:pPr>
              <w:spacing w:beforeLines="60" w:before="144" w:afterLines="60" w:after="144"/>
              <w:rPr>
                <w:rFonts w:cs="Arial"/>
                <w:sz w:val="16"/>
                <w:szCs w:val="16"/>
              </w:rPr>
            </w:pPr>
          </w:p>
          <w:p w14:paraId="25A96578"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30" w:type="dxa"/>
          </w:tcPr>
          <w:p w14:paraId="6EA678CB" w14:textId="77777777" w:rsidR="00B04171" w:rsidRPr="00914D20" w:rsidRDefault="00B04171" w:rsidP="00BA013D">
            <w:pPr>
              <w:spacing w:beforeLines="60" w:before="144" w:afterLines="60" w:after="144"/>
              <w:rPr>
                <w:rFonts w:cs="Arial"/>
                <w:sz w:val="16"/>
                <w:szCs w:val="16"/>
              </w:rPr>
            </w:pPr>
          </w:p>
        </w:tc>
        <w:tc>
          <w:tcPr>
            <w:tcW w:w="429" w:type="dxa"/>
          </w:tcPr>
          <w:p w14:paraId="0374F98A" w14:textId="77777777" w:rsidR="00B04171" w:rsidRPr="00914D20" w:rsidRDefault="00B04171" w:rsidP="00BA013D">
            <w:pPr>
              <w:spacing w:beforeLines="60" w:before="144" w:afterLines="60" w:after="144"/>
              <w:rPr>
                <w:rFonts w:cs="Arial"/>
                <w:sz w:val="16"/>
                <w:szCs w:val="16"/>
              </w:rPr>
            </w:pPr>
          </w:p>
        </w:tc>
        <w:tc>
          <w:tcPr>
            <w:tcW w:w="568" w:type="dxa"/>
          </w:tcPr>
          <w:p w14:paraId="3995C4ED" w14:textId="77777777" w:rsidR="00B04171" w:rsidRPr="00914D20" w:rsidRDefault="00B04171" w:rsidP="00BA013D">
            <w:pPr>
              <w:spacing w:beforeLines="60" w:before="144" w:afterLines="60" w:after="144"/>
              <w:rPr>
                <w:rFonts w:cs="Arial"/>
                <w:sz w:val="16"/>
                <w:szCs w:val="16"/>
              </w:rPr>
            </w:pPr>
          </w:p>
          <w:p w14:paraId="41B08EDD"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1620" w:type="dxa"/>
          </w:tcPr>
          <w:p w14:paraId="2D659B2A" w14:textId="7007FD7C" w:rsidR="00B04171" w:rsidRPr="00914D20" w:rsidRDefault="00CF4A58" w:rsidP="00BA013D">
            <w:pPr>
              <w:spacing w:beforeLines="60" w:before="144" w:afterLines="60" w:after="144"/>
              <w:rPr>
                <w:rFonts w:cs="Arial"/>
                <w:sz w:val="16"/>
                <w:szCs w:val="16"/>
              </w:rPr>
            </w:pPr>
            <w:r>
              <w:rPr>
                <w:rFonts w:cs="Arial"/>
                <w:sz w:val="16"/>
                <w:szCs w:val="16"/>
              </w:rPr>
              <w:t>NO</w:t>
            </w:r>
          </w:p>
        </w:tc>
      </w:tr>
      <w:tr w:rsidR="009D70F6" w:rsidRPr="00AA3F11" w14:paraId="7EF46E63" w14:textId="77777777" w:rsidTr="00883005">
        <w:tc>
          <w:tcPr>
            <w:tcW w:w="4509" w:type="dxa"/>
          </w:tcPr>
          <w:p w14:paraId="123ABCFA" w14:textId="77777777" w:rsidR="009D70F6" w:rsidRPr="000D184D" w:rsidRDefault="009D70F6" w:rsidP="00BA5B51">
            <w:pPr>
              <w:autoSpaceDE w:val="0"/>
              <w:autoSpaceDN w:val="0"/>
              <w:adjustRightInd w:val="0"/>
              <w:spacing w:beforeLines="60" w:before="144" w:afterLines="60" w:after="144"/>
              <w:rPr>
                <w:rFonts w:cs="Arial"/>
                <w:color w:val="000000"/>
                <w:sz w:val="16"/>
                <w:szCs w:val="16"/>
              </w:rPr>
            </w:pPr>
            <w:r>
              <w:rPr>
                <w:rFonts w:cs="Arial"/>
                <w:color w:val="000000"/>
                <w:sz w:val="16"/>
                <w:szCs w:val="16"/>
              </w:rPr>
              <w:t>Proposals affecting gravel pits, quarries or natural cliff outcrops with cave</w:t>
            </w:r>
            <w:r w:rsidR="00D8321D">
              <w:rPr>
                <w:rFonts w:cs="Arial"/>
                <w:color w:val="000000"/>
                <w:sz w:val="16"/>
                <w:szCs w:val="16"/>
              </w:rPr>
              <w:t>s, or crevices, natural or man-</w:t>
            </w:r>
            <w:r>
              <w:rPr>
                <w:rFonts w:cs="Arial"/>
                <w:color w:val="000000"/>
                <w:sz w:val="16"/>
                <w:szCs w:val="16"/>
              </w:rPr>
              <w:t>made</w:t>
            </w:r>
          </w:p>
        </w:tc>
        <w:tc>
          <w:tcPr>
            <w:tcW w:w="420" w:type="dxa"/>
          </w:tcPr>
          <w:p w14:paraId="72708581"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61BE9907" w14:textId="77777777" w:rsidR="009D70F6" w:rsidRPr="00224A7F" w:rsidRDefault="009D70F6" w:rsidP="00BA5B51">
            <w:pPr>
              <w:spacing w:beforeLines="60" w:before="144" w:afterLines="60" w:after="144"/>
              <w:rPr>
                <w:rFonts w:cs="Arial"/>
                <w:sz w:val="16"/>
                <w:szCs w:val="16"/>
              </w:rPr>
            </w:pPr>
          </w:p>
        </w:tc>
        <w:tc>
          <w:tcPr>
            <w:tcW w:w="429" w:type="dxa"/>
          </w:tcPr>
          <w:p w14:paraId="6801826C"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1CF5641F" w14:textId="77777777" w:rsidR="009D70F6" w:rsidRPr="00224A7F" w:rsidRDefault="009D70F6" w:rsidP="00BA5B51">
            <w:pPr>
              <w:spacing w:beforeLines="60" w:before="144" w:afterLines="60" w:after="144"/>
              <w:rPr>
                <w:rFonts w:cs="Arial"/>
                <w:sz w:val="16"/>
                <w:szCs w:val="16"/>
              </w:rPr>
            </w:pPr>
          </w:p>
        </w:tc>
        <w:tc>
          <w:tcPr>
            <w:tcW w:w="430" w:type="dxa"/>
          </w:tcPr>
          <w:p w14:paraId="0D0EA88B" w14:textId="77777777" w:rsidR="009D70F6" w:rsidRPr="00224A7F" w:rsidRDefault="009D70F6" w:rsidP="00BA5B51">
            <w:pPr>
              <w:spacing w:beforeLines="60" w:before="144" w:afterLines="60" w:after="144"/>
              <w:rPr>
                <w:rFonts w:cs="Arial"/>
                <w:sz w:val="16"/>
                <w:szCs w:val="16"/>
              </w:rPr>
            </w:pPr>
          </w:p>
        </w:tc>
        <w:tc>
          <w:tcPr>
            <w:tcW w:w="429" w:type="dxa"/>
          </w:tcPr>
          <w:p w14:paraId="0664A794" w14:textId="77777777" w:rsidR="009D70F6" w:rsidRPr="00224A7F" w:rsidRDefault="009D70F6" w:rsidP="00BA5B51">
            <w:pPr>
              <w:spacing w:beforeLines="60" w:before="144" w:afterLines="60" w:after="144"/>
              <w:rPr>
                <w:rFonts w:cs="Arial"/>
                <w:sz w:val="16"/>
                <w:szCs w:val="16"/>
              </w:rPr>
            </w:pPr>
          </w:p>
        </w:tc>
        <w:tc>
          <w:tcPr>
            <w:tcW w:w="429" w:type="dxa"/>
          </w:tcPr>
          <w:p w14:paraId="5E7D8C64" w14:textId="77777777" w:rsidR="009D70F6" w:rsidRPr="00224A7F" w:rsidRDefault="009D70F6" w:rsidP="00BA5B51">
            <w:pPr>
              <w:spacing w:beforeLines="60" w:before="144" w:afterLines="60" w:after="144"/>
              <w:rPr>
                <w:rFonts w:cs="Arial"/>
                <w:sz w:val="16"/>
                <w:szCs w:val="16"/>
              </w:rPr>
            </w:pPr>
          </w:p>
        </w:tc>
        <w:tc>
          <w:tcPr>
            <w:tcW w:w="429" w:type="dxa"/>
          </w:tcPr>
          <w:p w14:paraId="117FB7F1" w14:textId="77777777" w:rsidR="009D70F6" w:rsidRPr="00224A7F" w:rsidRDefault="009D70F6" w:rsidP="00BA5B51">
            <w:pPr>
              <w:spacing w:beforeLines="60" w:before="144" w:afterLines="60" w:after="144"/>
              <w:rPr>
                <w:rFonts w:cs="Arial"/>
                <w:sz w:val="16"/>
                <w:szCs w:val="16"/>
              </w:rPr>
            </w:pPr>
          </w:p>
        </w:tc>
        <w:tc>
          <w:tcPr>
            <w:tcW w:w="430" w:type="dxa"/>
          </w:tcPr>
          <w:p w14:paraId="6BC04355"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49E40937" w14:textId="77777777" w:rsidR="009D70F6" w:rsidRPr="00224A7F" w:rsidRDefault="009D70F6" w:rsidP="00BA5B51">
            <w:pPr>
              <w:spacing w:beforeLines="60" w:before="144" w:afterLines="60" w:after="144"/>
              <w:rPr>
                <w:rFonts w:cs="Arial"/>
                <w:sz w:val="16"/>
                <w:szCs w:val="16"/>
              </w:rPr>
            </w:pPr>
          </w:p>
        </w:tc>
        <w:tc>
          <w:tcPr>
            <w:tcW w:w="568" w:type="dxa"/>
          </w:tcPr>
          <w:p w14:paraId="4C426E34" w14:textId="77777777" w:rsidR="009D70F6" w:rsidRPr="00224A7F" w:rsidRDefault="009D70F6" w:rsidP="00BA5B51">
            <w:pPr>
              <w:spacing w:beforeLines="60" w:before="144" w:afterLines="60" w:after="144"/>
              <w:rPr>
                <w:rFonts w:cs="Arial"/>
                <w:sz w:val="16"/>
                <w:szCs w:val="16"/>
              </w:rPr>
            </w:pPr>
          </w:p>
        </w:tc>
        <w:tc>
          <w:tcPr>
            <w:tcW w:w="1620" w:type="dxa"/>
          </w:tcPr>
          <w:p w14:paraId="2B8A97F5" w14:textId="41FBEEC2" w:rsidR="009D70F6" w:rsidRPr="00224A7F" w:rsidRDefault="00CF4A58" w:rsidP="00BA5B51">
            <w:pPr>
              <w:spacing w:beforeLines="60" w:before="144" w:afterLines="60" w:after="144"/>
              <w:rPr>
                <w:rFonts w:cs="Arial"/>
                <w:sz w:val="16"/>
                <w:szCs w:val="16"/>
              </w:rPr>
            </w:pPr>
            <w:r>
              <w:rPr>
                <w:rFonts w:cs="Arial"/>
                <w:sz w:val="16"/>
                <w:szCs w:val="16"/>
              </w:rPr>
              <w:t>NO</w:t>
            </w:r>
          </w:p>
        </w:tc>
      </w:tr>
      <w:tr w:rsidR="009D70F6" w:rsidRPr="00AA3F11" w14:paraId="0687BB4E" w14:textId="77777777" w:rsidTr="00883005">
        <w:tc>
          <w:tcPr>
            <w:tcW w:w="4509" w:type="dxa"/>
          </w:tcPr>
          <w:p w14:paraId="023BCABF" w14:textId="77777777" w:rsidR="009D70F6" w:rsidRDefault="009D70F6" w:rsidP="00BA5B51">
            <w:pPr>
              <w:autoSpaceDE w:val="0"/>
              <w:autoSpaceDN w:val="0"/>
              <w:adjustRightInd w:val="0"/>
              <w:spacing w:beforeLines="60" w:before="144" w:afterLines="60" w:after="144"/>
              <w:rPr>
                <w:rFonts w:cs="Arial"/>
                <w:color w:val="000000"/>
                <w:sz w:val="16"/>
                <w:szCs w:val="16"/>
              </w:rPr>
            </w:pPr>
            <w:r>
              <w:rPr>
                <w:rFonts w:cs="Arial"/>
                <w:color w:val="000000"/>
                <w:sz w:val="16"/>
                <w:szCs w:val="16"/>
              </w:rPr>
              <w:t xml:space="preserve">Proposals on or adjacent to water bodies </w:t>
            </w:r>
          </w:p>
        </w:tc>
        <w:tc>
          <w:tcPr>
            <w:tcW w:w="420" w:type="dxa"/>
          </w:tcPr>
          <w:p w14:paraId="4ADDC1C0" w14:textId="77777777" w:rsidR="009D70F6" w:rsidRPr="00224A7F" w:rsidRDefault="009D70F6" w:rsidP="00BA5B51">
            <w:pPr>
              <w:numPr>
                <w:ilvl w:val="0"/>
                <w:numId w:val="47"/>
              </w:numPr>
              <w:spacing w:beforeLines="60" w:before="144" w:afterLines="60" w:after="144"/>
              <w:rPr>
                <w:rFonts w:cs="Arial"/>
                <w:sz w:val="16"/>
                <w:szCs w:val="16"/>
              </w:rPr>
            </w:pPr>
          </w:p>
        </w:tc>
        <w:tc>
          <w:tcPr>
            <w:tcW w:w="429" w:type="dxa"/>
          </w:tcPr>
          <w:p w14:paraId="385EBDB7" w14:textId="77777777" w:rsidR="009D70F6" w:rsidRPr="00224A7F" w:rsidRDefault="009D70F6" w:rsidP="00BA5B51">
            <w:pPr>
              <w:spacing w:beforeLines="60" w:before="144" w:afterLines="60" w:after="144"/>
              <w:rPr>
                <w:rFonts w:cs="Arial"/>
                <w:sz w:val="16"/>
                <w:szCs w:val="16"/>
              </w:rPr>
            </w:pPr>
          </w:p>
        </w:tc>
        <w:tc>
          <w:tcPr>
            <w:tcW w:w="429" w:type="dxa"/>
          </w:tcPr>
          <w:p w14:paraId="25A0F398"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2AADC717"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67BB9206"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21DDD3C3" w14:textId="77777777" w:rsidR="009D70F6" w:rsidRPr="00224A7F" w:rsidRDefault="009D70F6" w:rsidP="00BA5B51">
            <w:pPr>
              <w:spacing w:beforeLines="60" w:before="144" w:afterLines="60" w:after="144"/>
              <w:rPr>
                <w:rFonts w:cs="Arial"/>
                <w:sz w:val="16"/>
                <w:szCs w:val="16"/>
              </w:rPr>
            </w:pPr>
          </w:p>
        </w:tc>
        <w:tc>
          <w:tcPr>
            <w:tcW w:w="429" w:type="dxa"/>
          </w:tcPr>
          <w:p w14:paraId="5611A2AD"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7D9AA195" w14:textId="77777777" w:rsidR="009D70F6" w:rsidRPr="00224A7F" w:rsidRDefault="009D70F6" w:rsidP="00BA5B51">
            <w:pPr>
              <w:spacing w:beforeLines="60" w:before="144" w:afterLines="60" w:after="144"/>
              <w:rPr>
                <w:rFonts w:cs="Arial"/>
                <w:sz w:val="16"/>
                <w:szCs w:val="16"/>
              </w:rPr>
            </w:pPr>
          </w:p>
        </w:tc>
        <w:tc>
          <w:tcPr>
            <w:tcW w:w="430" w:type="dxa"/>
          </w:tcPr>
          <w:p w14:paraId="3035D00F" w14:textId="77777777" w:rsidR="009D70F6" w:rsidRPr="00224A7F" w:rsidRDefault="009D70F6" w:rsidP="00BA5B51">
            <w:pPr>
              <w:spacing w:beforeLines="60" w:before="144" w:afterLines="60" w:after="144"/>
              <w:rPr>
                <w:rFonts w:cs="Arial"/>
                <w:sz w:val="16"/>
                <w:szCs w:val="16"/>
              </w:rPr>
            </w:pPr>
          </w:p>
        </w:tc>
        <w:tc>
          <w:tcPr>
            <w:tcW w:w="429" w:type="dxa"/>
          </w:tcPr>
          <w:p w14:paraId="1B7B9DE7"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568" w:type="dxa"/>
          </w:tcPr>
          <w:p w14:paraId="70656136" w14:textId="77777777" w:rsidR="009D70F6" w:rsidRPr="00224A7F" w:rsidRDefault="009D70F6" w:rsidP="00BA5B51">
            <w:pPr>
              <w:numPr>
                <w:ilvl w:val="0"/>
                <w:numId w:val="47"/>
              </w:numPr>
              <w:spacing w:beforeLines="60" w:before="144" w:afterLines="60" w:after="144"/>
              <w:rPr>
                <w:rFonts w:cs="Arial"/>
                <w:sz w:val="16"/>
                <w:szCs w:val="16"/>
              </w:rPr>
            </w:pPr>
          </w:p>
        </w:tc>
        <w:tc>
          <w:tcPr>
            <w:tcW w:w="1620" w:type="dxa"/>
          </w:tcPr>
          <w:p w14:paraId="7C4F3A97" w14:textId="7FD2696D" w:rsidR="009D70F6" w:rsidRPr="00224A7F" w:rsidRDefault="00FD0938" w:rsidP="00BA5B51">
            <w:pPr>
              <w:spacing w:beforeLines="60" w:before="144" w:afterLines="60" w:after="144"/>
              <w:rPr>
                <w:rFonts w:cs="Arial"/>
                <w:sz w:val="16"/>
                <w:szCs w:val="16"/>
              </w:rPr>
            </w:pPr>
            <w:r>
              <w:rPr>
                <w:rFonts w:cs="Arial"/>
                <w:sz w:val="16"/>
                <w:szCs w:val="16"/>
              </w:rPr>
              <w:t>NO</w:t>
            </w:r>
          </w:p>
        </w:tc>
      </w:tr>
      <w:tr w:rsidR="009D70F6" w:rsidRPr="00AA3F11" w14:paraId="089199D4" w14:textId="77777777" w:rsidTr="00883005">
        <w:tc>
          <w:tcPr>
            <w:tcW w:w="4509" w:type="dxa"/>
          </w:tcPr>
          <w:p w14:paraId="202949F9" w14:textId="77777777" w:rsidR="009D70F6" w:rsidRPr="000D184D" w:rsidRDefault="009D70F6" w:rsidP="00BA5B51">
            <w:pPr>
              <w:autoSpaceDE w:val="0"/>
              <w:autoSpaceDN w:val="0"/>
              <w:adjustRightInd w:val="0"/>
              <w:spacing w:beforeLines="60" w:before="144" w:afterLines="60" w:after="144"/>
              <w:rPr>
                <w:rFonts w:cs="Arial"/>
                <w:color w:val="000000"/>
                <w:sz w:val="16"/>
                <w:szCs w:val="16"/>
              </w:rPr>
            </w:pPr>
            <w:r>
              <w:rPr>
                <w:rFonts w:cs="Arial"/>
                <w:color w:val="000000"/>
                <w:sz w:val="16"/>
                <w:szCs w:val="16"/>
              </w:rPr>
              <w:t xml:space="preserve">Major proposals within 250m of a pond or minor proposals within 25m of a pond with GCN </w:t>
            </w:r>
          </w:p>
        </w:tc>
        <w:tc>
          <w:tcPr>
            <w:tcW w:w="420" w:type="dxa"/>
          </w:tcPr>
          <w:p w14:paraId="6B07967E" w14:textId="77777777" w:rsidR="009D70F6" w:rsidRPr="00224A7F" w:rsidRDefault="009D70F6" w:rsidP="00BA5B51">
            <w:pPr>
              <w:spacing w:beforeLines="60" w:before="144" w:afterLines="60" w:after="144"/>
              <w:rPr>
                <w:rFonts w:cs="Arial"/>
                <w:sz w:val="16"/>
                <w:szCs w:val="16"/>
              </w:rPr>
            </w:pPr>
          </w:p>
        </w:tc>
        <w:tc>
          <w:tcPr>
            <w:tcW w:w="429" w:type="dxa"/>
          </w:tcPr>
          <w:p w14:paraId="1D255317" w14:textId="77777777" w:rsidR="009D70F6" w:rsidRPr="00224A7F" w:rsidRDefault="009D70F6" w:rsidP="00BA5B51">
            <w:pPr>
              <w:spacing w:beforeLines="60" w:before="144" w:afterLines="60" w:after="144"/>
              <w:rPr>
                <w:rFonts w:cs="Arial"/>
                <w:sz w:val="16"/>
                <w:szCs w:val="16"/>
              </w:rPr>
            </w:pPr>
          </w:p>
        </w:tc>
        <w:tc>
          <w:tcPr>
            <w:tcW w:w="429" w:type="dxa"/>
          </w:tcPr>
          <w:p w14:paraId="3BF161D0" w14:textId="77777777" w:rsidR="009D70F6" w:rsidRPr="00224A7F" w:rsidRDefault="009D70F6" w:rsidP="00BA5B51">
            <w:pPr>
              <w:spacing w:beforeLines="60" w:before="144" w:afterLines="60" w:after="144"/>
              <w:rPr>
                <w:rFonts w:cs="Arial"/>
                <w:sz w:val="16"/>
                <w:szCs w:val="16"/>
              </w:rPr>
            </w:pPr>
          </w:p>
        </w:tc>
        <w:tc>
          <w:tcPr>
            <w:tcW w:w="429" w:type="dxa"/>
          </w:tcPr>
          <w:p w14:paraId="364234D7"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24F1F280" w14:textId="77777777" w:rsidR="009D70F6" w:rsidRPr="00224A7F" w:rsidRDefault="009D70F6" w:rsidP="00BA5B51">
            <w:pPr>
              <w:spacing w:beforeLines="60" w:before="144" w:afterLines="60" w:after="144"/>
              <w:rPr>
                <w:rFonts w:cs="Arial"/>
                <w:sz w:val="16"/>
                <w:szCs w:val="16"/>
              </w:rPr>
            </w:pPr>
          </w:p>
        </w:tc>
        <w:tc>
          <w:tcPr>
            <w:tcW w:w="429" w:type="dxa"/>
          </w:tcPr>
          <w:p w14:paraId="70F0DC88" w14:textId="77777777" w:rsidR="009D70F6" w:rsidRPr="00224A7F" w:rsidRDefault="009D70F6" w:rsidP="00BA5B51">
            <w:pPr>
              <w:spacing w:beforeLines="60" w:before="144" w:afterLines="60" w:after="144"/>
              <w:rPr>
                <w:rFonts w:cs="Arial"/>
                <w:sz w:val="16"/>
                <w:szCs w:val="16"/>
              </w:rPr>
            </w:pPr>
          </w:p>
        </w:tc>
        <w:tc>
          <w:tcPr>
            <w:tcW w:w="429" w:type="dxa"/>
          </w:tcPr>
          <w:p w14:paraId="63494AE9" w14:textId="77777777" w:rsidR="009D70F6" w:rsidRPr="00224A7F" w:rsidRDefault="009D70F6" w:rsidP="00BA5B51">
            <w:pPr>
              <w:spacing w:beforeLines="60" w:before="144" w:afterLines="60" w:after="144"/>
              <w:rPr>
                <w:rFonts w:cs="Arial"/>
                <w:sz w:val="16"/>
                <w:szCs w:val="16"/>
              </w:rPr>
            </w:pPr>
          </w:p>
        </w:tc>
        <w:tc>
          <w:tcPr>
            <w:tcW w:w="429" w:type="dxa"/>
          </w:tcPr>
          <w:p w14:paraId="0DCBB014" w14:textId="77777777" w:rsidR="009D70F6" w:rsidRPr="00224A7F" w:rsidRDefault="009D70F6" w:rsidP="00BA5B51">
            <w:pPr>
              <w:spacing w:beforeLines="60" w:before="144" w:afterLines="60" w:after="144"/>
              <w:rPr>
                <w:rFonts w:cs="Arial"/>
                <w:sz w:val="16"/>
                <w:szCs w:val="16"/>
              </w:rPr>
            </w:pPr>
          </w:p>
        </w:tc>
        <w:tc>
          <w:tcPr>
            <w:tcW w:w="430" w:type="dxa"/>
          </w:tcPr>
          <w:p w14:paraId="5A2EA42A" w14:textId="77777777" w:rsidR="009D70F6" w:rsidRPr="00224A7F" w:rsidRDefault="009D70F6" w:rsidP="00BA5B51">
            <w:pPr>
              <w:spacing w:beforeLines="60" w:before="144" w:afterLines="60" w:after="144"/>
              <w:rPr>
                <w:rFonts w:cs="Arial"/>
                <w:sz w:val="16"/>
                <w:szCs w:val="16"/>
              </w:rPr>
            </w:pPr>
          </w:p>
        </w:tc>
        <w:tc>
          <w:tcPr>
            <w:tcW w:w="429" w:type="dxa"/>
          </w:tcPr>
          <w:p w14:paraId="4A5CC23D" w14:textId="77777777" w:rsidR="009D70F6" w:rsidRPr="00224A7F" w:rsidRDefault="009D70F6" w:rsidP="00BA5B51">
            <w:pPr>
              <w:spacing w:beforeLines="60" w:before="144" w:afterLines="60" w:after="144"/>
              <w:rPr>
                <w:rFonts w:cs="Arial"/>
                <w:sz w:val="16"/>
                <w:szCs w:val="16"/>
              </w:rPr>
            </w:pPr>
          </w:p>
        </w:tc>
        <w:tc>
          <w:tcPr>
            <w:tcW w:w="568" w:type="dxa"/>
          </w:tcPr>
          <w:p w14:paraId="639475F9" w14:textId="77777777" w:rsidR="009D70F6" w:rsidRPr="00224A7F" w:rsidRDefault="009D70F6" w:rsidP="00BA5B51">
            <w:pPr>
              <w:spacing w:beforeLines="60" w:before="144" w:afterLines="60" w:after="144"/>
              <w:rPr>
                <w:rFonts w:cs="Arial"/>
                <w:sz w:val="16"/>
                <w:szCs w:val="16"/>
              </w:rPr>
            </w:pPr>
          </w:p>
        </w:tc>
        <w:tc>
          <w:tcPr>
            <w:tcW w:w="1620" w:type="dxa"/>
          </w:tcPr>
          <w:p w14:paraId="517ECD2A" w14:textId="5BF6C787" w:rsidR="009D70F6" w:rsidRPr="00224A7F" w:rsidRDefault="00FD0938" w:rsidP="00BA5B51">
            <w:pPr>
              <w:spacing w:beforeLines="60" w:before="144" w:afterLines="60" w:after="144"/>
              <w:rPr>
                <w:rFonts w:cs="Arial"/>
                <w:sz w:val="16"/>
                <w:szCs w:val="16"/>
              </w:rPr>
            </w:pPr>
            <w:r>
              <w:rPr>
                <w:rFonts w:cs="Arial"/>
                <w:sz w:val="16"/>
                <w:szCs w:val="16"/>
              </w:rPr>
              <w:t>NO</w:t>
            </w:r>
          </w:p>
        </w:tc>
      </w:tr>
      <w:tr w:rsidR="009D70F6" w:rsidRPr="00AA3F11" w14:paraId="3FCC2570" w14:textId="77777777" w:rsidTr="00883005">
        <w:tc>
          <w:tcPr>
            <w:tcW w:w="4509" w:type="dxa"/>
          </w:tcPr>
          <w:p w14:paraId="54C71E20" w14:textId="77777777" w:rsidR="009D70F6" w:rsidRDefault="009D70F6" w:rsidP="00BA5B51">
            <w:pPr>
              <w:autoSpaceDE w:val="0"/>
              <w:autoSpaceDN w:val="0"/>
              <w:adjustRightInd w:val="0"/>
              <w:spacing w:beforeLines="60" w:before="144" w:afterLines="60" w:after="144"/>
            </w:pPr>
            <w:r>
              <w:rPr>
                <w:rFonts w:cs="Arial"/>
                <w:color w:val="000000"/>
                <w:sz w:val="16"/>
                <w:szCs w:val="16"/>
              </w:rPr>
              <w:lastRenderedPageBreak/>
              <w:t>Proposals affecting semi-natural grasslands or heathlands</w:t>
            </w:r>
          </w:p>
        </w:tc>
        <w:tc>
          <w:tcPr>
            <w:tcW w:w="420" w:type="dxa"/>
          </w:tcPr>
          <w:p w14:paraId="75DB8FBB" w14:textId="77777777" w:rsidR="009D70F6" w:rsidRPr="00224A7F" w:rsidRDefault="009D70F6" w:rsidP="00BA5B51">
            <w:pPr>
              <w:spacing w:beforeLines="60" w:before="144" w:afterLines="60" w:after="144"/>
              <w:rPr>
                <w:rFonts w:cs="Arial"/>
                <w:sz w:val="16"/>
                <w:szCs w:val="16"/>
              </w:rPr>
            </w:pPr>
          </w:p>
        </w:tc>
        <w:tc>
          <w:tcPr>
            <w:tcW w:w="429" w:type="dxa"/>
          </w:tcPr>
          <w:p w14:paraId="0325FE89" w14:textId="77777777" w:rsidR="009D70F6" w:rsidRPr="00224A7F" w:rsidRDefault="009D70F6" w:rsidP="00BA5B51">
            <w:pPr>
              <w:spacing w:beforeLines="60" w:before="144" w:afterLines="60" w:after="144"/>
              <w:rPr>
                <w:rFonts w:cs="Arial"/>
                <w:sz w:val="16"/>
                <w:szCs w:val="16"/>
              </w:rPr>
            </w:pPr>
          </w:p>
        </w:tc>
        <w:tc>
          <w:tcPr>
            <w:tcW w:w="429" w:type="dxa"/>
          </w:tcPr>
          <w:p w14:paraId="63A27C26" w14:textId="77777777" w:rsidR="009D70F6" w:rsidRPr="00224A7F" w:rsidRDefault="009D70F6" w:rsidP="00BA5B51">
            <w:pPr>
              <w:numPr>
                <w:ilvl w:val="0"/>
                <w:numId w:val="47"/>
              </w:numPr>
              <w:spacing w:beforeLines="60" w:before="144" w:afterLines="60" w:after="144"/>
              <w:rPr>
                <w:rFonts w:cs="Arial"/>
                <w:sz w:val="16"/>
                <w:szCs w:val="16"/>
              </w:rPr>
            </w:pPr>
          </w:p>
        </w:tc>
        <w:tc>
          <w:tcPr>
            <w:tcW w:w="429" w:type="dxa"/>
          </w:tcPr>
          <w:p w14:paraId="6B81A85A" w14:textId="77777777" w:rsidR="009D70F6" w:rsidRPr="00224A7F" w:rsidRDefault="009D70F6" w:rsidP="00BA5B51">
            <w:pPr>
              <w:spacing w:beforeLines="60" w:before="144" w:afterLines="60" w:after="144"/>
              <w:rPr>
                <w:rFonts w:cs="Arial"/>
                <w:sz w:val="16"/>
                <w:szCs w:val="16"/>
              </w:rPr>
            </w:pPr>
          </w:p>
        </w:tc>
        <w:tc>
          <w:tcPr>
            <w:tcW w:w="430" w:type="dxa"/>
          </w:tcPr>
          <w:p w14:paraId="682480C6" w14:textId="77777777" w:rsidR="009D70F6" w:rsidRPr="00224A7F" w:rsidRDefault="009D70F6" w:rsidP="00BA5B51">
            <w:pPr>
              <w:spacing w:beforeLines="60" w:before="144" w:afterLines="60" w:after="144"/>
              <w:rPr>
                <w:rFonts w:cs="Arial"/>
                <w:sz w:val="16"/>
                <w:szCs w:val="16"/>
              </w:rPr>
            </w:pPr>
          </w:p>
        </w:tc>
        <w:tc>
          <w:tcPr>
            <w:tcW w:w="429" w:type="dxa"/>
          </w:tcPr>
          <w:p w14:paraId="5B6D2457" w14:textId="77777777" w:rsidR="009D70F6" w:rsidRPr="00224A7F" w:rsidRDefault="009D70F6" w:rsidP="00BA5B51">
            <w:pPr>
              <w:spacing w:beforeLines="60" w:before="144" w:afterLines="60" w:after="144"/>
              <w:rPr>
                <w:rFonts w:cs="Arial"/>
                <w:sz w:val="16"/>
                <w:szCs w:val="16"/>
              </w:rPr>
            </w:pPr>
          </w:p>
        </w:tc>
        <w:tc>
          <w:tcPr>
            <w:tcW w:w="429" w:type="dxa"/>
          </w:tcPr>
          <w:p w14:paraId="0517F37A" w14:textId="77777777" w:rsidR="009D70F6" w:rsidRPr="00224A7F" w:rsidRDefault="009D70F6" w:rsidP="00BA5B51">
            <w:pPr>
              <w:spacing w:beforeLines="60" w:before="144" w:afterLines="60" w:after="144"/>
              <w:rPr>
                <w:rFonts w:cs="Arial"/>
                <w:sz w:val="16"/>
                <w:szCs w:val="16"/>
              </w:rPr>
            </w:pPr>
          </w:p>
        </w:tc>
        <w:tc>
          <w:tcPr>
            <w:tcW w:w="429" w:type="dxa"/>
          </w:tcPr>
          <w:p w14:paraId="02E448F2" w14:textId="77777777" w:rsidR="009D70F6" w:rsidRPr="00224A7F" w:rsidRDefault="009D70F6" w:rsidP="00BA5B51">
            <w:pPr>
              <w:spacing w:beforeLines="60" w:before="144" w:afterLines="60" w:after="144"/>
              <w:rPr>
                <w:rFonts w:cs="Arial"/>
                <w:sz w:val="16"/>
                <w:szCs w:val="16"/>
              </w:rPr>
            </w:pPr>
          </w:p>
        </w:tc>
        <w:tc>
          <w:tcPr>
            <w:tcW w:w="430" w:type="dxa"/>
          </w:tcPr>
          <w:p w14:paraId="0ACF132E" w14:textId="77777777" w:rsidR="009D70F6" w:rsidRPr="00224A7F" w:rsidRDefault="009D70F6" w:rsidP="00BA5B51">
            <w:pPr>
              <w:numPr>
                <w:ilvl w:val="0"/>
                <w:numId w:val="47"/>
              </w:numPr>
              <w:spacing w:beforeLines="60" w:before="144" w:afterLines="60" w:after="144"/>
              <w:rPr>
                <w:rFonts w:cs="Arial"/>
                <w:sz w:val="16"/>
                <w:szCs w:val="16"/>
              </w:rPr>
            </w:pPr>
          </w:p>
        </w:tc>
        <w:tc>
          <w:tcPr>
            <w:tcW w:w="429" w:type="dxa"/>
          </w:tcPr>
          <w:p w14:paraId="451F8615" w14:textId="77777777" w:rsidR="009D70F6" w:rsidRPr="00224A7F" w:rsidRDefault="009D70F6" w:rsidP="00BA5B51">
            <w:pPr>
              <w:spacing w:beforeLines="60" w:before="144" w:afterLines="60" w:after="144"/>
              <w:rPr>
                <w:rFonts w:cs="Arial"/>
                <w:sz w:val="16"/>
                <w:szCs w:val="16"/>
              </w:rPr>
            </w:pPr>
          </w:p>
        </w:tc>
        <w:tc>
          <w:tcPr>
            <w:tcW w:w="568" w:type="dxa"/>
          </w:tcPr>
          <w:p w14:paraId="6567B134" w14:textId="77777777" w:rsidR="009D70F6" w:rsidRPr="00224A7F" w:rsidRDefault="009D70F6" w:rsidP="00BA5B51">
            <w:pPr>
              <w:spacing w:beforeLines="60" w:before="144" w:afterLines="60" w:after="144"/>
              <w:rPr>
                <w:rFonts w:cs="Arial"/>
                <w:sz w:val="16"/>
                <w:szCs w:val="16"/>
              </w:rPr>
            </w:pPr>
          </w:p>
        </w:tc>
        <w:tc>
          <w:tcPr>
            <w:tcW w:w="1620" w:type="dxa"/>
          </w:tcPr>
          <w:p w14:paraId="560603C9" w14:textId="3DBE53F0" w:rsidR="009D70F6" w:rsidRPr="00224A7F" w:rsidRDefault="00FD0938" w:rsidP="00BA5B51">
            <w:pPr>
              <w:spacing w:beforeLines="60" w:before="144" w:afterLines="60" w:after="144"/>
              <w:rPr>
                <w:rFonts w:cs="Arial"/>
                <w:sz w:val="16"/>
                <w:szCs w:val="16"/>
              </w:rPr>
            </w:pPr>
            <w:r>
              <w:rPr>
                <w:rFonts w:cs="Arial"/>
                <w:sz w:val="16"/>
                <w:szCs w:val="16"/>
              </w:rPr>
              <w:t>NO</w:t>
            </w:r>
          </w:p>
        </w:tc>
      </w:tr>
      <w:tr w:rsidR="009D70F6" w:rsidRPr="00AA3F11" w14:paraId="3F0DBAC5" w14:textId="77777777" w:rsidTr="00883005">
        <w:tc>
          <w:tcPr>
            <w:tcW w:w="4509" w:type="dxa"/>
          </w:tcPr>
          <w:p w14:paraId="15C5175A" w14:textId="77777777" w:rsidR="009D70F6" w:rsidRPr="009E3608" w:rsidRDefault="009D70F6" w:rsidP="00BA5B51">
            <w:pPr>
              <w:autoSpaceDE w:val="0"/>
              <w:autoSpaceDN w:val="0"/>
              <w:adjustRightInd w:val="0"/>
              <w:spacing w:beforeLines="60" w:before="144" w:afterLines="60" w:after="144"/>
              <w:rPr>
                <w:rFonts w:cs="Arial"/>
                <w:color w:val="000000"/>
                <w:sz w:val="16"/>
                <w:szCs w:val="16"/>
              </w:rPr>
            </w:pPr>
            <w:r>
              <w:rPr>
                <w:rFonts w:cs="Arial"/>
                <w:color w:val="000000"/>
                <w:sz w:val="16"/>
                <w:szCs w:val="16"/>
              </w:rPr>
              <w:t>Proposals affecting brownfield sites, allotments and railway land</w:t>
            </w:r>
          </w:p>
        </w:tc>
        <w:tc>
          <w:tcPr>
            <w:tcW w:w="420" w:type="dxa"/>
          </w:tcPr>
          <w:p w14:paraId="451D8D1F" w14:textId="77777777" w:rsidR="009D70F6" w:rsidRPr="00224A7F" w:rsidRDefault="009D70F6" w:rsidP="00BA5B51">
            <w:pPr>
              <w:spacing w:beforeLines="60" w:before="144" w:afterLines="60" w:after="144"/>
              <w:rPr>
                <w:rFonts w:cs="Arial"/>
                <w:sz w:val="16"/>
                <w:szCs w:val="16"/>
              </w:rPr>
            </w:pPr>
          </w:p>
        </w:tc>
        <w:tc>
          <w:tcPr>
            <w:tcW w:w="429" w:type="dxa"/>
          </w:tcPr>
          <w:p w14:paraId="19BBA54C" w14:textId="77777777" w:rsidR="009D70F6" w:rsidRPr="00224A7F" w:rsidRDefault="009D70F6" w:rsidP="00BA5B51">
            <w:pPr>
              <w:spacing w:beforeLines="60" w:before="144" w:afterLines="60" w:after="144"/>
              <w:rPr>
                <w:rFonts w:cs="Arial"/>
                <w:sz w:val="16"/>
                <w:szCs w:val="16"/>
              </w:rPr>
            </w:pPr>
          </w:p>
        </w:tc>
        <w:tc>
          <w:tcPr>
            <w:tcW w:w="429" w:type="dxa"/>
          </w:tcPr>
          <w:p w14:paraId="4EC10F94"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5F7F78BB"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38478137" w14:textId="77777777" w:rsidR="009D70F6" w:rsidRPr="00224A7F" w:rsidRDefault="009D70F6" w:rsidP="00BA5B51">
            <w:pPr>
              <w:spacing w:beforeLines="60" w:before="144" w:afterLines="60" w:after="144"/>
              <w:rPr>
                <w:rFonts w:cs="Arial"/>
                <w:sz w:val="16"/>
                <w:szCs w:val="16"/>
              </w:rPr>
            </w:pPr>
          </w:p>
        </w:tc>
        <w:tc>
          <w:tcPr>
            <w:tcW w:w="429" w:type="dxa"/>
          </w:tcPr>
          <w:p w14:paraId="2A34E84F" w14:textId="77777777" w:rsidR="009D70F6" w:rsidRPr="00224A7F" w:rsidRDefault="009D70F6" w:rsidP="00BA5B51">
            <w:pPr>
              <w:spacing w:beforeLines="60" w:before="144" w:afterLines="60" w:after="144"/>
              <w:rPr>
                <w:rFonts w:cs="Arial"/>
                <w:sz w:val="16"/>
                <w:szCs w:val="16"/>
              </w:rPr>
            </w:pPr>
          </w:p>
        </w:tc>
        <w:tc>
          <w:tcPr>
            <w:tcW w:w="429" w:type="dxa"/>
          </w:tcPr>
          <w:p w14:paraId="4AC0E38F" w14:textId="77777777" w:rsidR="009D70F6" w:rsidRPr="00224A7F" w:rsidRDefault="009D70F6" w:rsidP="00BA5B51">
            <w:pPr>
              <w:spacing w:beforeLines="60" w:before="144" w:afterLines="60" w:after="144"/>
              <w:rPr>
                <w:rFonts w:cs="Arial"/>
                <w:sz w:val="16"/>
                <w:szCs w:val="16"/>
              </w:rPr>
            </w:pPr>
          </w:p>
        </w:tc>
        <w:tc>
          <w:tcPr>
            <w:tcW w:w="429" w:type="dxa"/>
          </w:tcPr>
          <w:p w14:paraId="64E6BC04"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02C7C1D8"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44642D85"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568" w:type="dxa"/>
          </w:tcPr>
          <w:p w14:paraId="52332E0B" w14:textId="77777777" w:rsidR="009D70F6" w:rsidRPr="00224A7F" w:rsidRDefault="009D70F6" w:rsidP="00BA5B51">
            <w:pPr>
              <w:spacing w:beforeLines="60" w:before="144" w:afterLines="60" w:after="144"/>
              <w:rPr>
                <w:rFonts w:cs="Arial"/>
                <w:sz w:val="16"/>
                <w:szCs w:val="16"/>
              </w:rPr>
            </w:pPr>
          </w:p>
        </w:tc>
        <w:tc>
          <w:tcPr>
            <w:tcW w:w="1620" w:type="dxa"/>
          </w:tcPr>
          <w:p w14:paraId="107A4DF7" w14:textId="2543D931" w:rsidR="009D70F6" w:rsidRPr="00224A7F" w:rsidRDefault="00FD0938" w:rsidP="00BA5B51">
            <w:pPr>
              <w:spacing w:beforeLines="60" w:before="144" w:afterLines="60" w:after="144"/>
              <w:rPr>
                <w:rFonts w:cs="Arial"/>
                <w:sz w:val="16"/>
                <w:szCs w:val="16"/>
              </w:rPr>
            </w:pPr>
            <w:r>
              <w:rPr>
                <w:rFonts w:cs="Arial"/>
                <w:sz w:val="16"/>
                <w:szCs w:val="16"/>
              </w:rPr>
              <w:t>NO</w:t>
            </w:r>
          </w:p>
        </w:tc>
      </w:tr>
      <w:tr w:rsidR="009D70F6" w:rsidRPr="00AA3F11" w14:paraId="0F90F174" w14:textId="77777777" w:rsidTr="00883005">
        <w:tc>
          <w:tcPr>
            <w:tcW w:w="4509" w:type="dxa"/>
          </w:tcPr>
          <w:p w14:paraId="0CC300B2" w14:textId="77777777" w:rsidR="009D70F6" w:rsidRDefault="009D70F6" w:rsidP="00BA5B51">
            <w:pPr>
              <w:spacing w:beforeLines="60" w:before="144" w:afterLines="60" w:after="144"/>
            </w:pPr>
            <w:r>
              <w:rPr>
                <w:rFonts w:cs="Arial"/>
                <w:color w:val="000000"/>
                <w:sz w:val="16"/>
                <w:szCs w:val="16"/>
              </w:rPr>
              <w:t xml:space="preserve">Proposed development affecting any feature known to support </w:t>
            </w:r>
            <w:r w:rsidRPr="009E3608">
              <w:rPr>
                <w:rFonts w:cs="Arial"/>
                <w:color w:val="000000"/>
                <w:sz w:val="16"/>
                <w:szCs w:val="16"/>
                <w:u w:val="single"/>
              </w:rPr>
              <w:t>protected</w:t>
            </w:r>
            <w:r>
              <w:rPr>
                <w:rFonts w:cs="Arial"/>
                <w:color w:val="000000"/>
                <w:sz w:val="16"/>
                <w:szCs w:val="16"/>
                <w:u w:val="single"/>
              </w:rPr>
              <w:t xml:space="preserve"> species</w:t>
            </w:r>
            <w:r w:rsidRPr="009E3608">
              <w:rPr>
                <w:rFonts w:cs="Arial"/>
                <w:color w:val="000000"/>
                <w:sz w:val="16"/>
                <w:szCs w:val="16"/>
                <w:u w:val="single"/>
              </w:rPr>
              <w:t xml:space="preserve"> </w:t>
            </w:r>
            <w:r w:rsidRPr="001937C8">
              <w:rPr>
                <w:rFonts w:cs="Arial"/>
                <w:color w:val="000000"/>
                <w:sz w:val="16"/>
                <w:szCs w:val="16"/>
              </w:rPr>
              <w:t>*</w:t>
            </w:r>
          </w:p>
        </w:tc>
        <w:tc>
          <w:tcPr>
            <w:tcW w:w="420" w:type="dxa"/>
          </w:tcPr>
          <w:p w14:paraId="2FFE5A12"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4BD2413A"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5C1D1BFF"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63C7DBE1"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054B2334"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2E923AEA"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3AEADF40"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5F837596"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5142E571"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0E68F3C0"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568" w:type="dxa"/>
          </w:tcPr>
          <w:p w14:paraId="6B5BBC1A"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1620" w:type="dxa"/>
          </w:tcPr>
          <w:p w14:paraId="394C29DB" w14:textId="77777777" w:rsidR="009D70F6" w:rsidRDefault="009D70F6" w:rsidP="00BA5B51">
            <w:pPr>
              <w:spacing w:beforeLines="60" w:before="144" w:afterLines="60" w:after="144"/>
              <w:rPr>
                <w:rFonts w:cs="Arial"/>
                <w:sz w:val="16"/>
                <w:szCs w:val="16"/>
              </w:rPr>
            </w:pPr>
          </w:p>
          <w:p w14:paraId="39EE8C81" w14:textId="3914AC26" w:rsidR="009D70F6" w:rsidRPr="00224A7F" w:rsidRDefault="004F4FDA" w:rsidP="00BA5B51">
            <w:pPr>
              <w:spacing w:beforeLines="60" w:before="144" w:afterLines="60" w:after="144"/>
              <w:rPr>
                <w:rFonts w:cs="Arial"/>
                <w:sz w:val="16"/>
                <w:szCs w:val="16"/>
              </w:rPr>
            </w:pPr>
            <w:r>
              <w:rPr>
                <w:rFonts w:cs="Arial"/>
                <w:sz w:val="16"/>
                <w:szCs w:val="16"/>
              </w:rPr>
              <w:t>NO</w:t>
            </w:r>
          </w:p>
        </w:tc>
      </w:tr>
    </w:tbl>
    <w:p w14:paraId="468BB8A5" w14:textId="77777777" w:rsidR="005175B1" w:rsidRDefault="005175B1" w:rsidP="005175B1">
      <w:pPr>
        <w:autoSpaceDE w:val="0"/>
        <w:autoSpaceDN w:val="0"/>
        <w:adjustRightInd w:val="0"/>
        <w:jc w:val="both"/>
        <w:rPr>
          <w:rFonts w:cs="Arial"/>
          <w:b/>
          <w:color w:val="000000"/>
          <w:highlight w:val="yellow"/>
        </w:rPr>
      </w:pPr>
    </w:p>
    <w:tbl>
      <w:tblPr>
        <w:tblStyle w:val="TableGrid"/>
        <w:tblW w:w="10980" w:type="dxa"/>
        <w:tblInd w:w="-432" w:type="dxa"/>
        <w:tblLook w:val="01E0" w:firstRow="1" w:lastRow="1" w:firstColumn="1" w:lastColumn="1" w:noHBand="0" w:noVBand="0"/>
      </w:tblPr>
      <w:tblGrid>
        <w:gridCol w:w="4500"/>
        <w:gridCol w:w="360"/>
        <w:gridCol w:w="540"/>
        <w:gridCol w:w="360"/>
        <w:gridCol w:w="360"/>
        <w:gridCol w:w="540"/>
        <w:gridCol w:w="360"/>
        <w:gridCol w:w="540"/>
        <w:gridCol w:w="360"/>
        <w:gridCol w:w="432"/>
        <w:gridCol w:w="468"/>
        <w:gridCol w:w="560"/>
        <w:gridCol w:w="1600"/>
      </w:tblGrid>
      <w:tr w:rsidR="00BA5B51" w14:paraId="385BA370" w14:textId="77777777" w:rsidTr="00BA5B51">
        <w:tc>
          <w:tcPr>
            <w:tcW w:w="4500" w:type="dxa"/>
          </w:tcPr>
          <w:p w14:paraId="7937730C" w14:textId="77777777" w:rsidR="00BA5B51" w:rsidRDefault="00BA5B51" w:rsidP="00914D20">
            <w:pPr>
              <w:autoSpaceDE w:val="0"/>
              <w:autoSpaceDN w:val="0"/>
              <w:adjustRightInd w:val="0"/>
              <w:rPr>
                <w:rFonts w:cs="Arial"/>
                <w:b/>
                <w:color w:val="000000"/>
              </w:rPr>
            </w:pPr>
            <w:r>
              <w:rPr>
                <w:rFonts w:cs="Arial"/>
                <w:b/>
                <w:color w:val="000000"/>
              </w:rPr>
              <w:t xml:space="preserve">Major developments </w:t>
            </w:r>
            <w:r w:rsidR="00914D20">
              <w:rPr>
                <w:rFonts w:cs="Arial"/>
                <w:b/>
                <w:color w:val="000000"/>
              </w:rPr>
              <w:t>sites over 4 hectares</w:t>
            </w:r>
            <w:r>
              <w:rPr>
                <w:rFonts w:cs="Arial"/>
                <w:b/>
                <w:color w:val="000000"/>
              </w:rPr>
              <w:t xml:space="preserve"> in </w:t>
            </w:r>
            <w:r w:rsidR="00914D20">
              <w:rPr>
                <w:rFonts w:cs="Arial"/>
                <w:b/>
                <w:color w:val="000000"/>
              </w:rPr>
              <w:t>area</w:t>
            </w:r>
          </w:p>
        </w:tc>
        <w:tc>
          <w:tcPr>
            <w:tcW w:w="360" w:type="dxa"/>
          </w:tcPr>
          <w:p w14:paraId="5F457CC8" w14:textId="77777777" w:rsidR="00BA5B51" w:rsidRDefault="00BA5B51" w:rsidP="00BA5B51">
            <w:pPr>
              <w:autoSpaceDE w:val="0"/>
              <w:autoSpaceDN w:val="0"/>
              <w:adjustRightInd w:val="0"/>
              <w:jc w:val="both"/>
              <w:rPr>
                <w:rFonts w:cs="Arial"/>
                <w:b/>
                <w:color w:val="000000"/>
              </w:rPr>
            </w:pPr>
          </w:p>
        </w:tc>
        <w:tc>
          <w:tcPr>
            <w:tcW w:w="540" w:type="dxa"/>
          </w:tcPr>
          <w:p w14:paraId="07D0F461" w14:textId="77777777" w:rsidR="00BA5B51" w:rsidRDefault="00BA5B51" w:rsidP="00BA5B51">
            <w:pPr>
              <w:autoSpaceDE w:val="0"/>
              <w:autoSpaceDN w:val="0"/>
              <w:adjustRightInd w:val="0"/>
              <w:jc w:val="both"/>
              <w:rPr>
                <w:rFonts w:cs="Arial"/>
                <w:b/>
                <w:color w:val="000000"/>
              </w:rPr>
            </w:pPr>
          </w:p>
        </w:tc>
        <w:tc>
          <w:tcPr>
            <w:tcW w:w="360" w:type="dxa"/>
          </w:tcPr>
          <w:p w14:paraId="763BDA0B" w14:textId="77777777" w:rsidR="00BA5B51" w:rsidRDefault="00BA5B51" w:rsidP="00BA5B51">
            <w:pPr>
              <w:autoSpaceDE w:val="0"/>
              <w:autoSpaceDN w:val="0"/>
              <w:adjustRightInd w:val="0"/>
              <w:jc w:val="both"/>
              <w:rPr>
                <w:rFonts w:cs="Arial"/>
                <w:b/>
                <w:color w:val="000000"/>
              </w:rPr>
            </w:pPr>
          </w:p>
        </w:tc>
        <w:tc>
          <w:tcPr>
            <w:tcW w:w="360" w:type="dxa"/>
          </w:tcPr>
          <w:p w14:paraId="7128C9A9" w14:textId="77777777" w:rsidR="00BA5B51" w:rsidRDefault="00BA5B51" w:rsidP="00BA5B51">
            <w:pPr>
              <w:autoSpaceDE w:val="0"/>
              <w:autoSpaceDN w:val="0"/>
              <w:adjustRightInd w:val="0"/>
              <w:jc w:val="both"/>
              <w:rPr>
                <w:rFonts w:cs="Arial"/>
                <w:b/>
                <w:color w:val="000000"/>
              </w:rPr>
            </w:pPr>
          </w:p>
        </w:tc>
        <w:tc>
          <w:tcPr>
            <w:tcW w:w="540" w:type="dxa"/>
          </w:tcPr>
          <w:p w14:paraId="44CD475D" w14:textId="77777777" w:rsidR="00BA5B51" w:rsidRDefault="00BA5B51" w:rsidP="00BA5B51">
            <w:pPr>
              <w:autoSpaceDE w:val="0"/>
              <w:autoSpaceDN w:val="0"/>
              <w:adjustRightInd w:val="0"/>
              <w:jc w:val="both"/>
              <w:rPr>
                <w:rFonts w:cs="Arial"/>
                <w:b/>
                <w:color w:val="000000"/>
              </w:rPr>
            </w:pPr>
          </w:p>
        </w:tc>
        <w:tc>
          <w:tcPr>
            <w:tcW w:w="360" w:type="dxa"/>
          </w:tcPr>
          <w:p w14:paraId="12379514" w14:textId="77777777" w:rsidR="00BA5B51" w:rsidRDefault="00BA5B51" w:rsidP="00BA5B51">
            <w:pPr>
              <w:autoSpaceDE w:val="0"/>
              <w:autoSpaceDN w:val="0"/>
              <w:adjustRightInd w:val="0"/>
              <w:jc w:val="both"/>
              <w:rPr>
                <w:rFonts w:cs="Arial"/>
                <w:b/>
                <w:color w:val="000000"/>
              </w:rPr>
            </w:pPr>
          </w:p>
        </w:tc>
        <w:tc>
          <w:tcPr>
            <w:tcW w:w="540" w:type="dxa"/>
          </w:tcPr>
          <w:p w14:paraId="795ECF05" w14:textId="77777777" w:rsidR="00BA5B51" w:rsidRDefault="00BA5B51" w:rsidP="00BA5B51">
            <w:pPr>
              <w:autoSpaceDE w:val="0"/>
              <w:autoSpaceDN w:val="0"/>
              <w:adjustRightInd w:val="0"/>
              <w:jc w:val="both"/>
              <w:rPr>
                <w:rFonts w:cs="Arial"/>
                <w:b/>
                <w:color w:val="000000"/>
              </w:rPr>
            </w:pPr>
          </w:p>
        </w:tc>
        <w:tc>
          <w:tcPr>
            <w:tcW w:w="360" w:type="dxa"/>
          </w:tcPr>
          <w:p w14:paraId="4538D9D8" w14:textId="77777777" w:rsidR="00BA5B51" w:rsidRDefault="00BA5B51" w:rsidP="00BA5B51">
            <w:pPr>
              <w:autoSpaceDE w:val="0"/>
              <w:autoSpaceDN w:val="0"/>
              <w:adjustRightInd w:val="0"/>
              <w:jc w:val="both"/>
              <w:rPr>
                <w:rFonts w:cs="Arial"/>
                <w:b/>
                <w:color w:val="000000"/>
              </w:rPr>
            </w:pPr>
          </w:p>
        </w:tc>
        <w:tc>
          <w:tcPr>
            <w:tcW w:w="432" w:type="dxa"/>
          </w:tcPr>
          <w:p w14:paraId="310A0405" w14:textId="77777777" w:rsidR="00BA5B51" w:rsidRDefault="00BA5B51" w:rsidP="00BA5B51">
            <w:pPr>
              <w:autoSpaceDE w:val="0"/>
              <w:autoSpaceDN w:val="0"/>
              <w:adjustRightInd w:val="0"/>
              <w:jc w:val="both"/>
              <w:rPr>
                <w:rFonts w:cs="Arial"/>
                <w:b/>
                <w:color w:val="000000"/>
              </w:rPr>
            </w:pPr>
          </w:p>
        </w:tc>
        <w:tc>
          <w:tcPr>
            <w:tcW w:w="468" w:type="dxa"/>
          </w:tcPr>
          <w:p w14:paraId="6848F168" w14:textId="77777777" w:rsidR="00BA5B51" w:rsidRDefault="00BA5B51" w:rsidP="00BA5B51">
            <w:pPr>
              <w:autoSpaceDE w:val="0"/>
              <w:autoSpaceDN w:val="0"/>
              <w:adjustRightInd w:val="0"/>
              <w:jc w:val="both"/>
              <w:rPr>
                <w:rFonts w:cs="Arial"/>
                <w:b/>
                <w:color w:val="000000"/>
              </w:rPr>
            </w:pPr>
          </w:p>
        </w:tc>
        <w:tc>
          <w:tcPr>
            <w:tcW w:w="560" w:type="dxa"/>
          </w:tcPr>
          <w:p w14:paraId="51620875" w14:textId="77777777" w:rsidR="00BA5B51" w:rsidRDefault="00BA5B51" w:rsidP="00BA5B51">
            <w:pPr>
              <w:autoSpaceDE w:val="0"/>
              <w:autoSpaceDN w:val="0"/>
              <w:adjustRightInd w:val="0"/>
              <w:jc w:val="both"/>
              <w:rPr>
                <w:rFonts w:cs="Arial"/>
                <w:b/>
                <w:color w:val="000000"/>
              </w:rPr>
            </w:pPr>
          </w:p>
        </w:tc>
        <w:tc>
          <w:tcPr>
            <w:tcW w:w="1600" w:type="dxa"/>
          </w:tcPr>
          <w:p w14:paraId="38EB5D00" w14:textId="77777777" w:rsidR="00BA5B51" w:rsidRDefault="00BA5B51" w:rsidP="00BA5B51">
            <w:pPr>
              <w:autoSpaceDE w:val="0"/>
              <w:autoSpaceDN w:val="0"/>
              <w:adjustRightInd w:val="0"/>
              <w:jc w:val="both"/>
              <w:rPr>
                <w:rFonts w:cs="Arial"/>
                <w:b/>
                <w:color w:val="000000"/>
              </w:rPr>
            </w:pPr>
          </w:p>
        </w:tc>
      </w:tr>
    </w:tbl>
    <w:p w14:paraId="2E99E2BE" w14:textId="77777777" w:rsidR="00BA5B51" w:rsidRPr="00AA3F11" w:rsidRDefault="00BA5B51" w:rsidP="005175B1">
      <w:pPr>
        <w:autoSpaceDE w:val="0"/>
        <w:autoSpaceDN w:val="0"/>
        <w:adjustRightInd w:val="0"/>
        <w:jc w:val="both"/>
        <w:rPr>
          <w:rFonts w:cs="Arial"/>
          <w:b/>
          <w:color w:val="000000"/>
          <w:highlight w:val="yellow"/>
        </w:rPr>
      </w:pPr>
    </w:p>
    <w:p w14:paraId="609C71CE" w14:textId="77777777" w:rsidR="005175B1" w:rsidRPr="00BA5B51" w:rsidRDefault="005175B1" w:rsidP="005175B1">
      <w:pPr>
        <w:autoSpaceDE w:val="0"/>
        <w:autoSpaceDN w:val="0"/>
        <w:adjustRightInd w:val="0"/>
        <w:jc w:val="both"/>
        <w:rPr>
          <w:rFonts w:cs="Arial"/>
          <w:b/>
          <w:color w:val="000000"/>
        </w:rPr>
      </w:pPr>
    </w:p>
    <w:p w14:paraId="6CC6E36B" w14:textId="77777777" w:rsidR="005175B1" w:rsidRPr="00BA5B51" w:rsidRDefault="005175B1" w:rsidP="005175B1">
      <w:pPr>
        <w:autoSpaceDE w:val="0"/>
        <w:autoSpaceDN w:val="0"/>
        <w:adjustRightInd w:val="0"/>
        <w:jc w:val="both"/>
        <w:rPr>
          <w:rFonts w:cs="Arial"/>
          <w:color w:val="000000"/>
          <w:sz w:val="18"/>
          <w:szCs w:val="18"/>
        </w:rPr>
      </w:pPr>
      <w:r w:rsidRPr="00BA5B51">
        <w:rPr>
          <w:rFonts w:cs="Arial"/>
          <w:color w:val="000000"/>
          <w:sz w:val="18"/>
          <w:szCs w:val="18"/>
        </w:rPr>
        <w:t xml:space="preserve">*Confirmed by data searches or other information made available to the Applicant or Local Planning Authority </w:t>
      </w:r>
    </w:p>
    <w:p w14:paraId="250F7C2E" w14:textId="77777777" w:rsidR="005175B1" w:rsidRDefault="005175B1" w:rsidP="005175B1">
      <w:pPr>
        <w:autoSpaceDE w:val="0"/>
        <w:autoSpaceDN w:val="0"/>
        <w:adjustRightInd w:val="0"/>
        <w:jc w:val="both"/>
        <w:rPr>
          <w:rFonts w:cs="Arial"/>
          <w:b/>
          <w:color w:val="000000"/>
          <w:highlight w:val="yellow"/>
        </w:rPr>
      </w:pPr>
    </w:p>
    <w:p w14:paraId="5E1BB15F" w14:textId="77777777" w:rsidR="00914D20" w:rsidRPr="00AA3F11" w:rsidRDefault="00914D20" w:rsidP="005175B1">
      <w:pPr>
        <w:autoSpaceDE w:val="0"/>
        <w:autoSpaceDN w:val="0"/>
        <w:adjustRightInd w:val="0"/>
        <w:jc w:val="both"/>
        <w:rPr>
          <w:rFonts w:cs="Arial"/>
          <w:b/>
          <w:color w:val="000000"/>
          <w:highlight w:val="yellow"/>
        </w:rPr>
      </w:pPr>
    </w:p>
    <w:p w14:paraId="67708059" w14:textId="77777777" w:rsidR="005175B1" w:rsidRPr="00BA5B51" w:rsidRDefault="005175B1" w:rsidP="005175B1">
      <w:pPr>
        <w:autoSpaceDE w:val="0"/>
        <w:autoSpaceDN w:val="0"/>
        <w:adjustRightInd w:val="0"/>
        <w:jc w:val="both"/>
        <w:rPr>
          <w:rFonts w:cs="Arial"/>
          <w:b/>
          <w:color w:val="000000"/>
        </w:rPr>
      </w:pPr>
      <w:r w:rsidRPr="00BA5B51">
        <w:rPr>
          <w:rFonts w:cs="Arial"/>
          <w:b/>
          <w:color w:val="000000"/>
        </w:rPr>
        <w:t>TABLE 2</w:t>
      </w:r>
    </w:p>
    <w:p w14:paraId="61F8B351" w14:textId="77777777" w:rsidR="005175B1" w:rsidRPr="00883005" w:rsidRDefault="00BA5B51" w:rsidP="005175B1">
      <w:pPr>
        <w:autoSpaceDE w:val="0"/>
        <w:autoSpaceDN w:val="0"/>
        <w:adjustRightInd w:val="0"/>
        <w:jc w:val="both"/>
        <w:rPr>
          <w:rFonts w:cs="Arial"/>
          <w:color w:val="000000"/>
        </w:rPr>
      </w:pPr>
      <w:r w:rsidRPr="00883005">
        <w:rPr>
          <w:rFonts w:cs="Arial"/>
          <w:color w:val="000000"/>
        </w:rPr>
        <w:t>Sites recognised for their biodiversity importance</w:t>
      </w:r>
    </w:p>
    <w:p w14:paraId="1D04143A" w14:textId="77777777" w:rsidR="00BA5B51" w:rsidRPr="00AA3F11" w:rsidRDefault="00BA5B51" w:rsidP="005175B1">
      <w:pPr>
        <w:autoSpaceDE w:val="0"/>
        <w:autoSpaceDN w:val="0"/>
        <w:adjustRightInd w:val="0"/>
        <w:jc w:val="both"/>
        <w:rPr>
          <w:rFonts w:cs="Arial"/>
          <w:b/>
          <w:color w:val="000000"/>
          <w:highlight w:val="yellow"/>
        </w:rPr>
      </w:pPr>
    </w:p>
    <w:p w14:paraId="4088BAD4" w14:textId="77777777" w:rsidR="00BA5B51" w:rsidRDefault="00BA5B51" w:rsidP="00BA5B51">
      <w:pPr>
        <w:autoSpaceDE w:val="0"/>
        <w:autoSpaceDN w:val="0"/>
        <w:adjustRightInd w:val="0"/>
        <w:jc w:val="both"/>
        <w:outlineLvl w:val="0"/>
        <w:rPr>
          <w:rFonts w:cs="Arial"/>
          <w:b/>
          <w:color w:val="000000"/>
        </w:rPr>
      </w:pPr>
    </w:p>
    <w:tbl>
      <w:tblPr>
        <w:tblStyle w:val="TableGrid"/>
        <w:tblW w:w="10080" w:type="dxa"/>
        <w:tblInd w:w="108" w:type="dxa"/>
        <w:tblLayout w:type="fixed"/>
        <w:tblLook w:val="01E0" w:firstRow="1" w:lastRow="1" w:firstColumn="1" w:lastColumn="1" w:noHBand="0" w:noVBand="0"/>
      </w:tblPr>
      <w:tblGrid>
        <w:gridCol w:w="2880"/>
        <w:gridCol w:w="1080"/>
        <w:gridCol w:w="720"/>
        <w:gridCol w:w="720"/>
        <w:gridCol w:w="720"/>
        <w:gridCol w:w="720"/>
        <w:gridCol w:w="720"/>
        <w:gridCol w:w="900"/>
        <w:gridCol w:w="1620"/>
      </w:tblGrid>
      <w:tr w:rsidR="00BA5B51" w14:paraId="144693DD" w14:textId="77777777" w:rsidTr="00BA5B51">
        <w:tc>
          <w:tcPr>
            <w:tcW w:w="2880" w:type="dxa"/>
            <w:vMerge w:val="restart"/>
          </w:tcPr>
          <w:p w14:paraId="587434F9" w14:textId="77777777" w:rsidR="00BA5B51" w:rsidRDefault="00BA5B51" w:rsidP="00BA5B51">
            <w:pPr>
              <w:autoSpaceDE w:val="0"/>
              <w:autoSpaceDN w:val="0"/>
              <w:adjustRightInd w:val="0"/>
              <w:rPr>
                <w:rFonts w:cs="Arial"/>
                <w:b/>
                <w:color w:val="000000"/>
                <w:sz w:val="18"/>
                <w:szCs w:val="18"/>
              </w:rPr>
            </w:pPr>
            <w:r>
              <w:rPr>
                <w:rFonts w:cs="Arial"/>
                <w:b/>
                <w:color w:val="000000"/>
                <w:sz w:val="18"/>
                <w:szCs w:val="18"/>
              </w:rPr>
              <w:t>Sites</w:t>
            </w:r>
          </w:p>
          <w:p w14:paraId="7D212C1D" w14:textId="77777777" w:rsidR="00BA5B51" w:rsidRDefault="00BA5B51" w:rsidP="00BA5B51">
            <w:pPr>
              <w:autoSpaceDE w:val="0"/>
              <w:autoSpaceDN w:val="0"/>
              <w:adjustRightInd w:val="0"/>
              <w:rPr>
                <w:rFonts w:cs="Arial"/>
                <w:b/>
                <w:color w:val="000000"/>
                <w:sz w:val="18"/>
                <w:szCs w:val="18"/>
              </w:rPr>
            </w:pPr>
          </w:p>
          <w:p w14:paraId="7CA657CE" w14:textId="77777777" w:rsidR="00BA5B51" w:rsidRPr="006602AA" w:rsidRDefault="00BA5B51" w:rsidP="00BA5B51">
            <w:pPr>
              <w:autoSpaceDE w:val="0"/>
              <w:autoSpaceDN w:val="0"/>
              <w:adjustRightInd w:val="0"/>
              <w:rPr>
                <w:rFonts w:cs="Arial"/>
                <w:b/>
                <w:color w:val="000000"/>
                <w:sz w:val="18"/>
                <w:szCs w:val="18"/>
              </w:rPr>
            </w:pPr>
          </w:p>
        </w:tc>
        <w:tc>
          <w:tcPr>
            <w:tcW w:w="7200" w:type="dxa"/>
            <w:gridSpan w:val="8"/>
          </w:tcPr>
          <w:p w14:paraId="14838308" w14:textId="77777777" w:rsidR="00BA5B51" w:rsidRPr="007533FC" w:rsidRDefault="00BA5B51" w:rsidP="00BA5B51">
            <w:pPr>
              <w:spacing w:before="40" w:after="40"/>
              <w:jc w:val="center"/>
              <w:rPr>
                <w:rFonts w:cs="Arial"/>
                <w:b/>
                <w:sz w:val="18"/>
                <w:szCs w:val="18"/>
              </w:rPr>
            </w:pPr>
            <w:r>
              <w:rPr>
                <w:rFonts w:cs="Arial"/>
                <w:b/>
                <w:sz w:val="18"/>
                <w:szCs w:val="18"/>
              </w:rPr>
              <w:t>Status</w:t>
            </w:r>
            <w:r w:rsidRPr="007533FC">
              <w:rPr>
                <w:rFonts w:cs="Arial"/>
                <w:b/>
                <w:sz w:val="18"/>
                <w:szCs w:val="18"/>
              </w:rPr>
              <w:t>*</w:t>
            </w:r>
          </w:p>
        </w:tc>
      </w:tr>
      <w:tr w:rsidR="00BA5B51" w14:paraId="27181FF2" w14:textId="77777777" w:rsidTr="00BA5B51">
        <w:trPr>
          <w:cantSplit/>
          <w:trHeight w:val="1134"/>
        </w:trPr>
        <w:tc>
          <w:tcPr>
            <w:tcW w:w="2880" w:type="dxa"/>
            <w:vMerge/>
          </w:tcPr>
          <w:p w14:paraId="72A34379" w14:textId="77777777" w:rsidR="00BA5B51" w:rsidRPr="006602AA" w:rsidRDefault="00BA5B51" w:rsidP="00BA5B51">
            <w:pPr>
              <w:autoSpaceDE w:val="0"/>
              <w:autoSpaceDN w:val="0"/>
              <w:adjustRightInd w:val="0"/>
              <w:rPr>
                <w:rFonts w:cs="Arial"/>
                <w:b/>
                <w:color w:val="000000"/>
                <w:sz w:val="16"/>
                <w:szCs w:val="16"/>
              </w:rPr>
            </w:pPr>
          </w:p>
        </w:tc>
        <w:tc>
          <w:tcPr>
            <w:tcW w:w="1080" w:type="dxa"/>
            <w:textDirection w:val="btLr"/>
          </w:tcPr>
          <w:p w14:paraId="7C607004" w14:textId="77777777" w:rsidR="00BA5B51" w:rsidRPr="007533FC" w:rsidRDefault="00BA5B51" w:rsidP="00BA5B51">
            <w:pPr>
              <w:autoSpaceDE w:val="0"/>
              <w:autoSpaceDN w:val="0"/>
              <w:adjustRightInd w:val="0"/>
              <w:ind w:left="113" w:right="113"/>
              <w:rPr>
                <w:rFonts w:cs="Arial"/>
                <w:sz w:val="16"/>
                <w:szCs w:val="16"/>
              </w:rPr>
            </w:pPr>
          </w:p>
          <w:p w14:paraId="1AB63B6C"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international  (RAMSAR, SPA SAC)</w:t>
            </w:r>
          </w:p>
        </w:tc>
        <w:tc>
          <w:tcPr>
            <w:tcW w:w="720" w:type="dxa"/>
            <w:textDirection w:val="btLr"/>
          </w:tcPr>
          <w:p w14:paraId="5C125C59"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National (SSSI)</w:t>
            </w:r>
          </w:p>
        </w:tc>
        <w:tc>
          <w:tcPr>
            <w:tcW w:w="720" w:type="dxa"/>
            <w:textDirection w:val="btLr"/>
          </w:tcPr>
          <w:p w14:paraId="476DB26D"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Local  Nature Reserve</w:t>
            </w:r>
          </w:p>
        </w:tc>
        <w:tc>
          <w:tcPr>
            <w:tcW w:w="720" w:type="dxa"/>
            <w:textDirection w:val="btLr"/>
          </w:tcPr>
          <w:p w14:paraId="5662CF3F" w14:textId="77777777" w:rsidR="00BA5B51" w:rsidRPr="007533FC" w:rsidRDefault="00BA5B51" w:rsidP="00BA5B51">
            <w:pPr>
              <w:autoSpaceDE w:val="0"/>
              <w:autoSpaceDN w:val="0"/>
              <w:adjustRightInd w:val="0"/>
              <w:ind w:left="113" w:right="113"/>
              <w:rPr>
                <w:rFonts w:cs="Arial"/>
                <w:sz w:val="16"/>
                <w:szCs w:val="16"/>
              </w:rPr>
            </w:pPr>
          </w:p>
          <w:p w14:paraId="27B580F3"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 xml:space="preserve">Wildlife Site </w:t>
            </w:r>
          </w:p>
        </w:tc>
        <w:tc>
          <w:tcPr>
            <w:tcW w:w="720" w:type="dxa"/>
            <w:textDirection w:val="btLr"/>
          </w:tcPr>
          <w:p w14:paraId="7920B4AE"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Other Nature Reserve</w:t>
            </w:r>
          </w:p>
        </w:tc>
        <w:tc>
          <w:tcPr>
            <w:tcW w:w="720" w:type="dxa"/>
            <w:textDirection w:val="btLr"/>
          </w:tcPr>
          <w:p w14:paraId="76C05F35"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Hedgerow Regs</w:t>
            </w:r>
          </w:p>
        </w:tc>
        <w:tc>
          <w:tcPr>
            <w:tcW w:w="900" w:type="dxa"/>
            <w:shd w:val="clear" w:color="auto" w:fill="auto"/>
            <w:textDirection w:val="btLr"/>
          </w:tcPr>
          <w:p w14:paraId="4D1178F4" w14:textId="77777777" w:rsidR="00BA5B51" w:rsidRPr="007533FC" w:rsidRDefault="00BA5B51" w:rsidP="00BA5B51">
            <w:pPr>
              <w:ind w:left="113" w:right="113"/>
              <w:rPr>
                <w:rFonts w:cs="Arial"/>
                <w:sz w:val="16"/>
                <w:szCs w:val="16"/>
              </w:rPr>
            </w:pPr>
          </w:p>
          <w:p w14:paraId="3259F67E" w14:textId="77777777" w:rsidR="00BA5B51" w:rsidRPr="007533FC" w:rsidRDefault="00BA5B51" w:rsidP="00BA5B51">
            <w:pPr>
              <w:ind w:left="113" w:right="113"/>
              <w:rPr>
                <w:rFonts w:cs="Arial"/>
                <w:sz w:val="16"/>
                <w:szCs w:val="16"/>
              </w:rPr>
            </w:pPr>
            <w:r>
              <w:rPr>
                <w:rFonts w:cs="Arial"/>
                <w:sz w:val="16"/>
                <w:szCs w:val="16"/>
              </w:rPr>
              <w:t>Other Priority Habitat</w:t>
            </w:r>
          </w:p>
        </w:tc>
        <w:tc>
          <w:tcPr>
            <w:tcW w:w="1620" w:type="dxa"/>
            <w:shd w:val="clear" w:color="auto" w:fill="auto"/>
          </w:tcPr>
          <w:p w14:paraId="40520F0C" w14:textId="77777777" w:rsidR="00BA5B51" w:rsidRPr="007533FC" w:rsidRDefault="00BA5B51" w:rsidP="00BA5B51">
            <w:pPr>
              <w:jc w:val="center"/>
              <w:rPr>
                <w:rFonts w:cs="Arial"/>
                <w:sz w:val="16"/>
                <w:szCs w:val="16"/>
              </w:rPr>
            </w:pPr>
            <w:r>
              <w:rPr>
                <w:rFonts w:cs="Arial"/>
                <w:b/>
                <w:sz w:val="20"/>
                <w:szCs w:val="20"/>
              </w:rPr>
              <w:t>Does the development affect biodiversity?</w:t>
            </w:r>
          </w:p>
        </w:tc>
      </w:tr>
      <w:tr w:rsidR="00BA5B51" w14:paraId="6B9D2746" w14:textId="77777777" w:rsidTr="00BA5B51">
        <w:tc>
          <w:tcPr>
            <w:tcW w:w="2880" w:type="dxa"/>
          </w:tcPr>
          <w:p w14:paraId="638E3F8F" w14:textId="77777777" w:rsidR="00BA5B51" w:rsidRDefault="00BA5B51" w:rsidP="00BA5B51">
            <w:pPr>
              <w:autoSpaceDE w:val="0"/>
              <w:autoSpaceDN w:val="0"/>
              <w:adjustRightInd w:val="0"/>
              <w:rPr>
                <w:rFonts w:cs="Arial"/>
                <w:b/>
                <w:color w:val="000000"/>
                <w:sz w:val="18"/>
                <w:szCs w:val="18"/>
              </w:rPr>
            </w:pPr>
            <w:r>
              <w:rPr>
                <w:rFonts w:cs="Arial"/>
                <w:color w:val="000000"/>
                <w:sz w:val="16"/>
                <w:szCs w:val="16"/>
              </w:rPr>
              <w:t>Proposals on or adjacent to a</w:t>
            </w:r>
          </w:p>
          <w:p w14:paraId="63293713" w14:textId="77777777" w:rsidR="00BA5B51" w:rsidRPr="006602AA" w:rsidRDefault="00BA5B51" w:rsidP="00BA5B51">
            <w:pPr>
              <w:autoSpaceDE w:val="0"/>
              <w:autoSpaceDN w:val="0"/>
              <w:adjustRightInd w:val="0"/>
              <w:rPr>
                <w:rFonts w:cs="Arial"/>
                <w:color w:val="000000"/>
                <w:sz w:val="16"/>
                <w:szCs w:val="16"/>
              </w:rPr>
            </w:pPr>
            <w:r>
              <w:rPr>
                <w:rFonts w:cs="Arial"/>
                <w:color w:val="000000"/>
                <w:sz w:val="16"/>
                <w:szCs w:val="16"/>
              </w:rPr>
              <w:t xml:space="preserve">Statutory designated site </w:t>
            </w:r>
          </w:p>
        </w:tc>
        <w:tc>
          <w:tcPr>
            <w:tcW w:w="1080" w:type="dxa"/>
          </w:tcPr>
          <w:p w14:paraId="3F32C3D8"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720" w:type="dxa"/>
          </w:tcPr>
          <w:p w14:paraId="19901D8C"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720" w:type="dxa"/>
          </w:tcPr>
          <w:p w14:paraId="48CA42CD"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720" w:type="dxa"/>
          </w:tcPr>
          <w:p w14:paraId="12717C21" w14:textId="77777777" w:rsidR="00BA5B51" w:rsidRPr="00224A7F" w:rsidRDefault="00BA5B51" w:rsidP="00BA5B51">
            <w:pPr>
              <w:spacing w:beforeLines="60" w:before="144" w:afterLines="60" w:after="144"/>
              <w:jc w:val="center"/>
              <w:rPr>
                <w:rFonts w:cs="Arial"/>
                <w:sz w:val="16"/>
                <w:szCs w:val="16"/>
              </w:rPr>
            </w:pPr>
          </w:p>
        </w:tc>
        <w:tc>
          <w:tcPr>
            <w:tcW w:w="720" w:type="dxa"/>
          </w:tcPr>
          <w:p w14:paraId="26B3C6AC" w14:textId="77777777" w:rsidR="00BA5B51" w:rsidRPr="00224A7F" w:rsidRDefault="00BA5B51" w:rsidP="00BA5B51">
            <w:pPr>
              <w:numPr>
                <w:ilvl w:val="0"/>
                <w:numId w:val="47"/>
              </w:numPr>
              <w:spacing w:beforeLines="60" w:before="144" w:afterLines="60" w:after="144"/>
              <w:jc w:val="center"/>
              <w:rPr>
                <w:rFonts w:cs="Arial"/>
                <w:sz w:val="16"/>
                <w:szCs w:val="16"/>
              </w:rPr>
            </w:pPr>
          </w:p>
        </w:tc>
        <w:tc>
          <w:tcPr>
            <w:tcW w:w="720" w:type="dxa"/>
          </w:tcPr>
          <w:p w14:paraId="59D96F4D"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shd w:val="clear" w:color="auto" w:fill="auto"/>
          </w:tcPr>
          <w:p w14:paraId="058FCD5E"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620" w:type="dxa"/>
            <w:shd w:val="clear" w:color="auto" w:fill="auto"/>
          </w:tcPr>
          <w:p w14:paraId="78C6544E" w14:textId="1A9B4C87" w:rsidR="00BA5B51" w:rsidRPr="006602AA" w:rsidRDefault="004F4FDA" w:rsidP="00BA5B51">
            <w:pPr>
              <w:jc w:val="center"/>
              <w:rPr>
                <w:rFonts w:cs="Arial"/>
                <w:b/>
                <w:color w:val="000000"/>
                <w:sz w:val="16"/>
                <w:szCs w:val="16"/>
              </w:rPr>
            </w:pPr>
            <w:r>
              <w:rPr>
                <w:rFonts w:cs="Arial"/>
                <w:b/>
                <w:color w:val="000000"/>
                <w:sz w:val="16"/>
                <w:szCs w:val="16"/>
              </w:rPr>
              <w:t>NO</w:t>
            </w:r>
          </w:p>
        </w:tc>
      </w:tr>
      <w:tr w:rsidR="00BA5B51" w14:paraId="5680CA19" w14:textId="77777777" w:rsidTr="00BA5B51">
        <w:tc>
          <w:tcPr>
            <w:tcW w:w="2880" w:type="dxa"/>
          </w:tcPr>
          <w:p w14:paraId="06F89AD9" w14:textId="77777777" w:rsidR="00BA5B51" w:rsidRPr="006602AA" w:rsidRDefault="00BA5B51" w:rsidP="00BA5B51">
            <w:pPr>
              <w:autoSpaceDE w:val="0"/>
              <w:autoSpaceDN w:val="0"/>
              <w:adjustRightInd w:val="0"/>
              <w:rPr>
                <w:rFonts w:cs="Arial"/>
                <w:color w:val="000000"/>
                <w:sz w:val="16"/>
                <w:szCs w:val="16"/>
              </w:rPr>
            </w:pPr>
            <w:r>
              <w:rPr>
                <w:rFonts w:cs="Arial"/>
                <w:color w:val="000000"/>
                <w:sz w:val="16"/>
                <w:szCs w:val="16"/>
              </w:rPr>
              <w:t>Proposals on or adjacent to a non-statutory designated site</w:t>
            </w:r>
          </w:p>
        </w:tc>
        <w:tc>
          <w:tcPr>
            <w:tcW w:w="1080" w:type="dxa"/>
          </w:tcPr>
          <w:p w14:paraId="0A593866" w14:textId="77777777" w:rsidR="00BA5B51" w:rsidRPr="00224A7F" w:rsidRDefault="00BA5B51" w:rsidP="00BA5B51">
            <w:pPr>
              <w:spacing w:beforeLines="60" w:before="144" w:afterLines="60" w:after="144"/>
              <w:jc w:val="center"/>
              <w:rPr>
                <w:rFonts w:cs="Arial"/>
                <w:sz w:val="16"/>
                <w:szCs w:val="16"/>
              </w:rPr>
            </w:pPr>
          </w:p>
        </w:tc>
        <w:tc>
          <w:tcPr>
            <w:tcW w:w="720" w:type="dxa"/>
          </w:tcPr>
          <w:p w14:paraId="1BD5520F" w14:textId="77777777" w:rsidR="00BA5B51" w:rsidRPr="00224A7F" w:rsidRDefault="00BA5B51" w:rsidP="00BA5B51">
            <w:pPr>
              <w:spacing w:beforeLines="60" w:before="144" w:afterLines="60" w:after="144"/>
              <w:jc w:val="center"/>
              <w:rPr>
                <w:rFonts w:cs="Arial"/>
                <w:sz w:val="16"/>
                <w:szCs w:val="16"/>
              </w:rPr>
            </w:pPr>
          </w:p>
        </w:tc>
        <w:tc>
          <w:tcPr>
            <w:tcW w:w="720" w:type="dxa"/>
          </w:tcPr>
          <w:p w14:paraId="61B9DB58" w14:textId="77777777" w:rsidR="00BA5B51" w:rsidRPr="00224A7F" w:rsidRDefault="00BA5B51" w:rsidP="00BA5B51">
            <w:pPr>
              <w:spacing w:beforeLines="60" w:before="144" w:afterLines="60" w:after="144"/>
              <w:jc w:val="center"/>
              <w:rPr>
                <w:rFonts w:cs="Arial"/>
                <w:sz w:val="16"/>
                <w:szCs w:val="16"/>
              </w:rPr>
            </w:pPr>
          </w:p>
        </w:tc>
        <w:tc>
          <w:tcPr>
            <w:tcW w:w="720" w:type="dxa"/>
          </w:tcPr>
          <w:p w14:paraId="3220AD44"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720" w:type="dxa"/>
          </w:tcPr>
          <w:p w14:paraId="2AA3CB91"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720" w:type="dxa"/>
          </w:tcPr>
          <w:p w14:paraId="68C5468D"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shd w:val="clear" w:color="auto" w:fill="auto"/>
          </w:tcPr>
          <w:p w14:paraId="733076FF"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620" w:type="dxa"/>
            <w:shd w:val="clear" w:color="auto" w:fill="auto"/>
          </w:tcPr>
          <w:p w14:paraId="2552046F" w14:textId="1BF6B9A4" w:rsidR="00BA5B51" w:rsidRPr="006602AA" w:rsidRDefault="004F4FDA" w:rsidP="004F4FDA">
            <w:pPr>
              <w:jc w:val="center"/>
              <w:rPr>
                <w:rFonts w:cs="Arial"/>
                <w:b/>
                <w:color w:val="000000"/>
                <w:sz w:val="16"/>
                <w:szCs w:val="16"/>
              </w:rPr>
            </w:pPr>
            <w:r>
              <w:rPr>
                <w:rFonts w:cs="Arial"/>
                <w:b/>
                <w:color w:val="000000"/>
                <w:sz w:val="16"/>
                <w:szCs w:val="16"/>
              </w:rPr>
              <w:t>NO</w:t>
            </w:r>
          </w:p>
        </w:tc>
      </w:tr>
    </w:tbl>
    <w:p w14:paraId="25D60EA1" w14:textId="77777777" w:rsidR="00BA5B51" w:rsidRDefault="00BA5B51" w:rsidP="00BA5B51">
      <w:pPr>
        <w:autoSpaceDE w:val="0"/>
        <w:autoSpaceDN w:val="0"/>
        <w:adjustRightInd w:val="0"/>
        <w:jc w:val="both"/>
        <w:rPr>
          <w:rFonts w:cs="Arial"/>
          <w:b/>
          <w:color w:val="000000"/>
        </w:rPr>
      </w:pPr>
    </w:p>
    <w:p w14:paraId="1FFBFF65" w14:textId="77777777" w:rsidR="00BA5B51" w:rsidRPr="006602AA" w:rsidRDefault="00BA5B51" w:rsidP="00BA5B51">
      <w:pPr>
        <w:autoSpaceDE w:val="0"/>
        <w:autoSpaceDN w:val="0"/>
        <w:adjustRightInd w:val="0"/>
        <w:jc w:val="both"/>
        <w:rPr>
          <w:rFonts w:cs="Arial"/>
          <w:color w:val="000000"/>
          <w:sz w:val="18"/>
          <w:szCs w:val="18"/>
        </w:rPr>
      </w:pPr>
      <w:r w:rsidRPr="006602AA">
        <w:rPr>
          <w:rFonts w:cs="Arial"/>
          <w:color w:val="000000"/>
          <w:sz w:val="18"/>
          <w:szCs w:val="18"/>
        </w:rPr>
        <w:t xml:space="preserve">* a full list of Priority Habitats (Habitats of Principal Importance for Biodiversity under S.41 of the NERC Act 2006) is given in the ALGE document checklist.  </w:t>
      </w:r>
    </w:p>
    <w:p w14:paraId="2181956B" w14:textId="77777777" w:rsidR="00914D20" w:rsidRDefault="00914D20" w:rsidP="00914D20">
      <w:pPr>
        <w:autoSpaceDE w:val="0"/>
        <w:autoSpaceDN w:val="0"/>
        <w:adjustRightInd w:val="0"/>
        <w:jc w:val="both"/>
        <w:rPr>
          <w:rFonts w:cs="Arial"/>
          <w:b/>
          <w:color w:val="000000"/>
        </w:rPr>
      </w:pPr>
    </w:p>
    <w:p w14:paraId="034DE78B" w14:textId="77777777" w:rsidR="00914D20" w:rsidRDefault="00914D20" w:rsidP="00914D20">
      <w:pPr>
        <w:autoSpaceDE w:val="0"/>
        <w:autoSpaceDN w:val="0"/>
        <w:adjustRightInd w:val="0"/>
        <w:jc w:val="both"/>
        <w:rPr>
          <w:rFonts w:cs="Arial"/>
          <w:b/>
          <w:color w:val="000000"/>
        </w:rPr>
      </w:pPr>
    </w:p>
    <w:p w14:paraId="5EB85F6A" w14:textId="77777777" w:rsidR="00BA5B51" w:rsidRPr="00914D20" w:rsidRDefault="00BA5B51" w:rsidP="00914D20">
      <w:pPr>
        <w:autoSpaceDE w:val="0"/>
        <w:autoSpaceDN w:val="0"/>
        <w:adjustRightInd w:val="0"/>
        <w:jc w:val="both"/>
        <w:rPr>
          <w:rFonts w:cs="Arial"/>
          <w:b/>
          <w:color w:val="000000"/>
          <w:highlight w:val="yellow"/>
        </w:rPr>
      </w:pPr>
      <w:r>
        <w:rPr>
          <w:rFonts w:cs="Arial"/>
          <w:b/>
          <w:color w:val="000000"/>
        </w:rPr>
        <w:t>TABLE 3</w:t>
      </w:r>
    </w:p>
    <w:p w14:paraId="62314DE2" w14:textId="77777777" w:rsidR="00BA5B51" w:rsidRPr="00883005" w:rsidRDefault="00914D20" w:rsidP="00BA5B51">
      <w:pPr>
        <w:autoSpaceDE w:val="0"/>
        <w:autoSpaceDN w:val="0"/>
        <w:adjustRightInd w:val="0"/>
        <w:jc w:val="both"/>
        <w:rPr>
          <w:rFonts w:cs="Arial"/>
          <w:color w:val="000000"/>
        </w:rPr>
      </w:pPr>
      <w:r w:rsidRPr="00883005">
        <w:rPr>
          <w:rFonts w:cs="Arial"/>
          <w:color w:val="000000"/>
        </w:rPr>
        <w:t>Local r</w:t>
      </w:r>
      <w:r w:rsidR="00BA5B51" w:rsidRPr="00883005">
        <w:rPr>
          <w:rFonts w:cs="Arial"/>
          <w:color w:val="000000"/>
        </w:rPr>
        <w:t xml:space="preserve">equirement for </w:t>
      </w:r>
      <w:r w:rsidRPr="00883005">
        <w:rPr>
          <w:rFonts w:cs="Arial"/>
          <w:color w:val="000000"/>
        </w:rPr>
        <w:t>geodiversity sites and f</w:t>
      </w:r>
      <w:r w:rsidR="00BA5B51" w:rsidRPr="00883005">
        <w:rPr>
          <w:rFonts w:cs="Arial"/>
          <w:color w:val="000000"/>
        </w:rPr>
        <w:t xml:space="preserve">eatures:  </w:t>
      </w:r>
      <w:r w:rsidRPr="00883005">
        <w:rPr>
          <w:rFonts w:cs="Arial"/>
          <w:color w:val="000000"/>
        </w:rPr>
        <w:t>Criteria and indicative t</w:t>
      </w:r>
      <w:r w:rsidR="00BA5B51" w:rsidRPr="00883005">
        <w:rPr>
          <w:rFonts w:cs="Arial"/>
          <w:color w:val="000000"/>
        </w:rPr>
        <w:t>hresholds (</w:t>
      </w:r>
      <w:r w:rsidRPr="00883005">
        <w:rPr>
          <w:rFonts w:cs="Arial"/>
          <w:color w:val="000000"/>
        </w:rPr>
        <w:t>trigger list</w:t>
      </w:r>
      <w:r w:rsidR="00BA5B51" w:rsidRPr="00883005">
        <w:rPr>
          <w:rFonts w:cs="Arial"/>
          <w:color w:val="000000"/>
        </w:rPr>
        <w:t xml:space="preserve">) for when a </w:t>
      </w:r>
      <w:r w:rsidRPr="00883005">
        <w:rPr>
          <w:rFonts w:cs="Arial"/>
          <w:color w:val="000000"/>
        </w:rPr>
        <w:t>s</w:t>
      </w:r>
      <w:r w:rsidR="00BA5B51" w:rsidRPr="00883005">
        <w:rPr>
          <w:rFonts w:cs="Arial"/>
          <w:color w:val="000000"/>
        </w:rPr>
        <w:t xml:space="preserve">urvey </w:t>
      </w:r>
      <w:r w:rsidR="00BA5B51" w:rsidRPr="00883005">
        <w:rPr>
          <w:rFonts w:cs="Arial"/>
        </w:rPr>
        <w:t>and</w:t>
      </w:r>
      <w:r w:rsidR="00BA5B51" w:rsidRPr="00883005">
        <w:rPr>
          <w:rFonts w:cs="Arial"/>
          <w:color w:val="000000"/>
        </w:rPr>
        <w:t xml:space="preserve"> </w:t>
      </w:r>
      <w:r w:rsidRPr="00883005">
        <w:rPr>
          <w:rFonts w:cs="Arial"/>
          <w:color w:val="000000"/>
        </w:rPr>
        <w:t>a</w:t>
      </w:r>
      <w:r w:rsidR="00BA5B51" w:rsidRPr="00883005">
        <w:rPr>
          <w:rFonts w:cs="Arial"/>
          <w:color w:val="000000"/>
        </w:rPr>
        <w:t xml:space="preserve">ssessment is </w:t>
      </w:r>
      <w:r w:rsidRPr="00883005">
        <w:rPr>
          <w:rFonts w:cs="Arial"/>
          <w:color w:val="000000"/>
        </w:rPr>
        <w:t>r</w:t>
      </w:r>
      <w:r w:rsidR="00BA5B51" w:rsidRPr="00883005">
        <w:rPr>
          <w:rFonts w:cs="Arial"/>
          <w:color w:val="000000"/>
        </w:rPr>
        <w:t>equired</w:t>
      </w:r>
    </w:p>
    <w:p w14:paraId="1885C8EC" w14:textId="77777777" w:rsidR="00BA5B51" w:rsidRDefault="00BA5B51" w:rsidP="00BA5B51">
      <w:pPr>
        <w:autoSpaceDE w:val="0"/>
        <w:autoSpaceDN w:val="0"/>
        <w:adjustRightInd w:val="0"/>
        <w:jc w:val="both"/>
        <w:rPr>
          <w:rFonts w:cs="Arial"/>
          <w:b/>
          <w:color w:val="000000"/>
        </w:rPr>
      </w:pPr>
    </w:p>
    <w:tbl>
      <w:tblPr>
        <w:tblStyle w:val="TableGrid"/>
        <w:tblW w:w="10096" w:type="dxa"/>
        <w:tblInd w:w="108" w:type="dxa"/>
        <w:tblLayout w:type="fixed"/>
        <w:tblLook w:val="01E0" w:firstRow="1" w:lastRow="1" w:firstColumn="1" w:lastColumn="1" w:noHBand="0" w:noVBand="0"/>
      </w:tblPr>
      <w:tblGrid>
        <w:gridCol w:w="2340"/>
        <w:gridCol w:w="900"/>
        <w:gridCol w:w="900"/>
        <w:gridCol w:w="900"/>
        <w:gridCol w:w="1260"/>
        <w:gridCol w:w="900"/>
        <w:gridCol w:w="1260"/>
        <w:gridCol w:w="1636"/>
      </w:tblGrid>
      <w:tr w:rsidR="00BA5B51" w14:paraId="6757F087" w14:textId="77777777" w:rsidTr="00BA5B51">
        <w:tc>
          <w:tcPr>
            <w:tcW w:w="2340" w:type="dxa"/>
            <w:vMerge w:val="restart"/>
          </w:tcPr>
          <w:p w14:paraId="5F79B5D6" w14:textId="77777777" w:rsidR="00BA5B51" w:rsidRDefault="00BA5B51" w:rsidP="00BA5B51">
            <w:pPr>
              <w:autoSpaceDE w:val="0"/>
              <w:autoSpaceDN w:val="0"/>
              <w:adjustRightInd w:val="0"/>
              <w:rPr>
                <w:rFonts w:cs="Arial"/>
                <w:b/>
                <w:color w:val="000000"/>
                <w:sz w:val="18"/>
                <w:szCs w:val="18"/>
              </w:rPr>
            </w:pPr>
          </w:p>
          <w:p w14:paraId="5B41C41B" w14:textId="77777777" w:rsidR="00BA5B51" w:rsidRPr="006602AA" w:rsidRDefault="00BA5B51" w:rsidP="00BA5B51">
            <w:pPr>
              <w:autoSpaceDE w:val="0"/>
              <w:autoSpaceDN w:val="0"/>
              <w:adjustRightInd w:val="0"/>
              <w:rPr>
                <w:rFonts w:cs="Arial"/>
                <w:b/>
                <w:color w:val="000000"/>
                <w:sz w:val="18"/>
                <w:szCs w:val="18"/>
              </w:rPr>
            </w:pPr>
            <w:r w:rsidRPr="006602AA">
              <w:rPr>
                <w:rFonts w:cs="Arial"/>
                <w:b/>
                <w:color w:val="000000"/>
                <w:sz w:val="18"/>
                <w:szCs w:val="18"/>
              </w:rPr>
              <w:t xml:space="preserve">Proposals for development that may trigger a </w:t>
            </w:r>
            <w:r w:rsidRPr="007533FC">
              <w:rPr>
                <w:rFonts w:cs="Arial"/>
                <w:b/>
                <w:sz w:val="18"/>
                <w:szCs w:val="18"/>
              </w:rPr>
              <w:t>Geodiversity Survey and Assessment</w:t>
            </w:r>
          </w:p>
        </w:tc>
        <w:tc>
          <w:tcPr>
            <w:tcW w:w="7756" w:type="dxa"/>
            <w:gridSpan w:val="7"/>
          </w:tcPr>
          <w:p w14:paraId="050D3932" w14:textId="77777777" w:rsidR="00BA5B51" w:rsidRPr="006602AA" w:rsidRDefault="00BA5B51" w:rsidP="00BA5B51">
            <w:pPr>
              <w:spacing w:before="40" w:after="40"/>
              <w:rPr>
                <w:rFonts w:cs="Arial"/>
                <w:b/>
                <w:color w:val="000000"/>
                <w:sz w:val="18"/>
                <w:szCs w:val="18"/>
              </w:rPr>
            </w:pPr>
            <w:r w:rsidRPr="006602AA">
              <w:rPr>
                <w:rFonts w:cs="Arial"/>
                <w:b/>
                <w:color w:val="000000"/>
                <w:sz w:val="18"/>
                <w:szCs w:val="18"/>
              </w:rPr>
              <w:t xml:space="preserve">Key </w:t>
            </w:r>
            <w:r>
              <w:rPr>
                <w:rFonts w:cs="Arial"/>
                <w:b/>
                <w:color w:val="000000"/>
                <w:sz w:val="18"/>
                <w:szCs w:val="18"/>
              </w:rPr>
              <w:t xml:space="preserve">sites </w:t>
            </w:r>
            <w:r w:rsidRPr="006602AA">
              <w:rPr>
                <w:rFonts w:cs="Arial"/>
                <w:b/>
                <w:color w:val="000000"/>
                <w:sz w:val="18"/>
                <w:szCs w:val="18"/>
              </w:rPr>
              <w:t>which a</w:t>
            </w:r>
            <w:r>
              <w:rPr>
                <w:rFonts w:cs="Arial"/>
                <w:b/>
                <w:color w:val="000000"/>
                <w:sz w:val="18"/>
                <w:szCs w:val="18"/>
              </w:rPr>
              <w:t xml:space="preserve">n impact assessment </w:t>
            </w:r>
            <w:r w:rsidRPr="006602AA">
              <w:rPr>
                <w:rFonts w:cs="Arial"/>
                <w:b/>
                <w:color w:val="000000"/>
                <w:sz w:val="18"/>
                <w:szCs w:val="18"/>
              </w:rPr>
              <w:t>may be required</w:t>
            </w:r>
          </w:p>
        </w:tc>
      </w:tr>
      <w:tr w:rsidR="00BA5B51" w14:paraId="032D81C7" w14:textId="77777777" w:rsidTr="00BA5B51">
        <w:trPr>
          <w:cantSplit/>
          <w:trHeight w:val="1134"/>
        </w:trPr>
        <w:tc>
          <w:tcPr>
            <w:tcW w:w="2340" w:type="dxa"/>
            <w:vMerge/>
          </w:tcPr>
          <w:p w14:paraId="33B3622E" w14:textId="77777777" w:rsidR="00BA5B51" w:rsidRPr="006602AA" w:rsidRDefault="00BA5B51" w:rsidP="00BA5B51">
            <w:pPr>
              <w:autoSpaceDE w:val="0"/>
              <w:autoSpaceDN w:val="0"/>
              <w:adjustRightInd w:val="0"/>
              <w:rPr>
                <w:rFonts w:cs="Arial"/>
                <w:b/>
                <w:color w:val="000000"/>
                <w:sz w:val="16"/>
                <w:szCs w:val="16"/>
              </w:rPr>
            </w:pPr>
          </w:p>
        </w:tc>
        <w:tc>
          <w:tcPr>
            <w:tcW w:w="900" w:type="dxa"/>
          </w:tcPr>
          <w:p w14:paraId="03CA5136" w14:textId="77777777" w:rsidR="00BA5B51" w:rsidRDefault="00BA5B51" w:rsidP="00BA5B51">
            <w:pPr>
              <w:autoSpaceDE w:val="0"/>
              <w:autoSpaceDN w:val="0"/>
              <w:adjustRightInd w:val="0"/>
              <w:jc w:val="both"/>
              <w:rPr>
                <w:rFonts w:cs="Arial"/>
                <w:color w:val="000000"/>
                <w:sz w:val="16"/>
                <w:szCs w:val="16"/>
              </w:rPr>
            </w:pPr>
          </w:p>
          <w:p w14:paraId="039A3793"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Quarries and pits</w:t>
            </w:r>
          </w:p>
        </w:tc>
        <w:tc>
          <w:tcPr>
            <w:tcW w:w="900" w:type="dxa"/>
          </w:tcPr>
          <w:p w14:paraId="4E52A34C" w14:textId="77777777" w:rsidR="00BA5B51" w:rsidRDefault="00BA5B51" w:rsidP="00BA5B51">
            <w:pPr>
              <w:autoSpaceDE w:val="0"/>
              <w:autoSpaceDN w:val="0"/>
              <w:adjustRightInd w:val="0"/>
              <w:jc w:val="both"/>
              <w:rPr>
                <w:rFonts w:cs="Arial"/>
                <w:color w:val="000000"/>
                <w:sz w:val="16"/>
                <w:szCs w:val="16"/>
              </w:rPr>
            </w:pPr>
          </w:p>
          <w:p w14:paraId="534F6A7B"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Inland outcrops</w:t>
            </w:r>
          </w:p>
        </w:tc>
        <w:tc>
          <w:tcPr>
            <w:tcW w:w="900" w:type="dxa"/>
          </w:tcPr>
          <w:p w14:paraId="28B4E2A7" w14:textId="77777777" w:rsidR="00BA5B51" w:rsidRDefault="00BA5B51" w:rsidP="00BA5B51">
            <w:pPr>
              <w:autoSpaceDE w:val="0"/>
              <w:autoSpaceDN w:val="0"/>
              <w:adjustRightInd w:val="0"/>
              <w:jc w:val="both"/>
              <w:rPr>
                <w:rFonts w:cs="Arial"/>
                <w:color w:val="000000"/>
                <w:sz w:val="16"/>
                <w:szCs w:val="16"/>
              </w:rPr>
            </w:pPr>
          </w:p>
          <w:p w14:paraId="3E67DEB6"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Road</w:t>
            </w:r>
            <w:r>
              <w:rPr>
                <w:rFonts w:cs="Arial"/>
                <w:color w:val="000000"/>
                <w:sz w:val="16"/>
                <w:szCs w:val="16"/>
              </w:rPr>
              <w:t xml:space="preserve"> / </w:t>
            </w:r>
            <w:r w:rsidRPr="006602AA">
              <w:rPr>
                <w:rFonts w:cs="Arial"/>
                <w:color w:val="000000"/>
                <w:sz w:val="16"/>
                <w:szCs w:val="16"/>
              </w:rPr>
              <w:t>rail</w:t>
            </w:r>
            <w:r>
              <w:rPr>
                <w:rFonts w:cs="Arial"/>
                <w:color w:val="000000"/>
                <w:sz w:val="16"/>
                <w:szCs w:val="16"/>
              </w:rPr>
              <w:t xml:space="preserve"> </w:t>
            </w:r>
            <w:r w:rsidRPr="006602AA">
              <w:rPr>
                <w:rFonts w:cs="Arial"/>
                <w:color w:val="000000"/>
                <w:sz w:val="16"/>
                <w:szCs w:val="16"/>
              </w:rPr>
              <w:t>/</w:t>
            </w:r>
            <w:r>
              <w:rPr>
                <w:rFonts w:cs="Arial"/>
                <w:color w:val="000000"/>
                <w:sz w:val="16"/>
                <w:szCs w:val="16"/>
              </w:rPr>
              <w:t xml:space="preserve"> </w:t>
            </w:r>
            <w:r w:rsidRPr="006602AA">
              <w:rPr>
                <w:rFonts w:cs="Arial"/>
                <w:color w:val="000000"/>
                <w:sz w:val="16"/>
                <w:szCs w:val="16"/>
              </w:rPr>
              <w:t>canal cuttings</w:t>
            </w:r>
          </w:p>
        </w:tc>
        <w:tc>
          <w:tcPr>
            <w:tcW w:w="1260" w:type="dxa"/>
          </w:tcPr>
          <w:p w14:paraId="31D7AEE1" w14:textId="77777777" w:rsidR="00BA5B51" w:rsidRDefault="00BA5B51" w:rsidP="00BA5B51">
            <w:pPr>
              <w:autoSpaceDE w:val="0"/>
              <w:autoSpaceDN w:val="0"/>
              <w:adjustRightInd w:val="0"/>
              <w:jc w:val="both"/>
              <w:rPr>
                <w:rFonts w:cs="Arial"/>
                <w:color w:val="000000"/>
                <w:sz w:val="16"/>
                <w:szCs w:val="16"/>
              </w:rPr>
            </w:pPr>
          </w:p>
          <w:p w14:paraId="3A5CC182"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Underground mines</w:t>
            </w:r>
          </w:p>
        </w:tc>
        <w:tc>
          <w:tcPr>
            <w:tcW w:w="900" w:type="dxa"/>
          </w:tcPr>
          <w:p w14:paraId="137874EA" w14:textId="77777777" w:rsidR="00BA5B51" w:rsidRDefault="00BA5B51" w:rsidP="00BA5B51">
            <w:pPr>
              <w:autoSpaceDE w:val="0"/>
              <w:autoSpaceDN w:val="0"/>
              <w:adjustRightInd w:val="0"/>
              <w:jc w:val="both"/>
              <w:rPr>
                <w:rFonts w:cs="Arial"/>
                <w:color w:val="000000"/>
                <w:sz w:val="16"/>
                <w:szCs w:val="16"/>
              </w:rPr>
            </w:pPr>
          </w:p>
          <w:p w14:paraId="0F2A02F0"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Fossil sites</w:t>
            </w:r>
          </w:p>
        </w:tc>
        <w:tc>
          <w:tcPr>
            <w:tcW w:w="1260" w:type="dxa"/>
          </w:tcPr>
          <w:p w14:paraId="59BF6111" w14:textId="77777777" w:rsidR="00BA5B51" w:rsidRDefault="00BA5B51" w:rsidP="00BA5B51">
            <w:pPr>
              <w:autoSpaceDE w:val="0"/>
              <w:autoSpaceDN w:val="0"/>
              <w:adjustRightInd w:val="0"/>
              <w:jc w:val="both"/>
              <w:rPr>
                <w:rFonts w:cs="Arial"/>
                <w:color w:val="000000"/>
                <w:sz w:val="16"/>
                <w:szCs w:val="16"/>
              </w:rPr>
            </w:pPr>
          </w:p>
          <w:p w14:paraId="1DFBA5A4"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Geo-</w:t>
            </w:r>
          </w:p>
          <w:p w14:paraId="5A0E3D99"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morphological features</w:t>
            </w:r>
          </w:p>
        </w:tc>
        <w:tc>
          <w:tcPr>
            <w:tcW w:w="1636" w:type="dxa"/>
            <w:shd w:val="clear" w:color="auto" w:fill="auto"/>
          </w:tcPr>
          <w:p w14:paraId="6F5DF92F" w14:textId="77777777" w:rsidR="00BA5B51" w:rsidRPr="006602AA" w:rsidRDefault="00BA5B51" w:rsidP="00BA5B51">
            <w:pPr>
              <w:jc w:val="center"/>
              <w:rPr>
                <w:rFonts w:cs="Arial"/>
                <w:color w:val="000000"/>
                <w:sz w:val="16"/>
                <w:szCs w:val="16"/>
              </w:rPr>
            </w:pPr>
            <w:r>
              <w:rPr>
                <w:rFonts w:cs="Arial"/>
                <w:b/>
                <w:sz w:val="20"/>
                <w:szCs w:val="20"/>
              </w:rPr>
              <w:t>Does the development affect geodiversity?</w:t>
            </w:r>
          </w:p>
        </w:tc>
      </w:tr>
      <w:tr w:rsidR="00BA5B51" w14:paraId="6188C683" w14:textId="77777777" w:rsidTr="00BA5B51">
        <w:tc>
          <w:tcPr>
            <w:tcW w:w="2340" w:type="dxa"/>
          </w:tcPr>
          <w:p w14:paraId="03D872F5" w14:textId="77777777" w:rsidR="00BA5B51" w:rsidRPr="006602AA" w:rsidRDefault="00BA5B51" w:rsidP="00BA5B51">
            <w:pPr>
              <w:autoSpaceDE w:val="0"/>
              <w:autoSpaceDN w:val="0"/>
              <w:adjustRightInd w:val="0"/>
              <w:rPr>
                <w:rFonts w:cs="Arial"/>
                <w:color w:val="000000"/>
                <w:sz w:val="16"/>
                <w:szCs w:val="16"/>
              </w:rPr>
            </w:pPr>
            <w:r>
              <w:rPr>
                <w:rFonts w:cs="Arial"/>
                <w:color w:val="000000"/>
                <w:sz w:val="16"/>
                <w:szCs w:val="16"/>
              </w:rPr>
              <w:t>I</w:t>
            </w:r>
            <w:r w:rsidRPr="006602AA">
              <w:rPr>
                <w:rFonts w:cs="Arial"/>
                <w:color w:val="000000"/>
                <w:sz w:val="16"/>
                <w:szCs w:val="16"/>
              </w:rPr>
              <w:t>mpact on internationally designated site</w:t>
            </w:r>
          </w:p>
        </w:tc>
        <w:tc>
          <w:tcPr>
            <w:tcW w:w="900" w:type="dxa"/>
          </w:tcPr>
          <w:p w14:paraId="21BED54F"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3109F9ED"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66C5D991"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4F38776A"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4449F6AC"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6489042A"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636" w:type="dxa"/>
            <w:shd w:val="clear" w:color="auto" w:fill="auto"/>
          </w:tcPr>
          <w:p w14:paraId="7771BDBC" w14:textId="5A575768" w:rsidR="00BA5B51" w:rsidRPr="006602AA" w:rsidRDefault="004F4FDA" w:rsidP="00BA5B51">
            <w:pPr>
              <w:jc w:val="center"/>
              <w:rPr>
                <w:rFonts w:cs="Arial"/>
                <w:b/>
                <w:color w:val="000000"/>
                <w:sz w:val="16"/>
                <w:szCs w:val="16"/>
              </w:rPr>
            </w:pPr>
            <w:r>
              <w:rPr>
                <w:rFonts w:cs="Arial"/>
                <w:b/>
                <w:color w:val="000000"/>
                <w:sz w:val="16"/>
                <w:szCs w:val="16"/>
              </w:rPr>
              <w:t>NO</w:t>
            </w:r>
          </w:p>
        </w:tc>
      </w:tr>
      <w:tr w:rsidR="00BA5B51" w14:paraId="6DDA9AC2" w14:textId="77777777" w:rsidTr="00BA5B51">
        <w:tc>
          <w:tcPr>
            <w:tcW w:w="2340" w:type="dxa"/>
          </w:tcPr>
          <w:p w14:paraId="57347B1C" w14:textId="77777777" w:rsidR="00BA5B51" w:rsidRPr="006602AA" w:rsidRDefault="00BA5B51" w:rsidP="00BA5B51">
            <w:pPr>
              <w:autoSpaceDE w:val="0"/>
              <w:autoSpaceDN w:val="0"/>
              <w:adjustRightInd w:val="0"/>
              <w:rPr>
                <w:rFonts w:cs="Arial"/>
                <w:color w:val="000000"/>
                <w:sz w:val="16"/>
                <w:szCs w:val="16"/>
              </w:rPr>
            </w:pPr>
            <w:r>
              <w:rPr>
                <w:rFonts w:cs="Arial"/>
                <w:color w:val="000000"/>
                <w:sz w:val="16"/>
                <w:szCs w:val="16"/>
              </w:rPr>
              <w:t>I</w:t>
            </w:r>
            <w:r w:rsidRPr="006602AA">
              <w:rPr>
                <w:rFonts w:cs="Arial"/>
                <w:color w:val="000000"/>
                <w:sz w:val="16"/>
                <w:szCs w:val="16"/>
              </w:rPr>
              <w:t>mpact on nationally designated site</w:t>
            </w:r>
          </w:p>
        </w:tc>
        <w:tc>
          <w:tcPr>
            <w:tcW w:w="900" w:type="dxa"/>
          </w:tcPr>
          <w:p w14:paraId="1363D41D"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77CD286F"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14952A9B"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39902E96"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6B5805C2"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2AE1D871"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636" w:type="dxa"/>
            <w:shd w:val="clear" w:color="auto" w:fill="auto"/>
          </w:tcPr>
          <w:p w14:paraId="35392F5C" w14:textId="0475B140" w:rsidR="00BA5B51" w:rsidRPr="006602AA" w:rsidRDefault="004F4FDA" w:rsidP="004F4FDA">
            <w:pPr>
              <w:jc w:val="center"/>
              <w:rPr>
                <w:rFonts w:cs="Arial"/>
                <w:b/>
                <w:color w:val="000000"/>
                <w:sz w:val="16"/>
                <w:szCs w:val="16"/>
              </w:rPr>
            </w:pPr>
            <w:r>
              <w:rPr>
                <w:rFonts w:cs="Arial"/>
                <w:b/>
                <w:color w:val="000000"/>
                <w:sz w:val="16"/>
                <w:szCs w:val="16"/>
              </w:rPr>
              <w:t>NO</w:t>
            </w:r>
          </w:p>
        </w:tc>
      </w:tr>
      <w:tr w:rsidR="00BA5B51" w14:paraId="0EDA64F0" w14:textId="77777777" w:rsidTr="00BA5B51">
        <w:tc>
          <w:tcPr>
            <w:tcW w:w="2340" w:type="dxa"/>
          </w:tcPr>
          <w:p w14:paraId="76700979" w14:textId="77777777" w:rsidR="00BA5B51" w:rsidRPr="006602AA" w:rsidRDefault="00BA5B51" w:rsidP="00BA5B51">
            <w:pPr>
              <w:autoSpaceDE w:val="0"/>
              <w:autoSpaceDN w:val="0"/>
              <w:adjustRightInd w:val="0"/>
              <w:rPr>
                <w:rFonts w:cs="Arial"/>
                <w:color w:val="000000"/>
                <w:sz w:val="16"/>
                <w:szCs w:val="16"/>
              </w:rPr>
            </w:pPr>
            <w:r>
              <w:rPr>
                <w:rFonts w:cs="Arial"/>
                <w:color w:val="000000"/>
                <w:sz w:val="16"/>
                <w:szCs w:val="16"/>
              </w:rPr>
              <w:t>Im</w:t>
            </w:r>
            <w:r w:rsidRPr="006602AA">
              <w:rPr>
                <w:rFonts w:cs="Arial"/>
                <w:color w:val="000000"/>
                <w:sz w:val="16"/>
                <w:szCs w:val="16"/>
              </w:rPr>
              <w:t>pact on Regionally and locally designated sites</w:t>
            </w:r>
          </w:p>
        </w:tc>
        <w:tc>
          <w:tcPr>
            <w:tcW w:w="900" w:type="dxa"/>
          </w:tcPr>
          <w:p w14:paraId="432850AE"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7CAC0870"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6ECC99BC"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3A32B49D"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4647B37E"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47BDB50D"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636" w:type="dxa"/>
            <w:shd w:val="clear" w:color="auto" w:fill="auto"/>
          </w:tcPr>
          <w:p w14:paraId="53D78A1D" w14:textId="63E6AB94" w:rsidR="00BA5B51" w:rsidRPr="006602AA" w:rsidRDefault="009D3733" w:rsidP="009D3733">
            <w:pPr>
              <w:jc w:val="center"/>
              <w:rPr>
                <w:rFonts w:cs="Arial"/>
                <w:b/>
                <w:color w:val="000000"/>
                <w:sz w:val="16"/>
                <w:szCs w:val="16"/>
              </w:rPr>
            </w:pPr>
            <w:r>
              <w:rPr>
                <w:rFonts w:cs="Arial"/>
                <w:b/>
                <w:color w:val="000000"/>
                <w:sz w:val="16"/>
                <w:szCs w:val="16"/>
              </w:rPr>
              <w:t>NO</w:t>
            </w:r>
          </w:p>
        </w:tc>
      </w:tr>
    </w:tbl>
    <w:p w14:paraId="6B5EFBF7" w14:textId="77777777" w:rsidR="00BA5B51" w:rsidRDefault="00BA5B51" w:rsidP="00BA5B51">
      <w:pPr>
        <w:widowControl w:val="0"/>
        <w:autoSpaceDE w:val="0"/>
        <w:autoSpaceDN w:val="0"/>
        <w:adjustRightInd w:val="0"/>
        <w:jc w:val="both"/>
        <w:rPr>
          <w:rFonts w:cs="Arial"/>
          <w:b/>
          <w:color w:val="000000"/>
        </w:rPr>
      </w:pPr>
    </w:p>
    <w:p w14:paraId="35F51616" w14:textId="77777777" w:rsidR="00BA5B51" w:rsidRDefault="00BA5B51" w:rsidP="00BA5B51">
      <w:pPr>
        <w:autoSpaceDE w:val="0"/>
        <w:autoSpaceDN w:val="0"/>
        <w:adjustRightInd w:val="0"/>
        <w:jc w:val="both"/>
        <w:rPr>
          <w:rFonts w:cs="Arial"/>
          <w:b/>
          <w:bCs/>
          <w:iCs/>
          <w:color w:val="000000"/>
        </w:rPr>
      </w:pPr>
      <w:r>
        <w:rPr>
          <w:rFonts w:cs="Arial"/>
          <w:b/>
          <w:bCs/>
          <w:iCs/>
          <w:color w:val="000000"/>
        </w:rPr>
        <w:t xml:space="preserve">The above Tables are a guide as to what biodiversity or geodiversity is important and the types of development that may affect it. Surveys and recommendations are only required if biodiversity is likely to be present and affected by proposals. </w:t>
      </w:r>
    </w:p>
    <w:p w14:paraId="165D1E70" w14:textId="77777777" w:rsidR="00BA5B51" w:rsidRDefault="00BA5B51" w:rsidP="00BA5B51">
      <w:pPr>
        <w:autoSpaceDE w:val="0"/>
        <w:autoSpaceDN w:val="0"/>
        <w:adjustRightInd w:val="0"/>
        <w:jc w:val="both"/>
        <w:rPr>
          <w:rFonts w:cs="Arial"/>
          <w:b/>
          <w:bCs/>
          <w:iCs/>
          <w:color w:val="000000"/>
        </w:rPr>
      </w:pPr>
    </w:p>
    <w:p w14:paraId="0D657D5E" w14:textId="77777777" w:rsidR="00BA5B51" w:rsidRPr="00663762" w:rsidRDefault="00BA5B51" w:rsidP="00BA5B51">
      <w:pPr>
        <w:autoSpaceDE w:val="0"/>
        <w:autoSpaceDN w:val="0"/>
        <w:adjustRightInd w:val="0"/>
        <w:jc w:val="both"/>
        <w:rPr>
          <w:rFonts w:cs="Arial"/>
          <w:b/>
          <w:bCs/>
          <w:iCs/>
          <w:color w:val="000000"/>
        </w:rPr>
      </w:pPr>
      <w:r>
        <w:rPr>
          <w:rFonts w:cs="Arial"/>
          <w:b/>
          <w:bCs/>
          <w:iCs/>
          <w:color w:val="000000"/>
        </w:rPr>
        <w:t xml:space="preserve">Surveys and assessments are unlikely to be required by the Local </w:t>
      </w:r>
      <w:r w:rsidR="00914D20">
        <w:rPr>
          <w:rFonts w:cs="Arial"/>
          <w:b/>
          <w:bCs/>
          <w:iCs/>
          <w:color w:val="000000"/>
        </w:rPr>
        <w:t>Planning</w:t>
      </w:r>
      <w:r>
        <w:rPr>
          <w:rFonts w:cs="Arial"/>
          <w:b/>
          <w:bCs/>
          <w:iCs/>
          <w:color w:val="000000"/>
        </w:rPr>
        <w:t xml:space="preserve"> Authority (LPA) where:</w:t>
      </w:r>
    </w:p>
    <w:p w14:paraId="098727FD" w14:textId="77777777" w:rsidR="00BA5B51" w:rsidRPr="00663762" w:rsidRDefault="00BA5B51" w:rsidP="00BA5B51">
      <w:pPr>
        <w:autoSpaceDE w:val="0"/>
        <w:autoSpaceDN w:val="0"/>
        <w:adjustRightInd w:val="0"/>
        <w:jc w:val="both"/>
        <w:rPr>
          <w:rFonts w:cs="Arial"/>
          <w:b/>
          <w:bCs/>
          <w:i/>
          <w:iCs/>
          <w:color w:val="000000"/>
        </w:rPr>
      </w:pPr>
    </w:p>
    <w:p w14:paraId="2115C82A" w14:textId="77777777" w:rsidR="00BA5B51" w:rsidRDefault="00BA5B51" w:rsidP="00BA5B51">
      <w:pPr>
        <w:autoSpaceDE w:val="0"/>
        <w:autoSpaceDN w:val="0"/>
        <w:adjustRightInd w:val="0"/>
        <w:jc w:val="both"/>
        <w:rPr>
          <w:rFonts w:cs="Arial"/>
          <w:color w:val="000000"/>
        </w:rPr>
      </w:pPr>
      <w:r>
        <w:rPr>
          <w:rFonts w:cs="Arial"/>
          <w:color w:val="000000"/>
        </w:rPr>
        <w:t xml:space="preserve">1. </w:t>
      </w:r>
      <w:r w:rsidRPr="00663762">
        <w:rPr>
          <w:rFonts w:cs="Arial"/>
          <w:color w:val="000000"/>
        </w:rPr>
        <w:t>Following consultation by the applicant at the pre-application stage, the LPA</w:t>
      </w:r>
      <w:r>
        <w:rPr>
          <w:rFonts w:cs="Arial"/>
          <w:color w:val="000000"/>
        </w:rPr>
        <w:t xml:space="preserve"> or its advisors are of the opinion that </w:t>
      </w:r>
      <w:r w:rsidRPr="00663762">
        <w:rPr>
          <w:rFonts w:cs="Arial"/>
          <w:color w:val="000000"/>
        </w:rPr>
        <w:t xml:space="preserve">surveys or assessments are </w:t>
      </w:r>
      <w:r>
        <w:rPr>
          <w:rFonts w:cs="Arial"/>
          <w:color w:val="000000"/>
        </w:rPr>
        <w:t xml:space="preserve">not </w:t>
      </w:r>
      <w:r w:rsidRPr="00663762">
        <w:rPr>
          <w:rFonts w:cs="Arial"/>
          <w:color w:val="000000"/>
        </w:rPr>
        <w:t>required.</w:t>
      </w:r>
    </w:p>
    <w:p w14:paraId="5BACB006" w14:textId="77777777" w:rsidR="00BA5B51" w:rsidRPr="00663762" w:rsidRDefault="00BA5B51" w:rsidP="00BA5B51">
      <w:pPr>
        <w:autoSpaceDE w:val="0"/>
        <w:autoSpaceDN w:val="0"/>
        <w:adjustRightInd w:val="0"/>
        <w:jc w:val="both"/>
        <w:rPr>
          <w:rFonts w:cs="Arial"/>
          <w:color w:val="000000"/>
        </w:rPr>
      </w:pPr>
    </w:p>
    <w:p w14:paraId="0AE9BBF0" w14:textId="77777777" w:rsidR="00BA5B51" w:rsidRDefault="00BA5B51" w:rsidP="00BA5B51">
      <w:pPr>
        <w:autoSpaceDE w:val="0"/>
        <w:autoSpaceDN w:val="0"/>
        <w:adjustRightInd w:val="0"/>
        <w:jc w:val="both"/>
        <w:rPr>
          <w:rFonts w:cs="Arial"/>
          <w:color w:val="000000"/>
        </w:rPr>
      </w:pPr>
      <w:r>
        <w:rPr>
          <w:rFonts w:cs="Arial"/>
          <w:color w:val="000000"/>
        </w:rPr>
        <w:t xml:space="preserve">2. It is clear from the nature of the site that locally significant ecological or geological interest is likely to be absent, or that the proposal is unlikely to have a significant impact. </w:t>
      </w:r>
    </w:p>
    <w:p w14:paraId="43DB8CED" w14:textId="77777777" w:rsidR="00BA5B51" w:rsidRDefault="00BA5B51" w:rsidP="00BA5B51">
      <w:pPr>
        <w:autoSpaceDE w:val="0"/>
        <w:autoSpaceDN w:val="0"/>
        <w:adjustRightInd w:val="0"/>
        <w:jc w:val="both"/>
        <w:rPr>
          <w:rFonts w:cs="Arial"/>
          <w:color w:val="000000"/>
        </w:rPr>
      </w:pPr>
    </w:p>
    <w:p w14:paraId="58BA366A" w14:textId="77777777" w:rsidR="00BA5B51" w:rsidRDefault="00BA5B51" w:rsidP="00BA5B51">
      <w:pPr>
        <w:autoSpaceDE w:val="0"/>
        <w:autoSpaceDN w:val="0"/>
        <w:adjustRightInd w:val="0"/>
        <w:jc w:val="both"/>
        <w:rPr>
          <w:rFonts w:cs="Arial"/>
          <w:color w:val="000000"/>
        </w:rPr>
      </w:pPr>
      <w:r>
        <w:rPr>
          <w:rFonts w:cs="Arial"/>
          <w:color w:val="000000"/>
        </w:rPr>
        <w:t xml:space="preserve">In any event and irrespective of any advice or requirements of the LPA, protected species remain legally protected and if discovered during the course of any works, these must cease and expert guidance sought as to how to proceed. </w:t>
      </w:r>
    </w:p>
    <w:p w14:paraId="7AC663EF" w14:textId="77777777" w:rsidR="00BA5B51" w:rsidRDefault="00BA5B51" w:rsidP="00BA5B51">
      <w:pPr>
        <w:autoSpaceDE w:val="0"/>
        <w:autoSpaceDN w:val="0"/>
        <w:adjustRightInd w:val="0"/>
        <w:jc w:val="both"/>
        <w:rPr>
          <w:rFonts w:cs="Arial"/>
          <w:color w:val="000000"/>
        </w:rPr>
      </w:pPr>
    </w:p>
    <w:p w14:paraId="27F4C974" w14:textId="77777777" w:rsidR="00BA5B51" w:rsidRDefault="00BA5B51" w:rsidP="00E749B2">
      <w:pPr>
        <w:autoSpaceDE w:val="0"/>
        <w:autoSpaceDN w:val="0"/>
        <w:adjustRightInd w:val="0"/>
        <w:jc w:val="both"/>
        <w:rPr>
          <w:rFonts w:cs="Arial"/>
          <w:color w:val="000000"/>
        </w:rPr>
      </w:pPr>
      <w:r>
        <w:rPr>
          <w:rFonts w:cs="Arial"/>
          <w:color w:val="000000"/>
        </w:rPr>
        <w:t>O</w:t>
      </w:r>
      <w:r w:rsidRPr="00663762">
        <w:rPr>
          <w:rFonts w:cs="Arial"/>
          <w:color w:val="000000"/>
        </w:rPr>
        <w:t>pportunities for en</w:t>
      </w:r>
      <w:r>
        <w:rPr>
          <w:rFonts w:cs="Arial"/>
          <w:color w:val="000000"/>
        </w:rPr>
        <w:t>hancing biodiversity are to be en</w:t>
      </w:r>
      <w:r w:rsidRPr="00663762">
        <w:rPr>
          <w:rFonts w:cs="Arial"/>
          <w:color w:val="000000"/>
        </w:rPr>
        <w:t>courag</w:t>
      </w:r>
      <w:r>
        <w:rPr>
          <w:rFonts w:cs="Arial"/>
          <w:color w:val="000000"/>
        </w:rPr>
        <w:t xml:space="preserve">ed in any ecological report irrespective of outcome. </w:t>
      </w:r>
      <w:r w:rsidRPr="00663762">
        <w:rPr>
          <w:rFonts w:cs="Arial"/>
          <w:color w:val="000000"/>
        </w:rPr>
        <w:t xml:space="preserve">  </w:t>
      </w:r>
    </w:p>
    <w:p w14:paraId="74E123E8" w14:textId="77777777" w:rsidR="00BA5B51" w:rsidRDefault="00BA5B51" w:rsidP="00BA5B51">
      <w:pPr>
        <w:widowControl w:val="0"/>
        <w:autoSpaceDE w:val="0"/>
        <w:autoSpaceDN w:val="0"/>
        <w:adjustRightInd w:val="0"/>
        <w:jc w:val="both"/>
        <w:rPr>
          <w:rFonts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5"/>
        <w:gridCol w:w="4755"/>
      </w:tblGrid>
      <w:tr w:rsidR="00BA5B51" w:rsidRPr="00663762" w14:paraId="270BF47D" w14:textId="77777777" w:rsidTr="00E749B2">
        <w:tc>
          <w:tcPr>
            <w:tcW w:w="5325" w:type="dxa"/>
          </w:tcPr>
          <w:p w14:paraId="7C2B6108" w14:textId="77777777" w:rsidR="00BA5B51" w:rsidRDefault="00BA5B51" w:rsidP="00BA5B51">
            <w:pPr>
              <w:rPr>
                <w:rFonts w:cs="Arial"/>
                <w:b/>
              </w:rPr>
            </w:pPr>
            <w:r w:rsidRPr="00663762">
              <w:rPr>
                <w:rFonts w:cs="Arial"/>
                <w:b/>
              </w:rPr>
              <w:t xml:space="preserve">Hertfordshire </w:t>
            </w:r>
            <w:r>
              <w:rPr>
                <w:rFonts w:cs="Arial"/>
                <w:b/>
              </w:rPr>
              <w:t xml:space="preserve">Ecology </w:t>
            </w:r>
            <w:r w:rsidR="00914D20">
              <w:rPr>
                <w:rFonts w:cs="Arial"/>
                <w:b/>
              </w:rPr>
              <w:t>(HE)</w:t>
            </w:r>
          </w:p>
          <w:p w14:paraId="27366386" w14:textId="77777777" w:rsidR="00883005" w:rsidRDefault="00BA5B51" w:rsidP="00BA5B51">
            <w:pPr>
              <w:rPr>
                <w:rFonts w:cs="Arial"/>
              </w:rPr>
            </w:pPr>
            <w:r w:rsidRPr="00663762">
              <w:rPr>
                <w:rFonts w:cs="Arial"/>
              </w:rPr>
              <w:t>Environment</w:t>
            </w:r>
            <w:r w:rsidR="00883005">
              <w:rPr>
                <w:rFonts w:cs="Arial"/>
              </w:rPr>
              <w:t xml:space="preserve"> and Infrastructure</w:t>
            </w:r>
            <w:r w:rsidRPr="00663762">
              <w:rPr>
                <w:rFonts w:cs="Arial"/>
              </w:rPr>
              <w:t>,</w:t>
            </w:r>
          </w:p>
          <w:p w14:paraId="6C94C9A5" w14:textId="77777777" w:rsidR="00883005" w:rsidRDefault="00883005" w:rsidP="00BA5B51">
            <w:pPr>
              <w:rPr>
                <w:rFonts w:cs="Arial"/>
              </w:rPr>
            </w:pPr>
            <w:r>
              <w:rPr>
                <w:rFonts w:cs="Arial"/>
              </w:rPr>
              <w:t>Hertfordshire County Council</w:t>
            </w:r>
          </w:p>
          <w:p w14:paraId="2308A119" w14:textId="77777777" w:rsidR="00883005" w:rsidRDefault="00BA5B51" w:rsidP="00BA5B51">
            <w:pPr>
              <w:rPr>
                <w:rFonts w:cs="Arial"/>
              </w:rPr>
            </w:pPr>
            <w:r w:rsidRPr="00663762">
              <w:rPr>
                <w:rFonts w:cs="Arial"/>
              </w:rPr>
              <w:t>County Hall</w:t>
            </w:r>
          </w:p>
          <w:p w14:paraId="1D191420" w14:textId="77777777" w:rsidR="00883005" w:rsidRDefault="00883005" w:rsidP="00BA5B51">
            <w:pPr>
              <w:rPr>
                <w:rFonts w:cs="Arial"/>
              </w:rPr>
            </w:pPr>
            <w:r>
              <w:rPr>
                <w:rFonts w:cs="Arial"/>
              </w:rPr>
              <w:t>Pegs Lane</w:t>
            </w:r>
          </w:p>
          <w:p w14:paraId="6625D382" w14:textId="77777777" w:rsidR="00BA5B51" w:rsidRPr="00AA7C82" w:rsidRDefault="00883005" w:rsidP="00BA5B51">
            <w:pPr>
              <w:rPr>
                <w:rFonts w:cs="Arial"/>
                <w:lang w:val="de-DE"/>
              </w:rPr>
            </w:pPr>
            <w:r w:rsidRPr="00AA7C82">
              <w:rPr>
                <w:rFonts w:cs="Arial"/>
                <w:lang w:val="de-DE"/>
              </w:rPr>
              <w:t>Hertford</w:t>
            </w:r>
          </w:p>
          <w:p w14:paraId="543011CB" w14:textId="77777777" w:rsidR="00BA5B51" w:rsidRPr="00AA7C82" w:rsidRDefault="00BA5B51" w:rsidP="00BA5B51">
            <w:pPr>
              <w:rPr>
                <w:rFonts w:cs="Arial"/>
                <w:lang w:val="de-DE"/>
              </w:rPr>
            </w:pPr>
            <w:r w:rsidRPr="00AA7C82">
              <w:rPr>
                <w:rFonts w:cs="Arial"/>
                <w:lang w:val="de-DE"/>
              </w:rPr>
              <w:t>SG13 8DN</w:t>
            </w:r>
          </w:p>
          <w:p w14:paraId="53278458" w14:textId="77777777" w:rsidR="00BA5B51" w:rsidRPr="00AA7C82" w:rsidRDefault="00BA5B51" w:rsidP="00BA5B51">
            <w:pPr>
              <w:rPr>
                <w:rFonts w:cs="Arial"/>
                <w:lang w:val="de-DE"/>
              </w:rPr>
            </w:pPr>
            <w:r w:rsidRPr="00AA7C82">
              <w:rPr>
                <w:rFonts w:cs="Arial"/>
                <w:lang w:val="de-DE"/>
              </w:rPr>
              <w:t>01992 555220</w:t>
            </w:r>
          </w:p>
          <w:p w14:paraId="2E0CF784" w14:textId="77777777" w:rsidR="00BA5B51" w:rsidRPr="00AA7C82" w:rsidRDefault="00932DB5" w:rsidP="00883005">
            <w:pPr>
              <w:rPr>
                <w:rFonts w:cs="Arial"/>
                <w:lang w:val="de-DE"/>
              </w:rPr>
            </w:pPr>
            <w:hyperlink r:id="rId8" w:history="1">
              <w:r w:rsidR="00883005" w:rsidRPr="00AA7C82">
                <w:rPr>
                  <w:rStyle w:val="Hyperlink"/>
                  <w:rFonts w:cs="Arial"/>
                  <w:lang w:val="de-DE"/>
                </w:rPr>
                <w:t>https://www.hertfordshire.gov.uk/services/recycling-waste-and-environment/bio-diversity-wildlife/hertfordshire-ecological-advice-service.aspx</w:t>
              </w:r>
            </w:hyperlink>
            <w:r w:rsidR="00883005" w:rsidRPr="00AA7C82">
              <w:rPr>
                <w:rFonts w:cs="Arial"/>
                <w:lang w:val="de-DE"/>
              </w:rPr>
              <w:t xml:space="preserve">  </w:t>
            </w:r>
          </w:p>
        </w:tc>
        <w:tc>
          <w:tcPr>
            <w:tcW w:w="4755" w:type="dxa"/>
          </w:tcPr>
          <w:p w14:paraId="42804ABC" w14:textId="77777777" w:rsidR="00BA5B51" w:rsidRPr="00663762" w:rsidRDefault="00BA5B51" w:rsidP="00BA5B51">
            <w:pPr>
              <w:rPr>
                <w:rFonts w:cs="Arial"/>
                <w:b/>
              </w:rPr>
            </w:pPr>
            <w:r w:rsidRPr="00663762">
              <w:rPr>
                <w:rFonts w:cs="Arial"/>
                <w:b/>
              </w:rPr>
              <w:t>Herts &amp; Middlesex Wildlife Trust</w:t>
            </w:r>
            <w:r w:rsidR="00914D20">
              <w:rPr>
                <w:rFonts w:cs="Arial"/>
                <w:b/>
              </w:rPr>
              <w:t xml:space="preserve"> (HMWT)</w:t>
            </w:r>
          </w:p>
          <w:p w14:paraId="4EBFE896" w14:textId="77777777" w:rsidR="00BA5B51" w:rsidRPr="00663762" w:rsidRDefault="00BA5B51" w:rsidP="00BA5B51">
            <w:pPr>
              <w:rPr>
                <w:rFonts w:cs="Arial"/>
              </w:rPr>
            </w:pPr>
            <w:r w:rsidRPr="00663762">
              <w:rPr>
                <w:rFonts w:cs="Arial"/>
              </w:rPr>
              <w:t xml:space="preserve">Grebe House, </w:t>
            </w:r>
            <w:smartTag w:uri="urn:schemas-microsoft-com:office:smarttags" w:element="address">
              <w:smartTag w:uri="urn:schemas-microsoft-com:office:smarttags" w:element="Street">
                <w:r w:rsidRPr="00663762">
                  <w:rPr>
                    <w:rFonts w:cs="Arial"/>
                  </w:rPr>
                  <w:t>St Michael's Street</w:t>
                </w:r>
              </w:smartTag>
            </w:smartTag>
            <w:r w:rsidRPr="00663762">
              <w:rPr>
                <w:rFonts w:cs="Arial"/>
              </w:rPr>
              <w:t xml:space="preserve">, </w:t>
            </w:r>
            <w:smartTag w:uri="urn:schemas-microsoft-com:office:smarttags" w:element="place">
              <w:r w:rsidRPr="00663762">
                <w:rPr>
                  <w:rFonts w:cs="Arial"/>
                </w:rPr>
                <w:t>St Albans</w:t>
              </w:r>
            </w:smartTag>
            <w:r w:rsidRPr="00663762">
              <w:rPr>
                <w:rFonts w:cs="Arial"/>
              </w:rPr>
              <w:t>, Herts AL3 4SN</w:t>
            </w:r>
          </w:p>
          <w:p w14:paraId="334A979D" w14:textId="77777777" w:rsidR="00BA5B51" w:rsidRPr="00663762" w:rsidRDefault="00BA5B51" w:rsidP="00BA5B51">
            <w:pPr>
              <w:rPr>
                <w:rFonts w:cs="Arial"/>
              </w:rPr>
            </w:pPr>
            <w:r w:rsidRPr="00663762">
              <w:rPr>
                <w:rFonts w:cs="Arial"/>
              </w:rPr>
              <w:t>01727 858901</w:t>
            </w:r>
          </w:p>
          <w:p w14:paraId="4FA722B3" w14:textId="77777777" w:rsidR="00BA5B51" w:rsidRPr="00663762" w:rsidRDefault="00932DB5" w:rsidP="00BA5B51">
            <w:pPr>
              <w:rPr>
                <w:rFonts w:cs="Arial"/>
              </w:rPr>
            </w:pPr>
            <w:hyperlink r:id="rId9" w:history="1">
              <w:r w:rsidR="00BA5B51" w:rsidRPr="00663762">
                <w:rPr>
                  <w:rStyle w:val="Hyperlink"/>
                  <w:rFonts w:cs="Arial"/>
                </w:rPr>
                <w:t>http://www.hertswildlifetrust.org.uk/</w:t>
              </w:r>
            </w:hyperlink>
          </w:p>
          <w:p w14:paraId="59EAFD80" w14:textId="77777777" w:rsidR="00BA5B51" w:rsidRPr="00663762" w:rsidRDefault="00BA5B51" w:rsidP="00BA5B51">
            <w:pPr>
              <w:rPr>
                <w:rFonts w:cs="Arial"/>
              </w:rPr>
            </w:pPr>
          </w:p>
        </w:tc>
      </w:tr>
    </w:tbl>
    <w:p w14:paraId="10AF22D9" w14:textId="77777777" w:rsidR="00BA5B51" w:rsidRPr="00663762" w:rsidRDefault="00BA5B51" w:rsidP="00BA5B51">
      <w:pPr>
        <w:widowControl w:val="0"/>
        <w:autoSpaceDE w:val="0"/>
        <w:autoSpaceDN w:val="0"/>
        <w:adjustRightInd w:val="0"/>
        <w:jc w:val="both"/>
        <w:rPr>
          <w:rFonts w:cs="Arial"/>
          <w:b/>
          <w:color w:val="000000"/>
        </w:rPr>
      </w:pPr>
    </w:p>
    <w:p w14:paraId="29D8A498" w14:textId="77777777" w:rsidR="00BA5B51" w:rsidRDefault="00E749B2" w:rsidP="00BA5B51">
      <w:pPr>
        <w:widowControl w:val="0"/>
        <w:autoSpaceDE w:val="0"/>
        <w:autoSpaceDN w:val="0"/>
        <w:adjustRightInd w:val="0"/>
        <w:jc w:val="both"/>
        <w:rPr>
          <w:rFonts w:cs="Arial"/>
          <w:b/>
          <w:color w:val="000000"/>
          <w:u w:val="single"/>
        </w:rPr>
      </w:pPr>
      <w:r w:rsidRPr="00E749B2">
        <w:rPr>
          <w:rFonts w:cs="Arial"/>
          <w:b/>
          <w:color w:val="000000"/>
          <w:u w:val="single"/>
        </w:rPr>
        <w:t>CONCLUSIONS</w:t>
      </w:r>
    </w:p>
    <w:p w14:paraId="772F12D0" w14:textId="77777777" w:rsidR="00E749B2" w:rsidRPr="00E749B2" w:rsidRDefault="00E749B2" w:rsidP="00BA5B51">
      <w:pPr>
        <w:widowControl w:val="0"/>
        <w:autoSpaceDE w:val="0"/>
        <w:autoSpaceDN w:val="0"/>
        <w:adjustRightInd w:val="0"/>
        <w:jc w:val="both"/>
        <w:rPr>
          <w:rFonts w:cs="Arial"/>
          <w:b/>
          <w:color w:val="000000"/>
          <w:u w:val="single"/>
        </w:rPr>
      </w:pPr>
    </w:p>
    <w:p w14:paraId="63F1AD39" w14:textId="77777777" w:rsidR="00BA5B51" w:rsidRDefault="00BA5B51" w:rsidP="00BA5B51">
      <w:pPr>
        <w:widowControl w:val="0"/>
        <w:autoSpaceDE w:val="0"/>
        <w:autoSpaceDN w:val="0"/>
        <w:adjustRightInd w:val="0"/>
        <w:jc w:val="both"/>
        <w:outlineLvl w:val="0"/>
        <w:rPr>
          <w:rFonts w:cs="Arial"/>
          <w:b/>
          <w:color w:val="000000"/>
        </w:rPr>
      </w:pPr>
      <w:r>
        <w:rPr>
          <w:rFonts w:cs="Arial"/>
          <w:b/>
          <w:color w:val="000000"/>
        </w:rPr>
        <w:t>Has HE or HMWT been contacted for advice on this matter?</w:t>
      </w:r>
    </w:p>
    <w:p w14:paraId="498F40B1" w14:textId="77777777" w:rsidR="00BA5B51" w:rsidRDefault="00BA5B51" w:rsidP="00BA5B51">
      <w:pPr>
        <w:widowControl w:val="0"/>
        <w:autoSpaceDE w:val="0"/>
        <w:autoSpaceDN w:val="0"/>
        <w:adjustRightInd w:val="0"/>
        <w:jc w:val="both"/>
        <w:rPr>
          <w:rFonts w:cs="Arial"/>
          <w:b/>
          <w:color w:val="000000"/>
        </w:rPr>
      </w:pPr>
    </w:p>
    <w:p w14:paraId="17B1B01A" w14:textId="77777777" w:rsidR="00BA5B51" w:rsidRDefault="00BA5B51" w:rsidP="00E749B2">
      <w:pPr>
        <w:widowControl w:val="0"/>
        <w:autoSpaceDE w:val="0"/>
        <w:autoSpaceDN w:val="0"/>
        <w:adjustRightInd w:val="0"/>
        <w:ind w:firstLine="720"/>
        <w:jc w:val="both"/>
        <w:outlineLvl w:val="0"/>
        <w:rPr>
          <w:rFonts w:cs="Arial"/>
          <w:b/>
          <w:color w:val="000000"/>
        </w:rPr>
      </w:pPr>
      <w:r w:rsidRPr="009D3733">
        <w:rPr>
          <w:rFonts w:cs="Arial"/>
          <w:b/>
          <w:strike/>
          <w:color w:val="000000"/>
        </w:rPr>
        <w:t>Y</w:t>
      </w:r>
      <w:r w:rsidR="00F820A4" w:rsidRPr="009D3733">
        <w:rPr>
          <w:rFonts w:cs="Arial"/>
          <w:b/>
          <w:strike/>
          <w:color w:val="000000"/>
        </w:rPr>
        <w:t xml:space="preserve"> </w:t>
      </w:r>
      <w:r>
        <w:rPr>
          <w:rFonts w:cs="Arial"/>
          <w:b/>
          <w:color w:val="000000"/>
        </w:rPr>
        <w:t>/</w:t>
      </w:r>
      <w:r w:rsidR="00F820A4">
        <w:rPr>
          <w:rFonts w:cs="Arial"/>
          <w:b/>
          <w:color w:val="000000"/>
        </w:rPr>
        <w:t xml:space="preserve"> </w:t>
      </w:r>
      <w:r w:rsidRPr="009D3733">
        <w:rPr>
          <w:rFonts w:cs="Arial"/>
          <w:b/>
          <w:color w:val="00B050"/>
        </w:rPr>
        <w:t>N</w:t>
      </w:r>
    </w:p>
    <w:p w14:paraId="16BD9B35" w14:textId="77777777" w:rsidR="00BA5B51" w:rsidRPr="00883005" w:rsidRDefault="00BA5B51" w:rsidP="00BA5B51">
      <w:pPr>
        <w:widowControl w:val="0"/>
        <w:autoSpaceDE w:val="0"/>
        <w:autoSpaceDN w:val="0"/>
        <w:adjustRightInd w:val="0"/>
        <w:jc w:val="both"/>
        <w:rPr>
          <w:rFonts w:cs="Arial"/>
          <w:b/>
          <w:color w:val="000000"/>
        </w:rPr>
      </w:pPr>
    </w:p>
    <w:p w14:paraId="02F7F7DB" w14:textId="77777777" w:rsidR="00BA5B51" w:rsidRPr="00883005" w:rsidRDefault="00BA5B51" w:rsidP="00BA5B51">
      <w:pPr>
        <w:widowControl w:val="0"/>
        <w:autoSpaceDE w:val="0"/>
        <w:autoSpaceDN w:val="0"/>
        <w:adjustRightInd w:val="0"/>
        <w:jc w:val="both"/>
        <w:rPr>
          <w:rFonts w:cs="Arial"/>
          <w:b/>
          <w:color w:val="000000"/>
        </w:rPr>
      </w:pPr>
      <w:r w:rsidRPr="00883005">
        <w:rPr>
          <w:rFonts w:cs="Arial"/>
          <w:b/>
          <w:color w:val="000000"/>
        </w:rPr>
        <w:t xml:space="preserve">Is biodiversity / geodiversity interest known to be present and likely to be affected by the proposals? </w:t>
      </w:r>
    </w:p>
    <w:p w14:paraId="7DEC377D" w14:textId="77777777" w:rsidR="00BA5B51" w:rsidRPr="00883005" w:rsidRDefault="00BA5B51" w:rsidP="00BA5B51">
      <w:pPr>
        <w:widowControl w:val="0"/>
        <w:autoSpaceDE w:val="0"/>
        <w:autoSpaceDN w:val="0"/>
        <w:adjustRightInd w:val="0"/>
        <w:ind w:left="2160" w:firstLine="720"/>
        <w:jc w:val="both"/>
        <w:rPr>
          <w:rFonts w:cs="Arial"/>
          <w:b/>
          <w:color w:val="000000"/>
        </w:rPr>
      </w:pPr>
    </w:p>
    <w:p w14:paraId="6A19B9AF" w14:textId="77777777" w:rsidR="00BA5B51" w:rsidRPr="00883005" w:rsidRDefault="00F820A4" w:rsidP="00E749B2">
      <w:pPr>
        <w:widowControl w:val="0"/>
        <w:autoSpaceDE w:val="0"/>
        <w:autoSpaceDN w:val="0"/>
        <w:adjustRightInd w:val="0"/>
        <w:ind w:firstLine="720"/>
        <w:jc w:val="both"/>
        <w:rPr>
          <w:rFonts w:cs="Arial"/>
          <w:b/>
          <w:color w:val="000000"/>
        </w:rPr>
      </w:pPr>
      <w:r w:rsidRPr="009D3733">
        <w:rPr>
          <w:rFonts w:cs="Arial"/>
          <w:b/>
          <w:strike/>
          <w:color w:val="000000"/>
        </w:rPr>
        <w:t>Y</w:t>
      </w:r>
      <w:r w:rsidRPr="00883005">
        <w:rPr>
          <w:rFonts w:cs="Arial"/>
          <w:b/>
          <w:color w:val="000000"/>
        </w:rPr>
        <w:t xml:space="preserve">  / </w:t>
      </w:r>
      <w:r w:rsidR="00BA5B51" w:rsidRPr="00883005">
        <w:rPr>
          <w:rFonts w:cs="Arial"/>
          <w:b/>
          <w:color w:val="000000"/>
        </w:rPr>
        <w:t xml:space="preserve"> </w:t>
      </w:r>
      <w:r w:rsidR="00BA5B51" w:rsidRPr="009D3733">
        <w:rPr>
          <w:rFonts w:cs="Arial"/>
          <w:b/>
          <w:color w:val="00B050"/>
        </w:rPr>
        <w:t>N</w:t>
      </w:r>
      <w:r w:rsidR="00BA5B51" w:rsidRPr="009D3733">
        <w:rPr>
          <w:rFonts w:cs="Arial"/>
          <w:b/>
          <w:color w:val="00B050"/>
        </w:rPr>
        <w:tab/>
      </w:r>
      <w:r w:rsidR="00BA5B51" w:rsidRPr="00883005">
        <w:rPr>
          <w:rFonts w:cs="Arial"/>
          <w:b/>
          <w:color w:val="000000"/>
        </w:rPr>
        <w:tab/>
        <w:t xml:space="preserve"> </w:t>
      </w:r>
    </w:p>
    <w:p w14:paraId="77F5687B" w14:textId="77777777" w:rsidR="00BA5B51" w:rsidRPr="00883005" w:rsidRDefault="00BA5B51" w:rsidP="00BA5B51">
      <w:pPr>
        <w:widowControl w:val="0"/>
        <w:autoSpaceDE w:val="0"/>
        <w:autoSpaceDN w:val="0"/>
        <w:adjustRightInd w:val="0"/>
        <w:jc w:val="both"/>
        <w:rPr>
          <w:rFonts w:cs="Arial"/>
          <w:b/>
          <w:color w:val="000000"/>
        </w:rPr>
      </w:pPr>
    </w:p>
    <w:p w14:paraId="1CB624D5" w14:textId="77777777" w:rsidR="00BA5B51" w:rsidRDefault="00BA5B51" w:rsidP="00BA5B51">
      <w:pPr>
        <w:widowControl w:val="0"/>
        <w:autoSpaceDE w:val="0"/>
        <w:autoSpaceDN w:val="0"/>
        <w:adjustRightInd w:val="0"/>
        <w:jc w:val="both"/>
        <w:outlineLvl w:val="0"/>
        <w:rPr>
          <w:rFonts w:cs="Arial"/>
          <w:b/>
          <w:color w:val="000000"/>
        </w:rPr>
      </w:pPr>
      <w:r>
        <w:rPr>
          <w:rFonts w:cs="Arial"/>
          <w:b/>
          <w:color w:val="000000"/>
        </w:rPr>
        <w:t>If Y, has a survey and recommendations been submitted with this application?</w:t>
      </w:r>
    </w:p>
    <w:p w14:paraId="12AFB375" w14:textId="77777777" w:rsidR="00BA5B51" w:rsidRDefault="00BA5B51" w:rsidP="00BA5B51">
      <w:pPr>
        <w:widowControl w:val="0"/>
        <w:autoSpaceDE w:val="0"/>
        <w:autoSpaceDN w:val="0"/>
        <w:adjustRightInd w:val="0"/>
        <w:jc w:val="both"/>
        <w:rPr>
          <w:rFonts w:cs="Arial"/>
          <w:b/>
          <w:color w:val="000000"/>
        </w:rPr>
      </w:pPr>
    </w:p>
    <w:p w14:paraId="79844C31" w14:textId="77777777" w:rsidR="00BA5B51" w:rsidRDefault="00BA5B51" w:rsidP="00E749B2">
      <w:pPr>
        <w:widowControl w:val="0"/>
        <w:autoSpaceDE w:val="0"/>
        <w:autoSpaceDN w:val="0"/>
        <w:adjustRightInd w:val="0"/>
        <w:ind w:firstLine="720"/>
        <w:jc w:val="both"/>
        <w:outlineLvl w:val="0"/>
        <w:rPr>
          <w:rFonts w:cs="Arial"/>
          <w:b/>
          <w:color w:val="000000"/>
        </w:rPr>
      </w:pPr>
      <w:r>
        <w:rPr>
          <w:rFonts w:cs="Arial"/>
          <w:b/>
          <w:color w:val="000000"/>
        </w:rPr>
        <w:t>Y / N</w:t>
      </w:r>
    </w:p>
    <w:p w14:paraId="636BF8F2" w14:textId="77777777" w:rsidR="00BA5B51" w:rsidRPr="00663762" w:rsidRDefault="00BA5B51" w:rsidP="00BA5B51">
      <w:pPr>
        <w:widowControl w:val="0"/>
        <w:autoSpaceDE w:val="0"/>
        <w:autoSpaceDN w:val="0"/>
        <w:adjustRightInd w:val="0"/>
        <w:jc w:val="both"/>
        <w:rPr>
          <w:rFonts w:cs="Arial"/>
          <w:b/>
          <w:color w:val="000000"/>
        </w:rPr>
      </w:pPr>
    </w:p>
    <w:p w14:paraId="403A5393" w14:textId="77777777" w:rsidR="00BA5B51" w:rsidRDefault="00BA5B51" w:rsidP="00BA5B51">
      <w:pPr>
        <w:widowControl w:val="0"/>
        <w:autoSpaceDE w:val="0"/>
        <w:autoSpaceDN w:val="0"/>
        <w:adjustRightInd w:val="0"/>
        <w:jc w:val="both"/>
        <w:rPr>
          <w:rFonts w:cs="Arial"/>
          <w:b/>
          <w:bCs/>
          <w:color w:val="000000"/>
        </w:rPr>
      </w:pPr>
    </w:p>
    <w:p w14:paraId="18A50B51" w14:textId="0C58DCF1" w:rsidR="00BA5B51" w:rsidRPr="00663762" w:rsidRDefault="00BA5B51" w:rsidP="00BA5B51">
      <w:pPr>
        <w:widowControl w:val="0"/>
        <w:autoSpaceDE w:val="0"/>
        <w:autoSpaceDN w:val="0"/>
        <w:adjustRightInd w:val="0"/>
        <w:jc w:val="both"/>
        <w:outlineLvl w:val="0"/>
        <w:rPr>
          <w:rFonts w:cs="Arial"/>
          <w:color w:val="000000"/>
        </w:rPr>
      </w:pPr>
      <w:r w:rsidRPr="00663762">
        <w:rPr>
          <w:rFonts w:cs="Arial"/>
          <w:b/>
          <w:bCs/>
          <w:color w:val="000000"/>
        </w:rPr>
        <w:t>Site Address</w:t>
      </w:r>
      <w:r w:rsidR="00763589">
        <w:rPr>
          <w:rFonts w:cs="Arial"/>
          <w:b/>
          <w:bCs/>
          <w:color w:val="000000"/>
        </w:rPr>
        <w:t xml:space="preserve"> </w:t>
      </w:r>
      <w:r w:rsidR="00273EBC">
        <w:rPr>
          <w:rFonts w:cs="Arial"/>
          <w:b/>
          <w:bCs/>
          <w:color w:val="C0C0C0"/>
        </w:rPr>
        <w:t>10 Soles</w:t>
      </w:r>
      <w:r w:rsidR="00C93E5F">
        <w:rPr>
          <w:rFonts w:cs="Arial"/>
          <w:b/>
          <w:bCs/>
          <w:color w:val="C0C0C0"/>
        </w:rPr>
        <w:t>bridge</w:t>
      </w:r>
      <w:r w:rsidR="00763589">
        <w:rPr>
          <w:rFonts w:cs="Arial"/>
          <w:b/>
          <w:bCs/>
          <w:color w:val="C0C0C0"/>
        </w:rPr>
        <w:t xml:space="preserve"> Close, Chorleywood, WD3 5SP</w:t>
      </w:r>
      <w:r w:rsidRPr="004F7A01">
        <w:rPr>
          <w:rFonts w:cs="Arial"/>
          <w:b/>
          <w:bCs/>
          <w:color w:val="C0C0C0"/>
        </w:rPr>
        <w:t xml:space="preserve"> </w:t>
      </w:r>
    </w:p>
    <w:p w14:paraId="0EAFDEE5" w14:textId="77777777" w:rsidR="00BA5B51" w:rsidRDefault="00BA5B51" w:rsidP="00BA5B51">
      <w:pPr>
        <w:widowControl w:val="0"/>
        <w:autoSpaceDE w:val="0"/>
        <w:autoSpaceDN w:val="0"/>
        <w:adjustRightInd w:val="0"/>
        <w:jc w:val="both"/>
        <w:rPr>
          <w:rFonts w:cs="Arial"/>
          <w:b/>
          <w:bCs/>
          <w:color w:val="000000"/>
        </w:rPr>
      </w:pPr>
    </w:p>
    <w:p w14:paraId="0C06C113" w14:textId="77777777" w:rsidR="00BA5B51" w:rsidRPr="00663762" w:rsidRDefault="00BA5B51" w:rsidP="00BA5B51">
      <w:pPr>
        <w:widowControl w:val="0"/>
        <w:autoSpaceDE w:val="0"/>
        <w:autoSpaceDN w:val="0"/>
        <w:adjustRightInd w:val="0"/>
        <w:jc w:val="both"/>
        <w:outlineLvl w:val="0"/>
        <w:rPr>
          <w:rFonts w:cs="Arial"/>
          <w:b/>
          <w:bCs/>
          <w:color w:val="000000"/>
        </w:rPr>
      </w:pPr>
      <w:r w:rsidRPr="00663762">
        <w:rPr>
          <w:rFonts w:cs="Arial"/>
          <w:b/>
          <w:bCs/>
          <w:color w:val="000000"/>
        </w:rPr>
        <w:t>Details of person responsible for completing the checklist:</w:t>
      </w:r>
    </w:p>
    <w:p w14:paraId="7A29AD1F" w14:textId="77777777" w:rsidR="00BA5B51" w:rsidRPr="00663762" w:rsidRDefault="00BA5B51" w:rsidP="00BA5B51">
      <w:pPr>
        <w:widowControl w:val="0"/>
        <w:autoSpaceDE w:val="0"/>
        <w:autoSpaceDN w:val="0"/>
        <w:adjustRightInd w:val="0"/>
        <w:jc w:val="both"/>
        <w:rPr>
          <w:rFonts w:cs="Arial"/>
          <w:color w:val="000000"/>
        </w:rPr>
      </w:pPr>
    </w:p>
    <w:p w14:paraId="2BE37972" w14:textId="0C3EE101" w:rsidR="00BA5B51" w:rsidRPr="00663762" w:rsidRDefault="00BA5B51" w:rsidP="00D61126">
      <w:pPr>
        <w:widowControl w:val="0"/>
        <w:autoSpaceDE w:val="0"/>
        <w:autoSpaceDN w:val="0"/>
        <w:adjustRightInd w:val="0"/>
        <w:ind w:firstLine="720"/>
        <w:jc w:val="both"/>
        <w:outlineLvl w:val="0"/>
        <w:rPr>
          <w:rFonts w:cs="Arial"/>
          <w:b/>
          <w:bCs/>
          <w:color w:val="000000"/>
        </w:rPr>
      </w:pPr>
      <w:r w:rsidRPr="00663762">
        <w:rPr>
          <w:rFonts w:cs="Arial"/>
          <w:b/>
          <w:bCs/>
          <w:color w:val="000000"/>
        </w:rPr>
        <w:t xml:space="preserve">Name </w:t>
      </w:r>
      <w:r w:rsidR="00763589">
        <w:rPr>
          <w:rFonts w:cs="Arial"/>
          <w:b/>
          <w:bCs/>
          <w:color w:val="C0C0C0"/>
        </w:rPr>
        <w:t>Jon Wallace</w:t>
      </w:r>
      <w:r w:rsidRPr="004F7A01">
        <w:rPr>
          <w:rFonts w:cs="Arial"/>
          <w:b/>
          <w:bCs/>
          <w:color w:val="C0C0C0"/>
        </w:rPr>
        <w:t xml:space="preserve"> </w:t>
      </w:r>
    </w:p>
    <w:p w14:paraId="50B6D591" w14:textId="77777777" w:rsidR="00BA5B51" w:rsidRDefault="00BA5B51" w:rsidP="00BA5B51">
      <w:pPr>
        <w:widowControl w:val="0"/>
        <w:autoSpaceDE w:val="0"/>
        <w:autoSpaceDN w:val="0"/>
        <w:adjustRightInd w:val="0"/>
        <w:jc w:val="both"/>
        <w:rPr>
          <w:rFonts w:cs="Arial"/>
          <w:color w:val="000000"/>
        </w:rPr>
      </w:pPr>
    </w:p>
    <w:p w14:paraId="112BFCA3" w14:textId="4843DA91" w:rsidR="00BA5B51" w:rsidRPr="00663762" w:rsidRDefault="00BA5B51" w:rsidP="00D61126">
      <w:pPr>
        <w:widowControl w:val="0"/>
        <w:autoSpaceDE w:val="0"/>
        <w:autoSpaceDN w:val="0"/>
        <w:adjustRightInd w:val="0"/>
        <w:ind w:firstLine="720"/>
        <w:jc w:val="both"/>
        <w:outlineLvl w:val="0"/>
        <w:rPr>
          <w:rFonts w:cs="Arial"/>
          <w:color w:val="000000"/>
        </w:rPr>
      </w:pPr>
      <w:r w:rsidRPr="00663762">
        <w:rPr>
          <w:rFonts w:cs="Arial"/>
          <w:b/>
          <w:bCs/>
          <w:color w:val="000000"/>
        </w:rPr>
        <w:t xml:space="preserve">Relationship to proposal </w:t>
      </w:r>
      <w:r w:rsidR="00763589">
        <w:rPr>
          <w:rFonts w:cs="Arial"/>
          <w:b/>
          <w:bCs/>
          <w:color w:val="C0C0C0"/>
        </w:rPr>
        <w:t>Agent</w:t>
      </w:r>
    </w:p>
    <w:p w14:paraId="5F87AE56" w14:textId="77777777" w:rsidR="00BA5B51" w:rsidRPr="00663762" w:rsidRDefault="00BA5B51" w:rsidP="00D61126">
      <w:pPr>
        <w:widowControl w:val="0"/>
        <w:autoSpaceDE w:val="0"/>
        <w:autoSpaceDN w:val="0"/>
        <w:adjustRightInd w:val="0"/>
        <w:ind w:firstLine="720"/>
        <w:jc w:val="both"/>
        <w:rPr>
          <w:rFonts w:cs="Arial"/>
          <w:color w:val="000000"/>
        </w:rPr>
      </w:pPr>
      <w:r w:rsidRPr="00663762">
        <w:rPr>
          <w:rFonts w:cs="Arial"/>
          <w:color w:val="000000"/>
        </w:rPr>
        <w:t>e.g. applicant</w:t>
      </w:r>
      <w:r>
        <w:rPr>
          <w:rFonts w:cs="Arial"/>
          <w:color w:val="000000"/>
        </w:rPr>
        <w:t>, agent, ecological consultant</w:t>
      </w:r>
    </w:p>
    <w:p w14:paraId="73381120" w14:textId="77777777" w:rsidR="00BA5B51" w:rsidRPr="00663762" w:rsidRDefault="00BA5B51" w:rsidP="00BA5B51">
      <w:pPr>
        <w:widowControl w:val="0"/>
        <w:autoSpaceDE w:val="0"/>
        <w:autoSpaceDN w:val="0"/>
        <w:adjustRightInd w:val="0"/>
        <w:jc w:val="both"/>
        <w:rPr>
          <w:rFonts w:cs="Arial"/>
          <w:color w:val="000000"/>
        </w:rPr>
      </w:pPr>
    </w:p>
    <w:p w14:paraId="48F5EA71" w14:textId="77777777" w:rsidR="00BA5B51" w:rsidRPr="00663762" w:rsidRDefault="00BA5B51" w:rsidP="00BA5B51">
      <w:pPr>
        <w:widowControl w:val="0"/>
        <w:autoSpaceDE w:val="0"/>
        <w:autoSpaceDN w:val="0"/>
        <w:adjustRightInd w:val="0"/>
        <w:jc w:val="both"/>
        <w:rPr>
          <w:rFonts w:cs="Arial"/>
          <w:b/>
          <w:bCs/>
          <w:color w:val="000000"/>
        </w:rPr>
      </w:pPr>
    </w:p>
    <w:p w14:paraId="1D2FC798" w14:textId="77777777" w:rsidR="00BA5B51" w:rsidRPr="00663762" w:rsidRDefault="00BA5B51" w:rsidP="00BA5B51">
      <w:pPr>
        <w:widowControl w:val="0"/>
        <w:autoSpaceDE w:val="0"/>
        <w:autoSpaceDN w:val="0"/>
        <w:adjustRightInd w:val="0"/>
        <w:jc w:val="both"/>
        <w:outlineLvl w:val="0"/>
        <w:rPr>
          <w:rFonts w:cs="Arial"/>
          <w:color w:val="000000"/>
        </w:rPr>
      </w:pPr>
      <w:r w:rsidRPr="00663762">
        <w:rPr>
          <w:rFonts w:cs="Arial"/>
          <w:b/>
          <w:bCs/>
          <w:color w:val="000000"/>
        </w:rPr>
        <w:t xml:space="preserve">Declaration: </w:t>
      </w:r>
    </w:p>
    <w:p w14:paraId="4D08E431" w14:textId="77777777" w:rsidR="00BA5B51" w:rsidRPr="00663762" w:rsidRDefault="00BA5B51" w:rsidP="00BA5B51">
      <w:pPr>
        <w:widowControl w:val="0"/>
        <w:autoSpaceDE w:val="0"/>
        <w:autoSpaceDN w:val="0"/>
        <w:adjustRightInd w:val="0"/>
        <w:jc w:val="both"/>
        <w:rPr>
          <w:rFonts w:cs="Arial"/>
          <w:color w:val="000000"/>
        </w:rPr>
      </w:pPr>
    </w:p>
    <w:p w14:paraId="6926FAB3" w14:textId="77777777" w:rsidR="00BA5B51" w:rsidRPr="00663762" w:rsidRDefault="00BA5B51" w:rsidP="00D61126">
      <w:pPr>
        <w:widowControl w:val="0"/>
        <w:autoSpaceDE w:val="0"/>
        <w:autoSpaceDN w:val="0"/>
        <w:adjustRightInd w:val="0"/>
        <w:ind w:left="720"/>
        <w:jc w:val="both"/>
        <w:rPr>
          <w:rFonts w:cs="Arial"/>
          <w:color w:val="000000"/>
        </w:rPr>
      </w:pPr>
      <w:r w:rsidRPr="00663762">
        <w:rPr>
          <w:rFonts w:cs="Arial"/>
          <w:color w:val="000000"/>
        </w:rPr>
        <w:t xml:space="preserve">Being familiar with the proposed development and the site in question, the information supplied is correct to the best of my knowledge. </w:t>
      </w:r>
    </w:p>
    <w:p w14:paraId="176C8922" w14:textId="77777777" w:rsidR="00BA5B51" w:rsidRDefault="00BA5B51" w:rsidP="00BA5B51">
      <w:pPr>
        <w:widowControl w:val="0"/>
        <w:autoSpaceDE w:val="0"/>
        <w:autoSpaceDN w:val="0"/>
        <w:adjustRightInd w:val="0"/>
        <w:jc w:val="both"/>
        <w:rPr>
          <w:rFonts w:cs="Arial"/>
          <w:color w:val="000000"/>
        </w:rPr>
      </w:pPr>
    </w:p>
    <w:p w14:paraId="39D5AA9A" w14:textId="77777777" w:rsidR="00BA5B51" w:rsidRPr="00663762" w:rsidRDefault="00BA5B51" w:rsidP="00BA5B51">
      <w:pPr>
        <w:widowControl w:val="0"/>
        <w:autoSpaceDE w:val="0"/>
        <w:autoSpaceDN w:val="0"/>
        <w:adjustRightInd w:val="0"/>
        <w:jc w:val="both"/>
        <w:rPr>
          <w:rFonts w:cs="Arial"/>
          <w:color w:val="000000"/>
        </w:rPr>
      </w:pPr>
    </w:p>
    <w:p w14:paraId="54FEBA33" w14:textId="5D3314C9" w:rsidR="00BA5B51" w:rsidRDefault="00BA5B51" w:rsidP="00BA5B51">
      <w:pPr>
        <w:widowControl w:val="0"/>
        <w:autoSpaceDE w:val="0"/>
        <w:autoSpaceDN w:val="0"/>
        <w:adjustRightInd w:val="0"/>
        <w:jc w:val="both"/>
        <w:outlineLvl w:val="0"/>
        <w:rPr>
          <w:rFonts w:cs="Arial"/>
          <w:b/>
          <w:bCs/>
          <w:color w:val="C0C0C0"/>
        </w:rPr>
      </w:pPr>
      <w:r w:rsidRPr="00663762">
        <w:rPr>
          <w:rFonts w:cs="Arial"/>
          <w:b/>
          <w:bCs/>
          <w:color w:val="000000"/>
        </w:rPr>
        <w:t xml:space="preserve">Signed </w:t>
      </w:r>
      <w:r w:rsidR="00932DB5">
        <w:rPr>
          <w:rFonts w:ascii="Baguet Script" w:hAnsi="Baguet Script" w:cs="Arial"/>
          <w:b/>
          <w:bCs/>
          <w:color w:val="C0C0C0"/>
          <w:sz w:val="36"/>
          <w:szCs w:val="36"/>
        </w:rPr>
        <w:t>J. Wallace</w:t>
      </w:r>
    </w:p>
    <w:p w14:paraId="4B3A11B7" w14:textId="77777777" w:rsidR="00BA5B51" w:rsidRDefault="00BA5B51" w:rsidP="00BA5B51">
      <w:pPr>
        <w:widowControl w:val="0"/>
        <w:autoSpaceDE w:val="0"/>
        <w:autoSpaceDN w:val="0"/>
        <w:adjustRightInd w:val="0"/>
        <w:jc w:val="both"/>
        <w:rPr>
          <w:rFonts w:cs="Arial"/>
          <w:color w:val="000000"/>
        </w:rPr>
      </w:pPr>
    </w:p>
    <w:p w14:paraId="0DC6757F" w14:textId="1F07D506" w:rsidR="005175B1" w:rsidRDefault="00BA5B51" w:rsidP="00883005">
      <w:pPr>
        <w:widowControl w:val="0"/>
        <w:autoSpaceDE w:val="0"/>
        <w:autoSpaceDN w:val="0"/>
        <w:adjustRightInd w:val="0"/>
        <w:jc w:val="both"/>
        <w:outlineLvl w:val="0"/>
      </w:pPr>
      <w:r w:rsidRPr="00663762">
        <w:rPr>
          <w:rFonts w:cs="Arial"/>
          <w:b/>
          <w:bCs/>
          <w:color w:val="000000"/>
        </w:rPr>
        <w:t xml:space="preserve">Date </w:t>
      </w:r>
      <w:r w:rsidR="008E2391">
        <w:rPr>
          <w:rFonts w:cs="Arial"/>
          <w:b/>
          <w:bCs/>
          <w:color w:val="C0C0C0"/>
        </w:rPr>
        <w:t>10/2/2024</w:t>
      </w:r>
    </w:p>
    <w:sectPr w:rsidR="005175B1" w:rsidSect="00A3431E">
      <w:pgSz w:w="11906" w:h="16838"/>
      <w:pgMar w:top="568" w:right="926" w:bottom="426"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nsport Heav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aguet Scrip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8AEC27DE"/>
    <w:lvl w:ilvl="0">
      <w:numFmt w:val="bullet"/>
      <w:lvlText w:val="*"/>
      <w:lvlJc w:val="left"/>
    </w:lvl>
  </w:abstractNum>
  <w:abstractNum w:abstractNumId="1" w15:restartNumberingAfterBreak="0">
    <w:nsid w:val="0012590F"/>
    <w:multiLevelType w:val="hybridMultilevel"/>
    <w:tmpl w:val="3E00F0B2"/>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3A6EAE"/>
    <w:multiLevelType w:val="multilevel"/>
    <w:tmpl w:val="B27A809A"/>
    <w:lvl w:ilvl="0">
      <w:start w:val="1"/>
      <w:numFmt w:val="bullet"/>
      <w:lvlText w:val=""/>
      <w:lvlJc w:val="left"/>
      <w:pPr>
        <w:tabs>
          <w:tab w:val="num" w:pos="1117"/>
        </w:tabs>
        <w:ind w:left="1060" w:hanging="320"/>
      </w:pPr>
      <w:rPr>
        <w:rFonts w:ascii="Symbol" w:hAnsi="Symbol" w:hint="default"/>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3" w15:restartNumberingAfterBreak="0">
    <w:nsid w:val="0931506B"/>
    <w:multiLevelType w:val="hybridMultilevel"/>
    <w:tmpl w:val="D31C8F06"/>
    <w:lvl w:ilvl="0" w:tplc="F8A09A5A">
      <w:start w:val="1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E56B95"/>
    <w:multiLevelType w:val="hybridMultilevel"/>
    <w:tmpl w:val="A32437EA"/>
    <w:lvl w:ilvl="0" w:tplc="5E5ECCAE">
      <w:start w:val="9"/>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F511A5"/>
    <w:multiLevelType w:val="hybridMultilevel"/>
    <w:tmpl w:val="449C69D6"/>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E615A"/>
    <w:multiLevelType w:val="hybridMultilevel"/>
    <w:tmpl w:val="ABD21130"/>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131F3E74"/>
    <w:multiLevelType w:val="hybridMultilevel"/>
    <w:tmpl w:val="5A98F610"/>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039BB"/>
    <w:multiLevelType w:val="hybridMultilevel"/>
    <w:tmpl w:val="4D58C1F2"/>
    <w:lvl w:ilvl="0" w:tplc="314CA60A">
      <w:numFmt w:val="bullet"/>
      <w:lvlText w:val="-"/>
      <w:lvlJc w:val="left"/>
      <w:pPr>
        <w:tabs>
          <w:tab w:val="num" w:pos="735"/>
        </w:tabs>
        <w:ind w:left="735" w:hanging="375"/>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60611"/>
    <w:multiLevelType w:val="multilevel"/>
    <w:tmpl w:val="1F3EEE4A"/>
    <w:lvl w:ilvl="0">
      <w:start w:val="16"/>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5674F"/>
    <w:multiLevelType w:val="multilevel"/>
    <w:tmpl w:val="A572B810"/>
    <w:lvl w:ilvl="0">
      <w:start w:val="16"/>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C4297"/>
    <w:multiLevelType w:val="hybridMultilevel"/>
    <w:tmpl w:val="A572B810"/>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C71F0"/>
    <w:multiLevelType w:val="hybridMultilevel"/>
    <w:tmpl w:val="B73E7484"/>
    <w:lvl w:ilvl="0" w:tplc="F8A09A5A">
      <w:start w:val="1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2103C3"/>
    <w:multiLevelType w:val="hybridMultilevel"/>
    <w:tmpl w:val="F1260506"/>
    <w:lvl w:ilvl="0" w:tplc="F8A09A5A">
      <w:start w:val="1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F527DB"/>
    <w:multiLevelType w:val="multilevel"/>
    <w:tmpl w:val="FB8A675A"/>
    <w:lvl w:ilvl="0">
      <w:numFmt w:val="bullet"/>
      <w:lvlText w:val="-"/>
      <w:lvlJc w:val="left"/>
      <w:pPr>
        <w:tabs>
          <w:tab w:val="num" w:pos="1080"/>
        </w:tabs>
        <w:ind w:left="1080" w:hanging="360"/>
      </w:pPr>
      <w:rPr>
        <w:rFonts w:ascii="Arial" w:eastAsia="Times New Roman"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83E129C"/>
    <w:multiLevelType w:val="hybridMultilevel"/>
    <w:tmpl w:val="4D6A3F0A"/>
    <w:lvl w:ilvl="0" w:tplc="138E93A8">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28B14F45"/>
    <w:multiLevelType w:val="hybridMultilevel"/>
    <w:tmpl w:val="A0DEEB7C"/>
    <w:lvl w:ilvl="0" w:tplc="5ADE52E6">
      <w:numFmt w:val="bullet"/>
      <w:lvlText w:val="-"/>
      <w:lvlJc w:val="left"/>
      <w:pPr>
        <w:tabs>
          <w:tab w:val="num" w:pos="1080"/>
        </w:tabs>
        <w:ind w:left="1080" w:hanging="360"/>
      </w:pPr>
      <w:rPr>
        <w:rFonts w:ascii="Arial" w:eastAsia="Times New Roman" w:hAnsi="Arial" w:cs="Arial" w:hint="default"/>
      </w:rPr>
    </w:lvl>
    <w:lvl w:ilvl="1" w:tplc="10B2E286">
      <w:start w:val="1"/>
      <w:numFmt w:val="bullet"/>
      <w:lvlText w:val=""/>
      <w:lvlJc w:val="left"/>
      <w:pPr>
        <w:tabs>
          <w:tab w:val="num" w:pos="1809"/>
        </w:tabs>
        <w:ind w:left="1809" w:hanging="369"/>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8CC4872"/>
    <w:multiLevelType w:val="hybridMultilevel"/>
    <w:tmpl w:val="12B886A8"/>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C6591F"/>
    <w:multiLevelType w:val="hybridMultilevel"/>
    <w:tmpl w:val="81D8A544"/>
    <w:lvl w:ilvl="0" w:tplc="F8A09A5A">
      <w:start w:val="16"/>
      <w:numFmt w:val="bullet"/>
      <w:lvlText w:val="-"/>
      <w:lvlJc w:val="left"/>
      <w:pPr>
        <w:tabs>
          <w:tab w:val="num" w:pos="900"/>
        </w:tabs>
        <w:ind w:left="900" w:hanging="360"/>
      </w:pPr>
      <w:rPr>
        <w:rFonts w:ascii="Arial" w:eastAsia="Times New Roman" w:hAnsi="Arial" w:cs="Aria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2A56569E"/>
    <w:multiLevelType w:val="hybridMultilevel"/>
    <w:tmpl w:val="45A8A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E63C3D"/>
    <w:multiLevelType w:val="hybridMultilevel"/>
    <w:tmpl w:val="657A9168"/>
    <w:lvl w:ilvl="0" w:tplc="F8A09A5A">
      <w:start w:val="1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5B7726"/>
    <w:multiLevelType w:val="hybridMultilevel"/>
    <w:tmpl w:val="95E6FDC8"/>
    <w:lvl w:ilvl="0" w:tplc="F8A09A5A">
      <w:start w:val="16"/>
      <w:numFmt w:val="bullet"/>
      <w:lvlText w:val="-"/>
      <w:lvlJc w:val="left"/>
      <w:pPr>
        <w:tabs>
          <w:tab w:val="num" w:pos="1149"/>
        </w:tabs>
        <w:ind w:left="1149" w:hanging="360"/>
      </w:pPr>
      <w:rPr>
        <w:rFonts w:ascii="Arial" w:eastAsia="Times New Roman" w:hAnsi="Arial" w:cs="Arial" w:hint="default"/>
      </w:rPr>
    </w:lvl>
    <w:lvl w:ilvl="1" w:tplc="08090003" w:tentative="1">
      <w:start w:val="1"/>
      <w:numFmt w:val="bullet"/>
      <w:lvlText w:val="o"/>
      <w:lvlJc w:val="left"/>
      <w:pPr>
        <w:tabs>
          <w:tab w:val="num" w:pos="1869"/>
        </w:tabs>
        <w:ind w:left="1869" w:hanging="360"/>
      </w:pPr>
      <w:rPr>
        <w:rFonts w:ascii="Courier New" w:hAnsi="Courier New" w:cs="Courier New" w:hint="default"/>
      </w:rPr>
    </w:lvl>
    <w:lvl w:ilvl="2" w:tplc="08090005" w:tentative="1">
      <w:start w:val="1"/>
      <w:numFmt w:val="bullet"/>
      <w:lvlText w:val=""/>
      <w:lvlJc w:val="left"/>
      <w:pPr>
        <w:tabs>
          <w:tab w:val="num" w:pos="2589"/>
        </w:tabs>
        <w:ind w:left="2589" w:hanging="360"/>
      </w:pPr>
      <w:rPr>
        <w:rFonts w:ascii="Wingdings" w:hAnsi="Wingdings" w:hint="default"/>
      </w:rPr>
    </w:lvl>
    <w:lvl w:ilvl="3" w:tplc="08090001" w:tentative="1">
      <w:start w:val="1"/>
      <w:numFmt w:val="bullet"/>
      <w:lvlText w:val=""/>
      <w:lvlJc w:val="left"/>
      <w:pPr>
        <w:tabs>
          <w:tab w:val="num" w:pos="3309"/>
        </w:tabs>
        <w:ind w:left="3309" w:hanging="360"/>
      </w:pPr>
      <w:rPr>
        <w:rFonts w:ascii="Symbol" w:hAnsi="Symbol" w:hint="default"/>
      </w:rPr>
    </w:lvl>
    <w:lvl w:ilvl="4" w:tplc="08090003" w:tentative="1">
      <w:start w:val="1"/>
      <w:numFmt w:val="bullet"/>
      <w:lvlText w:val="o"/>
      <w:lvlJc w:val="left"/>
      <w:pPr>
        <w:tabs>
          <w:tab w:val="num" w:pos="4029"/>
        </w:tabs>
        <w:ind w:left="4029" w:hanging="360"/>
      </w:pPr>
      <w:rPr>
        <w:rFonts w:ascii="Courier New" w:hAnsi="Courier New" w:cs="Courier New" w:hint="default"/>
      </w:rPr>
    </w:lvl>
    <w:lvl w:ilvl="5" w:tplc="08090005" w:tentative="1">
      <w:start w:val="1"/>
      <w:numFmt w:val="bullet"/>
      <w:lvlText w:val=""/>
      <w:lvlJc w:val="left"/>
      <w:pPr>
        <w:tabs>
          <w:tab w:val="num" w:pos="4749"/>
        </w:tabs>
        <w:ind w:left="4749" w:hanging="360"/>
      </w:pPr>
      <w:rPr>
        <w:rFonts w:ascii="Wingdings" w:hAnsi="Wingdings" w:hint="default"/>
      </w:rPr>
    </w:lvl>
    <w:lvl w:ilvl="6" w:tplc="08090001" w:tentative="1">
      <w:start w:val="1"/>
      <w:numFmt w:val="bullet"/>
      <w:lvlText w:val=""/>
      <w:lvlJc w:val="left"/>
      <w:pPr>
        <w:tabs>
          <w:tab w:val="num" w:pos="5469"/>
        </w:tabs>
        <w:ind w:left="5469" w:hanging="360"/>
      </w:pPr>
      <w:rPr>
        <w:rFonts w:ascii="Symbol" w:hAnsi="Symbol" w:hint="default"/>
      </w:rPr>
    </w:lvl>
    <w:lvl w:ilvl="7" w:tplc="08090003" w:tentative="1">
      <w:start w:val="1"/>
      <w:numFmt w:val="bullet"/>
      <w:lvlText w:val="o"/>
      <w:lvlJc w:val="left"/>
      <w:pPr>
        <w:tabs>
          <w:tab w:val="num" w:pos="6189"/>
        </w:tabs>
        <w:ind w:left="6189" w:hanging="360"/>
      </w:pPr>
      <w:rPr>
        <w:rFonts w:ascii="Courier New" w:hAnsi="Courier New" w:cs="Courier New" w:hint="default"/>
      </w:rPr>
    </w:lvl>
    <w:lvl w:ilvl="8" w:tplc="08090005" w:tentative="1">
      <w:start w:val="1"/>
      <w:numFmt w:val="bullet"/>
      <w:lvlText w:val=""/>
      <w:lvlJc w:val="left"/>
      <w:pPr>
        <w:tabs>
          <w:tab w:val="num" w:pos="6909"/>
        </w:tabs>
        <w:ind w:left="6909" w:hanging="360"/>
      </w:pPr>
      <w:rPr>
        <w:rFonts w:ascii="Wingdings" w:hAnsi="Wingdings" w:hint="default"/>
      </w:rPr>
    </w:lvl>
  </w:abstractNum>
  <w:abstractNum w:abstractNumId="22" w15:restartNumberingAfterBreak="0">
    <w:nsid w:val="3EDC3AF6"/>
    <w:multiLevelType w:val="hybridMultilevel"/>
    <w:tmpl w:val="3A565264"/>
    <w:lvl w:ilvl="0" w:tplc="D9ECD84E">
      <w:start w:val="1"/>
      <w:numFmt w:val="bullet"/>
      <w:lvlText w:val=""/>
      <w:lvlJc w:val="left"/>
      <w:pPr>
        <w:tabs>
          <w:tab w:val="num" w:pos="737"/>
        </w:tabs>
        <w:ind w:left="680" w:hanging="3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567C8D"/>
    <w:multiLevelType w:val="multilevel"/>
    <w:tmpl w:val="FB8A675A"/>
    <w:lvl w:ilvl="0">
      <w:numFmt w:val="bullet"/>
      <w:lvlText w:val="-"/>
      <w:lvlJc w:val="left"/>
      <w:pPr>
        <w:tabs>
          <w:tab w:val="num" w:pos="1080"/>
        </w:tabs>
        <w:ind w:left="1080" w:hanging="360"/>
      </w:pPr>
      <w:rPr>
        <w:rFonts w:ascii="Arial" w:eastAsia="Times New Roman"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69498E"/>
    <w:multiLevelType w:val="hybridMultilevel"/>
    <w:tmpl w:val="7B32C15A"/>
    <w:lvl w:ilvl="0" w:tplc="D9ECD84E">
      <w:start w:val="1"/>
      <w:numFmt w:val="bullet"/>
      <w:lvlText w:val=""/>
      <w:lvlJc w:val="left"/>
      <w:pPr>
        <w:tabs>
          <w:tab w:val="num" w:pos="377"/>
        </w:tabs>
        <w:ind w:left="320" w:hanging="3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2B1CD8"/>
    <w:multiLevelType w:val="hybridMultilevel"/>
    <w:tmpl w:val="9676A8B6"/>
    <w:lvl w:ilvl="0" w:tplc="D1066518">
      <w:start w:val="1"/>
      <w:numFmt w:val="bullet"/>
      <w:lvlText w:val=""/>
      <w:lvlJc w:val="left"/>
      <w:pPr>
        <w:tabs>
          <w:tab w:val="num" w:pos="1490"/>
        </w:tabs>
        <w:ind w:left="1490" w:hanging="360"/>
      </w:pPr>
      <w:rPr>
        <w:rFonts w:ascii="Symbol" w:hAnsi="Symbol" w:hint="default"/>
      </w:rPr>
    </w:lvl>
    <w:lvl w:ilvl="1" w:tplc="08090003" w:tentative="1">
      <w:start w:val="1"/>
      <w:numFmt w:val="bullet"/>
      <w:lvlText w:val="o"/>
      <w:lvlJc w:val="left"/>
      <w:pPr>
        <w:tabs>
          <w:tab w:val="num" w:pos="2210"/>
        </w:tabs>
        <w:ind w:left="2210" w:hanging="360"/>
      </w:pPr>
      <w:rPr>
        <w:rFonts w:ascii="Courier New" w:hAnsi="Courier New" w:cs="Courier New" w:hint="default"/>
      </w:rPr>
    </w:lvl>
    <w:lvl w:ilvl="2" w:tplc="08090005" w:tentative="1">
      <w:start w:val="1"/>
      <w:numFmt w:val="bullet"/>
      <w:lvlText w:val=""/>
      <w:lvlJc w:val="left"/>
      <w:pPr>
        <w:tabs>
          <w:tab w:val="num" w:pos="2930"/>
        </w:tabs>
        <w:ind w:left="2930" w:hanging="360"/>
      </w:pPr>
      <w:rPr>
        <w:rFonts w:ascii="Wingdings" w:hAnsi="Wingdings" w:hint="default"/>
      </w:rPr>
    </w:lvl>
    <w:lvl w:ilvl="3" w:tplc="08090001" w:tentative="1">
      <w:start w:val="1"/>
      <w:numFmt w:val="bullet"/>
      <w:lvlText w:val=""/>
      <w:lvlJc w:val="left"/>
      <w:pPr>
        <w:tabs>
          <w:tab w:val="num" w:pos="3650"/>
        </w:tabs>
        <w:ind w:left="3650" w:hanging="360"/>
      </w:pPr>
      <w:rPr>
        <w:rFonts w:ascii="Symbol" w:hAnsi="Symbol" w:hint="default"/>
      </w:rPr>
    </w:lvl>
    <w:lvl w:ilvl="4" w:tplc="08090003" w:tentative="1">
      <w:start w:val="1"/>
      <w:numFmt w:val="bullet"/>
      <w:lvlText w:val="o"/>
      <w:lvlJc w:val="left"/>
      <w:pPr>
        <w:tabs>
          <w:tab w:val="num" w:pos="4370"/>
        </w:tabs>
        <w:ind w:left="4370" w:hanging="360"/>
      </w:pPr>
      <w:rPr>
        <w:rFonts w:ascii="Courier New" w:hAnsi="Courier New" w:cs="Courier New" w:hint="default"/>
      </w:rPr>
    </w:lvl>
    <w:lvl w:ilvl="5" w:tplc="08090005" w:tentative="1">
      <w:start w:val="1"/>
      <w:numFmt w:val="bullet"/>
      <w:lvlText w:val=""/>
      <w:lvlJc w:val="left"/>
      <w:pPr>
        <w:tabs>
          <w:tab w:val="num" w:pos="5090"/>
        </w:tabs>
        <w:ind w:left="5090" w:hanging="360"/>
      </w:pPr>
      <w:rPr>
        <w:rFonts w:ascii="Wingdings" w:hAnsi="Wingdings" w:hint="default"/>
      </w:rPr>
    </w:lvl>
    <w:lvl w:ilvl="6" w:tplc="08090001" w:tentative="1">
      <w:start w:val="1"/>
      <w:numFmt w:val="bullet"/>
      <w:lvlText w:val=""/>
      <w:lvlJc w:val="left"/>
      <w:pPr>
        <w:tabs>
          <w:tab w:val="num" w:pos="5810"/>
        </w:tabs>
        <w:ind w:left="5810" w:hanging="360"/>
      </w:pPr>
      <w:rPr>
        <w:rFonts w:ascii="Symbol" w:hAnsi="Symbol" w:hint="default"/>
      </w:rPr>
    </w:lvl>
    <w:lvl w:ilvl="7" w:tplc="08090003" w:tentative="1">
      <w:start w:val="1"/>
      <w:numFmt w:val="bullet"/>
      <w:lvlText w:val="o"/>
      <w:lvlJc w:val="left"/>
      <w:pPr>
        <w:tabs>
          <w:tab w:val="num" w:pos="6530"/>
        </w:tabs>
        <w:ind w:left="6530" w:hanging="360"/>
      </w:pPr>
      <w:rPr>
        <w:rFonts w:ascii="Courier New" w:hAnsi="Courier New" w:cs="Courier New" w:hint="default"/>
      </w:rPr>
    </w:lvl>
    <w:lvl w:ilvl="8" w:tplc="08090005" w:tentative="1">
      <w:start w:val="1"/>
      <w:numFmt w:val="bullet"/>
      <w:lvlText w:val=""/>
      <w:lvlJc w:val="left"/>
      <w:pPr>
        <w:tabs>
          <w:tab w:val="num" w:pos="7250"/>
        </w:tabs>
        <w:ind w:left="7250" w:hanging="360"/>
      </w:pPr>
      <w:rPr>
        <w:rFonts w:ascii="Wingdings" w:hAnsi="Wingdings" w:hint="default"/>
      </w:rPr>
    </w:lvl>
  </w:abstractNum>
  <w:abstractNum w:abstractNumId="26" w15:restartNumberingAfterBreak="0">
    <w:nsid w:val="4BDD2FF9"/>
    <w:multiLevelType w:val="hybridMultilevel"/>
    <w:tmpl w:val="5544702E"/>
    <w:lvl w:ilvl="0" w:tplc="F8A09A5A">
      <w:start w:val="16"/>
      <w:numFmt w:val="bullet"/>
      <w:lvlText w:val="-"/>
      <w:lvlJc w:val="left"/>
      <w:pPr>
        <w:tabs>
          <w:tab w:val="num" w:pos="1149"/>
        </w:tabs>
        <w:ind w:left="1149" w:hanging="360"/>
      </w:pPr>
      <w:rPr>
        <w:rFonts w:ascii="Arial" w:eastAsia="Times New Roman" w:hAnsi="Arial" w:cs="Arial" w:hint="default"/>
      </w:rPr>
    </w:lvl>
    <w:lvl w:ilvl="1" w:tplc="08090003" w:tentative="1">
      <w:start w:val="1"/>
      <w:numFmt w:val="bullet"/>
      <w:lvlText w:val="o"/>
      <w:lvlJc w:val="left"/>
      <w:pPr>
        <w:tabs>
          <w:tab w:val="num" w:pos="1820"/>
        </w:tabs>
        <w:ind w:left="1820" w:hanging="360"/>
      </w:pPr>
      <w:rPr>
        <w:rFonts w:ascii="Courier New" w:hAnsi="Courier New" w:cs="Courier New" w:hint="default"/>
      </w:rPr>
    </w:lvl>
    <w:lvl w:ilvl="2" w:tplc="08090005" w:tentative="1">
      <w:start w:val="1"/>
      <w:numFmt w:val="bullet"/>
      <w:lvlText w:val=""/>
      <w:lvlJc w:val="left"/>
      <w:pPr>
        <w:tabs>
          <w:tab w:val="num" w:pos="2540"/>
        </w:tabs>
        <w:ind w:left="2540" w:hanging="360"/>
      </w:pPr>
      <w:rPr>
        <w:rFonts w:ascii="Wingdings" w:hAnsi="Wingdings" w:hint="default"/>
      </w:rPr>
    </w:lvl>
    <w:lvl w:ilvl="3" w:tplc="08090001" w:tentative="1">
      <w:start w:val="1"/>
      <w:numFmt w:val="bullet"/>
      <w:lvlText w:val=""/>
      <w:lvlJc w:val="left"/>
      <w:pPr>
        <w:tabs>
          <w:tab w:val="num" w:pos="3260"/>
        </w:tabs>
        <w:ind w:left="3260" w:hanging="360"/>
      </w:pPr>
      <w:rPr>
        <w:rFonts w:ascii="Symbol" w:hAnsi="Symbol" w:hint="default"/>
      </w:rPr>
    </w:lvl>
    <w:lvl w:ilvl="4" w:tplc="08090003" w:tentative="1">
      <w:start w:val="1"/>
      <w:numFmt w:val="bullet"/>
      <w:lvlText w:val="o"/>
      <w:lvlJc w:val="left"/>
      <w:pPr>
        <w:tabs>
          <w:tab w:val="num" w:pos="3980"/>
        </w:tabs>
        <w:ind w:left="3980" w:hanging="360"/>
      </w:pPr>
      <w:rPr>
        <w:rFonts w:ascii="Courier New" w:hAnsi="Courier New" w:cs="Courier New" w:hint="default"/>
      </w:rPr>
    </w:lvl>
    <w:lvl w:ilvl="5" w:tplc="08090005" w:tentative="1">
      <w:start w:val="1"/>
      <w:numFmt w:val="bullet"/>
      <w:lvlText w:val=""/>
      <w:lvlJc w:val="left"/>
      <w:pPr>
        <w:tabs>
          <w:tab w:val="num" w:pos="4700"/>
        </w:tabs>
        <w:ind w:left="4700" w:hanging="360"/>
      </w:pPr>
      <w:rPr>
        <w:rFonts w:ascii="Wingdings" w:hAnsi="Wingdings" w:hint="default"/>
      </w:rPr>
    </w:lvl>
    <w:lvl w:ilvl="6" w:tplc="08090001" w:tentative="1">
      <w:start w:val="1"/>
      <w:numFmt w:val="bullet"/>
      <w:lvlText w:val=""/>
      <w:lvlJc w:val="left"/>
      <w:pPr>
        <w:tabs>
          <w:tab w:val="num" w:pos="5420"/>
        </w:tabs>
        <w:ind w:left="5420" w:hanging="360"/>
      </w:pPr>
      <w:rPr>
        <w:rFonts w:ascii="Symbol" w:hAnsi="Symbol" w:hint="default"/>
      </w:rPr>
    </w:lvl>
    <w:lvl w:ilvl="7" w:tplc="08090003" w:tentative="1">
      <w:start w:val="1"/>
      <w:numFmt w:val="bullet"/>
      <w:lvlText w:val="o"/>
      <w:lvlJc w:val="left"/>
      <w:pPr>
        <w:tabs>
          <w:tab w:val="num" w:pos="6140"/>
        </w:tabs>
        <w:ind w:left="6140" w:hanging="360"/>
      </w:pPr>
      <w:rPr>
        <w:rFonts w:ascii="Courier New" w:hAnsi="Courier New" w:cs="Courier New" w:hint="default"/>
      </w:rPr>
    </w:lvl>
    <w:lvl w:ilvl="8" w:tplc="08090005" w:tentative="1">
      <w:start w:val="1"/>
      <w:numFmt w:val="bullet"/>
      <w:lvlText w:val=""/>
      <w:lvlJc w:val="left"/>
      <w:pPr>
        <w:tabs>
          <w:tab w:val="num" w:pos="6860"/>
        </w:tabs>
        <w:ind w:left="6860" w:hanging="360"/>
      </w:pPr>
      <w:rPr>
        <w:rFonts w:ascii="Wingdings" w:hAnsi="Wingdings" w:hint="default"/>
      </w:rPr>
    </w:lvl>
  </w:abstractNum>
  <w:abstractNum w:abstractNumId="27" w15:restartNumberingAfterBreak="0">
    <w:nsid w:val="4E4F056F"/>
    <w:multiLevelType w:val="hybridMultilevel"/>
    <w:tmpl w:val="618A8100"/>
    <w:lvl w:ilvl="0" w:tplc="D9ECD84E">
      <w:start w:val="1"/>
      <w:numFmt w:val="bullet"/>
      <w:lvlText w:val=""/>
      <w:lvlJc w:val="left"/>
      <w:pPr>
        <w:tabs>
          <w:tab w:val="num" w:pos="377"/>
        </w:tabs>
        <w:ind w:left="320" w:hanging="3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A2DE1"/>
    <w:multiLevelType w:val="multilevel"/>
    <w:tmpl w:val="DA3CDE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76713"/>
    <w:multiLevelType w:val="hybridMultilevel"/>
    <w:tmpl w:val="20BC181E"/>
    <w:lvl w:ilvl="0" w:tplc="D1066518">
      <w:start w:val="1"/>
      <w:numFmt w:val="bullet"/>
      <w:lvlText w:val=""/>
      <w:lvlJc w:val="left"/>
      <w:pPr>
        <w:tabs>
          <w:tab w:val="num" w:pos="1490"/>
        </w:tabs>
        <w:ind w:left="1490" w:hanging="360"/>
      </w:pPr>
      <w:rPr>
        <w:rFonts w:ascii="Symbol" w:hAnsi="Symbol" w:hint="default"/>
      </w:rPr>
    </w:lvl>
    <w:lvl w:ilvl="1" w:tplc="08090003" w:tentative="1">
      <w:start w:val="1"/>
      <w:numFmt w:val="bullet"/>
      <w:lvlText w:val="o"/>
      <w:lvlJc w:val="left"/>
      <w:pPr>
        <w:tabs>
          <w:tab w:val="num" w:pos="2210"/>
        </w:tabs>
        <w:ind w:left="2210" w:hanging="360"/>
      </w:pPr>
      <w:rPr>
        <w:rFonts w:ascii="Courier New" w:hAnsi="Courier New" w:cs="Courier New" w:hint="default"/>
      </w:rPr>
    </w:lvl>
    <w:lvl w:ilvl="2" w:tplc="08090005" w:tentative="1">
      <w:start w:val="1"/>
      <w:numFmt w:val="bullet"/>
      <w:lvlText w:val=""/>
      <w:lvlJc w:val="left"/>
      <w:pPr>
        <w:tabs>
          <w:tab w:val="num" w:pos="2930"/>
        </w:tabs>
        <w:ind w:left="2930" w:hanging="360"/>
      </w:pPr>
      <w:rPr>
        <w:rFonts w:ascii="Wingdings" w:hAnsi="Wingdings" w:hint="default"/>
      </w:rPr>
    </w:lvl>
    <w:lvl w:ilvl="3" w:tplc="08090001" w:tentative="1">
      <w:start w:val="1"/>
      <w:numFmt w:val="bullet"/>
      <w:lvlText w:val=""/>
      <w:lvlJc w:val="left"/>
      <w:pPr>
        <w:tabs>
          <w:tab w:val="num" w:pos="3650"/>
        </w:tabs>
        <w:ind w:left="3650" w:hanging="360"/>
      </w:pPr>
      <w:rPr>
        <w:rFonts w:ascii="Symbol" w:hAnsi="Symbol" w:hint="default"/>
      </w:rPr>
    </w:lvl>
    <w:lvl w:ilvl="4" w:tplc="08090003" w:tentative="1">
      <w:start w:val="1"/>
      <w:numFmt w:val="bullet"/>
      <w:lvlText w:val="o"/>
      <w:lvlJc w:val="left"/>
      <w:pPr>
        <w:tabs>
          <w:tab w:val="num" w:pos="4370"/>
        </w:tabs>
        <w:ind w:left="4370" w:hanging="360"/>
      </w:pPr>
      <w:rPr>
        <w:rFonts w:ascii="Courier New" w:hAnsi="Courier New" w:cs="Courier New" w:hint="default"/>
      </w:rPr>
    </w:lvl>
    <w:lvl w:ilvl="5" w:tplc="08090005" w:tentative="1">
      <w:start w:val="1"/>
      <w:numFmt w:val="bullet"/>
      <w:lvlText w:val=""/>
      <w:lvlJc w:val="left"/>
      <w:pPr>
        <w:tabs>
          <w:tab w:val="num" w:pos="5090"/>
        </w:tabs>
        <w:ind w:left="5090" w:hanging="360"/>
      </w:pPr>
      <w:rPr>
        <w:rFonts w:ascii="Wingdings" w:hAnsi="Wingdings" w:hint="default"/>
      </w:rPr>
    </w:lvl>
    <w:lvl w:ilvl="6" w:tplc="08090001" w:tentative="1">
      <w:start w:val="1"/>
      <w:numFmt w:val="bullet"/>
      <w:lvlText w:val=""/>
      <w:lvlJc w:val="left"/>
      <w:pPr>
        <w:tabs>
          <w:tab w:val="num" w:pos="5810"/>
        </w:tabs>
        <w:ind w:left="5810" w:hanging="360"/>
      </w:pPr>
      <w:rPr>
        <w:rFonts w:ascii="Symbol" w:hAnsi="Symbol" w:hint="default"/>
      </w:rPr>
    </w:lvl>
    <w:lvl w:ilvl="7" w:tplc="08090003" w:tentative="1">
      <w:start w:val="1"/>
      <w:numFmt w:val="bullet"/>
      <w:lvlText w:val="o"/>
      <w:lvlJc w:val="left"/>
      <w:pPr>
        <w:tabs>
          <w:tab w:val="num" w:pos="6530"/>
        </w:tabs>
        <w:ind w:left="6530" w:hanging="360"/>
      </w:pPr>
      <w:rPr>
        <w:rFonts w:ascii="Courier New" w:hAnsi="Courier New" w:cs="Courier New" w:hint="default"/>
      </w:rPr>
    </w:lvl>
    <w:lvl w:ilvl="8" w:tplc="08090005" w:tentative="1">
      <w:start w:val="1"/>
      <w:numFmt w:val="bullet"/>
      <w:lvlText w:val=""/>
      <w:lvlJc w:val="left"/>
      <w:pPr>
        <w:tabs>
          <w:tab w:val="num" w:pos="7250"/>
        </w:tabs>
        <w:ind w:left="7250" w:hanging="360"/>
      </w:pPr>
      <w:rPr>
        <w:rFonts w:ascii="Wingdings" w:hAnsi="Wingdings" w:hint="default"/>
      </w:rPr>
    </w:lvl>
  </w:abstractNum>
  <w:abstractNum w:abstractNumId="30" w15:restartNumberingAfterBreak="0">
    <w:nsid w:val="5D1C5700"/>
    <w:multiLevelType w:val="hybridMultilevel"/>
    <w:tmpl w:val="DBF4CCC8"/>
    <w:lvl w:ilvl="0" w:tplc="D9ECD84E">
      <w:start w:val="1"/>
      <w:numFmt w:val="bullet"/>
      <w:lvlText w:val=""/>
      <w:lvlJc w:val="left"/>
      <w:pPr>
        <w:tabs>
          <w:tab w:val="num" w:pos="377"/>
        </w:tabs>
        <w:ind w:left="320" w:hanging="320"/>
      </w:pPr>
      <w:rPr>
        <w:rFonts w:ascii="Symbol" w:hAnsi="Symbol"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31" w15:restartNumberingAfterBreak="0">
    <w:nsid w:val="5EC73638"/>
    <w:multiLevelType w:val="hybridMultilevel"/>
    <w:tmpl w:val="DC4CD136"/>
    <w:lvl w:ilvl="0" w:tplc="0809000F">
      <w:start w:val="1"/>
      <w:numFmt w:val="decimal"/>
      <w:lvlText w:val="%1."/>
      <w:lvlJc w:val="left"/>
      <w:pPr>
        <w:tabs>
          <w:tab w:val="num" w:pos="720"/>
        </w:tabs>
        <w:ind w:left="720" w:hanging="360"/>
      </w:pPr>
      <w:rPr>
        <w:rFonts w:hint="default"/>
      </w:rPr>
    </w:lvl>
    <w:lvl w:ilvl="1" w:tplc="F8A09A5A">
      <w:start w:val="16"/>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440F5D"/>
    <w:multiLevelType w:val="hybridMultilevel"/>
    <w:tmpl w:val="2EAA9FA2"/>
    <w:lvl w:ilvl="0" w:tplc="2F3A28F4">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0C7C9E"/>
    <w:multiLevelType w:val="hybridMultilevel"/>
    <w:tmpl w:val="FB8A675A"/>
    <w:lvl w:ilvl="0" w:tplc="5ADE52E6">
      <w:numFmt w:val="bullet"/>
      <w:lvlText w:val="-"/>
      <w:lvlJc w:val="left"/>
      <w:pPr>
        <w:tabs>
          <w:tab w:val="num" w:pos="1080"/>
        </w:tabs>
        <w:ind w:left="108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052BC7"/>
    <w:multiLevelType w:val="hybridMultilevel"/>
    <w:tmpl w:val="7EDE999E"/>
    <w:lvl w:ilvl="0" w:tplc="D1066518">
      <w:start w:val="1"/>
      <w:numFmt w:val="bullet"/>
      <w:lvlText w:val=""/>
      <w:lvlJc w:val="left"/>
      <w:pPr>
        <w:tabs>
          <w:tab w:val="num" w:pos="1490"/>
        </w:tabs>
        <w:ind w:left="1490" w:hanging="360"/>
      </w:pPr>
      <w:rPr>
        <w:rFonts w:ascii="Symbol" w:hAnsi="Symbol" w:hint="default"/>
      </w:rPr>
    </w:lvl>
    <w:lvl w:ilvl="1" w:tplc="08090003" w:tentative="1">
      <w:start w:val="1"/>
      <w:numFmt w:val="bullet"/>
      <w:lvlText w:val="o"/>
      <w:lvlJc w:val="left"/>
      <w:pPr>
        <w:tabs>
          <w:tab w:val="num" w:pos="2210"/>
        </w:tabs>
        <w:ind w:left="2210" w:hanging="360"/>
      </w:pPr>
      <w:rPr>
        <w:rFonts w:ascii="Courier New" w:hAnsi="Courier New" w:cs="Courier New" w:hint="default"/>
      </w:rPr>
    </w:lvl>
    <w:lvl w:ilvl="2" w:tplc="08090005" w:tentative="1">
      <w:start w:val="1"/>
      <w:numFmt w:val="bullet"/>
      <w:lvlText w:val=""/>
      <w:lvlJc w:val="left"/>
      <w:pPr>
        <w:tabs>
          <w:tab w:val="num" w:pos="2930"/>
        </w:tabs>
        <w:ind w:left="2930" w:hanging="360"/>
      </w:pPr>
      <w:rPr>
        <w:rFonts w:ascii="Wingdings" w:hAnsi="Wingdings" w:hint="default"/>
      </w:rPr>
    </w:lvl>
    <w:lvl w:ilvl="3" w:tplc="08090001" w:tentative="1">
      <w:start w:val="1"/>
      <w:numFmt w:val="bullet"/>
      <w:lvlText w:val=""/>
      <w:lvlJc w:val="left"/>
      <w:pPr>
        <w:tabs>
          <w:tab w:val="num" w:pos="3650"/>
        </w:tabs>
        <w:ind w:left="3650" w:hanging="360"/>
      </w:pPr>
      <w:rPr>
        <w:rFonts w:ascii="Symbol" w:hAnsi="Symbol" w:hint="default"/>
      </w:rPr>
    </w:lvl>
    <w:lvl w:ilvl="4" w:tplc="08090003" w:tentative="1">
      <w:start w:val="1"/>
      <w:numFmt w:val="bullet"/>
      <w:lvlText w:val="o"/>
      <w:lvlJc w:val="left"/>
      <w:pPr>
        <w:tabs>
          <w:tab w:val="num" w:pos="4370"/>
        </w:tabs>
        <w:ind w:left="4370" w:hanging="360"/>
      </w:pPr>
      <w:rPr>
        <w:rFonts w:ascii="Courier New" w:hAnsi="Courier New" w:cs="Courier New" w:hint="default"/>
      </w:rPr>
    </w:lvl>
    <w:lvl w:ilvl="5" w:tplc="08090005" w:tentative="1">
      <w:start w:val="1"/>
      <w:numFmt w:val="bullet"/>
      <w:lvlText w:val=""/>
      <w:lvlJc w:val="left"/>
      <w:pPr>
        <w:tabs>
          <w:tab w:val="num" w:pos="5090"/>
        </w:tabs>
        <w:ind w:left="5090" w:hanging="360"/>
      </w:pPr>
      <w:rPr>
        <w:rFonts w:ascii="Wingdings" w:hAnsi="Wingdings" w:hint="default"/>
      </w:rPr>
    </w:lvl>
    <w:lvl w:ilvl="6" w:tplc="08090001" w:tentative="1">
      <w:start w:val="1"/>
      <w:numFmt w:val="bullet"/>
      <w:lvlText w:val=""/>
      <w:lvlJc w:val="left"/>
      <w:pPr>
        <w:tabs>
          <w:tab w:val="num" w:pos="5810"/>
        </w:tabs>
        <w:ind w:left="5810" w:hanging="360"/>
      </w:pPr>
      <w:rPr>
        <w:rFonts w:ascii="Symbol" w:hAnsi="Symbol" w:hint="default"/>
      </w:rPr>
    </w:lvl>
    <w:lvl w:ilvl="7" w:tplc="08090003" w:tentative="1">
      <w:start w:val="1"/>
      <w:numFmt w:val="bullet"/>
      <w:lvlText w:val="o"/>
      <w:lvlJc w:val="left"/>
      <w:pPr>
        <w:tabs>
          <w:tab w:val="num" w:pos="6530"/>
        </w:tabs>
        <w:ind w:left="6530" w:hanging="360"/>
      </w:pPr>
      <w:rPr>
        <w:rFonts w:ascii="Courier New" w:hAnsi="Courier New" w:cs="Courier New" w:hint="default"/>
      </w:rPr>
    </w:lvl>
    <w:lvl w:ilvl="8" w:tplc="08090005" w:tentative="1">
      <w:start w:val="1"/>
      <w:numFmt w:val="bullet"/>
      <w:lvlText w:val=""/>
      <w:lvlJc w:val="left"/>
      <w:pPr>
        <w:tabs>
          <w:tab w:val="num" w:pos="7250"/>
        </w:tabs>
        <w:ind w:left="7250" w:hanging="360"/>
      </w:pPr>
      <w:rPr>
        <w:rFonts w:ascii="Wingdings" w:hAnsi="Wingdings" w:hint="default"/>
      </w:rPr>
    </w:lvl>
  </w:abstractNum>
  <w:abstractNum w:abstractNumId="35" w15:restartNumberingAfterBreak="0">
    <w:nsid w:val="65357D6F"/>
    <w:multiLevelType w:val="hybridMultilevel"/>
    <w:tmpl w:val="1F3EEE4A"/>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EB42E5"/>
    <w:multiLevelType w:val="hybridMultilevel"/>
    <w:tmpl w:val="1FA685DC"/>
    <w:lvl w:ilvl="0" w:tplc="D9ECD84E">
      <w:start w:val="1"/>
      <w:numFmt w:val="bullet"/>
      <w:lvlText w:val=""/>
      <w:lvlJc w:val="left"/>
      <w:pPr>
        <w:tabs>
          <w:tab w:val="num" w:pos="737"/>
        </w:tabs>
        <w:ind w:left="680" w:hanging="3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0F437A"/>
    <w:multiLevelType w:val="multilevel"/>
    <w:tmpl w:val="23C2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AB1772"/>
    <w:multiLevelType w:val="hybridMultilevel"/>
    <w:tmpl w:val="4AA28414"/>
    <w:lvl w:ilvl="0" w:tplc="80DE6186">
      <w:start w:val="1"/>
      <w:numFmt w:val="bullet"/>
      <w:lvlText w:val=""/>
      <w:lvlJc w:val="left"/>
      <w:pPr>
        <w:tabs>
          <w:tab w:val="num" w:pos="720"/>
        </w:tabs>
        <w:ind w:left="720" w:hanging="360"/>
      </w:pPr>
      <w:rPr>
        <w:rFonts w:ascii="Wingdings" w:hAnsi="Wingdings" w:hint="default"/>
      </w:rPr>
    </w:lvl>
    <w:lvl w:ilvl="1" w:tplc="CD14F80C" w:tentative="1">
      <w:start w:val="1"/>
      <w:numFmt w:val="bullet"/>
      <w:lvlText w:val=""/>
      <w:lvlJc w:val="left"/>
      <w:pPr>
        <w:tabs>
          <w:tab w:val="num" w:pos="1440"/>
        </w:tabs>
        <w:ind w:left="1440" w:hanging="360"/>
      </w:pPr>
      <w:rPr>
        <w:rFonts w:ascii="Wingdings" w:hAnsi="Wingdings" w:hint="default"/>
      </w:rPr>
    </w:lvl>
    <w:lvl w:ilvl="2" w:tplc="AA703E62" w:tentative="1">
      <w:start w:val="1"/>
      <w:numFmt w:val="bullet"/>
      <w:lvlText w:val=""/>
      <w:lvlJc w:val="left"/>
      <w:pPr>
        <w:tabs>
          <w:tab w:val="num" w:pos="2160"/>
        </w:tabs>
        <w:ind w:left="2160" w:hanging="360"/>
      </w:pPr>
      <w:rPr>
        <w:rFonts w:ascii="Wingdings" w:hAnsi="Wingdings" w:hint="default"/>
      </w:rPr>
    </w:lvl>
    <w:lvl w:ilvl="3" w:tplc="9F1C8018" w:tentative="1">
      <w:start w:val="1"/>
      <w:numFmt w:val="bullet"/>
      <w:lvlText w:val=""/>
      <w:lvlJc w:val="left"/>
      <w:pPr>
        <w:tabs>
          <w:tab w:val="num" w:pos="2880"/>
        </w:tabs>
        <w:ind w:left="2880" w:hanging="360"/>
      </w:pPr>
      <w:rPr>
        <w:rFonts w:ascii="Wingdings" w:hAnsi="Wingdings" w:hint="default"/>
      </w:rPr>
    </w:lvl>
    <w:lvl w:ilvl="4" w:tplc="9DE02CCA" w:tentative="1">
      <w:start w:val="1"/>
      <w:numFmt w:val="bullet"/>
      <w:lvlText w:val=""/>
      <w:lvlJc w:val="left"/>
      <w:pPr>
        <w:tabs>
          <w:tab w:val="num" w:pos="3600"/>
        </w:tabs>
        <w:ind w:left="3600" w:hanging="360"/>
      </w:pPr>
      <w:rPr>
        <w:rFonts w:ascii="Wingdings" w:hAnsi="Wingdings" w:hint="default"/>
      </w:rPr>
    </w:lvl>
    <w:lvl w:ilvl="5" w:tplc="8F9E2018" w:tentative="1">
      <w:start w:val="1"/>
      <w:numFmt w:val="bullet"/>
      <w:lvlText w:val=""/>
      <w:lvlJc w:val="left"/>
      <w:pPr>
        <w:tabs>
          <w:tab w:val="num" w:pos="4320"/>
        </w:tabs>
        <w:ind w:left="4320" w:hanging="360"/>
      </w:pPr>
      <w:rPr>
        <w:rFonts w:ascii="Wingdings" w:hAnsi="Wingdings" w:hint="default"/>
      </w:rPr>
    </w:lvl>
    <w:lvl w:ilvl="6" w:tplc="80ACE306" w:tentative="1">
      <w:start w:val="1"/>
      <w:numFmt w:val="bullet"/>
      <w:lvlText w:val=""/>
      <w:lvlJc w:val="left"/>
      <w:pPr>
        <w:tabs>
          <w:tab w:val="num" w:pos="5040"/>
        </w:tabs>
        <w:ind w:left="5040" w:hanging="360"/>
      </w:pPr>
      <w:rPr>
        <w:rFonts w:ascii="Wingdings" w:hAnsi="Wingdings" w:hint="default"/>
      </w:rPr>
    </w:lvl>
    <w:lvl w:ilvl="7" w:tplc="E29C16A0" w:tentative="1">
      <w:start w:val="1"/>
      <w:numFmt w:val="bullet"/>
      <w:lvlText w:val=""/>
      <w:lvlJc w:val="left"/>
      <w:pPr>
        <w:tabs>
          <w:tab w:val="num" w:pos="5760"/>
        </w:tabs>
        <w:ind w:left="5760" w:hanging="360"/>
      </w:pPr>
      <w:rPr>
        <w:rFonts w:ascii="Wingdings" w:hAnsi="Wingdings" w:hint="default"/>
      </w:rPr>
    </w:lvl>
    <w:lvl w:ilvl="8" w:tplc="765AC5B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2A6710"/>
    <w:multiLevelType w:val="hybridMultilevel"/>
    <w:tmpl w:val="50285D3E"/>
    <w:lvl w:ilvl="0" w:tplc="5ADE52E6">
      <w:numFmt w:val="bullet"/>
      <w:lvlText w:val="-"/>
      <w:lvlJc w:val="left"/>
      <w:pPr>
        <w:tabs>
          <w:tab w:val="num" w:pos="1080"/>
        </w:tabs>
        <w:ind w:left="108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578425C"/>
    <w:multiLevelType w:val="hybridMultilevel"/>
    <w:tmpl w:val="860AA858"/>
    <w:lvl w:ilvl="0" w:tplc="08090011">
      <w:start w:val="1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75A77EB"/>
    <w:multiLevelType w:val="hybridMultilevel"/>
    <w:tmpl w:val="8F78917C"/>
    <w:lvl w:ilvl="0" w:tplc="138E93A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AD7F7B"/>
    <w:multiLevelType w:val="hybridMultilevel"/>
    <w:tmpl w:val="B27A809A"/>
    <w:lvl w:ilvl="0" w:tplc="D9ECD84E">
      <w:start w:val="1"/>
      <w:numFmt w:val="bullet"/>
      <w:lvlText w:val=""/>
      <w:lvlJc w:val="left"/>
      <w:pPr>
        <w:tabs>
          <w:tab w:val="num" w:pos="1117"/>
        </w:tabs>
        <w:ind w:left="1060" w:hanging="320"/>
      </w:pPr>
      <w:rPr>
        <w:rFonts w:ascii="Symbol" w:hAnsi="Symbol" w:hint="default"/>
      </w:rPr>
    </w:lvl>
    <w:lvl w:ilvl="1" w:tplc="08090003" w:tentative="1">
      <w:start w:val="1"/>
      <w:numFmt w:val="bullet"/>
      <w:lvlText w:val="o"/>
      <w:lvlJc w:val="left"/>
      <w:pPr>
        <w:tabs>
          <w:tab w:val="num" w:pos="1820"/>
        </w:tabs>
        <w:ind w:left="1820" w:hanging="360"/>
      </w:pPr>
      <w:rPr>
        <w:rFonts w:ascii="Courier New" w:hAnsi="Courier New" w:cs="Courier New" w:hint="default"/>
      </w:rPr>
    </w:lvl>
    <w:lvl w:ilvl="2" w:tplc="08090005" w:tentative="1">
      <w:start w:val="1"/>
      <w:numFmt w:val="bullet"/>
      <w:lvlText w:val=""/>
      <w:lvlJc w:val="left"/>
      <w:pPr>
        <w:tabs>
          <w:tab w:val="num" w:pos="2540"/>
        </w:tabs>
        <w:ind w:left="2540" w:hanging="360"/>
      </w:pPr>
      <w:rPr>
        <w:rFonts w:ascii="Wingdings" w:hAnsi="Wingdings" w:hint="default"/>
      </w:rPr>
    </w:lvl>
    <w:lvl w:ilvl="3" w:tplc="08090001" w:tentative="1">
      <w:start w:val="1"/>
      <w:numFmt w:val="bullet"/>
      <w:lvlText w:val=""/>
      <w:lvlJc w:val="left"/>
      <w:pPr>
        <w:tabs>
          <w:tab w:val="num" w:pos="3260"/>
        </w:tabs>
        <w:ind w:left="3260" w:hanging="360"/>
      </w:pPr>
      <w:rPr>
        <w:rFonts w:ascii="Symbol" w:hAnsi="Symbol" w:hint="default"/>
      </w:rPr>
    </w:lvl>
    <w:lvl w:ilvl="4" w:tplc="08090003" w:tentative="1">
      <w:start w:val="1"/>
      <w:numFmt w:val="bullet"/>
      <w:lvlText w:val="o"/>
      <w:lvlJc w:val="left"/>
      <w:pPr>
        <w:tabs>
          <w:tab w:val="num" w:pos="3980"/>
        </w:tabs>
        <w:ind w:left="3980" w:hanging="360"/>
      </w:pPr>
      <w:rPr>
        <w:rFonts w:ascii="Courier New" w:hAnsi="Courier New" w:cs="Courier New" w:hint="default"/>
      </w:rPr>
    </w:lvl>
    <w:lvl w:ilvl="5" w:tplc="08090005" w:tentative="1">
      <w:start w:val="1"/>
      <w:numFmt w:val="bullet"/>
      <w:lvlText w:val=""/>
      <w:lvlJc w:val="left"/>
      <w:pPr>
        <w:tabs>
          <w:tab w:val="num" w:pos="4700"/>
        </w:tabs>
        <w:ind w:left="4700" w:hanging="360"/>
      </w:pPr>
      <w:rPr>
        <w:rFonts w:ascii="Wingdings" w:hAnsi="Wingdings" w:hint="default"/>
      </w:rPr>
    </w:lvl>
    <w:lvl w:ilvl="6" w:tplc="08090001" w:tentative="1">
      <w:start w:val="1"/>
      <w:numFmt w:val="bullet"/>
      <w:lvlText w:val=""/>
      <w:lvlJc w:val="left"/>
      <w:pPr>
        <w:tabs>
          <w:tab w:val="num" w:pos="5420"/>
        </w:tabs>
        <w:ind w:left="5420" w:hanging="360"/>
      </w:pPr>
      <w:rPr>
        <w:rFonts w:ascii="Symbol" w:hAnsi="Symbol" w:hint="default"/>
      </w:rPr>
    </w:lvl>
    <w:lvl w:ilvl="7" w:tplc="08090003" w:tentative="1">
      <w:start w:val="1"/>
      <w:numFmt w:val="bullet"/>
      <w:lvlText w:val="o"/>
      <w:lvlJc w:val="left"/>
      <w:pPr>
        <w:tabs>
          <w:tab w:val="num" w:pos="6140"/>
        </w:tabs>
        <w:ind w:left="6140" w:hanging="360"/>
      </w:pPr>
      <w:rPr>
        <w:rFonts w:ascii="Courier New" w:hAnsi="Courier New" w:cs="Courier New" w:hint="default"/>
      </w:rPr>
    </w:lvl>
    <w:lvl w:ilvl="8" w:tplc="08090005" w:tentative="1">
      <w:start w:val="1"/>
      <w:numFmt w:val="bullet"/>
      <w:lvlText w:val=""/>
      <w:lvlJc w:val="left"/>
      <w:pPr>
        <w:tabs>
          <w:tab w:val="num" w:pos="6860"/>
        </w:tabs>
        <w:ind w:left="6860" w:hanging="360"/>
      </w:pPr>
      <w:rPr>
        <w:rFonts w:ascii="Wingdings" w:hAnsi="Wingdings" w:hint="default"/>
      </w:rPr>
    </w:lvl>
  </w:abstractNum>
  <w:abstractNum w:abstractNumId="43" w15:restartNumberingAfterBreak="0">
    <w:nsid w:val="79D9407F"/>
    <w:multiLevelType w:val="hybridMultilevel"/>
    <w:tmpl w:val="333C01FA"/>
    <w:lvl w:ilvl="0" w:tplc="5ADE52E6">
      <w:numFmt w:val="bullet"/>
      <w:lvlText w:val="-"/>
      <w:lvlJc w:val="left"/>
      <w:pPr>
        <w:tabs>
          <w:tab w:val="num" w:pos="1080"/>
        </w:tabs>
        <w:ind w:left="1080" w:hanging="360"/>
      </w:pPr>
      <w:rPr>
        <w:rFonts w:ascii="Arial" w:eastAsia="Times New Roman" w:hAnsi="Arial" w:cs="Arial" w:hint="default"/>
      </w:rPr>
    </w:lvl>
    <w:lvl w:ilvl="1" w:tplc="10B2E286">
      <w:start w:val="1"/>
      <w:numFmt w:val="bullet"/>
      <w:lvlText w:val=""/>
      <w:lvlJc w:val="left"/>
      <w:pPr>
        <w:tabs>
          <w:tab w:val="num" w:pos="1809"/>
        </w:tabs>
        <w:ind w:left="1809" w:hanging="369"/>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9FA50EF"/>
    <w:multiLevelType w:val="multilevel"/>
    <w:tmpl w:val="4D6A3F0A"/>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5" w15:restartNumberingAfterBreak="0">
    <w:nsid w:val="7BBF24DB"/>
    <w:multiLevelType w:val="hybridMultilevel"/>
    <w:tmpl w:val="2BFCC5C0"/>
    <w:lvl w:ilvl="0" w:tplc="6B36761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4A10CE"/>
    <w:multiLevelType w:val="hybridMultilevel"/>
    <w:tmpl w:val="DA3CDE88"/>
    <w:lvl w:ilvl="0" w:tplc="138E93A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59500098">
    <w:abstractNumId w:val="35"/>
  </w:num>
  <w:num w:numId="2" w16cid:durableId="1597909662">
    <w:abstractNumId w:val="12"/>
  </w:num>
  <w:num w:numId="3" w16cid:durableId="963853313">
    <w:abstractNumId w:val="5"/>
  </w:num>
  <w:num w:numId="4" w16cid:durableId="1907916277">
    <w:abstractNumId w:val="3"/>
  </w:num>
  <w:num w:numId="5" w16cid:durableId="1746025191">
    <w:abstractNumId w:val="21"/>
  </w:num>
  <w:num w:numId="6" w16cid:durableId="2020769376">
    <w:abstractNumId w:val="13"/>
  </w:num>
  <w:num w:numId="7" w16cid:durableId="2087456440">
    <w:abstractNumId w:val="40"/>
  </w:num>
  <w:num w:numId="8" w16cid:durableId="184252875">
    <w:abstractNumId w:val="20"/>
  </w:num>
  <w:num w:numId="9" w16cid:durableId="945038413">
    <w:abstractNumId w:val="0"/>
    <w:lvlOverride w:ilvl="0">
      <w:lvl w:ilvl="0">
        <w:numFmt w:val="bullet"/>
        <w:lvlText w:val=""/>
        <w:legacy w:legacy="1" w:legacySpace="0" w:legacyIndent="0"/>
        <w:lvlJc w:val="left"/>
        <w:rPr>
          <w:rFonts w:ascii="Symbol" w:hAnsi="Symbol" w:hint="default"/>
        </w:rPr>
      </w:lvl>
    </w:lvlOverride>
  </w:num>
  <w:num w:numId="10" w16cid:durableId="1522234100">
    <w:abstractNumId w:val="42"/>
  </w:num>
  <w:num w:numId="11" w16cid:durableId="337738655">
    <w:abstractNumId w:val="2"/>
  </w:num>
  <w:num w:numId="12" w16cid:durableId="1185364004">
    <w:abstractNumId w:val="26"/>
  </w:num>
  <w:num w:numId="13" w16cid:durableId="576746314">
    <w:abstractNumId w:val="7"/>
  </w:num>
  <w:num w:numId="14" w16cid:durableId="304164415">
    <w:abstractNumId w:val="17"/>
  </w:num>
  <w:num w:numId="15" w16cid:durableId="2074349267">
    <w:abstractNumId w:val="19"/>
  </w:num>
  <w:num w:numId="16" w16cid:durableId="851993085">
    <w:abstractNumId w:val="1"/>
  </w:num>
  <w:num w:numId="17" w16cid:durableId="271479810">
    <w:abstractNumId w:val="9"/>
  </w:num>
  <w:num w:numId="18" w16cid:durableId="326327716">
    <w:abstractNumId w:val="41"/>
  </w:num>
  <w:num w:numId="19" w16cid:durableId="1393038241">
    <w:abstractNumId w:val="15"/>
  </w:num>
  <w:num w:numId="20" w16cid:durableId="751512944">
    <w:abstractNumId w:val="44"/>
  </w:num>
  <w:num w:numId="21" w16cid:durableId="1939673128">
    <w:abstractNumId w:val="18"/>
  </w:num>
  <w:num w:numId="22" w16cid:durableId="813373504">
    <w:abstractNumId w:val="30"/>
  </w:num>
  <w:num w:numId="23" w16cid:durableId="1286349852">
    <w:abstractNumId w:val="22"/>
  </w:num>
  <w:num w:numId="24" w16cid:durableId="376012646">
    <w:abstractNumId w:val="31"/>
  </w:num>
  <w:num w:numId="25" w16cid:durableId="621814013">
    <w:abstractNumId w:val="11"/>
  </w:num>
  <w:num w:numId="26" w16cid:durableId="1063797427">
    <w:abstractNumId w:val="10"/>
  </w:num>
  <w:num w:numId="27" w16cid:durableId="489906912">
    <w:abstractNumId w:val="46"/>
  </w:num>
  <w:num w:numId="28" w16cid:durableId="1559128268">
    <w:abstractNumId w:val="28"/>
  </w:num>
  <w:num w:numId="29" w16cid:durableId="2046247478">
    <w:abstractNumId w:val="32"/>
  </w:num>
  <w:num w:numId="30" w16cid:durableId="856847052">
    <w:abstractNumId w:val="36"/>
  </w:num>
  <w:num w:numId="31" w16cid:durableId="1613048843">
    <w:abstractNumId w:val="38"/>
  </w:num>
  <w:num w:numId="32" w16cid:durableId="984359614">
    <w:abstractNumId w:val="4"/>
  </w:num>
  <w:num w:numId="33" w16cid:durableId="2080469858">
    <w:abstractNumId w:val="29"/>
  </w:num>
  <w:num w:numId="34" w16cid:durableId="999313594">
    <w:abstractNumId w:val="25"/>
  </w:num>
  <w:num w:numId="35" w16cid:durableId="25906896">
    <w:abstractNumId w:val="34"/>
  </w:num>
  <w:num w:numId="36" w16cid:durableId="584723907">
    <w:abstractNumId w:val="37"/>
  </w:num>
  <w:num w:numId="37" w16cid:durableId="1104303605">
    <w:abstractNumId w:val="45"/>
  </w:num>
  <w:num w:numId="38" w16cid:durableId="250820837">
    <w:abstractNumId w:val="8"/>
  </w:num>
  <w:num w:numId="39" w16cid:durableId="1490750895">
    <w:abstractNumId w:val="33"/>
  </w:num>
  <w:num w:numId="40" w16cid:durableId="213667058">
    <w:abstractNumId w:val="39"/>
  </w:num>
  <w:num w:numId="41" w16cid:durableId="805660933">
    <w:abstractNumId w:val="14"/>
  </w:num>
  <w:num w:numId="42" w16cid:durableId="551697901">
    <w:abstractNumId w:val="16"/>
  </w:num>
  <w:num w:numId="43" w16cid:durableId="46996300">
    <w:abstractNumId w:val="23"/>
  </w:num>
  <w:num w:numId="44" w16cid:durableId="1702825106">
    <w:abstractNumId w:val="43"/>
  </w:num>
  <w:num w:numId="45" w16cid:durableId="92824793">
    <w:abstractNumId w:val="6"/>
  </w:num>
  <w:num w:numId="46" w16cid:durableId="1615283666">
    <w:abstractNumId w:val="27"/>
  </w:num>
  <w:num w:numId="47" w16cid:durableId="158933939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181"/>
    <w:rsid w:val="000054F9"/>
    <w:rsid w:val="0000711A"/>
    <w:rsid w:val="00017A7C"/>
    <w:rsid w:val="00021343"/>
    <w:rsid w:val="00024A76"/>
    <w:rsid w:val="0003154C"/>
    <w:rsid w:val="000440FE"/>
    <w:rsid w:val="00050871"/>
    <w:rsid w:val="00051015"/>
    <w:rsid w:val="00052903"/>
    <w:rsid w:val="00057037"/>
    <w:rsid w:val="00061766"/>
    <w:rsid w:val="000922F8"/>
    <w:rsid w:val="000A0665"/>
    <w:rsid w:val="000A3048"/>
    <w:rsid w:val="000A36D6"/>
    <w:rsid w:val="000B4588"/>
    <w:rsid w:val="000C370D"/>
    <w:rsid w:val="000D6C15"/>
    <w:rsid w:val="000D7233"/>
    <w:rsid w:val="000F0B06"/>
    <w:rsid w:val="00100548"/>
    <w:rsid w:val="00111372"/>
    <w:rsid w:val="00112313"/>
    <w:rsid w:val="00117FDF"/>
    <w:rsid w:val="00120CAE"/>
    <w:rsid w:val="00124C8B"/>
    <w:rsid w:val="0013027D"/>
    <w:rsid w:val="00144C51"/>
    <w:rsid w:val="00153508"/>
    <w:rsid w:val="00160EBC"/>
    <w:rsid w:val="0016253E"/>
    <w:rsid w:val="00165058"/>
    <w:rsid w:val="001661BF"/>
    <w:rsid w:val="00167A7B"/>
    <w:rsid w:val="00171FF4"/>
    <w:rsid w:val="0017266F"/>
    <w:rsid w:val="0017589A"/>
    <w:rsid w:val="00175CB8"/>
    <w:rsid w:val="001A1F7F"/>
    <w:rsid w:val="001A48D6"/>
    <w:rsid w:val="001A7485"/>
    <w:rsid w:val="001B58ED"/>
    <w:rsid w:val="001B6032"/>
    <w:rsid w:val="001C6766"/>
    <w:rsid w:val="001C6B57"/>
    <w:rsid w:val="001D38DA"/>
    <w:rsid w:val="001D4A60"/>
    <w:rsid w:val="001E1629"/>
    <w:rsid w:val="001E53B7"/>
    <w:rsid w:val="001E7ADE"/>
    <w:rsid w:val="001F595D"/>
    <w:rsid w:val="001F6E07"/>
    <w:rsid w:val="00207F8D"/>
    <w:rsid w:val="002210BB"/>
    <w:rsid w:val="00226181"/>
    <w:rsid w:val="00226252"/>
    <w:rsid w:val="00226579"/>
    <w:rsid w:val="00227A12"/>
    <w:rsid w:val="00230438"/>
    <w:rsid w:val="00230A40"/>
    <w:rsid w:val="002322C4"/>
    <w:rsid w:val="002344FA"/>
    <w:rsid w:val="00235181"/>
    <w:rsid w:val="0024350B"/>
    <w:rsid w:val="00243CF4"/>
    <w:rsid w:val="00247C28"/>
    <w:rsid w:val="00257B1C"/>
    <w:rsid w:val="0026189E"/>
    <w:rsid w:val="00261C48"/>
    <w:rsid w:val="00263D39"/>
    <w:rsid w:val="002662E3"/>
    <w:rsid w:val="00273EBC"/>
    <w:rsid w:val="00286E0F"/>
    <w:rsid w:val="0029263F"/>
    <w:rsid w:val="002A5456"/>
    <w:rsid w:val="002A5916"/>
    <w:rsid w:val="002B2668"/>
    <w:rsid w:val="002B5330"/>
    <w:rsid w:val="002B5B67"/>
    <w:rsid w:val="002C471E"/>
    <w:rsid w:val="002D22D8"/>
    <w:rsid w:val="002D5A58"/>
    <w:rsid w:val="00314741"/>
    <w:rsid w:val="0034566A"/>
    <w:rsid w:val="00357542"/>
    <w:rsid w:val="003718D6"/>
    <w:rsid w:val="0037569A"/>
    <w:rsid w:val="00381083"/>
    <w:rsid w:val="00387992"/>
    <w:rsid w:val="0039104E"/>
    <w:rsid w:val="00395860"/>
    <w:rsid w:val="003A3C64"/>
    <w:rsid w:val="003A3C7A"/>
    <w:rsid w:val="003A75B8"/>
    <w:rsid w:val="003B2957"/>
    <w:rsid w:val="003B4425"/>
    <w:rsid w:val="003C2BA0"/>
    <w:rsid w:val="003C7D7C"/>
    <w:rsid w:val="003D3EF9"/>
    <w:rsid w:val="003E1B26"/>
    <w:rsid w:val="003E1D79"/>
    <w:rsid w:val="003E23A0"/>
    <w:rsid w:val="003E4B37"/>
    <w:rsid w:val="003E63E4"/>
    <w:rsid w:val="003E6737"/>
    <w:rsid w:val="003F6E8C"/>
    <w:rsid w:val="00405305"/>
    <w:rsid w:val="004173DC"/>
    <w:rsid w:val="004270FC"/>
    <w:rsid w:val="00430F36"/>
    <w:rsid w:val="00435708"/>
    <w:rsid w:val="00454594"/>
    <w:rsid w:val="00462E8B"/>
    <w:rsid w:val="00476A40"/>
    <w:rsid w:val="00477ECA"/>
    <w:rsid w:val="004809E7"/>
    <w:rsid w:val="004827BC"/>
    <w:rsid w:val="004A3979"/>
    <w:rsid w:val="004A4795"/>
    <w:rsid w:val="004A6127"/>
    <w:rsid w:val="004A6CAC"/>
    <w:rsid w:val="004B1770"/>
    <w:rsid w:val="004B1A3F"/>
    <w:rsid w:val="004D0516"/>
    <w:rsid w:val="004D6CE9"/>
    <w:rsid w:val="004E67D7"/>
    <w:rsid w:val="004E76E2"/>
    <w:rsid w:val="004F4FDA"/>
    <w:rsid w:val="005001DA"/>
    <w:rsid w:val="00506F34"/>
    <w:rsid w:val="005175B1"/>
    <w:rsid w:val="00517BAD"/>
    <w:rsid w:val="00523635"/>
    <w:rsid w:val="005240D4"/>
    <w:rsid w:val="00524CBC"/>
    <w:rsid w:val="00531088"/>
    <w:rsid w:val="005352C7"/>
    <w:rsid w:val="0054174D"/>
    <w:rsid w:val="00542803"/>
    <w:rsid w:val="00546626"/>
    <w:rsid w:val="00552EE9"/>
    <w:rsid w:val="0056604A"/>
    <w:rsid w:val="00572527"/>
    <w:rsid w:val="005826E1"/>
    <w:rsid w:val="005866FB"/>
    <w:rsid w:val="00586B3A"/>
    <w:rsid w:val="005973CC"/>
    <w:rsid w:val="005A061A"/>
    <w:rsid w:val="005A4BD5"/>
    <w:rsid w:val="005A6D77"/>
    <w:rsid w:val="005B20AA"/>
    <w:rsid w:val="005B351B"/>
    <w:rsid w:val="005D101E"/>
    <w:rsid w:val="005D2A7C"/>
    <w:rsid w:val="005D6553"/>
    <w:rsid w:val="005E28BE"/>
    <w:rsid w:val="005E398E"/>
    <w:rsid w:val="005E4D36"/>
    <w:rsid w:val="005E633C"/>
    <w:rsid w:val="005F057F"/>
    <w:rsid w:val="005F717F"/>
    <w:rsid w:val="00601344"/>
    <w:rsid w:val="006046BE"/>
    <w:rsid w:val="00607622"/>
    <w:rsid w:val="0061103F"/>
    <w:rsid w:val="00625317"/>
    <w:rsid w:val="00631845"/>
    <w:rsid w:val="00656022"/>
    <w:rsid w:val="00660A73"/>
    <w:rsid w:val="006802E2"/>
    <w:rsid w:val="006841B3"/>
    <w:rsid w:val="00685BA8"/>
    <w:rsid w:val="00690B73"/>
    <w:rsid w:val="00694E32"/>
    <w:rsid w:val="006A4365"/>
    <w:rsid w:val="006A53F7"/>
    <w:rsid w:val="006B3DD3"/>
    <w:rsid w:val="006D6E68"/>
    <w:rsid w:val="006E00D6"/>
    <w:rsid w:val="006E0953"/>
    <w:rsid w:val="006E15B7"/>
    <w:rsid w:val="006E4460"/>
    <w:rsid w:val="006E46BB"/>
    <w:rsid w:val="006E4A79"/>
    <w:rsid w:val="006F2BC4"/>
    <w:rsid w:val="007167D8"/>
    <w:rsid w:val="00716D44"/>
    <w:rsid w:val="0072258F"/>
    <w:rsid w:val="0073492B"/>
    <w:rsid w:val="007349BF"/>
    <w:rsid w:val="007424A9"/>
    <w:rsid w:val="00745C16"/>
    <w:rsid w:val="00747DC6"/>
    <w:rsid w:val="00757EB3"/>
    <w:rsid w:val="00761AC8"/>
    <w:rsid w:val="00763589"/>
    <w:rsid w:val="00764C7E"/>
    <w:rsid w:val="00787789"/>
    <w:rsid w:val="00792C13"/>
    <w:rsid w:val="007A1996"/>
    <w:rsid w:val="007A5FBD"/>
    <w:rsid w:val="007B7D75"/>
    <w:rsid w:val="007D3475"/>
    <w:rsid w:val="007D35BC"/>
    <w:rsid w:val="007D65DF"/>
    <w:rsid w:val="007E6880"/>
    <w:rsid w:val="007E740D"/>
    <w:rsid w:val="007F56F6"/>
    <w:rsid w:val="00803E99"/>
    <w:rsid w:val="00806681"/>
    <w:rsid w:val="008119B8"/>
    <w:rsid w:val="00814770"/>
    <w:rsid w:val="00820356"/>
    <w:rsid w:val="00820B7E"/>
    <w:rsid w:val="00827CAE"/>
    <w:rsid w:val="008304D0"/>
    <w:rsid w:val="00831E4E"/>
    <w:rsid w:val="008432FA"/>
    <w:rsid w:val="00844E28"/>
    <w:rsid w:val="00851459"/>
    <w:rsid w:val="008573C0"/>
    <w:rsid w:val="00874009"/>
    <w:rsid w:val="00876394"/>
    <w:rsid w:val="00883005"/>
    <w:rsid w:val="00894CD8"/>
    <w:rsid w:val="008961AF"/>
    <w:rsid w:val="00897BE3"/>
    <w:rsid w:val="008A6F91"/>
    <w:rsid w:val="008B3183"/>
    <w:rsid w:val="008C5E84"/>
    <w:rsid w:val="008C7F81"/>
    <w:rsid w:val="008E2391"/>
    <w:rsid w:val="008F5C68"/>
    <w:rsid w:val="00907B14"/>
    <w:rsid w:val="00907C3C"/>
    <w:rsid w:val="00907DB5"/>
    <w:rsid w:val="009127C4"/>
    <w:rsid w:val="00914D20"/>
    <w:rsid w:val="00915413"/>
    <w:rsid w:val="00932DB5"/>
    <w:rsid w:val="00944178"/>
    <w:rsid w:val="0094637B"/>
    <w:rsid w:val="00951CEA"/>
    <w:rsid w:val="00957726"/>
    <w:rsid w:val="00971E93"/>
    <w:rsid w:val="00981AD4"/>
    <w:rsid w:val="00984605"/>
    <w:rsid w:val="00986513"/>
    <w:rsid w:val="009B3966"/>
    <w:rsid w:val="009C64CD"/>
    <w:rsid w:val="009C78D4"/>
    <w:rsid w:val="009D2B24"/>
    <w:rsid w:val="009D3733"/>
    <w:rsid w:val="009D46C3"/>
    <w:rsid w:val="009D70F6"/>
    <w:rsid w:val="009E4474"/>
    <w:rsid w:val="009E5BFF"/>
    <w:rsid w:val="009F42AB"/>
    <w:rsid w:val="009F59D7"/>
    <w:rsid w:val="009F685C"/>
    <w:rsid w:val="00A26B72"/>
    <w:rsid w:val="00A3431E"/>
    <w:rsid w:val="00A5025C"/>
    <w:rsid w:val="00A505CA"/>
    <w:rsid w:val="00A51C1D"/>
    <w:rsid w:val="00A63437"/>
    <w:rsid w:val="00A67BE6"/>
    <w:rsid w:val="00A71223"/>
    <w:rsid w:val="00A82044"/>
    <w:rsid w:val="00A83459"/>
    <w:rsid w:val="00A857D9"/>
    <w:rsid w:val="00AA021A"/>
    <w:rsid w:val="00AA0A47"/>
    <w:rsid w:val="00AA2D92"/>
    <w:rsid w:val="00AA3F11"/>
    <w:rsid w:val="00AA4936"/>
    <w:rsid w:val="00AA7C82"/>
    <w:rsid w:val="00AE140E"/>
    <w:rsid w:val="00AE38C0"/>
    <w:rsid w:val="00AF79E7"/>
    <w:rsid w:val="00B04171"/>
    <w:rsid w:val="00B109A7"/>
    <w:rsid w:val="00B130BA"/>
    <w:rsid w:val="00B2157D"/>
    <w:rsid w:val="00B31237"/>
    <w:rsid w:val="00B365AB"/>
    <w:rsid w:val="00B43C85"/>
    <w:rsid w:val="00B44361"/>
    <w:rsid w:val="00B53849"/>
    <w:rsid w:val="00B60EFE"/>
    <w:rsid w:val="00B610B3"/>
    <w:rsid w:val="00B61B99"/>
    <w:rsid w:val="00B83B7E"/>
    <w:rsid w:val="00B840DA"/>
    <w:rsid w:val="00B90F1E"/>
    <w:rsid w:val="00B94603"/>
    <w:rsid w:val="00B9613C"/>
    <w:rsid w:val="00BA013D"/>
    <w:rsid w:val="00BA022A"/>
    <w:rsid w:val="00BA3708"/>
    <w:rsid w:val="00BA5B51"/>
    <w:rsid w:val="00BB2B8B"/>
    <w:rsid w:val="00BB3154"/>
    <w:rsid w:val="00BB740B"/>
    <w:rsid w:val="00BC35A0"/>
    <w:rsid w:val="00BD5028"/>
    <w:rsid w:val="00BD5D54"/>
    <w:rsid w:val="00BE6BD2"/>
    <w:rsid w:val="00BE7C80"/>
    <w:rsid w:val="00BF1A0D"/>
    <w:rsid w:val="00BF653A"/>
    <w:rsid w:val="00C002F7"/>
    <w:rsid w:val="00C04B26"/>
    <w:rsid w:val="00C054D7"/>
    <w:rsid w:val="00C21DE8"/>
    <w:rsid w:val="00C257C0"/>
    <w:rsid w:val="00C27263"/>
    <w:rsid w:val="00C41835"/>
    <w:rsid w:val="00C42F73"/>
    <w:rsid w:val="00C629F7"/>
    <w:rsid w:val="00C77149"/>
    <w:rsid w:val="00C93E5F"/>
    <w:rsid w:val="00C9616F"/>
    <w:rsid w:val="00CA6F59"/>
    <w:rsid w:val="00CA7DD2"/>
    <w:rsid w:val="00CA7E9B"/>
    <w:rsid w:val="00CA7ED3"/>
    <w:rsid w:val="00CB0367"/>
    <w:rsid w:val="00CB3CF9"/>
    <w:rsid w:val="00CC5E75"/>
    <w:rsid w:val="00CD1B06"/>
    <w:rsid w:val="00CE0501"/>
    <w:rsid w:val="00CF4982"/>
    <w:rsid w:val="00CF49C1"/>
    <w:rsid w:val="00CF4A58"/>
    <w:rsid w:val="00CF7728"/>
    <w:rsid w:val="00D0034A"/>
    <w:rsid w:val="00D05463"/>
    <w:rsid w:val="00D261FD"/>
    <w:rsid w:val="00D27ACE"/>
    <w:rsid w:val="00D30C1B"/>
    <w:rsid w:val="00D311E2"/>
    <w:rsid w:val="00D326EE"/>
    <w:rsid w:val="00D419E1"/>
    <w:rsid w:val="00D51707"/>
    <w:rsid w:val="00D537EC"/>
    <w:rsid w:val="00D61126"/>
    <w:rsid w:val="00D70A53"/>
    <w:rsid w:val="00D72CE2"/>
    <w:rsid w:val="00D8321D"/>
    <w:rsid w:val="00D846C7"/>
    <w:rsid w:val="00D8530B"/>
    <w:rsid w:val="00DA3C90"/>
    <w:rsid w:val="00DE0FAC"/>
    <w:rsid w:val="00DE2F0B"/>
    <w:rsid w:val="00DE7DA1"/>
    <w:rsid w:val="00DF13F0"/>
    <w:rsid w:val="00E0367F"/>
    <w:rsid w:val="00E1394A"/>
    <w:rsid w:val="00E15080"/>
    <w:rsid w:val="00E15D01"/>
    <w:rsid w:val="00E166DB"/>
    <w:rsid w:val="00E222F9"/>
    <w:rsid w:val="00E24B4E"/>
    <w:rsid w:val="00E26F3D"/>
    <w:rsid w:val="00E40A52"/>
    <w:rsid w:val="00E55A1C"/>
    <w:rsid w:val="00E62BFC"/>
    <w:rsid w:val="00E630FA"/>
    <w:rsid w:val="00E643F8"/>
    <w:rsid w:val="00E7119F"/>
    <w:rsid w:val="00E749B2"/>
    <w:rsid w:val="00E82A05"/>
    <w:rsid w:val="00E92CD9"/>
    <w:rsid w:val="00EA0682"/>
    <w:rsid w:val="00EA5275"/>
    <w:rsid w:val="00EA5DC2"/>
    <w:rsid w:val="00EA6829"/>
    <w:rsid w:val="00EB5742"/>
    <w:rsid w:val="00ED2114"/>
    <w:rsid w:val="00ED2D9F"/>
    <w:rsid w:val="00ED2EBE"/>
    <w:rsid w:val="00ED4481"/>
    <w:rsid w:val="00ED51DE"/>
    <w:rsid w:val="00EE0CD8"/>
    <w:rsid w:val="00EF481F"/>
    <w:rsid w:val="00EF6232"/>
    <w:rsid w:val="00F060BA"/>
    <w:rsid w:val="00F1036B"/>
    <w:rsid w:val="00F1287C"/>
    <w:rsid w:val="00F22033"/>
    <w:rsid w:val="00F35997"/>
    <w:rsid w:val="00F427E6"/>
    <w:rsid w:val="00F44114"/>
    <w:rsid w:val="00F4643F"/>
    <w:rsid w:val="00F466E9"/>
    <w:rsid w:val="00F478C9"/>
    <w:rsid w:val="00F74F77"/>
    <w:rsid w:val="00F820A4"/>
    <w:rsid w:val="00F835CC"/>
    <w:rsid w:val="00F83B66"/>
    <w:rsid w:val="00F84D16"/>
    <w:rsid w:val="00F87E30"/>
    <w:rsid w:val="00F94042"/>
    <w:rsid w:val="00F94A4A"/>
    <w:rsid w:val="00FA1CB1"/>
    <w:rsid w:val="00FA5D20"/>
    <w:rsid w:val="00FA5D9B"/>
    <w:rsid w:val="00FA7C86"/>
    <w:rsid w:val="00FB22C1"/>
    <w:rsid w:val="00FD0938"/>
    <w:rsid w:val="00FD7CB4"/>
    <w:rsid w:val="00FE7AD6"/>
    <w:rsid w:val="00FF3492"/>
    <w:rsid w:val="00FF5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960A214"/>
  <w15:chartTrackingRefBased/>
  <w15:docId w15:val="{B60D1B83-5AFE-453F-BFB4-D6D20DFB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paragraph" w:styleId="Heading2">
    <w:name w:val="heading 2"/>
    <w:basedOn w:val="Normal"/>
    <w:qFormat/>
    <w:rsid w:val="000A0665"/>
    <w:pPr>
      <w:spacing w:before="171" w:after="171" w:line="583" w:lineRule="atLeast"/>
      <w:outlineLvl w:val="1"/>
    </w:pPr>
    <w:rPr>
      <w:rFonts w:ascii="Transport Heavy" w:hAnsi="Transport Heavy"/>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717F"/>
    <w:rPr>
      <w:color w:val="0000FF"/>
      <w:u w:val="single"/>
    </w:rPr>
  </w:style>
  <w:style w:type="character" w:styleId="FollowedHyperlink">
    <w:name w:val="FollowedHyperlink"/>
    <w:basedOn w:val="DefaultParagraphFont"/>
    <w:rsid w:val="00981AD4"/>
    <w:rPr>
      <w:color w:val="0000FF"/>
      <w:u w:val="single"/>
    </w:rPr>
  </w:style>
  <w:style w:type="character" w:styleId="CommentReference">
    <w:name w:val="annotation reference"/>
    <w:basedOn w:val="DefaultParagraphFont"/>
    <w:semiHidden/>
    <w:rsid w:val="00944178"/>
    <w:rPr>
      <w:sz w:val="16"/>
      <w:szCs w:val="16"/>
    </w:rPr>
  </w:style>
  <w:style w:type="paragraph" w:styleId="CommentText">
    <w:name w:val="annotation text"/>
    <w:basedOn w:val="Normal"/>
    <w:semiHidden/>
    <w:rsid w:val="00944178"/>
    <w:rPr>
      <w:sz w:val="20"/>
      <w:szCs w:val="20"/>
    </w:rPr>
  </w:style>
  <w:style w:type="paragraph" w:styleId="CommentSubject">
    <w:name w:val="annotation subject"/>
    <w:basedOn w:val="CommentText"/>
    <w:next w:val="CommentText"/>
    <w:semiHidden/>
    <w:rsid w:val="00944178"/>
    <w:rPr>
      <w:b/>
      <w:bCs/>
    </w:rPr>
  </w:style>
  <w:style w:type="paragraph" w:styleId="BalloonText">
    <w:name w:val="Balloon Text"/>
    <w:basedOn w:val="Normal"/>
    <w:semiHidden/>
    <w:rsid w:val="00944178"/>
    <w:rPr>
      <w:rFonts w:ascii="Tahoma" w:hAnsi="Tahoma" w:cs="Tahoma"/>
      <w:sz w:val="16"/>
      <w:szCs w:val="16"/>
    </w:rPr>
  </w:style>
  <w:style w:type="paragraph" w:customStyle="1" w:styleId="Default">
    <w:name w:val="Default"/>
    <w:rsid w:val="003E6737"/>
    <w:pPr>
      <w:autoSpaceDE w:val="0"/>
      <w:autoSpaceDN w:val="0"/>
      <w:adjustRightInd w:val="0"/>
    </w:pPr>
    <w:rPr>
      <w:rFonts w:ascii="Arial" w:hAnsi="Arial" w:cs="Arial"/>
      <w:color w:val="000000"/>
      <w:sz w:val="24"/>
      <w:szCs w:val="24"/>
    </w:rPr>
  </w:style>
  <w:style w:type="paragraph" w:styleId="BodyText">
    <w:name w:val="Body Text"/>
    <w:basedOn w:val="Default"/>
    <w:next w:val="Default"/>
    <w:rsid w:val="003E6737"/>
    <w:rPr>
      <w:rFonts w:cs="Times New Roman"/>
      <w:color w:val="auto"/>
    </w:rPr>
  </w:style>
  <w:style w:type="paragraph" w:customStyle="1" w:styleId="CM52">
    <w:name w:val="CM52"/>
    <w:basedOn w:val="Default"/>
    <w:next w:val="Default"/>
    <w:rsid w:val="00171FF4"/>
    <w:pPr>
      <w:spacing w:after="280"/>
    </w:pPr>
    <w:rPr>
      <w:rFonts w:cs="Times New Roman"/>
      <w:color w:val="auto"/>
    </w:rPr>
  </w:style>
  <w:style w:type="paragraph" w:customStyle="1" w:styleId="CM13">
    <w:name w:val="CM13"/>
    <w:basedOn w:val="Default"/>
    <w:next w:val="Default"/>
    <w:rsid w:val="00B365AB"/>
    <w:pPr>
      <w:spacing w:line="276" w:lineRule="atLeast"/>
    </w:pPr>
    <w:rPr>
      <w:rFonts w:cs="Times New Roman"/>
      <w:color w:val="auto"/>
    </w:rPr>
  </w:style>
  <w:style w:type="paragraph" w:customStyle="1" w:styleId="msolistparagraph0">
    <w:name w:val="msolistparagraph"/>
    <w:basedOn w:val="Normal"/>
    <w:rsid w:val="003A3C7A"/>
    <w:pPr>
      <w:ind w:left="720"/>
    </w:pPr>
    <w:rPr>
      <w:rFonts w:ascii="Times New Roman" w:hAnsi="Times New Roman"/>
      <w:sz w:val="24"/>
      <w:szCs w:val="24"/>
    </w:rPr>
  </w:style>
  <w:style w:type="paragraph" w:styleId="NormalWeb">
    <w:name w:val="Normal (Web)"/>
    <w:basedOn w:val="Normal"/>
    <w:rsid w:val="00021343"/>
    <w:pPr>
      <w:spacing w:before="100" w:beforeAutospacing="1" w:after="100" w:afterAutospacing="1"/>
    </w:pPr>
    <w:rPr>
      <w:rFonts w:ascii="Times New Roman" w:hAnsi="Times New Roman"/>
      <w:sz w:val="24"/>
      <w:szCs w:val="24"/>
    </w:rPr>
  </w:style>
  <w:style w:type="character" w:customStyle="1" w:styleId="apple-tab-span">
    <w:name w:val="apple-tab-span"/>
    <w:basedOn w:val="DefaultParagraphFont"/>
    <w:rsid w:val="00021343"/>
  </w:style>
  <w:style w:type="character" w:styleId="Emphasis">
    <w:name w:val="Emphasis"/>
    <w:basedOn w:val="DefaultParagraphFont"/>
    <w:qFormat/>
    <w:rsid w:val="00430F36"/>
    <w:rPr>
      <w:i/>
      <w:iCs/>
    </w:rPr>
  </w:style>
  <w:style w:type="character" w:styleId="Strong">
    <w:name w:val="Strong"/>
    <w:basedOn w:val="DefaultParagraphFont"/>
    <w:qFormat/>
    <w:rsid w:val="00430F36"/>
    <w:rPr>
      <w:b/>
      <w:bCs/>
    </w:rPr>
  </w:style>
  <w:style w:type="character" w:styleId="HTMLCite">
    <w:name w:val="HTML Cite"/>
    <w:basedOn w:val="DefaultParagraphFont"/>
    <w:rsid w:val="00BD5028"/>
    <w:rPr>
      <w:i w:val="0"/>
      <w:iCs w:val="0"/>
      <w:color w:val="0E774A"/>
    </w:rPr>
  </w:style>
  <w:style w:type="character" w:customStyle="1" w:styleId="f1">
    <w:name w:val="f1"/>
    <w:basedOn w:val="DefaultParagraphFont"/>
    <w:rsid w:val="00024A76"/>
    <w:rPr>
      <w:color w:val="767676"/>
    </w:rPr>
  </w:style>
  <w:style w:type="character" w:customStyle="1" w:styleId="gl1">
    <w:name w:val="gl1"/>
    <w:basedOn w:val="DefaultParagraphFont"/>
    <w:rsid w:val="00024A76"/>
    <w:rPr>
      <w:color w:val="767676"/>
    </w:rPr>
  </w:style>
  <w:style w:type="table" w:styleId="TableGrid">
    <w:name w:val="Table Grid"/>
    <w:basedOn w:val="TableNormal"/>
    <w:rsid w:val="00517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E15080"/>
    <w:rPr>
      <w:rFonts w:ascii="Times New Roman" w:hAnsi="Times New Roman"/>
      <w:sz w:val="24"/>
      <w:szCs w:val="24"/>
    </w:rPr>
  </w:style>
  <w:style w:type="paragraph" w:styleId="DocumentMap">
    <w:name w:val="Document Map"/>
    <w:basedOn w:val="Normal"/>
    <w:semiHidden/>
    <w:rsid w:val="005826E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738937">
      <w:bodyDiv w:val="1"/>
      <w:marLeft w:val="0"/>
      <w:marRight w:val="0"/>
      <w:marTop w:val="0"/>
      <w:marBottom w:val="0"/>
      <w:divBdr>
        <w:top w:val="none" w:sz="0" w:space="0" w:color="auto"/>
        <w:left w:val="none" w:sz="0" w:space="0" w:color="auto"/>
        <w:bottom w:val="none" w:sz="0" w:space="0" w:color="auto"/>
        <w:right w:val="none" w:sz="0" w:space="0" w:color="auto"/>
      </w:divBdr>
    </w:div>
    <w:div w:id="193621018">
      <w:bodyDiv w:val="1"/>
      <w:marLeft w:val="0"/>
      <w:marRight w:val="0"/>
      <w:marTop w:val="0"/>
      <w:marBottom w:val="0"/>
      <w:divBdr>
        <w:top w:val="none" w:sz="0" w:space="0" w:color="auto"/>
        <w:left w:val="none" w:sz="0" w:space="0" w:color="auto"/>
        <w:bottom w:val="none" w:sz="0" w:space="0" w:color="auto"/>
        <w:right w:val="none" w:sz="0" w:space="0" w:color="auto"/>
      </w:divBdr>
      <w:divsChild>
        <w:div w:id="764809998">
          <w:marLeft w:val="0"/>
          <w:marRight w:val="0"/>
          <w:marTop w:val="0"/>
          <w:marBottom w:val="0"/>
          <w:divBdr>
            <w:top w:val="none" w:sz="0" w:space="0" w:color="auto"/>
            <w:left w:val="none" w:sz="0" w:space="0" w:color="auto"/>
            <w:bottom w:val="none" w:sz="0" w:space="0" w:color="auto"/>
            <w:right w:val="none" w:sz="0" w:space="0" w:color="auto"/>
          </w:divBdr>
        </w:div>
      </w:divsChild>
    </w:div>
    <w:div w:id="351616256">
      <w:bodyDiv w:val="1"/>
      <w:marLeft w:val="0"/>
      <w:marRight w:val="0"/>
      <w:marTop w:val="0"/>
      <w:marBottom w:val="0"/>
      <w:divBdr>
        <w:top w:val="none" w:sz="0" w:space="0" w:color="auto"/>
        <w:left w:val="none" w:sz="0" w:space="0" w:color="auto"/>
        <w:bottom w:val="none" w:sz="0" w:space="0" w:color="auto"/>
        <w:right w:val="none" w:sz="0" w:space="0" w:color="auto"/>
      </w:divBdr>
    </w:div>
    <w:div w:id="685595849">
      <w:bodyDiv w:val="1"/>
      <w:marLeft w:val="0"/>
      <w:marRight w:val="0"/>
      <w:marTop w:val="0"/>
      <w:marBottom w:val="0"/>
      <w:divBdr>
        <w:top w:val="none" w:sz="0" w:space="0" w:color="auto"/>
        <w:left w:val="none" w:sz="0" w:space="0" w:color="auto"/>
        <w:bottom w:val="none" w:sz="0" w:space="0" w:color="auto"/>
        <w:right w:val="none" w:sz="0" w:space="0" w:color="auto"/>
      </w:divBdr>
      <w:divsChild>
        <w:div w:id="912272952">
          <w:marLeft w:val="0"/>
          <w:marRight w:val="0"/>
          <w:marTop w:val="0"/>
          <w:marBottom w:val="0"/>
          <w:divBdr>
            <w:top w:val="none" w:sz="0" w:space="0" w:color="auto"/>
            <w:left w:val="none" w:sz="0" w:space="0" w:color="auto"/>
            <w:bottom w:val="none" w:sz="0" w:space="0" w:color="auto"/>
            <w:right w:val="none" w:sz="0" w:space="0" w:color="auto"/>
          </w:divBdr>
          <w:divsChild>
            <w:div w:id="691347654">
              <w:marLeft w:val="0"/>
              <w:marRight w:val="0"/>
              <w:marTop w:val="0"/>
              <w:marBottom w:val="0"/>
              <w:divBdr>
                <w:top w:val="none" w:sz="0" w:space="0" w:color="auto"/>
                <w:left w:val="none" w:sz="0" w:space="0" w:color="auto"/>
                <w:bottom w:val="none" w:sz="0" w:space="0" w:color="auto"/>
                <w:right w:val="none" w:sz="0" w:space="0" w:color="auto"/>
              </w:divBdr>
            </w:div>
            <w:div w:id="13215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52">
      <w:bodyDiv w:val="1"/>
      <w:marLeft w:val="0"/>
      <w:marRight w:val="0"/>
      <w:marTop w:val="0"/>
      <w:marBottom w:val="0"/>
      <w:divBdr>
        <w:top w:val="none" w:sz="0" w:space="0" w:color="auto"/>
        <w:left w:val="none" w:sz="0" w:space="0" w:color="auto"/>
        <w:bottom w:val="none" w:sz="0" w:space="0" w:color="auto"/>
        <w:right w:val="none" w:sz="0" w:space="0" w:color="auto"/>
      </w:divBdr>
    </w:div>
    <w:div w:id="796676465">
      <w:bodyDiv w:val="1"/>
      <w:marLeft w:val="0"/>
      <w:marRight w:val="0"/>
      <w:marTop w:val="0"/>
      <w:marBottom w:val="0"/>
      <w:divBdr>
        <w:top w:val="none" w:sz="0" w:space="0" w:color="auto"/>
        <w:left w:val="none" w:sz="0" w:space="0" w:color="auto"/>
        <w:bottom w:val="none" w:sz="0" w:space="0" w:color="auto"/>
        <w:right w:val="none" w:sz="0" w:space="0" w:color="auto"/>
      </w:divBdr>
      <w:divsChild>
        <w:div w:id="837186849">
          <w:marLeft w:val="0"/>
          <w:marRight w:val="0"/>
          <w:marTop w:val="0"/>
          <w:marBottom w:val="0"/>
          <w:divBdr>
            <w:top w:val="none" w:sz="0" w:space="0" w:color="auto"/>
            <w:left w:val="none" w:sz="0" w:space="0" w:color="auto"/>
            <w:bottom w:val="none" w:sz="0" w:space="0" w:color="auto"/>
            <w:right w:val="none" w:sz="0" w:space="0" w:color="auto"/>
          </w:divBdr>
          <w:divsChild>
            <w:div w:id="960066186">
              <w:marLeft w:val="0"/>
              <w:marRight w:val="0"/>
              <w:marTop w:val="0"/>
              <w:marBottom w:val="0"/>
              <w:divBdr>
                <w:top w:val="none" w:sz="0" w:space="0" w:color="auto"/>
                <w:left w:val="none" w:sz="0" w:space="0" w:color="auto"/>
                <w:bottom w:val="none" w:sz="0" w:space="0" w:color="auto"/>
                <w:right w:val="none" w:sz="0" w:space="0" w:color="auto"/>
              </w:divBdr>
              <w:divsChild>
                <w:div w:id="1227911137">
                  <w:marLeft w:val="-343"/>
                  <w:marRight w:val="0"/>
                  <w:marTop w:val="0"/>
                  <w:marBottom w:val="0"/>
                  <w:divBdr>
                    <w:top w:val="none" w:sz="0" w:space="0" w:color="auto"/>
                    <w:left w:val="none" w:sz="0" w:space="0" w:color="auto"/>
                    <w:bottom w:val="none" w:sz="0" w:space="0" w:color="auto"/>
                    <w:right w:val="none" w:sz="0" w:space="0" w:color="auto"/>
                  </w:divBdr>
                  <w:divsChild>
                    <w:div w:id="2074961058">
                      <w:marLeft w:val="343"/>
                      <w:marRight w:val="0"/>
                      <w:marTop w:val="0"/>
                      <w:marBottom w:val="0"/>
                      <w:divBdr>
                        <w:top w:val="none" w:sz="0" w:space="0" w:color="auto"/>
                        <w:left w:val="none" w:sz="0" w:space="0" w:color="auto"/>
                        <w:bottom w:val="none" w:sz="0" w:space="0" w:color="auto"/>
                        <w:right w:val="none" w:sz="0" w:space="0" w:color="auto"/>
                      </w:divBdr>
                      <w:divsChild>
                        <w:div w:id="1441801265">
                          <w:marLeft w:val="0"/>
                          <w:marRight w:val="0"/>
                          <w:marTop w:val="0"/>
                          <w:marBottom w:val="0"/>
                          <w:divBdr>
                            <w:top w:val="none" w:sz="0" w:space="0" w:color="auto"/>
                            <w:left w:val="none" w:sz="0" w:space="0" w:color="auto"/>
                            <w:bottom w:val="none" w:sz="0" w:space="0" w:color="auto"/>
                            <w:right w:val="none" w:sz="0" w:space="0" w:color="auto"/>
                          </w:divBdr>
                          <w:divsChild>
                            <w:div w:id="391730514">
                              <w:marLeft w:val="343"/>
                              <w:marRight w:val="0"/>
                              <w:marTop w:val="0"/>
                              <w:marBottom w:val="0"/>
                              <w:divBdr>
                                <w:top w:val="none" w:sz="0" w:space="0" w:color="auto"/>
                                <w:left w:val="none" w:sz="0" w:space="0" w:color="auto"/>
                                <w:bottom w:val="none" w:sz="0" w:space="0" w:color="auto"/>
                                <w:right w:val="none" w:sz="0" w:space="0" w:color="auto"/>
                              </w:divBdr>
                              <w:divsChild>
                                <w:div w:id="123667026">
                                  <w:marLeft w:val="0"/>
                                  <w:marRight w:val="0"/>
                                  <w:marTop w:val="0"/>
                                  <w:marBottom w:val="0"/>
                                  <w:divBdr>
                                    <w:top w:val="none" w:sz="0" w:space="0" w:color="auto"/>
                                    <w:left w:val="none" w:sz="0" w:space="0" w:color="auto"/>
                                    <w:bottom w:val="none" w:sz="0" w:space="0" w:color="auto"/>
                                    <w:right w:val="none" w:sz="0" w:space="0" w:color="auto"/>
                                  </w:divBdr>
                                </w:div>
                                <w:div w:id="13817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00115">
      <w:bodyDiv w:val="1"/>
      <w:marLeft w:val="0"/>
      <w:marRight w:val="0"/>
      <w:marTop w:val="0"/>
      <w:marBottom w:val="0"/>
      <w:divBdr>
        <w:top w:val="none" w:sz="0" w:space="0" w:color="auto"/>
        <w:left w:val="none" w:sz="0" w:space="0" w:color="auto"/>
        <w:bottom w:val="none" w:sz="0" w:space="0" w:color="auto"/>
        <w:right w:val="none" w:sz="0" w:space="0" w:color="auto"/>
      </w:divBdr>
      <w:divsChild>
        <w:div w:id="864682452">
          <w:marLeft w:val="0"/>
          <w:marRight w:val="0"/>
          <w:marTop w:val="0"/>
          <w:marBottom w:val="0"/>
          <w:divBdr>
            <w:top w:val="none" w:sz="0" w:space="0" w:color="auto"/>
            <w:left w:val="none" w:sz="0" w:space="0" w:color="auto"/>
            <w:bottom w:val="none" w:sz="0" w:space="0" w:color="auto"/>
            <w:right w:val="none" w:sz="0" w:space="0" w:color="auto"/>
          </w:divBdr>
        </w:div>
      </w:divsChild>
    </w:div>
    <w:div w:id="1053962386">
      <w:bodyDiv w:val="1"/>
      <w:marLeft w:val="0"/>
      <w:marRight w:val="0"/>
      <w:marTop w:val="0"/>
      <w:marBottom w:val="0"/>
      <w:divBdr>
        <w:top w:val="none" w:sz="0" w:space="0" w:color="auto"/>
        <w:left w:val="none" w:sz="0" w:space="0" w:color="auto"/>
        <w:bottom w:val="none" w:sz="0" w:space="0" w:color="auto"/>
        <w:right w:val="none" w:sz="0" w:space="0" w:color="auto"/>
      </w:divBdr>
    </w:div>
    <w:div w:id="1411462743">
      <w:bodyDiv w:val="1"/>
      <w:marLeft w:val="0"/>
      <w:marRight w:val="0"/>
      <w:marTop w:val="0"/>
      <w:marBottom w:val="0"/>
      <w:divBdr>
        <w:top w:val="none" w:sz="0" w:space="0" w:color="auto"/>
        <w:left w:val="none" w:sz="0" w:space="0" w:color="auto"/>
        <w:bottom w:val="none" w:sz="0" w:space="0" w:color="auto"/>
        <w:right w:val="none" w:sz="0" w:space="0" w:color="auto"/>
      </w:divBdr>
    </w:div>
    <w:div w:id="1550533524">
      <w:bodyDiv w:val="1"/>
      <w:marLeft w:val="0"/>
      <w:marRight w:val="0"/>
      <w:marTop w:val="0"/>
      <w:marBottom w:val="0"/>
      <w:divBdr>
        <w:top w:val="none" w:sz="0" w:space="0" w:color="auto"/>
        <w:left w:val="none" w:sz="0" w:space="0" w:color="auto"/>
        <w:bottom w:val="none" w:sz="0" w:space="0" w:color="auto"/>
        <w:right w:val="none" w:sz="0" w:space="0" w:color="auto"/>
      </w:divBdr>
    </w:div>
    <w:div w:id="1656029730">
      <w:bodyDiv w:val="1"/>
      <w:marLeft w:val="0"/>
      <w:marRight w:val="0"/>
      <w:marTop w:val="0"/>
      <w:marBottom w:val="0"/>
      <w:divBdr>
        <w:top w:val="none" w:sz="0" w:space="0" w:color="auto"/>
        <w:left w:val="none" w:sz="0" w:space="0" w:color="auto"/>
        <w:bottom w:val="none" w:sz="0" w:space="0" w:color="auto"/>
        <w:right w:val="none" w:sz="0" w:space="0" w:color="auto"/>
      </w:divBdr>
      <w:divsChild>
        <w:div w:id="1549994327">
          <w:marLeft w:val="0"/>
          <w:marRight w:val="0"/>
          <w:marTop w:val="0"/>
          <w:marBottom w:val="0"/>
          <w:divBdr>
            <w:top w:val="none" w:sz="0" w:space="0" w:color="auto"/>
            <w:left w:val="none" w:sz="0" w:space="0" w:color="auto"/>
            <w:bottom w:val="none" w:sz="0" w:space="0" w:color="auto"/>
            <w:right w:val="none" w:sz="0" w:space="0" w:color="auto"/>
          </w:divBdr>
          <w:divsChild>
            <w:div w:id="419834028">
              <w:marLeft w:val="0"/>
              <w:marRight w:val="0"/>
              <w:marTop w:val="0"/>
              <w:marBottom w:val="0"/>
              <w:divBdr>
                <w:top w:val="none" w:sz="0" w:space="0" w:color="auto"/>
                <w:left w:val="none" w:sz="0" w:space="0" w:color="auto"/>
                <w:bottom w:val="none" w:sz="0" w:space="0" w:color="auto"/>
                <w:right w:val="none" w:sz="0" w:space="0" w:color="auto"/>
              </w:divBdr>
              <w:divsChild>
                <w:div w:id="1996569651">
                  <w:marLeft w:val="-343"/>
                  <w:marRight w:val="0"/>
                  <w:marTop w:val="0"/>
                  <w:marBottom w:val="0"/>
                  <w:divBdr>
                    <w:top w:val="none" w:sz="0" w:space="0" w:color="auto"/>
                    <w:left w:val="none" w:sz="0" w:space="0" w:color="auto"/>
                    <w:bottom w:val="none" w:sz="0" w:space="0" w:color="auto"/>
                    <w:right w:val="none" w:sz="0" w:space="0" w:color="auto"/>
                  </w:divBdr>
                  <w:divsChild>
                    <w:div w:id="1271815054">
                      <w:marLeft w:val="343"/>
                      <w:marRight w:val="0"/>
                      <w:marTop w:val="0"/>
                      <w:marBottom w:val="0"/>
                      <w:divBdr>
                        <w:top w:val="none" w:sz="0" w:space="0" w:color="auto"/>
                        <w:left w:val="none" w:sz="0" w:space="0" w:color="auto"/>
                        <w:bottom w:val="none" w:sz="0" w:space="0" w:color="auto"/>
                        <w:right w:val="none" w:sz="0" w:space="0" w:color="auto"/>
                      </w:divBdr>
                      <w:divsChild>
                        <w:div w:id="526916735">
                          <w:marLeft w:val="0"/>
                          <w:marRight w:val="0"/>
                          <w:marTop w:val="0"/>
                          <w:marBottom w:val="0"/>
                          <w:divBdr>
                            <w:top w:val="none" w:sz="0" w:space="0" w:color="auto"/>
                            <w:left w:val="none" w:sz="0" w:space="0" w:color="auto"/>
                            <w:bottom w:val="none" w:sz="0" w:space="0" w:color="auto"/>
                            <w:right w:val="none" w:sz="0" w:space="0" w:color="auto"/>
                          </w:divBdr>
                          <w:divsChild>
                            <w:div w:id="533546043">
                              <w:marLeft w:val="343"/>
                              <w:marRight w:val="0"/>
                              <w:marTop w:val="0"/>
                              <w:marBottom w:val="0"/>
                              <w:divBdr>
                                <w:top w:val="none" w:sz="0" w:space="0" w:color="auto"/>
                                <w:left w:val="none" w:sz="0" w:space="0" w:color="auto"/>
                                <w:bottom w:val="none" w:sz="0" w:space="0" w:color="auto"/>
                                <w:right w:val="none" w:sz="0" w:space="0" w:color="auto"/>
                              </w:divBdr>
                              <w:divsChild>
                                <w:div w:id="170682665">
                                  <w:marLeft w:val="0"/>
                                  <w:marRight w:val="0"/>
                                  <w:marTop w:val="0"/>
                                  <w:marBottom w:val="0"/>
                                  <w:divBdr>
                                    <w:top w:val="none" w:sz="0" w:space="0" w:color="auto"/>
                                    <w:left w:val="none" w:sz="0" w:space="0" w:color="auto"/>
                                    <w:bottom w:val="none" w:sz="0" w:space="0" w:color="auto"/>
                                    <w:right w:val="none" w:sz="0" w:space="0" w:color="auto"/>
                                  </w:divBdr>
                                </w:div>
                                <w:div w:id="3156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389398">
      <w:bodyDiv w:val="1"/>
      <w:marLeft w:val="0"/>
      <w:marRight w:val="0"/>
      <w:marTop w:val="0"/>
      <w:marBottom w:val="0"/>
      <w:divBdr>
        <w:top w:val="none" w:sz="0" w:space="0" w:color="auto"/>
        <w:left w:val="none" w:sz="0" w:space="0" w:color="auto"/>
        <w:bottom w:val="none" w:sz="0" w:space="0" w:color="auto"/>
        <w:right w:val="none" w:sz="0" w:space="0" w:color="auto"/>
      </w:divBdr>
      <w:divsChild>
        <w:div w:id="827549900">
          <w:marLeft w:val="0"/>
          <w:marRight w:val="0"/>
          <w:marTop w:val="0"/>
          <w:marBottom w:val="0"/>
          <w:divBdr>
            <w:top w:val="none" w:sz="0" w:space="0" w:color="auto"/>
            <w:left w:val="none" w:sz="0" w:space="0" w:color="auto"/>
            <w:bottom w:val="none" w:sz="0" w:space="0" w:color="auto"/>
            <w:right w:val="none" w:sz="0" w:space="0" w:color="auto"/>
          </w:divBdr>
          <w:divsChild>
            <w:div w:id="132606679">
              <w:marLeft w:val="0"/>
              <w:marRight w:val="0"/>
              <w:marTop w:val="0"/>
              <w:marBottom w:val="0"/>
              <w:divBdr>
                <w:top w:val="none" w:sz="0" w:space="0" w:color="auto"/>
                <w:left w:val="none" w:sz="0" w:space="0" w:color="auto"/>
                <w:bottom w:val="none" w:sz="0" w:space="0" w:color="auto"/>
                <w:right w:val="none" w:sz="0" w:space="0" w:color="auto"/>
              </w:divBdr>
            </w:div>
            <w:div w:id="16278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rtfordshire.gov.uk/services/recycling-waste-and-environment/bio-diversity-wildlife/hertfordshire-ecological-advice-service.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ertswildlife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1C164EC12DEC41A838358AD01E5D5A" ma:contentTypeVersion="18" ma:contentTypeDescription="Create a new document." ma:contentTypeScope="" ma:versionID="67422432e93856b3c321e860be72471c">
  <xsd:schema xmlns:xsd="http://www.w3.org/2001/XMLSchema" xmlns:xs="http://www.w3.org/2001/XMLSchema" xmlns:p="http://schemas.microsoft.com/office/2006/metadata/properties" xmlns:ns2="1f9fee8e-3cf3-484f-9c06-3aeeecb59d5c" xmlns:ns3="1a0a2be2-554f-4d9c-b790-0bd20913d8d8" targetNamespace="http://schemas.microsoft.com/office/2006/metadata/properties" ma:root="true" ma:fieldsID="4370ec23dec2a530a8e5551e78985c42" ns2:_="" ns3:_="">
    <xsd:import namespace="1f9fee8e-3cf3-484f-9c06-3aeeecb59d5c"/>
    <xsd:import namespace="1a0a2be2-554f-4d9c-b790-0bd20913d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fee8e-3cf3-484f-9c06-3aeeecb59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28e856-f0dc-4b21-87db-9bbe4f9f22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0a2be2-554f-4d9c-b790-0bd20913d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b26689-468e-4ad8-b2d5-8af8151fcd5f}" ma:internalName="TaxCatchAll" ma:showField="CatchAllData" ma:web="1a0a2be2-554f-4d9c-b790-0bd20913d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0a2be2-554f-4d9c-b790-0bd20913d8d8" xsi:nil="true"/>
    <lcf76f155ced4ddcb4097134ff3c332f xmlns="1f9fee8e-3cf3-484f-9c06-3aeeecb59d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1AFA1C-AC32-4942-A799-DB1E5CF7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fee8e-3cf3-484f-9c06-3aeeecb59d5c"/>
    <ds:schemaRef ds:uri="1a0a2be2-554f-4d9c-b790-0bd20913d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96642-A147-4219-A0C2-29374F8C4F96}">
  <ds:schemaRefs>
    <ds:schemaRef ds:uri="http://schemas.microsoft.com/sharepoint/v3/contenttype/forms"/>
  </ds:schemaRefs>
</ds:datastoreItem>
</file>

<file path=customXml/itemProps3.xml><?xml version="1.0" encoding="utf-8"?>
<ds:datastoreItem xmlns:ds="http://schemas.openxmlformats.org/officeDocument/2006/customXml" ds:itemID="{B21E7283-7B1F-476D-849F-DC39B00DAB89}">
  <ds:schemaRefs>
    <ds:schemaRef ds:uri="http://schemas.microsoft.com/office/2006/metadata/properties"/>
    <ds:schemaRef ds:uri="http://schemas.microsoft.com/office/infopath/2007/PartnerControls"/>
    <ds:schemaRef ds:uri="1a0a2be2-554f-4d9c-b790-0bd20913d8d8"/>
    <ds:schemaRef ds:uri="1f9fee8e-3cf3-484f-9c06-3aeeecb59d5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Validation of planning applications</vt:lpstr>
    </vt:vector>
  </TitlesOfParts>
  <Company>Three Rivers District Council</Company>
  <LinksUpToDate>false</LinksUpToDate>
  <CharactersWithSpaces>6373</CharactersWithSpaces>
  <SharedDoc>false</SharedDoc>
  <HLinks>
    <vt:vector size="12" baseType="variant">
      <vt:variant>
        <vt:i4>5963864</vt:i4>
      </vt:variant>
      <vt:variant>
        <vt:i4>3</vt:i4>
      </vt:variant>
      <vt:variant>
        <vt:i4>0</vt:i4>
      </vt:variant>
      <vt:variant>
        <vt:i4>5</vt:i4>
      </vt:variant>
      <vt:variant>
        <vt:lpwstr>http://www.hertswildlifetrust.org.uk/</vt:lpwstr>
      </vt:variant>
      <vt:variant>
        <vt:lpwstr/>
      </vt:variant>
      <vt:variant>
        <vt:i4>7667775</vt:i4>
      </vt:variant>
      <vt:variant>
        <vt:i4>0</vt:i4>
      </vt:variant>
      <vt:variant>
        <vt:i4>0</vt:i4>
      </vt:variant>
      <vt:variant>
        <vt:i4>5</vt:i4>
      </vt:variant>
      <vt:variant>
        <vt:lpwstr>http://enquire.hertscc.gov.uk/hbrc/default.html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of planning applications</dc:title>
  <dc:subject/>
  <dc:creator>Jo Welton</dc:creator>
  <cp:keywords/>
  <dc:description/>
  <cp:lastModifiedBy>Jon Wallace</cp:lastModifiedBy>
  <cp:revision>13</cp:revision>
  <cp:lastPrinted>2012-06-11T10:13:00Z</cp:lastPrinted>
  <dcterms:created xsi:type="dcterms:W3CDTF">2024-02-10T07:33:00Z</dcterms:created>
  <dcterms:modified xsi:type="dcterms:W3CDTF">2024-02-10T11:56:00Z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0x010100B31C164EC12DEC41A838358AD01E5D5A</vt:lpwstr>
  </property>
  <property fmtid="{D5CDD505-2E9C-101B-9397-08002B2CF9AE}" pid="3" name="MediaServiceImageTags">
    <vt:lpwstr/>
  </property>
</Properties>
</file>