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2189" w14:textId="77777777" w:rsidR="00977131" w:rsidRPr="00977131" w:rsidRDefault="00977131" w:rsidP="00977131">
      <w:pPr>
        <w:shd w:val="clear" w:color="auto" w:fill="FFFFFF"/>
        <w:spacing w:before="900" w:after="0" w:line="540" w:lineRule="atLeast"/>
        <w:outlineLvl w:val="2"/>
        <w:rPr>
          <w:rFonts w:ascii="Arial" w:eastAsia="Times New Roman" w:hAnsi="Arial" w:cs="Arial"/>
          <w:b/>
          <w:bCs/>
          <w:color w:val="151515"/>
          <w:sz w:val="27"/>
          <w:szCs w:val="27"/>
          <w:lang w:eastAsia="en-GB"/>
        </w:rPr>
      </w:pPr>
      <w:r w:rsidRPr="00977131">
        <w:rPr>
          <w:rFonts w:ascii="Arial" w:eastAsia="Times New Roman" w:hAnsi="Arial" w:cs="Arial"/>
          <w:b/>
          <w:bCs/>
          <w:color w:val="151515"/>
          <w:sz w:val="27"/>
          <w:szCs w:val="27"/>
          <w:lang w:eastAsia="en-GB"/>
        </w:rPr>
        <w:t>Details</w:t>
      </w:r>
    </w:p>
    <w:p w14:paraId="34FA6E32" w14:textId="77777777" w:rsidR="00977131" w:rsidRPr="00977131" w:rsidRDefault="00977131" w:rsidP="00977131">
      <w:pPr>
        <w:shd w:val="clear" w:color="auto" w:fill="FFFFFF"/>
        <w:spacing w:before="300" w:after="0" w:line="240" w:lineRule="auto"/>
        <w:rPr>
          <w:rFonts w:ascii="Arial" w:eastAsia="Times New Roman" w:hAnsi="Arial" w:cs="Arial"/>
          <w:color w:val="151515"/>
          <w:sz w:val="27"/>
          <w:szCs w:val="27"/>
          <w:lang w:eastAsia="en-GB"/>
        </w:rPr>
      </w:pPr>
      <w:r w:rsidRPr="00977131">
        <w:rPr>
          <w:rFonts w:ascii="Arial" w:eastAsia="Times New Roman" w:hAnsi="Arial" w:cs="Arial"/>
          <w:color w:val="151515"/>
          <w:sz w:val="27"/>
          <w:szCs w:val="27"/>
          <w:lang w:eastAsia="en-GB"/>
        </w:rPr>
        <w:t xml:space="preserve">THE WHARF 1. --------- 1587 Premises occupied by </w:t>
      </w:r>
      <w:proofErr w:type="spellStart"/>
      <w:r w:rsidRPr="00977131">
        <w:rPr>
          <w:rFonts w:ascii="Arial" w:eastAsia="Times New Roman" w:hAnsi="Arial" w:cs="Arial"/>
          <w:color w:val="151515"/>
          <w:sz w:val="27"/>
          <w:szCs w:val="27"/>
          <w:lang w:eastAsia="en-GB"/>
        </w:rPr>
        <w:t>Mayffiled</w:t>
      </w:r>
      <w:proofErr w:type="spellEnd"/>
      <w:r w:rsidRPr="00977131">
        <w:rPr>
          <w:rFonts w:ascii="Arial" w:eastAsia="Times New Roman" w:hAnsi="Arial" w:cs="Arial"/>
          <w:color w:val="151515"/>
          <w:sz w:val="27"/>
          <w:szCs w:val="27"/>
          <w:lang w:eastAsia="en-GB"/>
        </w:rPr>
        <w:t xml:space="preserve"> and Bookshop SW 54 SW 1/184</w:t>
      </w:r>
      <w:r w:rsidRPr="00977131">
        <w:rPr>
          <w:rFonts w:ascii="Arial" w:eastAsia="Times New Roman" w:hAnsi="Arial" w:cs="Arial"/>
          <w:color w:val="151515"/>
          <w:sz w:val="27"/>
          <w:szCs w:val="27"/>
          <w:lang w:eastAsia="en-GB"/>
        </w:rPr>
        <w:br/>
      </w:r>
      <w:r w:rsidRPr="00977131">
        <w:rPr>
          <w:rFonts w:ascii="Arial" w:eastAsia="Times New Roman" w:hAnsi="Arial" w:cs="Arial"/>
          <w:color w:val="151515"/>
          <w:sz w:val="27"/>
          <w:szCs w:val="27"/>
          <w:lang w:eastAsia="en-GB"/>
        </w:rPr>
        <w:br/>
        <w:t>II GV</w:t>
      </w:r>
      <w:r w:rsidRPr="00977131">
        <w:rPr>
          <w:rFonts w:ascii="Arial" w:eastAsia="Times New Roman" w:hAnsi="Arial" w:cs="Arial"/>
          <w:color w:val="151515"/>
          <w:sz w:val="27"/>
          <w:szCs w:val="27"/>
          <w:lang w:eastAsia="en-GB"/>
        </w:rPr>
        <w:br/>
      </w:r>
      <w:r w:rsidRPr="00977131">
        <w:rPr>
          <w:rFonts w:ascii="Arial" w:eastAsia="Times New Roman" w:hAnsi="Arial" w:cs="Arial"/>
          <w:color w:val="151515"/>
          <w:sz w:val="27"/>
          <w:szCs w:val="27"/>
          <w:lang w:eastAsia="en-GB"/>
        </w:rPr>
        <w:br/>
        <w:t xml:space="preserve">2. C18/19, Painted granite, state hung above ground floor. Two storeys. Four windows overall, casements. Left hand end is recessed and contains external stone stairs to first floor door. Ground floor shop windows set back inside the building. </w:t>
      </w:r>
      <w:proofErr w:type="spellStart"/>
      <w:r w:rsidRPr="00977131">
        <w:rPr>
          <w:rFonts w:ascii="Arial" w:eastAsia="Times New Roman" w:hAnsi="Arial" w:cs="Arial"/>
          <w:color w:val="151515"/>
          <w:sz w:val="27"/>
          <w:szCs w:val="27"/>
          <w:lang w:eastAsia="en-GB"/>
        </w:rPr>
        <w:t>Slurried</w:t>
      </w:r>
      <w:proofErr w:type="spellEnd"/>
      <w:r w:rsidRPr="00977131">
        <w:rPr>
          <w:rFonts w:ascii="Arial" w:eastAsia="Times New Roman" w:hAnsi="Arial" w:cs="Arial"/>
          <w:color w:val="151515"/>
          <w:sz w:val="27"/>
          <w:szCs w:val="27"/>
          <w:lang w:eastAsia="en-GB"/>
        </w:rPr>
        <w:t xml:space="preserve"> slate hipped roof. Group value,</w:t>
      </w:r>
      <w:r w:rsidRPr="00977131">
        <w:rPr>
          <w:rFonts w:ascii="Arial" w:eastAsia="Times New Roman" w:hAnsi="Arial" w:cs="Arial"/>
          <w:color w:val="151515"/>
          <w:sz w:val="27"/>
          <w:szCs w:val="27"/>
          <w:lang w:eastAsia="en-GB"/>
        </w:rPr>
        <w:br/>
      </w:r>
      <w:r w:rsidRPr="00977131">
        <w:rPr>
          <w:rFonts w:ascii="Arial" w:eastAsia="Times New Roman" w:hAnsi="Arial" w:cs="Arial"/>
          <w:color w:val="151515"/>
          <w:sz w:val="27"/>
          <w:szCs w:val="27"/>
          <w:lang w:eastAsia="en-GB"/>
        </w:rPr>
        <w:br/>
        <w:t>Rose Lodge Studio, The Copper Kettle Wimpey Bar, Mayfield and Bookshop, all form a group.</w:t>
      </w:r>
      <w:r w:rsidRPr="00977131">
        <w:rPr>
          <w:rFonts w:ascii="Arial" w:eastAsia="Times New Roman" w:hAnsi="Arial" w:cs="Arial"/>
          <w:color w:val="151515"/>
          <w:sz w:val="27"/>
          <w:szCs w:val="27"/>
          <w:lang w:eastAsia="en-GB"/>
        </w:rPr>
        <w:br/>
      </w:r>
      <w:r w:rsidRPr="00977131">
        <w:rPr>
          <w:rFonts w:ascii="Arial" w:eastAsia="Times New Roman" w:hAnsi="Arial" w:cs="Arial"/>
          <w:color w:val="151515"/>
          <w:sz w:val="27"/>
          <w:szCs w:val="27"/>
          <w:lang w:eastAsia="en-GB"/>
        </w:rPr>
        <w:br/>
        <w:t>Listing NGR: SW5182440730</w:t>
      </w:r>
    </w:p>
    <w:p w14:paraId="47838067" w14:textId="77777777" w:rsidR="00977131" w:rsidRDefault="00977131"/>
    <w:sectPr w:rsidR="0097713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0C32" w14:textId="77777777" w:rsidR="00977131" w:rsidRDefault="00977131" w:rsidP="00977131">
      <w:pPr>
        <w:spacing w:after="0" w:line="240" w:lineRule="auto"/>
      </w:pPr>
      <w:r>
        <w:separator/>
      </w:r>
    </w:p>
  </w:endnote>
  <w:endnote w:type="continuationSeparator" w:id="0">
    <w:p w14:paraId="499D8A28" w14:textId="77777777" w:rsidR="00977131" w:rsidRDefault="00977131" w:rsidP="0097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1481" w14:textId="77777777" w:rsidR="00977131" w:rsidRDefault="00977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66AA" w14:textId="77777777" w:rsidR="00977131" w:rsidRDefault="00977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2AF" w14:textId="77777777" w:rsidR="00977131" w:rsidRDefault="0097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6657" w14:textId="77777777" w:rsidR="00977131" w:rsidRDefault="00977131" w:rsidP="00977131">
      <w:pPr>
        <w:spacing w:after="0" w:line="240" w:lineRule="auto"/>
      </w:pPr>
      <w:r>
        <w:separator/>
      </w:r>
    </w:p>
  </w:footnote>
  <w:footnote w:type="continuationSeparator" w:id="0">
    <w:p w14:paraId="241475E4" w14:textId="77777777" w:rsidR="00977131" w:rsidRDefault="00977131" w:rsidP="0097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B4E" w14:textId="77777777" w:rsidR="00977131" w:rsidRDefault="00977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6606" w14:textId="08EBA3DF" w:rsidR="00977131" w:rsidRDefault="00977131">
    <w:pPr>
      <w:pStyle w:val="Header"/>
    </w:pPr>
    <w:r>
      <w:rPr>
        <w:noProof/>
      </w:rPr>
      <mc:AlternateContent>
        <mc:Choice Requires="wps">
          <w:drawing>
            <wp:anchor distT="0" distB="0" distL="114300" distR="114300" simplePos="0" relativeHeight="251659264" behindDoc="0" locked="0" layoutInCell="0" allowOverlap="1" wp14:anchorId="52FA5F3A" wp14:editId="65AD4A80">
              <wp:simplePos x="0" y="0"/>
              <wp:positionH relativeFrom="page">
                <wp:posOffset>0</wp:posOffset>
              </wp:positionH>
              <wp:positionV relativeFrom="page">
                <wp:posOffset>190500</wp:posOffset>
              </wp:positionV>
              <wp:extent cx="7560310" cy="273050"/>
              <wp:effectExtent l="0" t="0" r="0" b="12700"/>
              <wp:wrapNone/>
              <wp:docPr id="1" name="MSIPCMef374051bc3465fe1962b09e"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6C2B8" w14:textId="541770A9" w:rsidR="00977131" w:rsidRPr="00977131" w:rsidRDefault="00977131" w:rsidP="00977131">
                          <w:pPr>
                            <w:spacing w:after="0"/>
                            <w:jc w:val="right"/>
                            <w:rPr>
                              <w:rFonts w:ascii="Calibri" w:hAnsi="Calibri" w:cs="Calibri"/>
                              <w:color w:val="317100"/>
                              <w:sz w:val="20"/>
                            </w:rPr>
                          </w:pPr>
                          <w:r w:rsidRPr="00977131">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FA5F3A" id="_x0000_t202" coordsize="21600,21600" o:spt="202" path="m,l,21600r21600,l21600,xe">
              <v:stroke joinstyle="miter"/>
              <v:path gradientshapeok="t" o:connecttype="rect"/>
            </v:shapetype>
            <v:shape id="MSIPCMef374051bc3465fe1962b09e" o:spid="_x0000_s1026" type="#_x0000_t202" alt="{&quot;HashCode&quot;:-3799307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1AE6C2B8" w14:textId="541770A9" w:rsidR="00977131" w:rsidRPr="00977131" w:rsidRDefault="00977131" w:rsidP="00977131">
                    <w:pPr>
                      <w:spacing w:after="0"/>
                      <w:jc w:val="right"/>
                      <w:rPr>
                        <w:rFonts w:ascii="Calibri" w:hAnsi="Calibri" w:cs="Calibri"/>
                        <w:color w:val="317100"/>
                        <w:sz w:val="20"/>
                      </w:rPr>
                    </w:pPr>
                    <w:r w:rsidRPr="00977131">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692C" w14:textId="77777777" w:rsidR="00977131" w:rsidRDefault="00977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31"/>
    <w:rsid w:val="0097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70FA7"/>
  <w15:chartTrackingRefBased/>
  <w15:docId w15:val="{BDDB76C6-EDF6-49EE-80F1-006884B9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131"/>
  </w:style>
  <w:style w:type="paragraph" w:styleId="Footer">
    <w:name w:val="footer"/>
    <w:basedOn w:val="Normal"/>
    <w:link w:val="FooterChar"/>
    <w:uiPriority w:val="99"/>
    <w:unhideWhenUsed/>
    <w:rsid w:val="00977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Company>Cornwall Council</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Burleigh</dc:creator>
  <cp:keywords/>
  <dc:description/>
  <cp:lastModifiedBy>Mandy Burleigh</cp:lastModifiedBy>
  <cp:revision>1</cp:revision>
  <dcterms:created xsi:type="dcterms:W3CDTF">2024-02-16T09:22:00Z</dcterms:created>
  <dcterms:modified xsi:type="dcterms:W3CDTF">2024-02-16T09:23:00Z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2024-02-16T09:23:21Z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f45495e3-a18f-4725-a0d4-e7e44cf4e209</vt:lpwstr>
  </property>
  <property fmtid="{D5CDD505-2E9C-101B-9397-08002B2CF9AE}" pid="8" name="MSIP_Label_bee4c20f-5817-432f-84ac-80a373257ed1_ContentBits">
    <vt:lpwstr>1</vt:lpwstr>
  </property>
</Properties>
</file>