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916E6" w14:textId="77777777" w:rsidR="00464F39" w:rsidRDefault="00464F39" w:rsidP="004010AA">
      <w:pPr>
        <w:pStyle w:val="HTMLPreformatted"/>
        <w:ind w:left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 wp14:anchorId="71BE3894" wp14:editId="298D7496">
            <wp:extent cx="3399547" cy="1657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547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6833" w14:textId="77777777" w:rsidR="00B219A8" w:rsidRDefault="00B219A8" w:rsidP="00B219A8">
      <w:pPr>
        <w:pStyle w:val="HTMLPreformatted"/>
        <w:ind w:left="426"/>
        <w:jc w:val="both"/>
        <w:rPr>
          <w:rFonts w:ascii="Arial" w:hAnsi="Arial" w:cs="Arial"/>
          <w:b/>
          <w:bCs/>
          <w:sz w:val="24"/>
          <w:szCs w:val="24"/>
          <w:lang w:eastAsia="en-GB"/>
        </w:rPr>
      </w:pPr>
    </w:p>
    <w:tbl>
      <w:tblPr>
        <w:tblW w:w="1111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77"/>
        <w:gridCol w:w="1935"/>
      </w:tblGrid>
      <w:tr w:rsidR="00B219A8" w:rsidRPr="004B60A0" w14:paraId="1665ACF6" w14:textId="77777777" w:rsidTr="00F412B7">
        <w:trPr>
          <w:tblCellSpacing w:w="15" w:type="dxa"/>
        </w:trPr>
        <w:tc>
          <w:tcPr>
            <w:tcW w:w="0" w:type="auto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14:paraId="54A608A7" w14:textId="1D90DD8F" w:rsidR="001B0334" w:rsidRPr="001B0334" w:rsidRDefault="001B0334" w:rsidP="001B0334">
            <w:pPr>
              <w:pStyle w:val="HTMLPreformatted"/>
              <w:ind w:left="426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B0334">
              <w:rPr>
                <w:rStyle w:val="bluedksm"/>
                <w:rFonts w:ascii="Times New Roman" w:hAnsi="Times New Roman" w:cs="Times New Roman"/>
                <w:b/>
                <w:bCs/>
                <w:sz w:val="32"/>
                <w:szCs w:val="32"/>
              </w:rPr>
              <w:t>6 BOLLO BRIDGE ROAD, ACTON, LONDON, W3 8AT.</w:t>
            </w:r>
          </w:p>
          <w:p w14:paraId="5B5A2805" w14:textId="0826D42A" w:rsidR="00B219A8" w:rsidRPr="00B219A8" w:rsidRDefault="00B219A8" w:rsidP="001B0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  <w:tc>
          <w:tcPr>
            <w:tcW w:w="1890" w:type="dxa"/>
            <w:vAlign w:val="center"/>
            <w:hideMark/>
          </w:tcPr>
          <w:p w14:paraId="2CBE2A33" w14:textId="475004A1" w:rsidR="00B219A8" w:rsidRPr="004B60A0" w:rsidRDefault="00B219A8" w:rsidP="001B0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55A92951" w14:textId="77777777" w:rsidR="007921F9" w:rsidRPr="00982706" w:rsidRDefault="00982706" w:rsidP="001B0334">
      <w:pPr>
        <w:pStyle w:val="HTMLPreformatted"/>
        <w:ind w:left="426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982706">
        <w:rPr>
          <w:rFonts w:ascii="Times New Roman" w:hAnsi="Times New Roman" w:cs="Times New Roman"/>
          <w:b/>
          <w:bCs/>
          <w:color w:val="000000"/>
          <w:sz w:val="32"/>
          <w:szCs w:val="32"/>
        </w:rPr>
        <w:t>DESIGN AND ACCESS STATEMENT</w:t>
      </w:r>
    </w:p>
    <w:p w14:paraId="55A2DAFF" w14:textId="77777777" w:rsidR="007B7A30" w:rsidRDefault="007B7A30" w:rsidP="001B0334">
      <w:pPr>
        <w:pStyle w:val="HTMLPreformatted"/>
        <w:ind w:left="426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5E083A7B" w14:textId="748E084F" w:rsidR="001B0334" w:rsidRDefault="001B0334" w:rsidP="001B0334">
      <w:pPr>
        <w:pStyle w:val="NormalWeb"/>
        <w:jc w:val="center"/>
      </w:pPr>
      <w:r>
        <w:rPr>
          <w:noProof/>
        </w:rPr>
        <w:drawing>
          <wp:inline distT="0" distB="0" distL="0" distR="0" wp14:anchorId="1B210D4E" wp14:editId="13C5684B">
            <wp:extent cx="4075276" cy="4001680"/>
            <wp:effectExtent l="0" t="0" r="1905" b="0"/>
            <wp:docPr id="2013286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10" cy="401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6C96B" w14:textId="77777777" w:rsidR="00B34244" w:rsidRPr="00A342FB" w:rsidRDefault="00B34244" w:rsidP="00B11DB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2CA0408" w14:textId="77777777" w:rsidR="00464F39" w:rsidRDefault="00464F39" w:rsidP="0031379A">
      <w:pPr>
        <w:pStyle w:val="ListParagraph"/>
        <w:numPr>
          <w:ilvl w:val="0"/>
          <w:numId w:val="1"/>
        </w:numPr>
        <w:ind w:left="709" w:hanging="283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EXISTING </w:t>
      </w:r>
      <w:r w:rsidR="0042216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PROPERTY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14:paraId="7B0991E7" w14:textId="6CBBB3EF" w:rsidR="00982706" w:rsidRDefault="00786613" w:rsidP="0031379A">
      <w:pPr>
        <w:pStyle w:val="ListParagraph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1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464F39" w:rsidRPr="00951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The </w:t>
      </w:r>
      <w:r w:rsidR="00422167" w:rsidRPr="00951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property</w:t>
      </w:r>
      <w:r w:rsidR="00464F39" w:rsidRPr="00951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82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is </w:t>
      </w:r>
      <w:r w:rsidR="00565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1B03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 end of terrace two storey property with an existing loft conversion. The upper floors are a self-contained flat and the ground floor is a shop.</w:t>
      </w:r>
    </w:p>
    <w:p w14:paraId="4FD3289E" w14:textId="77777777" w:rsidR="003D2FAA" w:rsidRDefault="003D2FAA" w:rsidP="0031379A">
      <w:pPr>
        <w:pStyle w:val="ListParagraph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0242163" w14:textId="4233D456" w:rsidR="003D2FAA" w:rsidRDefault="003D2FAA" w:rsidP="0031379A">
      <w:pPr>
        <w:pStyle w:val="ListParagraph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Planning approval was granted in </w:t>
      </w:r>
      <w:r w:rsidR="000E51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October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200</w:t>
      </w:r>
      <w:r w:rsidR="000E51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 to rebuild the original rear extension.</w:t>
      </w:r>
    </w:p>
    <w:p w14:paraId="30B58867" w14:textId="3C30E690" w:rsidR="000E5189" w:rsidRPr="004010AA" w:rsidRDefault="000E5189" w:rsidP="0031379A">
      <w:pPr>
        <w:pStyle w:val="ListParagraph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(P/2006/ 1022-PE)</w:t>
      </w:r>
    </w:p>
    <w:p w14:paraId="392F3372" w14:textId="77777777" w:rsidR="00982706" w:rsidRDefault="00982706" w:rsidP="0031379A">
      <w:pPr>
        <w:pStyle w:val="ListParagraph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2D55EE0" w14:textId="77777777" w:rsidR="004010AA" w:rsidRDefault="004010AA" w:rsidP="0031379A">
      <w:pPr>
        <w:pStyle w:val="ListParagraph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45A559A" w14:textId="77777777" w:rsidR="003D2FAA" w:rsidRDefault="003D2FAA" w:rsidP="0031379A">
      <w:pPr>
        <w:pStyle w:val="ListParagraph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1D69C04" w14:textId="77777777" w:rsidR="003D2FAA" w:rsidRDefault="003D2FAA" w:rsidP="0031379A">
      <w:pPr>
        <w:pStyle w:val="ListParagraph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B446E42" w14:textId="77777777" w:rsidR="001460F7" w:rsidRDefault="001460F7" w:rsidP="0031379A">
      <w:pPr>
        <w:pStyle w:val="ListParagraph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EA595A3" w14:textId="77777777" w:rsidR="0031005E" w:rsidRPr="00F07492" w:rsidRDefault="0031005E" w:rsidP="0031379A">
      <w:pPr>
        <w:pStyle w:val="ListParagraph"/>
        <w:numPr>
          <w:ilvl w:val="0"/>
          <w:numId w:val="1"/>
        </w:numPr>
        <w:ind w:left="709" w:hanging="283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E4C0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PROPOSED SCHEME.</w:t>
      </w:r>
    </w:p>
    <w:p w14:paraId="216A5506" w14:textId="3718F543" w:rsidR="0077179D" w:rsidRDefault="0031005E" w:rsidP="0031379A">
      <w:pPr>
        <w:pStyle w:val="ListParagraph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The application is </w:t>
      </w:r>
      <w:r w:rsidR="00445A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to convert </w:t>
      </w:r>
      <w:r w:rsidR="001B03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 ground floor into a two-bedroom, three</w:t>
      </w:r>
      <w:r w:rsidR="003D2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1B03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person flat.</w:t>
      </w:r>
    </w:p>
    <w:p w14:paraId="0818817C" w14:textId="77777777" w:rsidR="000E5189" w:rsidRDefault="000E5189" w:rsidP="0031379A">
      <w:pPr>
        <w:pStyle w:val="ListParagraph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C71EA61" w14:textId="5B176B81" w:rsidR="004010AA" w:rsidRDefault="000E5189" w:rsidP="0031379A">
      <w:pPr>
        <w:pStyle w:val="ListParagraph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These works would include demolishing the existing side extension to create a lightwell and part of the rear extension to enlarge the garden area.</w:t>
      </w:r>
    </w:p>
    <w:p w14:paraId="61F75996" w14:textId="77777777" w:rsidR="001460F7" w:rsidRDefault="001460F7" w:rsidP="0031379A">
      <w:pPr>
        <w:pStyle w:val="ListParagraph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7B2ADE3" w14:textId="1D98C863" w:rsidR="00A05D61" w:rsidRDefault="00A05D61" w:rsidP="00A05D61">
      <w:pPr>
        <w:pStyle w:val="NormalWeb"/>
        <w:jc w:val="center"/>
      </w:pPr>
      <w:r>
        <w:rPr>
          <w:noProof/>
        </w:rPr>
        <w:drawing>
          <wp:inline distT="0" distB="0" distL="0" distR="0" wp14:anchorId="36A80ACA" wp14:editId="38418F91">
            <wp:extent cx="4618956" cy="3464472"/>
            <wp:effectExtent l="0" t="0" r="0" b="3175"/>
            <wp:docPr id="1863935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62" cy="348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67B91" w14:textId="4F3721D1" w:rsidR="00A05D61" w:rsidRDefault="00A05D61" w:rsidP="00A05D61">
      <w:pPr>
        <w:pStyle w:val="NormalWeb"/>
        <w:jc w:val="center"/>
      </w:pPr>
      <w:r>
        <w:rPr>
          <w:noProof/>
        </w:rPr>
        <w:drawing>
          <wp:inline distT="0" distB="0" distL="0" distR="0" wp14:anchorId="5411A1BC" wp14:editId="3E3CA98E">
            <wp:extent cx="4760997" cy="3571013"/>
            <wp:effectExtent l="0" t="0" r="1905" b="0"/>
            <wp:docPr id="548912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73" cy="359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F9A5A" w14:textId="77777777" w:rsidR="00A05D61" w:rsidRDefault="00A05D61" w:rsidP="00A05D61">
      <w:pPr>
        <w:pStyle w:val="NormalWeb"/>
        <w:jc w:val="center"/>
      </w:pPr>
    </w:p>
    <w:p w14:paraId="1168543B" w14:textId="3CE562B5" w:rsidR="00A05D61" w:rsidRDefault="00A05D61" w:rsidP="00A05D61">
      <w:pPr>
        <w:pStyle w:val="NormalWeb"/>
        <w:jc w:val="center"/>
      </w:pPr>
      <w:r>
        <w:rPr>
          <w:noProof/>
        </w:rPr>
        <w:drawing>
          <wp:inline distT="0" distB="0" distL="0" distR="0" wp14:anchorId="09A81CDF" wp14:editId="12C22CC8">
            <wp:extent cx="4504072" cy="3378304"/>
            <wp:effectExtent l="0" t="0" r="0" b="0"/>
            <wp:docPr id="2532731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445" cy="338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0FCC" w14:textId="77777777" w:rsidR="00A05D61" w:rsidRPr="001460F7" w:rsidRDefault="00A05D61" w:rsidP="00A05D61">
      <w:pPr>
        <w:pStyle w:val="ListParagraph"/>
        <w:ind w:left="709" w:hanging="28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9397616" w14:textId="77777777" w:rsidR="001B73F7" w:rsidRDefault="004E4C0B" w:rsidP="0031379A">
      <w:pPr>
        <w:pStyle w:val="ListParagraph"/>
        <w:numPr>
          <w:ilvl w:val="0"/>
          <w:numId w:val="1"/>
        </w:numPr>
        <w:ind w:left="709" w:hanging="283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DRAWINGS</w:t>
      </w:r>
      <w:r w:rsidR="001B73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14:paraId="6C7404BA" w14:textId="77777777" w:rsidR="004E4C0B" w:rsidRDefault="00786613" w:rsidP="0031379A">
      <w:pPr>
        <w:pStyle w:val="ListParagraph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4E4C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The drawings included with </w:t>
      </w:r>
      <w:r w:rsidR="008532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application</w:t>
      </w:r>
      <w:r w:rsidR="004E4C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are:</w:t>
      </w:r>
    </w:p>
    <w:p w14:paraId="39E65280" w14:textId="77777777" w:rsidR="00981AFE" w:rsidRDefault="00981AFE" w:rsidP="0031379A">
      <w:pPr>
        <w:pStyle w:val="ListParagraph"/>
        <w:tabs>
          <w:tab w:val="left" w:pos="1418"/>
        </w:tabs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3F7C6F3" w14:textId="12E182B8" w:rsidR="00970FA5" w:rsidRDefault="00786613" w:rsidP="0031379A">
      <w:pPr>
        <w:pStyle w:val="ListParagraph"/>
        <w:tabs>
          <w:tab w:val="left" w:pos="1418"/>
        </w:tabs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3B1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445A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="001B03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82</w:t>
      </w:r>
      <w:r w:rsidR="008529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07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r w:rsidR="00445A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07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D7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01</w:t>
      </w:r>
      <w:r w:rsidR="00981A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DD7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AS EXISTING</w:t>
      </w:r>
      <w:r w:rsidR="00DD7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floor</w:t>
      </w:r>
      <w:r w:rsidR="00620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plan</w:t>
      </w:r>
      <w:r w:rsidR="001B03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</w:p>
    <w:p w14:paraId="639838EF" w14:textId="09447F21" w:rsidR="00DD79BF" w:rsidRDefault="00787CCB" w:rsidP="0031379A">
      <w:pPr>
        <w:pStyle w:val="ListParagraph"/>
        <w:tabs>
          <w:tab w:val="left" w:pos="1418"/>
        </w:tabs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445A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DD7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02</w:t>
      </w:r>
      <w:r w:rsidR="00DD7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AS EXISTING</w:t>
      </w:r>
      <w:r w:rsidR="00DD7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1B03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elevations and section</w:t>
      </w:r>
    </w:p>
    <w:p w14:paraId="29ABD9C5" w14:textId="3182682D" w:rsidR="00B219A8" w:rsidRPr="001B0334" w:rsidRDefault="00B219A8" w:rsidP="0031379A">
      <w:pPr>
        <w:pStyle w:val="ListParagraph"/>
        <w:tabs>
          <w:tab w:val="left" w:pos="1418"/>
        </w:tabs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445A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445A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465C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</w:t>
      </w:r>
      <w:r w:rsidR="001B03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465C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LOCATION PLAN</w:t>
      </w:r>
      <w:r w:rsidR="003B249B" w:rsidRPr="001B03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3B249B" w:rsidRPr="001B03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14:paraId="405E9B3B" w14:textId="542906B3" w:rsidR="004010AA" w:rsidRPr="001B0334" w:rsidRDefault="00B219A8" w:rsidP="0031379A">
      <w:pPr>
        <w:pStyle w:val="ListParagraph"/>
        <w:tabs>
          <w:tab w:val="left" w:pos="1418"/>
        </w:tabs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445A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445A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3B2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</w:t>
      </w:r>
      <w:r w:rsidR="001B03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="00DD7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465C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AS PROPOSED </w:t>
      </w:r>
      <w:r w:rsidR="00465C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 floor plan</w:t>
      </w:r>
      <w:r w:rsidR="00445A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</w:p>
    <w:p w14:paraId="6BFAD77C" w14:textId="48264471" w:rsidR="00445A42" w:rsidRDefault="004010AA" w:rsidP="0031379A">
      <w:pPr>
        <w:pStyle w:val="ListParagraph"/>
        <w:tabs>
          <w:tab w:val="left" w:pos="1418"/>
        </w:tabs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445A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445A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0</w:t>
      </w:r>
      <w:r w:rsidR="001B03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445A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AS PROPOSED </w:t>
      </w:r>
      <w:r w:rsidR="00445A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 elevation</w:t>
      </w:r>
      <w:r w:rsidR="001B03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="00445A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and section</w:t>
      </w:r>
    </w:p>
    <w:p w14:paraId="5FD3F6A5" w14:textId="77777777" w:rsidR="00B34244" w:rsidRDefault="00B34244" w:rsidP="0031379A">
      <w:pPr>
        <w:pStyle w:val="HTMLPreformatted"/>
        <w:tabs>
          <w:tab w:val="clear" w:pos="916"/>
          <w:tab w:val="left" w:pos="709"/>
        </w:tabs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4FFE442" w14:textId="2DD28C2F" w:rsidR="003D2FAA" w:rsidRDefault="003D2FAA" w:rsidP="0031379A">
      <w:pPr>
        <w:pStyle w:val="HTMLPreformatted"/>
        <w:numPr>
          <w:ilvl w:val="0"/>
          <w:numId w:val="1"/>
        </w:numPr>
        <w:tabs>
          <w:tab w:val="clear" w:pos="916"/>
          <w:tab w:val="left" w:pos="709"/>
        </w:tabs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LONDON PLAN COMPLIANCE.</w:t>
      </w:r>
    </w:p>
    <w:p w14:paraId="41A64871" w14:textId="77777777" w:rsidR="000E5189" w:rsidRPr="000E5189" w:rsidRDefault="000E5189" w:rsidP="0031379A">
      <w:pPr>
        <w:pStyle w:val="HTMLPreformatted"/>
        <w:tabs>
          <w:tab w:val="clear" w:pos="916"/>
          <w:tab w:val="left" w:pos="709"/>
        </w:tabs>
        <w:ind w:left="78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62AC988" w14:textId="1E3BA9E9" w:rsidR="003D2FAA" w:rsidRDefault="003D2FAA" w:rsidP="0031379A">
      <w:pPr>
        <w:pStyle w:val="HTMLPreformatted"/>
        <w:tabs>
          <w:tab w:val="clear" w:pos="916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D2FAA">
        <w:rPr>
          <w:rFonts w:ascii="Times New Roman" w:hAnsi="Times New Roman" w:cs="Times New Roman"/>
          <w:color w:val="000000" w:themeColor="text1"/>
          <w:sz w:val="24"/>
          <w:szCs w:val="24"/>
        </w:rPr>
        <w:t>FLOOR AREA</w:t>
      </w:r>
    </w:p>
    <w:p w14:paraId="71457631" w14:textId="26AF5E3B" w:rsidR="003D2FAA" w:rsidRDefault="000E5189" w:rsidP="0031379A">
      <w:pPr>
        <w:pStyle w:val="HTMLPreformatted"/>
        <w:tabs>
          <w:tab w:val="clear" w:pos="916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The floor area created is 63.4m². The minimum space standard for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two-bedroom, three-person flat, under London Plan, is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61m².</w:t>
      </w:r>
    </w:p>
    <w:p w14:paraId="33665D32" w14:textId="77777777" w:rsidR="000E5189" w:rsidRDefault="000E5189" w:rsidP="0031379A">
      <w:pPr>
        <w:pStyle w:val="HTMLPreformatted"/>
        <w:tabs>
          <w:tab w:val="clear" w:pos="916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626A8B" w14:textId="7E77D4B5" w:rsidR="003D2FAA" w:rsidRDefault="003D2FAA" w:rsidP="0031379A">
      <w:pPr>
        <w:pStyle w:val="HTMLPreformatted"/>
        <w:tabs>
          <w:tab w:val="clear" w:pos="916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CYCLE STORAGE</w:t>
      </w:r>
    </w:p>
    <w:p w14:paraId="59CDA438" w14:textId="2D2394BE" w:rsidR="003D2FAA" w:rsidRDefault="000E5189" w:rsidP="0031379A">
      <w:pPr>
        <w:pStyle w:val="HTMLPreformatted"/>
        <w:tabs>
          <w:tab w:val="clear" w:pos="916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A cycle store is proposed in the rear garden. Access to this area is already available via Leythe Road.</w:t>
      </w:r>
    </w:p>
    <w:p w14:paraId="61C24C66" w14:textId="77777777" w:rsidR="000E5189" w:rsidRDefault="000E5189" w:rsidP="0031379A">
      <w:pPr>
        <w:pStyle w:val="HTMLPreformatted"/>
        <w:tabs>
          <w:tab w:val="clear" w:pos="916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326818" w14:textId="623DCBFF" w:rsidR="003D2FAA" w:rsidRDefault="003D2FAA" w:rsidP="0031379A">
      <w:pPr>
        <w:pStyle w:val="HTMLPreformatted"/>
        <w:tabs>
          <w:tab w:val="clear" w:pos="916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BIN STORAGE</w:t>
      </w:r>
    </w:p>
    <w:p w14:paraId="4ACAC653" w14:textId="786D4EB4" w:rsidR="003D2FAA" w:rsidRDefault="000E5189" w:rsidP="0031379A">
      <w:pPr>
        <w:pStyle w:val="HTMLPreformatted"/>
        <w:tabs>
          <w:tab w:val="clear" w:pos="916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Wheelie bin storage is proposed in an enclosure on the forecourt to the Bollo Bridge Road elevation.</w:t>
      </w:r>
    </w:p>
    <w:p w14:paraId="56839485" w14:textId="77777777" w:rsidR="000E5189" w:rsidRDefault="000E5189" w:rsidP="0031379A">
      <w:pPr>
        <w:pStyle w:val="HTMLPreformatted"/>
        <w:tabs>
          <w:tab w:val="clear" w:pos="916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DE257B" w14:textId="625D966D" w:rsidR="003D2FAA" w:rsidRPr="003D2FAA" w:rsidRDefault="003D2FAA" w:rsidP="0031379A">
      <w:pPr>
        <w:pStyle w:val="HTMLPreformatted"/>
        <w:tabs>
          <w:tab w:val="clear" w:pos="916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AMENITY SPACE</w:t>
      </w:r>
    </w:p>
    <w:p w14:paraId="2B389CDE" w14:textId="2767FB10" w:rsidR="003D2FAA" w:rsidRPr="000E5189" w:rsidRDefault="000E5189" w:rsidP="0031379A">
      <w:pPr>
        <w:pStyle w:val="HTMLPreformatted"/>
        <w:tabs>
          <w:tab w:val="clear" w:pos="916"/>
          <w:tab w:val="left" w:pos="709"/>
        </w:tabs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5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demolition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of part of the existing rear extension a garden measuring 15.5m² is proposed.</w:t>
      </w:r>
    </w:p>
    <w:p w14:paraId="720FADC9" w14:textId="77777777" w:rsidR="003D2FAA" w:rsidRDefault="003D2FAA" w:rsidP="0031379A">
      <w:pPr>
        <w:pStyle w:val="HTMLPreformatted"/>
        <w:tabs>
          <w:tab w:val="clear" w:pos="916"/>
          <w:tab w:val="left" w:pos="709"/>
        </w:tabs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0F43DAE" w14:textId="77777777" w:rsidR="003D2FAA" w:rsidRDefault="003D2FAA" w:rsidP="0031379A">
      <w:pPr>
        <w:pStyle w:val="HTMLPreformatted"/>
        <w:tabs>
          <w:tab w:val="clear" w:pos="916"/>
          <w:tab w:val="left" w:pos="709"/>
        </w:tabs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BC94886" w14:textId="77777777" w:rsidR="00A05D61" w:rsidRDefault="00A05D61" w:rsidP="0031379A">
      <w:pPr>
        <w:pStyle w:val="HTMLPreformatted"/>
        <w:tabs>
          <w:tab w:val="clear" w:pos="916"/>
          <w:tab w:val="left" w:pos="709"/>
        </w:tabs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EB925AD" w14:textId="77777777" w:rsidR="00A05D61" w:rsidRDefault="00A05D61" w:rsidP="0031379A">
      <w:pPr>
        <w:pStyle w:val="HTMLPreformatted"/>
        <w:tabs>
          <w:tab w:val="clear" w:pos="916"/>
          <w:tab w:val="left" w:pos="709"/>
        </w:tabs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31F7A52" w14:textId="77777777" w:rsidR="00A05D61" w:rsidRPr="003D2FAA" w:rsidRDefault="00A05D61" w:rsidP="0031379A">
      <w:pPr>
        <w:pStyle w:val="HTMLPreformatted"/>
        <w:tabs>
          <w:tab w:val="clear" w:pos="916"/>
          <w:tab w:val="left" w:pos="709"/>
        </w:tabs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1A9F932" w14:textId="112C146E" w:rsidR="00E910DF" w:rsidRDefault="00E910DF" w:rsidP="0031379A">
      <w:pPr>
        <w:pStyle w:val="HTMLPreformatted"/>
        <w:numPr>
          <w:ilvl w:val="0"/>
          <w:numId w:val="1"/>
        </w:numPr>
        <w:tabs>
          <w:tab w:val="clear" w:pos="916"/>
          <w:tab w:val="left" w:pos="709"/>
        </w:tabs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GB"/>
        </w:rPr>
        <w:t>DISABLED ACCESS.</w:t>
      </w:r>
    </w:p>
    <w:p w14:paraId="50C9EA86" w14:textId="479E32F8" w:rsidR="00D47D73" w:rsidRDefault="009C2C18" w:rsidP="0031379A">
      <w:pPr>
        <w:pStyle w:val="ListParagraph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The </w:t>
      </w:r>
      <w:r w:rsidR="00F172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proposed works will </w:t>
      </w:r>
      <w:r w:rsidR="00146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include level access to the new front door to </w:t>
      </w:r>
      <w:r w:rsidR="001460F7">
        <w:rPr>
          <w:rFonts w:ascii="Times New Roman" w:hAnsi="Times New Roman" w:cs="Times New Roman"/>
          <w:color w:val="000000" w:themeColor="text1"/>
          <w:sz w:val="24"/>
          <w:szCs w:val="24"/>
        </w:rPr>
        <w:t>the Bollo Bridge Road elevation.</w:t>
      </w:r>
      <w:r w:rsidR="003137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1379A">
        <w:rPr>
          <w:rFonts w:ascii="Times New Roman" w:hAnsi="Times New Roman" w:cs="Times New Roman"/>
          <w:sz w:val="24"/>
          <w:szCs w:val="24"/>
        </w:rPr>
        <w:t>The new flat will incorporate such features as wider doors and accessible level light switches and electrical sockets as well as ramps at the entrance doors.</w:t>
      </w:r>
    </w:p>
    <w:p w14:paraId="6D36FE14" w14:textId="77777777" w:rsidR="001B73F7" w:rsidRPr="007921F9" w:rsidRDefault="001B73F7" w:rsidP="00464F39">
      <w:pPr>
        <w:ind w:left="1418" w:hanging="709"/>
        <w:rPr>
          <w:rFonts w:ascii="Times New Roman" w:hAnsi="Times New Roman" w:cs="Times New Roman"/>
          <w:sz w:val="24"/>
          <w:szCs w:val="24"/>
        </w:rPr>
      </w:pPr>
    </w:p>
    <w:sectPr w:rsidR="001B73F7" w:rsidRPr="007921F9" w:rsidSect="00656D46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05E34"/>
    <w:multiLevelType w:val="hybridMultilevel"/>
    <w:tmpl w:val="1CD8FE88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CB2A2"/>
    <w:multiLevelType w:val="hybridMultilevel"/>
    <w:tmpl w:val="2A8ACB8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4780142"/>
    <w:multiLevelType w:val="hybridMultilevel"/>
    <w:tmpl w:val="7780F9C8"/>
    <w:lvl w:ilvl="0" w:tplc="AA32C628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51B3A40"/>
    <w:multiLevelType w:val="hybridMultilevel"/>
    <w:tmpl w:val="687CE950"/>
    <w:lvl w:ilvl="0" w:tplc="3EF2441C">
      <w:start w:val="1"/>
      <w:numFmt w:val="decimal"/>
      <w:lvlText w:val="%1."/>
      <w:lvlJc w:val="left"/>
      <w:pPr>
        <w:ind w:left="786" w:hanging="360"/>
      </w:pPr>
      <w:rPr>
        <w:rFonts w:ascii="TimesNewRomanPSMT" w:hAnsi="TimesNewRomanPSMT" w:cs="TimesNewRomanPSMT"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4AD72B5"/>
    <w:multiLevelType w:val="multilevel"/>
    <w:tmpl w:val="94920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FF2D24"/>
    <w:multiLevelType w:val="hybridMultilevel"/>
    <w:tmpl w:val="1CD8FE88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B1F0ABF"/>
    <w:multiLevelType w:val="hybridMultilevel"/>
    <w:tmpl w:val="F26EF0BA"/>
    <w:lvl w:ilvl="0" w:tplc="DB68DF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FA45E07"/>
    <w:multiLevelType w:val="hybridMultilevel"/>
    <w:tmpl w:val="03F05098"/>
    <w:lvl w:ilvl="0" w:tplc="61E2A6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B31B63"/>
    <w:multiLevelType w:val="hybridMultilevel"/>
    <w:tmpl w:val="5FFA926E"/>
    <w:lvl w:ilvl="0" w:tplc="0AC4722C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721022F6"/>
    <w:multiLevelType w:val="hybridMultilevel"/>
    <w:tmpl w:val="06B0F6D2"/>
    <w:lvl w:ilvl="0" w:tplc="A6DCB8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1905D4"/>
    <w:multiLevelType w:val="hybridMultilevel"/>
    <w:tmpl w:val="1CD8FE88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7982772">
    <w:abstractNumId w:val="0"/>
  </w:num>
  <w:num w:numId="2" w16cid:durableId="777263464">
    <w:abstractNumId w:val="5"/>
  </w:num>
  <w:num w:numId="3" w16cid:durableId="1839030054">
    <w:abstractNumId w:val="6"/>
  </w:num>
  <w:num w:numId="4" w16cid:durableId="914630407">
    <w:abstractNumId w:val="9"/>
  </w:num>
  <w:num w:numId="5" w16cid:durableId="1359350125">
    <w:abstractNumId w:val="7"/>
  </w:num>
  <w:num w:numId="6" w16cid:durableId="1374846935">
    <w:abstractNumId w:val="4"/>
  </w:num>
  <w:num w:numId="7" w16cid:durableId="1231499489">
    <w:abstractNumId w:val="2"/>
  </w:num>
  <w:num w:numId="8" w16cid:durableId="342755055">
    <w:abstractNumId w:val="3"/>
  </w:num>
  <w:num w:numId="9" w16cid:durableId="1912350989">
    <w:abstractNumId w:val="8"/>
  </w:num>
  <w:num w:numId="10" w16cid:durableId="17659280">
    <w:abstractNumId w:val="1"/>
  </w:num>
  <w:num w:numId="11" w16cid:durableId="12576374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2D9C"/>
    <w:rsid w:val="000E5189"/>
    <w:rsid w:val="00131716"/>
    <w:rsid w:val="00142D9C"/>
    <w:rsid w:val="001460F7"/>
    <w:rsid w:val="00146AFE"/>
    <w:rsid w:val="00160D2D"/>
    <w:rsid w:val="00170E10"/>
    <w:rsid w:val="001800F0"/>
    <w:rsid w:val="001B0334"/>
    <w:rsid w:val="001B73F7"/>
    <w:rsid w:val="001D253D"/>
    <w:rsid w:val="001F28F1"/>
    <w:rsid w:val="00250E81"/>
    <w:rsid w:val="002963C5"/>
    <w:rsid w:val="0031005E"/>
    <w:rsid w:val="0031379A"/>
    <w:rsid w:val="003B17B7"/>
    <w:rsid w:val="003B249B"/>
    <w:rsid w:val="003D2FAA"/>
    <w:rsid w:val="003F27C6"/>
    <w:rsid w:val="004010AA"/>
    <w:rsid w:val="00422167"/>
    <w:rsid w:val="00445A42"/>
    <w:rsid w:val="00464F39"/>
    <w:rsid w:val="00465CD2"/>
    <w:rsid w:val="004B3EF7"/>
    <w:rsid w:val="004E4C0B"/>
    <w:rsid w:val="00565907"/>
    <w:rsid w:val="00620E82"/>
    <w:rsid w:val="00656D46"/>
    <w:rsid w:val="006831CC"/>
    <w:rsid w:val="006C5C93"/>
    <w:rsid w:val="006C7064"/>
    <w:rsid w:val="0077179D"/>
    <w:rsid w:val="00786613"/>
    <w:rsid w:val="00787CCB"/>
    <w:rsid w:val="007921F9"/>
    <w:rsid w:val="007A48B4"/>
    <w:rsid w:val="007B7A30"/>
    <w:rsid w:val="007C41A8"/>
    <w:rsid w:val="008529B1"/>
    <w:rsid w:val="00853213"/>
    <w:rsid w:val="008E3D25"/>
    <w:rsid w:val="00936236"/>
    <w:rsid w:val="00951698"/>
    <w:rsid w:val="00970FA5"/>
    <w:rsid w:val="00980EB9"/>
    <w:rsid w:val="00981AFE"/>
    <w:rsid w:val="00982706"/>
    <w:rsid w:val="009C2C18"/>
    <w:rsid w:val="009C3085"/>
    <w:rsid w:val="00A05D61"/>
    <w:rsid w:val="00A34136"/>
    <w:rsid w:val="00A342FB"/>
    <w:rsid w:val="00AF1859"/>
    <w:rsid w:val="00AF3EF7"/>
    <w:rsid w:val="00B03440"/>
    <w:rsid w:val="00B11DB3"/>
    <w:rsid w:val="00B219A8"/>
    <w:rsid w:val="00B260E8"/>
    <w:rsid w:val="00B34244"/>
    <w:rsid w:val="00B41879"/>
    <w:rsid w:val="00B964D2"/>
    <w:rsid w:val="00BE1C2B"/>
    <w:rsid w:val="00C16C74"/>
    <w:rsid w:val="00C5081F"/>
    <w:rsid w:val="00C62C5A"/>
    <w:rsid w:val="00CB7E5E"/>
    <w:rsid w:val="00D07F5E"/>
    <w:rsid w:val="00D47D73"/>
    <w:rsid w:val="00D90C37"/>
    <w:rsid w:val="00D9495D"/>
    <w:rsid w:val="00DB4831"/>
    <w:rsid w:val="00DD79BF"/>
    <w:rsid w:val="00E910DF"/>
    <w:rsid w:val="00EC188D"/>
    <w:rsid w:val="00F001D2"/>
    <w:rsid w:val="00F07492"/>
    <w:rsid w:val="00F1722B"/>
    <w:rsid w:val="00F468D0"/>
    <w:rsid w:val="00F50725"/>
    <w:rsid w:val="00F77D77"/>
    <w:rsid w:val="00FF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E98C2"/>
  <w15:docId w15:val="{104DF86F-7BA0-47C7-8F17-C3E18E2CC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921F9"/>
  </w:style>
  <w:style w:type="paragraph" w:styleId="BalloonText">
    <w:name w:val="Balloon Text"/>
    <w:basedOn w:val="Normal"/>
    <w:link w:val="BalloonTextChar"/>
    <w:uiPriority w:val="99"/>
    <w:semiHidden/>
    <w:unhideWhenUsed/>
    <w:rsid w:val="00DB4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831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nhideWhenUsed/>
    <w:rsid w:val="00464F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464F39"/>
    <w:rPr>
      <w:rFonts w:ascii="Arial Unicode MS" w:eastAsia="Arial Unicode MS" w:hAnsi="Arial Unicode MS" w:cs="Arial Unicode MS"/>
      <w:sz w:val="20"/>
      <w:szCs w:val="20"/>
    </w:rPr>
  </w:style>
  <w:style w:type="character" w:customStyle="1" w:styleId="apple-style-span">
    <w:name w:val="apple-style-span"/>
    <w:basedOn w:val="DefaultParagraphFont"/>
    <w:rsid w:val="00464F39"/>
  </w:style>
  <w:style w:type="paragraph" w:styleId="ListParagraph">
    <w:name w:val="List Paragraph"/>
    <w:basedOn w:val="Normal"/>
    <w:uiPriority w:val="34"/>
    <w:qFormat/>
    <w:rsid w:val="00464F39"/>
    <w:pPr>
      <w:ind w:left="720"/>
      <w:contextualSpacing/>
    </w:pPr>
  </w:style>
  <w:style w:type="paragraph" w:styleId="BodyTextIndent">
    <w:name w:val="Body Text Indent"/>
    <w:basedOn w:val="Normal"/>
    <w:link w:val="BodyTextIndentChar"/>
    <w:semiHidden/>
    <w:unhideWhenUsed/>
    <w:rsid w:val="00170E10"/>
    <w:pPr>
      <w:tabs>
        <w:tab w:val="left" w:pos="360"/>
      </w:tabs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170E10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8529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luedksm">
    <w:name w:val="bluedksm"/>
    <w:basedOn w:val="DefaultParagraphFont"/>
    <w:rsid w:val="001B0334"/>
    <w:rPr>
      <w:color w:val="000000"/>
      <w:szCs w:val="17"/>
    </w:rPr>
  </w:style>
  <w:style w:type="paragraph" w:styleId="NormalWeb">
    <w:name w:val="Normal (Web)"/>
    <w:basedOn w:val="Normal"/>
    <w:uiPriority w:val="99"/>
    <w:semiHidden/>
    <w:unhideWhenUsed/>
    <w:rsid w:val="001B0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3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D4B75-C273-42FA-913C-B0EFC28E9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4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 Ewins</cp:lastModifiedBy>
  <cp:revision>39</cp:revision>
  <cp:lastPrinted>2024-02-01T08:53:00Z</cp:lastPrinted>
  <dcterms:created xsi:type="dcterms:W3CDTF">2018-09-18T13:17:00Z</dcterms:created>
  <dcterms:modified xsi:type="dcterms:W3CDTF">2024-02-01T08:58:00Z</dcterms:modified>
</cp:coreProperties>
</file>