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7A183" w14:textId="08A37704" w:rsidR="00B27409" w:rsidRDefault="00341478">
      <w:pPr>
        <w:rPr>
          <w:lang w:val="en-US"/>
        </w:rPr>
      </w:pPr>
      <w:r>
        <w:rPr>
          <w:lang w:val="en-US"/>
        </w:rPr>
        <w:t xml:space="preserve">Photographs </w:t>
      </w:r>
    </w:p>
    <w:p w14:paraId="69F35B2C" w14:textId="5A7BC9A6" w:rsidR="00341478" w:rsidRDefault="00341478">
      <w:pPr>
        <w:rPr>
          <w:lang w:val="en-US"/>
        </w:rPr>
      </w:pPr>
      <w:r>
        <w:rPr>
          <w:lang w:val="en-US"/>
        </w:rPr>
        <w:t>56 Gonville Avenue, Croxley Green, Hertfordshire, WD3 3BY</w:t>
      </w:r>
    </w:p>
    <w:p w14:paraId="5177DD5C" w14:textId="77777777" w:rsidR="00341478" w:rsidRDefault="00341478">
      <w:pPr>
        <w:rPr>
          <w:lang w:val="en-US"/>
        </w:rPr>
      </w:pPr>
    </w:p>
    <w:p w14:paraId="4388B1FD" w14:textId="288C3141" w:rsidR="00341478" w:rsidRDefault="00341478">
      <w:pPr>
        <w:rPr>
          <w:lang w:val="en-US"/>
        </w:rPr>
      </w:pPr>
      <w:proofErr w:type="gramStart"/>
      <w:r>
        <w:rPr>
          <w:lang w:val="en-US"/>
        </w:rPr>
        <w:t>Photos</w:t>
      </w:r>
      <w:proofErr w:type="gramEnd"/>
      <w:r>
        <w:rPr>
          <w:lang w:val="en-US"/>
        </w:rPr>
        <w:t xml:space="preserve"> below show the rear elevation. The proposed extension more or less mirrors the one to the adjoining property, 58 Gonville Avenue</w:t>
      </w:r>
    </w:p>
    <w:p w14:paraId="79CD1F85" w14:textId="559676FC" w:rsidR="00341478" w:rsidRPr="00341478" w:rsidRDefault="003414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E6845F" wp14:editId="3C2547D3">
            <wp:extent cx="5731510" cy="7703820"/>
            <wp:effectExtent l="0" t="0" r="2540" b="0"/>
            <wp:docPr id="67095570" name="Picture 3" descr="A house with a green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570" name="Picture 3" descr="A house with a green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24A8" wp14:editId="312D9120">
            <wp:extent cx="5731510" cy="7703820"/>
            <wp:effectExtent l="0" t="0" r="2540" b="0"/>
            <wp:docPr id="1704356772" name="Picture 2" descr="A house with a lawn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56772" name="Picture 2" descr="A house with a lawn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7E2F9" wp14:editId="254A5F0F">
            <wp:extent cx="5731510" cy="4298950"/>
            <wp:effectExtent l="0" t="0" r="2540" b="6350"/>
            <wp:docPr id="1472828960" name="Picture 1" descr="A house with a lawn and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28960" name="Picture 1" descr="A house with a lawn and a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478" w:rsidRPr="00341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478"/>
    <w:rsid w:val="00341478"/>
    <w:rsid w:val="00B2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72E50"/>
  <w15:chartTrackingRefBased/>
  <w15:docId w15:val="{4EC25B20-B24B-406F-A271-53D2C28C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4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14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14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4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14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4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4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4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4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4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14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14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4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4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4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4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4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4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14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4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14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14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14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14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14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4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4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14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Crawley</dc:creator>
  <cp:keywords/>
  <dc:description/>
  <cp:lastModifiedBy>Stephen Crawley</cp:lastModifiedBy>
  <cp:revision>1</cp:revision>
  <dcterms:created xsi:type="dcterms:W3CDTF">2024-03-20T12:18:00Z</dcterms:created>
  <dcterms:modified xsi:type="dcterms:W3CDTF">2024-03-20T12:20:00Z</dcterms:modified>
</cp:coreProperties>
</file>