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1B37" w14:textId="069F3BB9" w:rsidR="00052DFA" w:rsidRDefault="00052DFA">
      <w:pPr>
        <w:rPr>
          <w:rFonts w:ascii="Montserrat SemiBold" w:hAnsi="Montserrat SemiBold"/>
          <w:b/>
          <w:bCs/>
          <w:sz w:val="28"/>
          <w:szCs w:val="28"/>
        </w:rPr>
      </w:pPr>
      <w:r w:rsidRPr="00052DFA">
        <w:rPr>
          <w:rFonts w:ascii="Montserrat SemiBold" w:hAnsi="Montserrat SemiBold"/>
          <w:b/>
          <w:bCs/>
          <w:noProof/>
          <w:sz w:val="28"/>
          <w:szCs w:val="28"/>
        </w:rPr>
        <w:drawing>
          <wp:anchor distT="0" distB="0" distL="114300" distR="114300" simplePos="0" relativeHeight="251658240" behindDoc="0" locked="0" layoutInCell="1" allowOverlap="1" wp14:anchorId="3CECEF0C" wp14:editId="05C3BC32">
            <wp:simplePos x="0" y="0"/>
            <wp:positionH relativeFrom="column">
              <wp:posOffset>-101600</wp:posOffset>
            </wp:positionH>
            <wp:positionV relativeFrom="paragraph">
              <wp:posOffset>114300</wp:posOffset>
            </wp:positionV>
            <wp:extent cx="1155700" cy="1155700"/>
            <wp:effectExtent l="0" t="0" r="0" b="0"/>
            <wp:wrapSquare wrapText="bothSides"/>
            <wp:docPr id="472941560" name="Picture 1" descr="A black background with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941560" name="Picture 1" descr="A black background with letter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14:sizeRelH relativeFrom="page">
              <wp14:pctWidth>0</wp14:pctWidth>
            </wp14:sizeRelH>
            <wp14:sizeRelV relativeFrom="page">
              <wp14:pctHeight>0</wp14:pctHeight>
            </wp14:sizeRelV>
          </wp:anchor>
        </w:drawing>
      </w:r>
    </w:p>
    <w:p w14:paraId="2D019A72" w14:textId="28E57412" w:rsidR="00052DFA" w:rsidRPr="0058351B" w:rsidRDefault="002500BE" w:rsidP="00052DFA">
      <w:pPr>
        <w:jc w:val="right"/>
        <w:rPr>
          <w:rFonts w:ascii="Montserrat SemiBold" w:hAnsi="Montserrat SemiBold"/>
          <w:b/>
          <w:bCs/>
          <w:sz w:val="32"/>
          <w:szCs w:val="32"/>
        </w:rPr>
      </w:pPr>
      <w:r>
        <w:rPr>
          <w:rFonts w:ascii="Montserrat SemiBold" w:hAnsi="Montserrat SemiBold"/>
          <w:b/>
          <w:bCs/>
          <w:sz w:val="32"/>
          <w:szCs w:val="32"/>
        </w:rPr>
        <w:t xml:space="preserve">Energy </w:t>
      </w:r>
      <w:r w:rsidR="0041464A">
        <w:rPr>
          <w:rFonts w:ascii="Montserrat SemiBold" w:hAnsi="Montserrat SemiBold"/>
          <w:b/>
          <w:bCs/>
          <w:sz w:val="32"/>
          <w:szCs w:val="32"/>
        </w:rPr>
        <w:t>Strategy</w:t>
      </w:r>
      <w:r>
        <w:rPr>
          <w:rFonts w:ascii="Montserrat SemiBold" w:hAnsi="Montserrat SemiBold"/>
          <w:b/>
          <w:bCs/>
          <w:sz w:val="32"/>
          <w:szCs w:val="32"/>
        </w:rPr>
        <w:t xml:space="preserve"> </w:t>
      </w:r>
    </w:p>
    <w:p w14:paraId="3516F882" w14:textId="77777777" w:rsidR="00052DFA" w:rsidRDefault="00052DFA" w:rsidP="00052DFA">
      <w:pPr>
        <w:jc w:val="right"/>
        <w:rPr>
          <w:rFonts w:ascii="Montserrat SemiBold" w:hAnsi="Montserrat SemiBold"/>
          <w:b/>
          <w:bCs/>
          <w:sz w:val="28"/>
          <w:szCs w:val="28"/>
        </w:rPr>
      </w:pPr>
    </w:p>
    <w:p w14:paraId="70EB690E" w14:textId="77777777" w:rsidR="002500BE" w:rsidRPr="00052DFA" w:rsidRDefault="002500BE" w:rsidP="00052DFA">
      <w:pPr>
        <w:jc w:val="right"/>
        <w:rPr>
          <w:rFonts w:ascii="Montserrat" w:hAnsi="Montserrat"/>
        </w:rPr>
      </w:pPr>
    </w:p>
    <w:p w14:paraId="0D19765C" w14:textId="77777777" w:rsidR="00052DFA" w:rsidRDefault="00052DFA" w:rsidP="00052DFA">
      <w:pPr>
        <w:jc w:val="right"/>
        <w:rPr>
          <w:rFonts w:ascii="Montserrat Medium" w:hAnsi="Montserrat Medium"/>
        </w:rPr>
      </w:pPr>
    </w:p>
    <w:p w14:paraId="74F55764" w14:textId="77777777" w:rsidR="00360801" w:rsidRDefault="00360801" w:rsidP="00052DFA">
      <w:pPr>
        <w:jc w:val="both"/>
        <w:rPr>
          <w:rFonts w:ascii="Montserrat Medium" w:hAnsi="Montserrat Medium"/>
        </w:rPr>
      </w:pPr>
    </w:p>
    <w:p w14:paraId="7AA42D2B" w14:textId="77777777" w:rsidR="00360801" w:rsidRDefault="00360801" w:rsidP="00052DFA">
      <w:pPr>
        <w:jc w:val="both"/>
        <w:rPr>
          <w:rFonts w:ascii="Montserrat Medium" w:hAnsi="Montserrat Medium"/>
        </w:rPr>
      </w:pPr>
    </w:p>
    <w:p w14:paraId="687EB99A" w14:textId="77777777" w:rsidR="00360801" w:rsidRDefault="00360801" w:rsidP="00052DFA">
      <w:pPr>
        <w:jc w:val="both"/>
        <w:rPr>
          <w:rFonts w:ascii="Montserrat Medium" w:hAnsi="Montserrat Medium"/>
        </w:rPr>
      </w:pPr>
    </w:p>
    <w:p w14:paraId="0A8CBCF1" w14:textId="77777777" w:rsidR="00360801" w:rsidRDefault="00360801" w:rsidP="00052DFA">
      <w:pPr>
        <w:jc w:val="both"/>
        <w:rPr>
          <w:rFonts w:ascii="Montserrat Medium" w:hAnsi="Montserrat Medium"/>
        </w:rPr>
      </w:pPr>
    </w:p>
    <w:p w14:paraId="01E494A3" w14:textId="65729430" w:rsidR="00052DFA" w:rsidRPr="00360801" w:rsidRDefault="00360801" w:rsidP="00052DFA">
      <w:pPr>
        <w:jc w:val="both"/>
        <w:rPr>
          <w:rFonts w:ascii="Montserrat Medium" w:hAnsi="Montserrat Medium"/>
        </w:rPr>
      </w:pPr>
      <w:r>
        <w:rPr>
          <w:rFonts w:ascii="Montserrat Medium" w:hAnsi="Montserrat Medium"/>
        </w:rPr>
        <w:t xml:space="preserve">PROJECT: </w:t>
      </w:r>
      <w:r w:rsidRPr="00360801">
        <w:rPr>
          <w:rFonts w:ascii="Montserrat" w:hAnsi="Montserrat"/>
        </w:rPr>
        <w:t>DA206 FRANKS</w:t>
      </w:r>
    </w:p>
    <w:p w14:paraId="1846A56C" w14:textId="77777777" w:rsidR="00360801" w:rsidRDefault="00360801" w:rsidP="00360801">
      <w:pPr>
        <w:rPr>
          <w:rFonts w:ascii="Montserrat" w:hAnsi="Montserrat"/>
        </w:rPr>
      </w:pPr>
    </w:p>
    <w:p w14:paraId="543912E9" w14:textId="77ABE394" w:rsidR="00360801" w:rsidRPr="00360801" w:rsidRDefault="00360801" w:rsidP="00360801">
      <w:pPr>
        <w:rPr>
          <w:rFonts w:ascii="Montserrat" w:hAnsi="Montserrat"/>
        </w:rPr>
      </w:pPr>
      <w:r w:rsidRPr="00360801">
        <w:rPr>
          <w:rFonts w:ascii="Montserrat" w:hAnsi="Montserrat"/>
        </w:rPr>
        <w:t>Meraki</w:t>
      </w:r>
    </w:p>
    <w:p w14:paraId="2C9758AD" w14:textId="77777777" w:rsidR="00360801" w:rsidRPr="00360801" w:rsidRDefault="00360801" w:rsidP="00360801">
      <w:pPr>
        <w:rPr>
          <w:rFonts w:ascii="Montserrat" w:hAnsi="Montserrat"/>
        </w:rPr>
      </w:pPr>
      <w:r w:rsidRPr="00360801">
        <w:rPr>
          <w:rFonts w:ascii="Montserrat" w:hAnsi="Montserrat"/>
        </w:rPr>
        <w:t>High lanes</w:t>
      </w:r>
    </w:p>
    <w:p w14:paraId="4531AB21" w14:textId="77777777" w:rsidR="00360801" w:rsidRPr="00360801" w:rsidRDefault="00360801" w:rsidP="00360801">
      <w:pPr>
        <w:rPr>
          <w:rFonts w:ascii="Montserrat" w:hAnsi="Montserrat"/>
        </w:rPr>
      </w:pPr>
      <w:r w:rsidRPr="00360801">
        <w:rPr>
          <w:rFonts w:ascii="Montserrat" w:hAnsi="Montserrat"/>
        </w:rPr>
        <w:t>Wadebridge</w:t>
      </w:r>
    </w:p>
    <w:p w14:paraId="1D7EF95E" w14:textId="77777777" w:rsidR="00360801" w:rsidRPr="00360801" w:rsidRDefault="00360801" w:rsidP="00360801">
      <w:pPr>
        <w:rPr>
          <w:rFonts w:ascii="Montserrat" w:hAnsi="Montserrat"/>
        </w:rPr>
      </w:pPr>
      <w:r w:rsidRPr="00360801">
        <w:rPr>
          <w:rFonts w:ascii="Montserrat" w:hAnsi="Montserrat"/>
        </w:rPr>
        <w:t>Cornwall</w:t>
      </w:r>
    </w:p>
    <w:p w14:paraId="75A7C66F" w14:textId="77777777" w:rsidR="00360801" w:rsidRDefault="00360801" w:rsidP="00052DFA">
      <w:pPr>
        <w:jc w:val="both"/>
        <w:rPr>
          <w:rFonts w:ascii="Montserrat Medium" w:hAnsi="Montserrat Medium"/>
        </w:rPr>
      </w:pPr>
    </w:p>
    <w:p w14:paraId="5DA7752A" w14:textId="67DA3912" w:rsidR="00360801" w:rsidRDefault="00360801" w:rsidP="00052DFA">
      <w:pPr>
        <w:jc w:val="both"/>
        <w:rPr>
          <w:rFonts w:ascii="Montserrat Medium" w:hAnsi="Montserrat Medium"/>
        </w:rPr>
      </w:pPr>
      <w:r>
        <w:rPr>
          <w:rFonts w:ascii="Montserrat Medium" w:hAnsi="Montserrat Medium"/>
        </w:rPr>
        <w:t xml:space="preserve">DATE: </w:t>
      </w:r>
      <w:r w:rsidRPr="00360801">
        <w:rPr>
          <w:rFonts w:ascii="Montserrat" w:hAnsi="Montserrat"/>
        </w:rPr>
        <w:t>08.04.2024</w:t>
      </w:r>
    </w:p>
    <w:p w14:paraId="24FA7E21" w14:textId="77777777" w:rsidR="00360801" w:rsidRDefault="00360801" w:rsidP="00052DFA">
      <w:pPr>
        <w:jc w:val="both"/>
        <w:rPr>
          <w:rFonts w:ascii="Montserrat Medium" w:hAnsi="Montserrat Medium"/>
        </w:rPr>
      </w:pPr>
    </w:p>
    <w:p w14:paraId="525C47D8" w14:textId="3277C179" w:rsidR="00C62C41" w:rsidRPr="003A0E5D" w:rsidRDefault="00360801" w:rsidP="003A0E5D">
      <w:pPr>
        <w:pStyle w:val="NormalWeb"/>
        <w:shd w:val="clear" w:color="auto" w:fill="FFFFFF"/>
      </w:pPr>
      <w:r>
        <w:rPr>
          <w:rFonts w:ascii="Montserrat Medium" w:hAnsi="Montserrat Medium"/>
        </w:rPr>
        <w:t xml:space="preserve">ASSESSOR: </w:t>
      </w:r>
      <w:r w:rsidRPr="00360801">
        <w:rPr>
          <w:rFonts w:ascii="Montserrat" w:hAnsi="Montserrat"/>
        </w:rPr>
        <w:t>Dave White</w:t>
      </w:r>
      <w:r w:rsidR="003A0E5D">
        <w:rPr>
          <w:rFonts w:ascii="Montserrat" w:hAnsi="Montserrat"/>
        </w:rPr>
        <w:t xml:space="preserve"> (</w:t>
      </w:r>
      <w:r w:rsidR="003A0E5D" w:rsidRPr="003A0E5D">
        <w:rPr>
          <w:rFonts w:ascii="Montserrat" w:hAnsi="Montserrat"/>
        </w:rPr>
        <w:t>CW58-000</w:t>
      </w:r>
      <w:r w:rsidR="003A0E5D">
        <w:rPr>
          <w:rFonts w:ascii="Montserrat" w:hAnsi="Montserrat"/>
        </w:rPr>
        <w:t>1)</w:t>
      </w:r>
    </w:p>
    <w:p w14:paraId="08CE0AC9" w14:textId="77777777" w:rsidR="00C62C41" w:rsidRDefault="00C62C41" w:rsidP="00052DFA">
      <w:pPr>
        <w:jc w:val="both"/>
        <w:rPr>
          <w:rFonts w:ascii="Montserrat SemiBold" w:hAnsi="Montserrat SemiBold"/>
          <w:b/>
          <w:bCs/>
        </w:rPr>
      </w:pPr>
    </w:p>
    <w:p w14:paraId="716C20D1" w14:textId="45924E4D" w:rsidR="00052DFA" w:rsidRDefault="002500BE" w:rsidP="00052DFA">
      <w:pPr>
        <w:jc w:val="both"/>
        <w:rPr>
          <w:rFonts w:ascii="Montserrat SemiBold" w:hAnsi="Montserrat SemiBold"/>
          <w:b/>
          <w:bCs/>
        </w:rPr>
      </w:pPr>
      <w:r>
        <w:rPr>
          <w:rFonts w:ascii="Montserrat SemiBold" w:hAnsi="Montserrat SemiBold"/>
          <w:b/>
          <w:bCs/>
        </w:rPr>
        <w:t>EXECUTIVE SUMMARY</w:t>
      </w:r>
    </w:p>
    <w:p w14:paraId="57339210" w14:textId="77777777" w:rsidR="002500BE" w:rsidRDefault="002500BE" w:rsidP="00052DFA">
      <w:pPr>
        <w:jc w:val="both"/>
        <w:rPr>
          <w:rFonts w:ascii="Montserrat SemiBold" w:hAnsi="Montserrat SemiBold"/>
          <w:b/>
          <w:bCs/>
        </w:rPr>
      </w:pPr>
    </w:p>
    <w:p w14:paraId="502C9C16" w14:textId="58A56A24" w:rsidR="002500BE" w:rsidRDefault="002500BE" w:rsidP="002500BE">
      <w:pPr>
        <w:jc w:val="both"/>
        <w:rPr>
          <w:rFonts w:ascii="Montserrat" w:hAnsi="Montserrat"/>
        </w:rPr>
      </w:pPr>
      <w:r>
        <w:rPr>
          <w:rFonts w:ascii="Montserrat" w:hAnsi="Montserrat"/>
        </w:rPr>
        <w:t>This Energy Strategy has been compiled to demonstrate the above proposal complies with Cornwall District Council Climate Energy DPD Policy SEC1 and should be read in conjunction with the following documents:</w:t>
      </w:r>
    </w:p>
    <w:p w14:paraId="1B581373" w14:textId="77777777" w:rsidR="002500BE" w:rsidRDefault="002500BE" w:rsidP="002500BE">
      <w:pPr>
        <w:jc w:val="both"/>
        <w:rPr>
          <w:rFonts w:ascii="Montserrat" w:hAnsi="Montserrat"/>
        </w:rPr>
      </w:pPr>
    </w:p>
    <w:p w14:paraId="25059D1C" w14:textId="77777777" w:rsidR="002500BE" w:rsidRPr="002500BE" w:rsidRDefault="002500BE" w:rsidP="002500BE">
      <w:pPr>
        <w:pStyle w:val="ListParagraph"/>
        <w:numPr>
          <w:ilvl w:val="0"/>
          <w:numId w:val="2"/>
        </w:numPr>
        <w:jc w:val="both"/>
        <w:rPr>
          <w:rFonts w:ascii="Montserrat" w:hAnsi="Montserrat"/>
        </w:rPr>
      </w:pPr>
      <w:r w:rsidRPr="002500BE">
        <w:rPr>
          <w:rFonts w:ascii="Montserrat" w:hAnsi="Montserrat"/>
        </w:rPr>
        <w:t>energy-summary-tool-sap-v2_1.xlsx</w:t>
      </w:r>
    </w:p>
    <w:p w14:paraId="6C3531AC" w14:textId="63691383" w:rsidR="002500BE" w:rsidRPr="002500BE" w:rsidRDefault="002500BE" w:rsidP="002500BE">
      <w:pPr>
        <w:pStyle w:val="ListParagraph"/>
        <w:numPr>
          <w:ilvl w:val="0"/>
          <w:numId w:val="2"/>
        </w:numPr>
        <w:jc w:val="both"/>
        <w:rPr>
          <w:rFonts w:ascii="Montserrat" w:hAnsi="Montserrat"/>
        </w:rPr>
      </w:pPr>
      <w:r w:rsidRPr="002500BE">
        <w:rPr>
          <w:rFonts w:ascii="Montserrat" w:hAnsi="Montserrat"/>
        </w:rPr>
        <w:t>Full SAP Calculation Printout - Franks.pdf</w:t>
      </w:r>
    </w:p>
    <w:p w14:paraId="11F1A98A" w14:textId="77777777" w:rsidR="002500BE" w:rsidRDefault="002500BE" w:rsidP="002500BE">
      <w:pPr>
        <w:jc w:val="both"/>
        <w:rPr>
          <w:rFonts w:ascii="Montserrat" w:hAnsi="Montserrat"/>
        </w:rPr>
      </w:pPr>
    </w:p>
    <w:p w14:paraId="60425C42" w14:textId="77777777" w:rsidR="00052DFA" w:rsidRDefault="00052DFA" w:rsidP="00052DFA">
      <w:pPr>
        <w:jc w:val="both"/>
        <w:rPr>
          <w:rFonts w:ascii="Montserrat SemiBold" w:hAnsi="Montserrat SemiBold"/>
          <w:b/>
          <w:bCs/>
        </w:rPr>
      </w:pPr>
    </w:p>
    <w:p w14:paraId="7AD96569" w14:textId="77777777" w:rsidR="002500BE" w:rsidRDefault="002500BE" w:rsidP="002500BE">
      <w:pPr>
        <w:jc w:val="both"/>
        <w:rPr>
          <w:rFonts w:ascii="Montserrat SemiBold" w:hAnsi="Montserrat SemiBold"/>
          <w:b/>
          <w:bCs/>
        </w:rPr>
      </w:pPr>
      <w:r w:rsidRPr="00052DFA">
        <w:rPr>
          <w:rFonts w:ascii="Montserrat SemiBold" w:hAnsi="Montserrat SemiBold"/>
          <w:b/>
          <w:bCs/>
        </w:rPr>
        <w:t>INTRODUCTION</w:t>
      </w:r>
    </w:p>
    <w:p w14:paraId="4254C085" w14:textId="31B42616" w:rsidR="002500BE" w:rsidRDefault="002500BE" w:rsidP="00052DFA">
      <w:pPr>
        <w:jc w:val="both"/>
        <w:rPr>
          <w:rFonts w:ascii="Montserrat" w:hAnsi="Montserrat"/>
        </w:rPr>
      </w:pPr>
    </w:p>
    <w:p w14:paraId="0C379DEC" w14:textId="1B8DBFA1" w:rsidR="00052DFA" w:rsidRDefault="00052DFA" w:rsidP="00052DFA">
      <w:pPr>
        <w:jc w:val="both"/>
        <w:rPr>
          <w:rFonts w:ascii="Montserrat" w:hAnsi="Montserrat"/>
        </w:rPr>
      </w:pPr>
      <w:r>
        <w:rPr>
          <w:rFonts w:ascii="Montserrat" w:hAnsi="Montserrat"/>
        </w:rPr>
        <w:t xml:space="preserve">The proposal is for a </w:t>
      </w:r>
      <w:r w:rsidR="002500BE">
        <w:rPr>
          <w:rFonts w:ascii="Montserrat" w:hAnsi="Montserrat"/>
        </w:rPr>
        <w:t>4-bedroom</w:t>
      </w:r>
      <w:r>
        <w:rPr>
          <w:rFonts w:ascii="Montserrat" w:hAnsi="Montserrat"/>
        </w:rPr>
        <w:t xml:space="preserve"> detached dwelling on a garden plot at </w:t>
      </w:r>
      <w:r w:rsidR="002500BE">
        <w:rPr>
          <w:rFonts w:ascii="Montserrat" w:hAnsi="Montserrat"/>
        </w:rPr>
        <w:t>High Lanes, Wadebridge</w:t>
      </w:r>
      <w:r>
        <w:rPr>
          <w:rFonts w:ascii="Montserrat" w:hAnsi="Montserrat"/>
        </w:rPr>
        <w:t xml:space="preserve">. The floor area of the dwelling is approximately </w:t>
      </w:r>
      <w:r w:rsidR="002500BE">
        <w:rPr>
          <w:rFonts w:ascii="Montserrat" w:hAnsi="Montserrat"/>
        </w:rPr>
        <w:t>414</w:t>
      </w:r>
      <w:r>
        <w:rPr>
          <w:rFonts w:ascii="Montserrat" w:hAnsi="Montserrat"/>
        </w:rPr>
        <w:t>m</w:t>
      </w:r>
      <w:r>
        <w:rPr>
          <w:rFonts w:ascii="Montserrat" w:hAnsi="Montserrat"/>
          <w:vertAlign w:val="superscript"/>
        </w:rPr>
        <w:t>2</w:t>
      </w:r>
      <w:r>
        <w:rPr>
          <w:rFonts w:ascii="Montserrat" w:hAnsi="Montserrat"/>
        </w:rPr>
        <w:t xml:space="preserve"> over </w:t>
      </w:r>
      <w:r w:rsidR="002500BE">
        <w:rPr>
          <w:rFonts w:ascii="Montserrat" w:hAnsi="Montserrat"/>
        </w:rPr>
        <w:t>two</w:t>
      </w:r>
      <w:r>
        <w:rPr>
          <w:rFonts w:ascii="Montserrat" w:hAnsi="Montserrat"/>
        </w:rPr>
        <w:t xml:space="preserve"> floors. </w:t>
      </w:r>
    </w:p>
    <w:p w14:paraId="0A990ECF" w14:textId="77777777" w:rsidR="00052DFA" w:rsidRDefault="00052DFA" w:rsidP="00052DFA">
      <w:pPr>
        <w:jc w:val="both"/>
        <w:rPr>
          <w:rFonts w:ascii="Montserrat" w:hAnsi="Montserrat"/>
        </w:rPr>
      </w:pPr>
    </w:p>
    <w:p w14:paraId="31FCF954" w14:textId="76D105BA" w:rsidR="00C62C41" w:rsidRDefault="00C62C41" w:rsidP="00052DFA">
      <w:pPr>
        <w:jc w:val="both"/>
        <w:rPr>
          <w:rFonts w:ascii="Montserrat" w:hAnsi="Montserrat"/>
        </w:rPr>
      </w:pPr>
      <w:r>
        <w:rPr>
          <w:rFonts w:ascii="Montserrat" w:hAnsi="Montserrat"/>
        </w:rPr>
        <w:t xml:space="preserve">The following methodology detailed in this statement, with SAP calculations demonstrate a space heating demand of less than XXXX and a total </w:t>
      </w:r>
      <w:r w:rsidR="00360801">
        <w:rPr>
          <w:rFonts w:ascii="Montserrat" w:hAnsi="Montserrat"/>
        </w:rPr>
        <w:t>dwelling energy demand of less than XXXX These results have been achieved with sufficient renewable electricity generation in line with Policy C1 of the Climate Emergency Development Plan (February 2023).</w:t>
      </w:r>
    </w:p>
    <w:p w14:paraId="167CE1BD" w14:textId="77777777" w:rsidR="00BB2FC6" w:rsidRDefault="00BB2FC6" w:rsidP="00052DFA">
      <w:pPr>
        <w:jc w:val="both"/>
        <w:rPr>
          <w:rFonts w:ascii="Montserrat" w:hAnsi="Montserrat"/>
        </w:rPr>
      </w:pPr>
    </w:p>
    <w:p w14:paraId="7F0CEDCE" w14:textId="77777777" w:rsidR="00BB2FC6" w:rsidRDefault="00BB2FC6" w:rsidP="00052DFA">
      <w:pPr>
        <w:jc w:val="both"/>
        <w:rPr>
          <w:rFonts w:ascii="Montserrat" w:hAnsi="Montserrat"/>
        </w:rPr>
      </w:pPr>
    </w:p>
    <w:p w14:paraId="7BF0E26B" w14:textId="77777777" w:rsidR="00897334" w:rsidRDefault="00897334">
      <w:pPr>
        <w:rPr>
          <w:rFonts w:ascii="Montserrat SemiBold" w:hAnsi="Montserrat SemiBold"/>
          <w:b/>
          <w:bCs/>
        </w:rPr>
      </w:pPr>
      <w:r>
        <w:rPr>
          <w:rFonts w:ascii="Montserrat SemiBold" w:hAnsi="Montserrat SemiBold"/>
          <w:b/>
          <w:bCs/>
        </w:rPr>
        <w:br w:type="page"/>
      </w:r>
    </w:p>
    <w:p w14:paraId="55C89E99" w14:textId="36051484" w:rsidR="00BB2FC6" w:rsidRDefault="002500BE" w:rsidP="00052DFA">
      <w:pPr>
        <w:jc w:val="both"/>
        <w:rPr>
          <w:rFonts w:ascii="Montserrat SemiBold" w:hAnsi="Montserrat SemiBold"/>
          <w:b/>
          <w:bCs/>
        </w:rPr>
      </w:pPr>
      <w:r>
        <w:rPr>
          <w:rFonts w:ascii="Montserrat SemiBold" w:hAnsi="Montserrat SemiBold"/>
          <w:b/>
          <w:bCs/>
        </w:rPr>
        <w:lastRenderedPageBreak/>
        <w:t>PRINICI</w:t>
      </w:r>
      <w:r w:rsidR="0009005D">
        <w:rPr>
          <w:rFonts w:ascii="Montserrat SemiBold" w:hAnsi="Montserrat SemiBold"/>
          <w:b/>
          <w:bCs/>
        </w:rPr>
        <w:t>PLES</w:t>
      </w:r>
      <w:r>
        <w:rPr>
          <w:rFonts w:ascii="Montserrat SemiBold" w:hAnsi="Montserrat SemiBold"/>
          <w:b/>
          <w:bCs/>
        </w:rPr>
        <w:t xml:space="preserve"> TO REDUCE ENERGY CONSUMPTION &amp; CARBON EM</w:t>
      </w:r>
      <w:r w:rsidR="00175304">
        <w:rPr>
          <w:rFonts w:ascii="Montserrat SemiBold" w:hAnsi="Montserrat SemiBold"/>
          <w:b/>
          <w:bCs/>
        </w:rPr>
        <w:t>ISSIONS</w:t>
      </w:r>
    </w:p>
    <w:p w14:paraId="27C1DA9E" w14:textId="77777777" w:rsidR="00175304" w:rsidRDefault="00175304" w:rsidP="00052DFA">
      <w:pPr>
        <w:jc w:val="both"/>
        <w:rPr>
          <w:rFonts w:ascii="Montserrat SemiBold" w:hAnsi="Montserrat SemiBold"/>
          <w:b/>
          <w:bCs/>
        </w:rPr>
      </w:pPr>
    </w:p>
    <w:p w14:paraId="6F953930" w14:textId="77777777" w:rsidR="007F54AA" w:rsidRDefault="007F54AA" w:rsidP="00052DFA">
      <w:pPr>
        <w:jc w:val="both"/>
        <w:rPr>
          <w:rFonts w:ascii="Montserrat" w:hAnsi="Montserrat"/>
        </w:rPr>
      </w:pPr>
    </w:p>
    <w:p w14:paraId="595B2694" w14:textId="0967D64F" w:rsidR="00175304" w:rsidRPr="00897334" w:rsidRDefault="00175304" w:rsidP="00052DFA">
      <w:pPr>
        <w:jc w:val="both"/>
        <w:rPr>
          <w:rFonts w:ascii="Montserrat" w:hAnsi="Montserrat"/>
        </w:rPr>
      </w:pPr>
      <w:r w:rsidRPr="00897334">
        <w:rPr>
          <w:rFonts w:ascii="Montserrat" w:hAnsi="Montserrat"/>
        </w:rPr>
        <w:t>FABRIC</w:t>
      </w:r>
    </w:p>
    <w:p w14:paraId="0DC0BC50" w14:textId="77777777" w:rsidR="00897334" w:rsidRDefault="00897334" w:rsidP="00052DFA">
      <w:pPr>
        <w:jc w:val="both"/>
        <w:rPr>
          <w:rFonts w:ascii="Montserrat SemiBold" w:hAnsi="Montserrat SemiBold"/>
          <w:b/>
          <w:bCs/>
        </w:rPr>
      </w:pPr>
    </w:p>
    <w:p w14:paraId="4DC1EC58" w14:textId="6BFA8BE5" w:rsidR="00897334" w:rsidRDefault="00897334" w:rsidP="00052DFA">
      <w:pPr>
        <w:jc w:val="both"/>
        <w:rPr>
          <w:rFonts w:ascii="Montserrat" w:hAnsi="Montserrat"/>
        </w:rPr>
      </w:pPr>
      <w:r w:rsidRPr="00897334">
        <w:rPr>
          <w:rFonts w:ascii="Montserrat" w:hAnsi="Montserrat"/>
        </w:rPr>
        <w:t>Low U-</w:t>
      </w:r>
      <w:r>
        <w:rPr>
          <w:rFonts w:ascii="Montserrat" w:hAnsi="Montserrat"/>
        </w:rPr>
        <w:t>Value &amp; satisfactory detailing will help to limit heat loss through the fabric elements of the proposed dwelling.</w:t>
      </w:r>
    </w:p>
    <w:p w14:paraId="734A2B3C" w14:textId="77777777" w:rsidR="00897334" w:rsidRDefault="00897334" w:rsidP="00052DFA">
      <w:pPr>
        <w:jc w:val="both"/>
        <w:rPr>
          <w:rFonts w:ascii="Montserrat" w:hAnsi="Montserrat"/>
        </w:rPr>
      </w:pPr>
    </w:p>
    <w:p w14:paraId="0E40A2A3" w14:textId="22B4B3F0" w:rsidR="00897334" w:rsidRDefault="00897334" w:rsidP="00052DFA">
      <w:pPr>
        <w:jc w:val="both"/>
        <w:rPr>
          <w:rFonts w:ascii="Montserrat" w:hAnsi="Montserrat"/>
        </w:rPr>
      </w:pPr>
      <w:r>
        <w:rPr>
          <w:rFonts w:ascii="Montserrat" w:hAnsi="Montserrat"/>
        </w:rPr>
        <w:t xml:space="preserve">All non-repeating thermal bridges will be specified to Recognised Construction Details or equivalent, ensuring the PSI can be met </w:t>
      </w:r>
      <w:r w:rsidR="007F54AA">
        <w:rPr>
          <w:rFonts w:ascii="Montserrat" w:hAnsi="Montserrat"/>
        </w:rPr>
        <w:t>in</w:t>
      </w:r>
      <w:r>
        <w:rPr>
          <w:rFonts w:ascii="Montserrat" w:hAnsi="Montserrat"/>
        </w:rPr>
        <w:t xml:space="preserve"> this SAP calculation</w:t>
      </w:r>
      <w:r w:rsidR="007F54AA">
        <w:rPr>
          <w:rFonts w:ascii="Montserrat" w:hAnsi="Montserrat"/>
        </w:rPr>
        <w:t>. For the less standard details and junctions, tailored PSI calculations will be required.</w:t>
      </w:r>
    </w:p>
    <w:p w14:paraId="212D99D2" w14:textId="77777777" w:rsidR="00897334" w:rsidRPr="00897334" w:rsidRDefault="00897334" w:rsidP="00052DFA">
      <w:pPr>
        <w:jc w:val="both"/>
        <w:rPr>
          <w:rFonts w:ascii="Montserrat" w:hAnsi="Montserrat"/>
        </w:rPr>
      </w:pPr>
    </w:p>
    <w:p w14:paraId="537C3322" w14:textId="77777777" w:rsidR="00175304" w:rsidRDefault="00175304" w:rsidP="00052DFA">
      <w:pPr>
        <w:jc w:val="both"/>
        <w:rPr>
          <w:rFonts w:ascii="Montserrat SemiBold" w:hAnsi="Montserrat SemiBold"/>
          <w:b/>
          <w:bCs/>
        </w:rPr>
      </w:pPr>
    </w:p>
    <w:p w14:paraId="6531A429" w14:textId="07541904" w:rsidR="00175304" w:rsidRPr="007F54AA" w:rsidRDefault="00175304" w:rsidP="00052DFA">
      <w:pPr>
        <w:jc w:val="both"/>
        <w:rPr>
          <w:rFonts w:ascii="Montserrat" w:hAnsi="Montserrat"/>
        </w:rPr>
      </w:pPr>
      <w:r w:rsidRPr="007F54AA">
        <w:rPr>
          <w:rFonts w:ascii="Montserrat" w:hAnsi="Montserrat"/>
        </w:rPr>
        <w:t>FENESTRATION &amp; SOALR GAIN</w:t>
      </w:r>
    </w:p>
    <w:p w14:paraId="658D875B" w14:textId="77777777" w:rsidR="00175304" w:rsidRPr="007F54AA" w:rsidRDefault="00175304" w:rsidP="00052DFA">
      <w:pPr>
        <w:jc w:val="both"/>
        <w:rPr>
          <w:rFonts w:ascii="Montserrat" w:hAnsi="Montserrat"/>
        </w:rPr>
      </w:pPr>
    </w:p>
    <w:p w14:paraId="58A09EF1" w14:textId="1CD19C81" w:rsidR="00175304" w:rsidRDefault="00136F70" w:rsidP="00052DFA">
      <w:pPr>
        <w:jc w:val="both"/>
        <w:rPr>
          <w:rFonts w:ascii="Montserrat" w:hAnsi="Montserrat"/>
        </w:rPr>
      </w:pPr>
      <w:r>
        <w:rPr>
          <w:rFonts w:ascii="Montserrat" w:hAnsi="Montserrat"/>
        </w:rPr>
        <w:t>C</w:t>
      </w:r>
      <w:r w:rsidR="00835DC2">
        <w:rPr>
          <w:rFonts w:ascii="Montserrat" w:hAnsi="Montserrat"/>
        </w:rPr>
        <w:t>onsideration has been given to the fenestration of the proposed</w:t>
      </w:r>
      <w:r>
        <w:rPr>
          <w:rFonts w:ascii="Montserrat" w:hAnsi="Montserrat"/>
        </w:rPr>
        <w:t>, with low U-values required to limit heat loss through these areas. Suggested would be, advanced double glazed or triple glazed window units to achieve this.</w:t>
      </w:r>
    </w:p>
    <w:p w14:paraId="1249C46A" w14:textId="77777777" w:rsidR="00136F70" w:rsidRDefault="00136F70" w:rsidP="00052DFA">
      <w:pPr>
        <w:jc w:val="both"/>
        <w:rPr>
          <w:rFonts w:ascii="Montserrat" w:hAnsi="Montserrat"/>
        </w:rPr>
      </w:pPr>
    </w:p>
    <w:p w14:paraId="4112318E" w14:textId="3A6889CF" w:rsidR="00136F70" w:rsidRPr="007F54AA" w:rsidRDefault="00136F70" w:rsidP="00052DFA">
      <w:pPr>
        <w:jc w:val="both"/>
        <w:rPr>
          <w:rFonts w:ascii="Montserrat" w:hAnsi="Montserrat"/>
        </w:rPr>
      </w:pPr>
      <w:r>
        <w:rPr>
          <w:rFonts w:ascii="Montserrat" w:hAnsi="Montserrat"/>
        </w:rPr>
        <w:t>The glazing design has allowed for passive heating of the building through solar gain. However, to minimise the risk of overheating within the dwelling glazing on the southern elevation has been limited. There is also sufficient shading, via a balcony canopy over the large southwest terrace. Glazing will also be openable where practical and internal shading will be employed where necessary.</w:t>
      </w:r>
    </w:p>
    <w:p w14:paraId="02EC510D" w14:textId="77777777" w:rsidR="00175304" w:rsidRDefault="00175304" w:rsidP="00052DFA">
      <w:pPr>
        <w:jc w:val="both"/>
        <w:rPr>
          <w:rFonts w:ascii="Montserrat SemiBold" w:hAnsi="Montserrat SemiBold"/>
          <w:b/>
          <w:bCs/>
        </w:rPr>
      </w:pPr>
    </w:p>
    <w:p w14:paraId="4FED2B7C" w14:textId="1F9AC67A" w:rsidR="00175304" w:rsidRPr="007F54AA" w:rsidRDefault="00175304" w:rsidP="00052DFA">
      <w:pPr>
        <w:jc w:val="both"/>
        <w:rPr>
          <w:rFonts w:ascii="Montserrat" w:hAnsi="Montserrat"/>
        </w:rPr>
      </w:pPr>
      <w:r w:rsidRPr="007F54AA">
        <w:rPr>
          <w:rFonts w:ascii="Montserrat" w:hAnsi="Montserrat"/>
        </w:rPr>
        <w:t>MECHANICAL SERVICES</w:t>
      </w:r>
    </w:p>
    <w:p w14:paraId="6208133D" w14:textId="77777777" w:rsidR="00175304" w:rsidRPr="007F54AA" w:rsidRDefault="00175304" w:rsidP="00052DFA">
      <w:pPr>
        <w:jc w:val="both"/>
        <w:rPr>
          <w:rFonts w:ascii="Montserrat" w:hAnsi="Montserrat"/>
        </w:rPr>
      </w:pPr>
    </w:p>
    <w:p w14:paraId="5412E087" w14:textId="7ECDB191" w:rsidR="00175304" w:rsidRDefault="007F54AA" w:rsidP="00052DFA">
      <w:pPr>
        <w:jc w:val="both"/>
        <w:rPr>
          <w:rFonts w:ascii="Montserrat" w:hAnsi="Montserrat"/>
        </w:rPr>
      </w:pPr>
      <w:r>
        <w:rPr>
          <w:rFonts w:ascii="Montserrat" w:hAnsi="Montserrat"/>
        </w:rPr>
        <w:t>It is crucial that a well-designed building envelope is complemented by suitable mechanical services &amp; technology within the building.</w:t>
      </w:r>
    </w:p>
    <w:p w14:paraId="7E87DAC9" w14:textId="77777777" w:rsidR="007F54AA" w:rsidRDefault="007F54AA" w:rsidP="00052DFA">
      <w:pPr>
        <w:jc w:val="both"/>
        <w:rPr>
          <w:rFonts w:ascii="Montserrat" w:hAnsi="Montserrat"/>
        </w:rPr>
      </w:pPr>
    </w:p>
    <w:p w14:paraId="2A4F10F5" w14:textId="4AB1EDEF" w:rsidR="007F54AA" w:rsidRPr="007F54AA" w:rsidRDefault="007F54AA" w:rsidP="00052DFA">
      <w:pPr>
        <w:jc w:val="both"/>
        <w:rPr>
          <w:rFonts w:ascii="Montserrat" w:hAnsi="Montserrat"/>
        </w:rPr>
      </w:pPr>
      <w:r>
        <w:rPr>
          <w:rFonts w:ascii="Montserrat" w:hAnsi="Montserrat"/>
        </w:rPr>
        <w:t xml:space="preserve">The proposal will utilise an air source heat pump for the heating and hot water systems.  In </w:t>
      </w:r>
      <w:r w:rsidR="00F452A8">
        <w:rPr>
          <w:rFonts w:ascii="Montserrat" w:hAnsi="Montserrat"/>
        </w:rPr>
        <w:t>addition,</w:t>
      </w:r>
      <w:r>
        <w:rPr>
          <w:rFonts w:ascii="Montserrat" w:hAnsi="Montserrat"/>
        </w:rPr>
        <w:t xml:space="preserve"> a mechanical ventilation with heat recovery unit (MVHR) will be installed. This will ensure a supply of fresh air to the dwelling given the relatively low permeability targets proposed as increasing the efficiency of both the building fabric and the heating system - recovering heat which would otherwise be lost.</w:t>
      </w:r>
    </w:p>
    <w:p w14:paraId="44ACB3FF" w14:textId="77777777" w:rsidR="00175304" w:rsidRDefault="00175304" w:rsidP="00052DFA">
      <w:pPr>
        <w:jc w:val="both"/>
        <w:rPr>
          <w:rFonts w:ascii="Montserrat SemiBold" w:hAnsi="Montserrat SemiBold"/>
          <w:b/>
          <w:bCs/>
        </w:rPr>
      </w:pPr>
    </w:p>
    <w:p w14:paraId="094FDA8F" w14:textId="2B66F73B" w:rsidR="00175304" w:rsidRPr="00F452A8" w:rsidRDefault="00175304" w:rsidP="00052DFA">
      <w:pPr>
        <w:jc w:val="both"/>
        <w:rPr>
          <w:rFonts w:ascii="Montserrat" w:hAnsi="Montserrat"/>
        </w:rPr>
      </w:pPr>
      <w:r w:rsidRPr="00F452A8">
        <w:rPr>
          <w:rFonts w:ascii="Montserrat" w:hAnsi="Montserrat"/>
        </w:rPr>
        <w:t>PASSIVE DESIGN</w:t>
      </w:r>
    </w:p>
    <w:p w14:paraId="078C237C" w14:textId="77777777" w:rsidR="00175304" w:rsidRPr="00F452A8" w:rsidRDefault="00175304" w:rsidP="00052DFA">
      <w:pPr>
        <w:jc w:val="both"/>
        <w:rPr>
          <w:rFonts w:ascii="Montserrat" w:hAnsi="Montserrat"/>
        </w:rPr>
      </w:pPr>
    </w:p>
    <w:p w14:paraId="1802D0D4" w14:textId="13C9947D" w:rsidR="00175304" w:rsidRDefault="00F452A8" w:rsidP="00052DFA">
      <w:pPr>
        <w:jc w:val="both"/>
        <w:rPr>
          <w:rFonts w:ascii="Montserrat" w:hAnsi="Montserrat"/>
        </w:rPr>
      </w:pPr>
      <w:r>
        <w:rPr>
          <w:rFonts w:ascii="Montserrat" w:hAnsi="Montserrat"/>
        </w:rPr>
        <w:t>The buildings orientation and principal elevations are approximately north-south facing. (fig .1)</w:t>
      </w:r>
    </w:p>
    <w:p w14:paraId="69235691" w14:textId="77777777" w:rsidR="00F452A8" w:rsidRDefault="00F452A8" w:rsidP="00052DFA">
      <w:pPr>
        <w:jc w:val="both"/>
        <w:rPr>
          <w:rFonts w:ascii="Montserrat" w:hAnsi="Montserrat"/>
        </w:rPr>
      </w:pPr>
    </w:p>
    <w:p w14:paraId="75C453ED" w14:textId="706DF64B" w:rsidR="002E023D" w:rsidRDefault="00F452A8" w:rsidP="00052DFA">
      <w:pPr>
        <w:jc w:val="both"/>
        <w:rPr>
          <w:rFonts w:ascii="Montserrat" w:hAnsi="Montserrat"/>
        </w:rPr>
      </w:pPr>
      <w:r>
        <w:rPr>
          <w:rFonts w:ascii="Montserrat" w:hAnsi="Montserrat"/>
        </w:rPr>
        <w:t>This positioning allows for cross ventilation in the warmer months</w:t>
      </w:r>
      <w:r w:rsidR="00136F70">
        <w:rPr>
          <w:rFonts w:ascii="Montserrat" w:hAnsi="Montserrat"/>
        </w:rPr>
        <w:t xml:space="preserve">, with an </w:t>
      </w:r>
      <w:r w:rsidR="002E023D">
        <w:rPr>
          <w:rFonts w:ascii="Montserrat" w:hAnsi="Montserrat"/>
        </w:rPr>
        <w:t>achievable path of air flow through the building via openable windows.</w:t>
      </w:r>
    </w:p>
    <w:p w14:paraId="7B89519D" w14:textId="77777777" w:rsidR="002E023D" w:rsidRDefault="002E023D" w:rsidP="00052DFA">
      <w:pPr>
        <w:jc w:val="both"/>
        <w:rPr>
          <w:rFonts w:ascii="Montserrat" w:hAnsi="Montserrat"/>
        </w:rPr>
      </w:pPr>
    </w:p>
    <w:p w14:paraId="31F725D1" w14:textId="2BC8A268" w:rsidR="002E023D" w:rsidRDefault="002E023D" w:rsidP="00052DFA">
      <w:pPr>
        <w:jc w:val="both"/>
        <w:rPr>
          <w:rFonts w:ascii="Montserrat" w:hAnsi="Montserrat"/>
        </w:rPr>
      </w:pPr>
      <w:r>
        <w:rPr>
          <w:rFonts w:ascii="Montserrat" w:hAnsi="Montserrat"/>
        </w:rPr>
        <w:lastRenderedPageBreak/>
        <w:t xml:space="preserve">Solar panels are proposed on the building’s roof, these will </w:t>
      </w:r>
      <w:r w:rsidR="00835DC2">
        <w:rPr>
          <w:rFonts w:ascii="Montserrat" w:hAnsi="Montserrat"/>
        </w:rPr>
        <w:t xml:space="preserve">insalled </w:t>
      </w:r>
      <w:r>
        <w:rPr>
          <w:rFonts w:ascii="Montserrat" w:hAnsi="Montserrat"/>
        </w:rPr>
        <w:t>to make the most of the southerly aspect.</w:t>
      </w:r>
    </w:p>
    <w:p w14:paraId="68DBC17B" w14:textId="2ED32DB6" w:rsidR="00F452A8" w:rsidRDefault="00F452A8" w:rsidP="00052DFA">
      <w:pPr>
        <w:jc w:val="both"/>
        <w:rPr>
          <w:rFonts w:ascii="Montserrat" w:hAnsi="Montserrat"/>
        </w:rPr>
      </w:pPr>
      <w:r>
        <w:rPr>
          <w:rFonts w:ascii="Montserrat" w:hAnsi="Montserrat"/>
          <w:noProof/>
        </w:rPr>
        <w:drawing>
          <wp:inline distT="0" distB="0" distL="0" distR="0" wp14:anchorId="768D61E0" wp14:editId="39CDE6FA">
            <wp:extent cx="6188710" cy="4059555"/>
            <wp:effectExtent l="0" t="0" r="3175" b="4445"/>
            <wp:docPr id="231551536" name="Picture 1" descr="A floor plan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51536" name="Picture 1" descr="A floor plan of a hous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8710" cy="4059555"/>
                    </a:xfrm>
                    <a:prstGeom prst="rect">
                      <a:avLst/>
                    </a:prstGeom>
                  </pic:spPr>
                </pic:pic>
              </a:graphicData>
            </a:graphic>
          </wp:inline>
        </w:drawing>
      </w:r>
    </w:p>
    <w:p w14:paraId="3B63ACD7" w14:textId="77777777" w:rsidR="00F452A8" w:rsidRPr="00F452A8" w:rsidRDefault="00F452A8" w:rsidP="00052DFA">
      <w:pPr>
        <w:jc w:val="both"/>
        <w:rPr>
          <w:rFonts w:ascii="Montserrat" w:hAnsi="Montserrat"/>
        </w:rPr>
      </w:pPr>
    </w:p>
    <w:p w14:paraId="1178A319" w14:textId="77777777" w:rsidR="00175304" w:rsidRDefault="00175304" w:rsidP="00052DFA">
      <w:pPr>
        <w:jc w:val="both"/>
        <w:rPr>
          <w:rFonts w:ascii="Montserrat SemiBold" w:hAnsi="Montserrat SemiBold"/>
          <w:b/>
          <w:bCs/>
        </w:rPr>
      </w:pPr>
    </w:p>
    <w:p w14:paraId="483BABEB" w14:textId="0DC1964F" w:rsidR="00175304" w:rsidRPr="00835DC2" w:rsidRDefault="00175304" w:rsidP="00052DFA">
      <w:pPr>
        <w:jc w:val="both"/>
        <w:rPr>
          <w:rFonts w:ascii="Montserrat" w:hAnsi="Montserrat"/>
        </w:rPr>
      </w:pPr>
      <w:r w:rsidRPr="00835DC2">
        <w:rPr>
          <w:rFonts w:ascii="Montserrat" w:hAnsi="Montserrat"/>
        </w:rPr>
        <w:t>LIGHTING</w:t>
      </w:r>
    </w:p>
    <w:p w14:paraId="38566D9E" w14:textId="77777777" w:rsidR="00175304" w:rsidRPr="00835DC2" w:rsidRDefault="00175304" w:rsidP="00052DFA">
      <w:pPr>
        <w:jc w:val="both"/>
        <w:rPr>
          <w:rFonts w:ascii="Montserrat" w:hAnsi="Montserrat"/>
        </w:rPr>
      </w:pPr>
    </w:p>
    <w:p w14:paraId="404F3A9E" w14:textId="0A2BF488" w:rsidR="00175304" w:rsidRPr="00835DC2" w:rsidRDefault="00835DC2" w:rsidP="00052DFA">
      <w:pPr>
        <w:jc w:val="both"/>
        <w:rPr>
          <w:rFonts w:ascii="Montserrat" w:hAnsi="Montserrat"/>
        </w:rPr>
      </w:pPr>
      <w:r>
        <w:rPr>
          <w:rFonts w:ascii="Montserrat" w:hAnsi="Montserrat"/>
        </w:rPr>
        <w:t xml:space="preserve">The proposed lighting plan will be specified with energy efficient lights only. These will have fittings will have lamps of a luminous efficient of at least 120 lamp lumens per circuit-watt. </w:t>
      </w:r>
    </w:p>
    <w:p w14:paraId="233C8721" w14:textId="77777777" w:rsidR="00175304" w:rsidRDefault="00175304" w:rsidP="00052DFA">
      <w:pPr>
        <w:jc w:val="both"/>
        <w:rPr>
          <w:rFonts w:ascii="Montserrat SemiBold" w:hAnsi="Montserrat SemiBold"/>
          <w:b/>
          <w:bCs/>
        </w:rPr>
      </w:pPr>
    </w:p>
    <w:p w14:paraId="23110D13" w14:textId="6FA2DDA9" w:rsidR="00175304" w:rsidRPr="00835DC2" w:rsidRDefault="00175304" w:rsidP="00052DFA">
      <w:pPr>
        <w:jc w:val="both"/>
        <w:rPr>
          <w:rFonts w:ascii="Montserrat" w:hAnsi="Montserrat"/>
        </w:rPr>
      </w:pPr>
      <w:r w:rsidRPr="00835DC2">
        <w:rPr>
          <w:rFonts w:ascii="Montserrat" w:hAnsi="Montserrat"/>
        </w:rPr>
        <w:t>RENEWABLES</w:t>
      </w:r>
    </w:p>
    <w:p w14:paraId="6CCF8954" w14:textId="77777777" w:rsidR="00175304" w:rsidRPr="00835DC2" w:rsidRDefault="00175304" w:rsidP="00052DFA">
      <w:pPr>
        <w:jc w:val="both"/>
        <w:rPr>
          <w:rFonts w:ascii="Montserrat" w:hAnsi="Montserrat"/>
        </w:rPr>
      </w:pPr>
    </w:p>
    <w:p w14:paraId="1E568D71" w14:textId="74BFBDD4" w:rsidR="00175304" w:rsidRDefault="00835DC2" w:rsidP="00052DFA">
      <w:pPr>
        <w:jc w:val="both"/>
        <w:rPr>
          <w:rFonts w:ascii="Montserrat" w:hAnsi="Montserrat"/>
        </w:rPr>
      </w:pPr>
      <w:r>
        <w:rPr>
          <w:rFonts w:ascii="Montserrat" w:hAnsi="Montserrat"/>
        </w:rPr>
        <w:t>The proposed design employs an air source heat pump and solar photovoltaic panels.</w:t>
      </w:r>
    </w:p>
    <w:p w14:paraId="0C959D3D" w14:textId="77777777" w:rsidR="0041464A" w:rsidRDefault="0041464A" w:rsidP="00052DFA">
      <w:pPr>
        <w:jc w:val="both"/>
        <w:rPr>
          <w:rFonts w:ascii="Montserrat" w:hAnsi="Montserrat"/>
        </w:rPr>
      </w:pPr>
    </w:p>
    <w:p w14:paraId="2A59B3A3" w14:textId="2FB8C925" w:rsidR="0041464A" w:rsidRPr="00835DC2" w:rsidRDefault="0041464A" w:rsidP="00052DFA">
      <w:pPr>
        <w:jc w:val="both"/>
        <w:rPr>
          <w:rFonts w:ascii="Montserrat" w:hAnsi="Montserrat"/>
        </w:rPr>
      </w:pPr>
      <w:r>
        <w:rPr>
          <w:rFonts w:ascii="Montserrat" w:hAnsi="Montserrat"/>
        </w:rPr>
        <w:t>Other forms of renewable technologies have been considered. However, given the location of the site and local infrastructure. These may not be suitable for this proposal – please refer to the table below for further detail.</w:t>
      </w:r>
    </w:p>
    <w:p w14:paraId="07F07DCC" w14:textId="77777777" w:rsidR="00175304" w:rsidRDefault="00175304" w:rsidP="00052DFA">
      <w:pPr>
        <w:jc w:val="both"/>
        <w:rPr>
          <w:rFonts w:ascii="Montserrat SemiBold" w:hAnsi="Montserrat SemiBold"/>
          <w:b/>
          <w:bCs/>
        </w:rPr>
      </w:pPr>
    </w:p>
    <w:p w14:paraId="6F9694C9" w14:textId="0FFF76DB" w:rsidR="00175304" w:rsidRPr="00835DC2" w:rsidRDefault="00175304" w:rsidP="00052DFA">
      <w:pPr>
        <w:jc w:val="both"/>
        <w:rPr>
          <w:rFonts w:ascii="Montserrat" w:hAnsi="Montserrat"/>
        </w:rPr>
      </w:pPr>
      <w:r w:rsidRPr="00835DC2">
        <w:rPr>
          <w:rFonts w:ascii="Montserrat" w:hAnsi="Montserrat"/>
        </w:rPr>
        <w:t>OVERALL PERFORMANCE</w:t>
      </w:r>
    </w:p>
    <w:p w14:paraId="7231E8FB" w14:textId="77777777" w:rsidR="00175304" w:rsidRPr="00835DC2" w:rsidRDefault="00175304" w:rsidP="00052DFA">
      <w:pPr>
        <w:jc w:val="both"/>
        <w:rPr>
          <w:rFonts w:ascii="Montserrat" w:hAnsi="Montserrat"/>
        </w:rPr>
      </w:pPr>
    </w:p>
    <w:p w14:paraId="07E9362B" w14:textId="5F094F74" w:rsidR="00136F70" w:rsidRDefault="00835DC2" w:rsidP="0041464A">
      <w:pPr>
        <w:jc w:val="both"/>
        <w:rPr>
          <w:rFonts w:ascii="Montserrat" w:hAnsi="Montserrat"/>
        </w:rPr>
      </w:pPr>
      <w:r>
        <w:rPr>
          <w:rFonts w:ascii="Montserrat" w:hAnsi="Montserrat"/>
        </w:rPr>
        <w:t>The following tables detail the specification of the building at this stage, incorporating the design principals listed above. Additionally, indicated are the buildings performance levels in relation to both building regulates and planning requirements.</w:t>
      </w:r>
      <w:r w:rsidR="00136F70">
        <w:rPr>
          <w:rFonts w:ascii="Montserrat" w:hAnsi="Montserrat"/>
        </w:rPr>
        <w:br w:type="page"/>
      </w:r>
    </w:p>
    <w:p w14:paraId="1869CD16" w14:textId="3383C5C7" w:rsidR="00DE2B1B" w:rsidRPr="003B020A" w:rsidRDefault="003B020A" w:rsidP="003B020A">
      <w:pPr>
        <w:pStyle w:val="Heading1"/>
        <w:rPr>
          <w:rFonts w:ascii="Montserrat" w:hAnsi="Montserrat"/>
          <w:color w:val="auto"/>
          <w:sz w:val="24"/>
          <w:szCs w:val="24"/>
        </w:rPr>
      </w:pPr>
      <w:r w:rsidRPr="003B020A">
        <w:rPr>
          <w:rFonts w:ascii="Montserrat" w:hAnsi="Montserrat"/>
          <w:color w:val="auto"/>
          <w:sz w:val="24"/>
          <w:szCs w:val="24"/>
        </w:rPr>
        <w:lastRenderedPageBreak/>
        <w:t>SELECTING RENEWABLES</w:t>
      </w:r>
    </w:p>
    <w:p w14:paraId="0BD9F242" w14:textId="149E91E9" w:rsidR="00DE2B1B" w:rsidRPr="003B020A" w:rsidRDefault="00DE2B1B" w:rsidP="003B020A">
      <w:pPr>
        <w:pStyle w:val="Heading2"/>
        <w:rPr>
          <w:rFonts w:ascii="Montserrat" w:hAnsi="Montserrat"/>
          <w:color w:val="auto"/>
          <w:sz w:val="24"/>
          <w:szCs w:val="24"/>
        </w:rPr>
      </w:pPr>
      <w:bookmarkStart w:id="0" w:name="_Toc20712"/>
      <w:r w:rsidRPr="003B020A">
        <w:rPr>
          <w:rFonts w:ascii="Montserrat" w:hAnsi="Montserrat"/>
          <w:color w:val="auto"/>
          <w:sz w:val="24"/>
          <w:szCs w:val="24"/>
        </w:rPr>
        <w:t xml:space="preserve">Table 1 </w:t>
      </w:r>
      <w:r w:rsidRPr="003B020A">
        <w:rPr>
          <w:rFonts w:ascii="Montserrat" w:eastAsia="Calibri" w:hAnsi="Montserrat" w:cs="Calibri"/>
          <w:color w:val="auto"/>
          <w:sz w:val="24"/>
          <w:szCs w:val="24"/>
        </w:rPr>
        <w:t>–</w:t>
      </w:r>
      <w:r w:rsidRPr="003B020A">
        <w:rPr>
          <w:rFonts w:ascii="Montserrat" w:hAnsi="Montserrat"/>
          <w:color w:val="auto"/>
          <w:sz w:val="24"/>
          <w:szCs w:val="24"/>
        </w:rPr>
        <w:t xml:space="preserve"> Feasibility Matrix of Appropriate Renewables </w:t>
      </w:r>
      <w:bookmarkEnd w:id="0"/>
    </w:p>
    <w:p w14:paraId="30EBAF5B" w14:textId="77777777" w:rsidR="003B020A" w:rsidRPr="003B020A" w:rsidRDefault="003B020A" w:rsidP="003B020A">
      <w:pPr>
        <w:ind w:right="36"/>
        <w:rPr>
          <w:rFonts w:ascii="Montserrat" w:hAnsi="Montserrat"/>
          <w:sz w:val="18"/>
          <w:szCs w:val="18"/>
        </w:rPr>
      </w:pPr>
    </w:p>
    <w:tbl>
      <w:tblPr>
        <w:tblStyle w:val="TableGrid0"/>
        <w:tblW w:w="9781" w:type="dxa"/>
        <w:tblInd w:w="-5" w:type="dxa"/>
        <w:tblCellMar>
          <w:top w:w="47" w:type="dxa"/>
          <w:left w:w="4" w:type="dxa"/>
        </w:tblCellMar>
        <w:tblLook w:val="04A0" w:firstRow="1" w:lastRow="0" w:firstColumn="1" w:lastColumn="0" w:noHBand="0" w:noVBand="1"/>
      </w:tblPr>
      <w:tblGrid>
        <w:gridCol w:w="2118"/>
        <w:gridCol w:w="3269"/>
        <w:gridCol w:w="2410"/>
        <w:gridCol w:w="1984"/>
      </w:tblGrid>
      <w:tr w:rsidR="003B020A" w:rsidRPr="003B020A" w14:paraId="5FD2C512" w14:textId="77777777" w:rsidTr="0041464A">
        <w:trPr>
          <w:trHeight w:val="548"/>
        </w:trPr>
        <w:tc>
          <w:tcPr>
            <w:tcW w:w="2118" w:type="dxa"/>
            <w:tcBorders>
              <w:top w:val="single" w:sz="4" w:space="0" w:color="000000"/>
              <w:left w:val="single" w:sz="4" w:space="0" w:color="000000"/>
              <w:bottom w:val="single" w:sz="4" w:space="0" w:color="000000"/>
              <w:right w:val="single" w:sz="4" w:space="0" w:color="000000"/>
            </w:tcBorders>
            <w:vAlign w:val="center"/>
          </w:tcPr>
          <w:p w14:paraId="0AADAED1" w14:textId="2C031A18" w:rsidR="003B020A" w:rsidRPr="00506636" w:rsidRDefault="003B020A" w:rsidP="00506636">
            <w:pPr>
              <w:spacing w:line="259" w:lineRule="auto"/>
              <w:jc w:val="center"/>
              <w:rPr>
                <w:rFonts w:ascii="Montserrat SemiBold" w:hAnsi="Montserrat SemiBold"/>
                <w:b/>
                <w:bCs/>
                <w:sz w:val="18"/>
                <w:szCs w:val="18"/>
              </w:rPr>
            </w:pPr>
            <w:r w:rsidRPr="00506636">
              <w:rPr>
                <w:rFonts w:ascii="Montserrat SemiBold" w:hAnsi="Montserrat SemiBold"/>
                <w:b/>
                <w:bCs/>
                <w:sz w:val="18"/>
                <w:szCs w:val="18"/>
              </w:rPr>
              <w:t>Technology</w:t>
            </w:r>
          </w:p>
        </w:tc>
        <w:tc>
          <w:tcPr>
            <w:tcW w:w="3269" w:type="dxa"/>
            <w:tcBorders>
              <w:top w:val="single" w:sz="4" w:space="0" w:color="000000"/>
              <w:left w:val="single" w:sz="4" w:space="0" w:color="000000"/>
              <w:bottom w:val="single" w:sz="4" w:space="0" w:color="000000"/>
              <w:right w:val="single" w:sz="4" w:space="0" w:color="000000"/>
            </w:tcBorders>
          </w:tcPr>
          <w:p w14:paraId="44182CCA" w14:textId="3DCB84B6" w:rsidR="003B020A" w:rsidRPr="00506636" w:rsidRDefault="003B020A" w:rsidP="00506636">
            <w:pPr>
              <w:spacing w:line="259" w:lineRule="auto"/>
              <w:ind w:left="1"/>
              <w:jc w:val="center"/>
              <w:rPr>
                <w:rFonts w:ascii="Montserrat SemiBold" w:hAnsi="Montserrat SemiBold"/>
                <w:b/>
                <w:bCs/>
                <w:sz w:val="18"/>
                <w:szCs w:val="18"/>
              </w:rPr>
            </w:pPr>
            <w:r w:rsidRPr="00506636">
              <w:rPr>
                <w:rFonts w:ascii="Montserrat SemiBold" w:hAnsi="Montserrat SemiBold"/>
                <w:b/>
                <w:bCs/>
                <w:sz w:val="18"/>
                <w:szCs w:val="18"/>
              </w:rPr>
              <w:t>Requirements</w:t>
            </w:r>
          </w:p>
        </w:tc>
        <w:tc>
          <w:tcPr>
            <w:tcW w:w="2410" w:type="dxa"/>
            <w:tcBorders>
              <w:top w:val="single" w:sz="4" w:space="0" w:color="000000"/>
              <w:left w:val="single" w:sz="4" w:space="0" w:color="000000"/>
              <w:bottom w:val="single" w:sz="4" w:space="0" w:color="000000"/>
              <w:right w:val="single" w:sz="4" w:space="0" w:color="000000"/>
            </w:tcBorders>
            <w:vAlign w:val="center"/>
          </w:tcPr>
          <w:p w14:paraId="6E7B294E" w14:textId="6196C237" w:rsidR="003B020A" w:rsidRPr="00506636" w:rsidRDefault="003B020A" w:rsidP="00506636">
            <w:pPr>
              <w:spacing w:line="259" w:lineRule="auto"/>
              <w:ind w:right="3"/>
              <w:jc w:val="center"/>
              <w:rPr>
                <w:rFonts w:ascii="Montserrat SemiBold" w:hAnsi="Montserrat SemiBold"/>
                <w:b/>
                <w:bCs/>
                <w:color w:val="00B050"/>
                <w:sz w:val="18"/>
                <w:szCs w:val="18"/>
              </w:rPr>
            </w:pPr>
            <w:r w:rsidRPr="00506636">
              <w:rPr>
                <w:rFonts w:ascii="Montserrat SemiBold" w:hAnsi="Montserrat SemiBold"/>
                <w:b/>
                <w:bCs/>
                <w:sz w:val="18"/>
                <w:szCs w:val="18"/>
              </w:rPr>
              <w:t>Requirements met</w:t>
            </w:r>
          </w:p>
        </w:tc>
        <w:tc>
          <w:tcPr>
            <w:tcW w:w="1984" w:type="dxa"/>
            <w:tcBorders>
              <w:top w:val="single" w:sz="4" w:space="0" w:color="000000"/>
              <w:left w:val="single" w:sz="4" w:space="0" w:color="000000"/>
              <w:bottom w:val="single" w:sz="4" w:space="0" w:color="000000"/>
              <w:right w:val="single" w:sz="4" w:space="0" w:color="000000"/>
            </w:tcBorders>
            <w:vAlign w:val="center"/>
          </w:tcPr>
          <w:p w14:paraId="05EC9312" w14:textId="2682D889" w:rsidR="003B020A" w:rsidRPr="00506636" w:rsidRDefault="003B020A" w:rsidP="00506636">
            <w:pPr>
              <w:spacing w:line="259" w:lineRule="auto"/>
              <w:ind w:left="1"/>
              <w:jc w:val="center"/>
              <w:rPr>
                <w:rFonts w:ascii="Montserrat SemiBold" w:hAnsi="Montserrat SemiBold"/>
                <w:b/>
                <w:bCs/>
                <w:color w:val="00B050"/>
                <w:sz w:val="18"/>
                <w:szCs w:val="18"/>
              </w:rPr>
            </w:pPr>
            <w:r w:rsidRPr="00506636">
              <w:rPr>
                <w:rFonts w:ascii="Montserrat SemiBold" w:hAnsi="Montserrat SemiBold"/>
                <w:b/>
                <w:bCs/>
                <w:sz w:val="18"/>
                <w:szCs w:val="18"/>
              </w:rPr>
              <w:t>App</w:t>
            </w:r>
            <w:r w:rsidR="0041464A" w:rsidRPr="00506636">
              <w:rPr>
                <w:rFonts w:ascii="Montserrat SemiBold" w:hAnsi="Montserrat SemiBold"/>
                <w:b/>
                <w:bCs/>
                <w:sz w:val="18"/>
                <w:szCs w:val="18"/>
              </w:rPr>
              <w:t>ropriate?</w:t>
            </w:r>
          </w:p>
        </w:tc>
      </w:tr>
      <w:tr w:rsidR="003B020A" w:rsidRPr="00DE2B1B" w14:paraId="4D0FC49B" w14:textId="77777777" w:rsidTr="0041464A">
        <w:trPr>
          <w:trHeight w:val="548"/>
        </w:trPr>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1518BC40" w14:textId="77777777" w:rsidR="00DE2B1B" w:rsidRPr="00506636" w:rsidRDefault="00DE2B1B" w:rsidP="00DE2B1B">
            <w:pPr>
              <w:spacing w:line="259" w:lineRule="auto"/>
              <w:rPr>
                <w:rFonts w:ascii="Montserrat" w:hAnsi="Montserrat"/>
                <w:sz w:val="18"/>
                <w:szCs w:val="18"/>
              </w:rPr>
            </w:pPr>
            <w:r w:rsidRPr="00506636">
              <w:rPr>
                <w:rFonts w:ascii="Montserrat" w:hAnsi="Montserrat"/>
                <w:sz w:val="18"/>
                <w:szCs w:val="18"/>
              </w:rPr>
              <w:t xml:space="preserve">Photovoltaic panels </w:t>
            </w:r>
          </w:p>
        </w:tc>
        <w:tc>
          <w:tcPr>
            <w:tcW w:w="3269" w:type="dxa"/>
            <w:tcBorders>
              <w:top w:val="single" w:sz="4" w:space="0" w:color="000000"/>
              <w:left w:val="single" w:sz="4" w:space="0" w:color="000000"/>
              <w:bottom w:val="single" w:sz="4" w:space="0" w:color="000000"/>
              <w:right w:val="single" w:sz="4" w:space="0" w:color="000000"/>
            </w:tcBorders>
          </w:tcPr>
          <w:p w14:paraId="70FAB119" w14:textId="77777777" w:rsidR="00DE2B1B" w:rsidRPr="00506636" w:rsidRDefault="00DE2B1B" w:rsidP="00DE2B1B">
            <w:pPr>
              <w:spacing w:line="259" w:lineRule="auto"/>
              <w:ind w:left="1"/>
              <w:rPr>
                <w:rFonts w:ascii="Montserrat" w:hAnsi="Montserrat"/>
                <w:sz w:val="18"/>
                <w:szCs w:val="18"/>
              </w:rPr>
            </w:pPr>
            <w:r w:rsidRPr="00506636">
              <w:rPr>
                <w:rFonts w:ascii="Montserrat" w:hAnsi="Montserrat"/>
                <w:sz w:val="18"/>
                <w:szCs w:val="18"/>
              </w:rPr>
              <w:t xml:space="preserve">Roof facing east to west (through south) </w:t>
            </w:r>
          </w:p>
        </w:tc>
        <w:tc>
          <w:tcPr>
            <w:tcW w:w="2410" w:type="dxa"/>
            <w:tcBorders>
              <w:top w:val="single" w:sz="4" w:space="0" w:color="000000"/>
              <w:left w:val="single" w:sz="4" w:space="0" w:color="000000"/>
              <w:bottom w:val="single" w:sz="4" w:space="0" w:color="000000"/>
              <w:right w:val="single" w:sz="4" w:space="0" w:color="000000"/>
            </w:tcBorders>
            <w:vAlign w:val="center"/>
          </w:tcPr>
          <w:p w14:paraId="5C6901B8" w14:textId="30BC7ABE" w:rsidR="00DE2B1B" w:rsidRPr="00506636" w:rsidRDefault="00DE2B1B" w:rsidP="00DE2B1B">
            <w:pPr>
              <w:spacing w:line="259" w:lineRule="auto"/>
              <w:ind w:right="3"/>
              <w:jc w:val="center"/>
              <w:rPr>
                <w:rFonts w:ascii="Montserrat" w:hAnsi="Montserrat"/>
                <w:sz w:val="18"/>
                <w:szCs w:val="18"/>
              </w:rPr>
            </w:pPr>
            <w:r w:rsidRPr="00506636">
              <w:rPr>
                <w:rFonts w:ascii="Montserrat" w:hAnsi="Montserrat"/>
                <w:color w:val="00B050"/>
                <w:sz w:val="18"/>
                <w:szCs w:val="18"/>
              </w:rPr>
              <w:t>Yes</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4373D06D" w14:textId="49BD9CEB" w:rsidR="00DE2B1B" w:rsidRPr="00506636" w:rsidRDefault="00DE2B1B" w:rsidP="00DE2B1B">
            <w:pPr>
              <w:spacing w:line="259" w:lineRule="auto"/>
              <w:ind w:left="1"/>
              <w:jc w:val="center"/>
              <w:rPr>
                <w:rFonts w:ascii="Montserrat" w:hAnsi="Montserrat"/>
                <w:sz w:val="18"/>
                <w:szCs w:val="18"/>
              </w:rPr>
            </w:pPr>
            <w:r w:rsidRPr="00506636">
              <w:rPr>
                <w:rFonts w:ascii="Montserrat" w:hAnsi="Montserrat"/>
                <w:color w:val="00B050"/>
                <w:sz w:val="18"/>
                <w:szCs w:val="18"/>
              </w:rPr>
              <w:t>Yes</w:t>
            </w:r>
          </w:p>
        </w:tc>
      </w:tr>
      <w:tr w:rsidR="003B020A" w:rsidRPr="00DE2B1B" w14:paraId="5736783C" w14:textId="77777777" w:rsidTr="0041464A">
        <w:trPr>
          <w:trHeight w:val="279"/>
        </w:trPr>
        <w:tc>
          <w:tcPr>
            <w:tcW w:w="2118" w:type="dxa"/>
            <w:vMerge/>
            <w:tcBorders>
              <w:top w:val="nil"/>
              <w:left w:val="single" w:sz="4" w:space="0" w:color="000000"/>
              <w:bottom w:val="nil"/>
              <w:right w:val="single" w:sz="4" w:space="0" w:color="000000"/>
            </w:tcBorders>
          </w:tcPr>
          <w:p w14:paraId="70F6546F" w14:textId="77777777" w:rsidR="00DE2B1B" w:rsidRPr="00506636" w:rsidRDefault="00DE2B1B" w:rsidP="00DE2B1B">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35121645" w14:textId="77777777" w:rsidR="00DE2B1B" w:rsidRPr="00506636" w:rsidRDefault="00DE2B1B" w:rsidP="00DE2B1B">
            <w:pPr>
              <w:spacing w:line="259" w:lineRule="auto"/>
              <w:ind w:left="1"/>
              <w:rPr>
                <w:rFonts w:ascii="Montserrat" w:hAnsi="Montserrat"/>
                <w:sz w:val="18"/>
                <w:szCs w:val="18"/>
              </w:rPr>
            </w:pPr>
            <w:r w:rsidRPr="00506636">
              <w:rPr>
                <w:rFonts w:ascii="Montserrat" w:hAnsi="Montserrat"/>
                <w:sz w:val="18"/>
                <w:szCs w:val="18"/>
              </w:rPr>
              <w:t xml:space="preserve">Little/no or modest overshading </w:t>
            </w:r>
          </w:p>
        </w:tc>
        <w:tc>
          <w:tcPr>
            <w:tcW w:w="2410" w:type="dxa"/>
            <w:tcBorders>
              <w:top w:val="single" w:sz="4" w:space="0" w:color="000000"/>
              <w:left w:val="single" w:sz="4" w:space="0" w:color="000000"/>
              <w:bottom w:val="single" w:sz="4" w:space="0" w:color="000000"/>
              <w:right w:val="single" w:sz="4" w:space="0" w:color="000000"/>
            </w:tcBorders>
          </w:tcPr>
          <w:p w14:paraId="11ED16C8" w14:textId="0A39D1AB" w:rsidR="00DE2B1B" w:rsidRPr="00506636" w:rsidRDefault="00DE2B1B" w:rsidP="00DE2B1B">
            <w:pPr>
              <w:spacing w:line="259" w:lineRule="auto"/>
              <w:ind w:right="3"/>
              <w:jc w:val="center"/>
              <w:rPr>
                <w:rFonts w:ascii="Montserrat" w:hAnsi="Montserrat"/>
                <w:sz w:val="18"/>
                <w:szCs w:val="18"/>
              </w:rPr>
            </w:pPr>
            <w:r w:rsidRPr="00506636">
              <w:rPr>
                <w:rFonts w:ascii="Montserrat" w:hAnsi="Montserrat"/>
                <w:color w:val="00B050"/>
                <w:sz w:val="18"/>
                <w:szCs w:val="18"/>
              </w:rPr>
              <w:t>Yes</w:t>
            </w:r>
          </w:p>
        </w:tc>
        <w:tc>
          <w:tcPr>
            <w:tcW w:w="1984" w:type="dxa"/>
            <w:vMerge/>
            <w:tcBorders>
              <w:top w:val="nil"/>
              <w:left w:val="single" w:sz="4" w:space="0" w:color="000000"/>
              <w:bottom w:val="nil"/>
              <w:right w:val="single" w:sz="4" w:space="0" w:color="000000"/>
            </w:tcBorders>
          </w:tcPr>
          <w:p w14:paraId="4F8FB598" w14:textId="77777777" w:rsidR="00DE2B1B" w:rsidRPr="00506636" w:rsidRDefault="00DE2B1B" w:rsidP="00DE2B1B">
            <w:pPr>
              <w:spacing w:after="160" w:line="259" w:lineRule="auto"/>
              <w:jc w:val="center"/>
              <w:rPr>
                <w:rFonts w:ascii="Montserrat" w:hAnsi="Montserrat"/>
                <w:sz w:val="18"/>
                <w:szCs w:val="18"/>
              </w:rPr>
            </w:pPr>
          </w:p>
        </w:tc>
      </w:tr>
      <w:tr w:rsidR="003B020A" w:rsidRPr="00DE2B1B" w14:paraId="36271D33" w14:textId="77777777" w:rsidTr="0041464A">
        <w:trPr>
          <w:trHeight w:val="547"/>
        </w:trPr>
        <w:tc>
          <w:tcPr>
            <w:tcW w:w="2118" w:type="dxa"/>
            <w:vMerge/>
            <w:tcBorders>
              <w:top w:val="nil"/>
              <w:left w:val="single" w:sz="4" w:space="0" w:color="000000"/>
              <w:bottom w:val="nil"/>
              <w:right w:val="single" w:sz="4" w:space="0" w:color="000000"/>
            </w:tcBorders>
          </w:tcPr>
          <w:p w14:paraId="5FAF84D7" w14:textId="77777777" w:rsidR="00DE2B1B" w:rsidRPr="00506636" w:rsidRDefault="00DE2B1B" w:rsidP="00DE2B1B">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6B880D49" w14:textId="77777777" w:rsidR="00DE2B1B" w:rsidRPr="00506636" w:rsidRDefault="00DE2B1B" w:rsidP="00DE2B1B">
            <w:pPr>
              <w:spacing w:line="259" w:lineRule="auto"/>
              <w:ind w:left="1"/>
              <w:rPr>
                <w:rFonts w:ascii="Montserrat" w:hAnsi="Montserrat"/>
                <w:sz w:val="18"/>
                <w:szCs w:val="18"/>
              </w:rPr>
            </w:pPr>
            <w:r w:rsidRPr="00506636">
              <w:rPr>
                <w:rFonts w:ascii="Montserrat" w:hAnsi="Montserrat"/>
                <w:sz w:val="18"/>
                <w:szCs w:val="18"/>
              </w:rPr>
              <w:t xml:space="preserve">Flat roof or pitched roof not greater than 45° </w:t>
            </w:r>
          </w:p>
        </w:tc>
        <w:tc>
          <w:tcPr>
            <w:tcW w:w="2410" w:type="dxa"/>
            <w:tcBorders>
              <w:top w:val="single" w:sz="4" w:space="0" w:color="000000"/>
              <w:left w:val="single" w:sz="4" w:space="0" w:color="000000"/>
              <w:bottom w:val="single" w:sz="4" w:space="0" w:color="000000"/>
              <w:right w:val="single" w:sz="4" w:space="0" w:color="000000"/>
            </w:tcBorders>
            <w:vAlign w:val="center"/>
          </w:tcPr>
          <w:p w14:paraId="5D7299E9" w14:textId="672D4EFB" w:rsidR="00DE2B1B" w:rsidRPr="00506636" w:rsidRDefault="00DE2B1B" w:rsidP="00DE2B1B">
            <w:pPr>
              <w:spacing w:line="259" w:lineRule="auto"/>
              <w:ind w:right="3"/>
              <w:jc w:val="center"/>
              <w:rPr>
                <w:rFonts w:ascii="Montserrat" w:hAnsi="Montserrat"/>
                <w:sz w:val="18"/>
                <w:szCs w:val="18"/>
              </w:rPr>
            </w:pPr>
            <w:r w:rsidRPr="00506636">
              <w:rPr>
                <w:rFonts w:ascii="Montserrat" w:hAnsi="Montserrat"/>
                <w:color w:val="00B050"/>
                <w:sz w:val="18"/>
                <w:szCs w:val="18"/>
              </w:rPr>
              <w:t>Yes</w:t>
            </w:r>
          </w:p>
        </w:tc>
        <w:tc>
          <w:tcPr>
            <w:tcW w:w="1984" w:type="dxa"/>
            <w:vMerge/>
            <w:tcBorders>
              <w:top w:val="nil"/>
              <w:left w:val="single" w:sz="4" w:space="0" w:color="000000"/>
              <w:bottom w:val="nil"/>
              <w:right w:val="single" w:sz="4" w:space="0" w:color="000000"/>
            </w:tcBorders>
          </w:tcPr>
          <w:p w14:paraId="10876B2B" w14:textId="77777777" w:rsidR="00DE2B1B" w:rsidRPr="00506636" w:rsidRDefault="00DE2B1B" w:rsidP="00DE2B1B">
            <w:pPr>
              <w:spacing w:after="160" w:line="259" w:lineRule="auto"/>
              <w:jc w:val="center"/>
              <w:rPr>
                <w:rFonts w:ascii="Montserrat" w:hAnsi="Montserrat"/>
                <w:sz w:val="18"/>
                <w:szCs w:val="18"/>
              </w:rPr>
            </w:pPr>
          </w:p>
        </w:tc>
      </w:tr>
      <w:tr w:rsidR="003B020A" w:rsidRPr="00DE2B1B" w14:paraId="064CC0D0" w14:textId="77777777" w:rsidTr="0041464A">
        <w:trPr>
          <w:trHeight w:val="278"/>
        </w:trPr>
        <w:tc>
          <w:tcPr>
            <w:tcW w:w="2118" w:type="dxa"/>
            <w:vMerge/>
            <w:tcBorders>
              <w:top w:val="nil"/>
              <w:left w:val="single" w:sz="4" w:space="0" w:color="000000"/>
              <w:bottom w:val="single" w:sz="4" w:space="0" w:color="000000"/>
              <w:right w:val="single" w:sz="4" w:space="0" w:color="000000"/>
            </w:tcBorders>
          </w:tcPr>
          <w:p w14:paraId="1597F96F" w14:textId="77777777" w:rsidR="00DE2B1B" w:rsidRPr="00506636" w:rsidRDefault="00DE2B1B" w:rsidP="00DE2B1B">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0248CAE1" w14:textId="77777777" w:rsidR="00DE2B1B" w:rsidRPr="00506636" w:rsidRDefault="00DE2B1B" w:rsidP="00DE2B1B">
            <w:pPr>
              <w:spacing w:line="259" w:lineRule="auto"/>
              <w:ind w:left="1"/>
              <w:rPr>
                <w:rFonts w:ascii="Montserrat" w:hAnsi="Montserrat"/>
                <w:sz w:val="18"/>
                <w:szCs w:val="18"/>
              </w:rPr>
            </w:pPr>
            <w:r w:rsidRPr="00506636">
              <w:rPr>
                <w:rFonts w:ascii="Montserrat" w:hAnsi="Montserrat"/>
                <w:sz w:val="18"/>
                <w:szCs w:val="18"/>
              </w:rPr>
              <w:t xml:space="preserve">Any size development </w:t>
            </w:r>
          </w:p>
        </w:tc>
        <w:tc>
          <w:tcPr>
            <w:tcW w:w="2410" w:type="dxa"/>
            <w:tcBorders>
              <w:top w:val="single" w:sz="4" w:space="0" w:color="000000"/>
              <w:left w:val="single" w:sz="4" w:space="0" w:color="000000"/>
              <w:bottom w:val="single" w:sz="4" w:space="0" w:color="000000"/>
              <w:right w:val="single" w:sz="4" w:space="0" w:color="000000"/>
            </w:tcBorders>
          </w:tcPr>
          <w:p w14:paraId="3D9BCC04" w14:textId="503BE66C" w:rsidR="00DE2B1B" w:rsidRPr="00506636" w:rsidRDefault="00DE2B1B" w:rsidP="00DE2B1B">
            <w:pPr>
              <w:spacing w:line="259" w:lineRule="auto"/>
              <w:ind w:right="3"/>
              <w:jc w:val="center"/>
              <w:rPr>
                <w:rFonts w:ascii="Montserrat" w:hAnsi="Montserrat"/>
                <w:sz w:val="18"/>
                <w:szCs w:val="18"/>
              </w:rPr>
            </w:pPr>
            <w:r w:rsidRPr="00506636">
              <w:rPr>
                <w:rFonts w:ascii="Montserrat" w:hAnsi="Montserrat"/>
                <w:color w:val="00B050"/>
                <w:sz w:val="18"/>
                <w:szCs w:val="18"/>
              </w:rPr>
              <w:t>Yes</w:t>
            </w:r>
          </w:p>
        </w:tc>
        <w:tc>
          <w:tcPr>
            <w:tcW w:w="1984" w:type="dxa"/>
            <w:vMerge/>
            <w:tcBorders>
              <w:top w:val="nil"/>
              <w:left w:val="single" w:sz="4" w:space="0" w:color="000000"/>
              <w:bottom w:val="single" w:sz="4" w:space="0" w:color="000000"/>
              <w:right w:val="single" w:sz="4" w:space="0" w:color="000000"/>
            </w:tcBorders>
          </w:tcPr>
          <w:p w14:paraId="1CEE8ABA" w14:textId="77777777" w:rsidR="00DE2B1B" w:rsidRPr="00506636" w:rsidRDefault="00DE2B1B" w:rsidP="00DE2B1B">
            <w:pPr>
              <w:spacing w:after="160" w:line="259" w:lineRule="auto"/>
              <w:jc w:val="center"/>
              <w:rPr>
                <w:rFonts w:ascii="Montserrat" w:hAnsi="Montserrat"/>
                <w:sz w:val="18"/>
                <w:szCs w:val="18"/>
              </w:rPr>
            </w:pPr>
          </w:p>
        </w:tc>
      </w:tr>
      <w:tr w:rsidR="003B020A" w:rsidRPr="00DE2B1B" w14:paraId="0833696E" w14:textId="77777777" w:rsidTr="0041464A">
        <w:trPr>
          <w:trHeight w:val="547"/>
        </w:trPr>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498DAABA" w14:textId="77777777" w:rsidR="00DE2B1B" w:rsidRPr="00506636" w:rsidRDefault="00DE2B1B" w:rsidP="00DE2B1B">
            <w:pPr>
              <w:spacing w:line="259" w:lineRule="auto"/>
              <w:rPr>
                <w:rFonts w:ascii="Montserrat" w:hAnsi="Montserrat"/>
                <w:sz w:val="18"/>
                <w:szCs w:val="18"/>
              </w:rPr>
            </w:pPr>
            <w:r w:rsidRPr="00506636">
              <w:rPr>
                <w:rFonts w:ascii="Montserrat" w:hAnsi="Montserrat"/>
                <w:sz w:val="18"/>
                <w:szCs w:val="18"/>
              </w:rPr>
              <w:t xml:space="preserve">Solar thermal </w:t>
            </w:r>
          </w:p>
        </w:tc>
        <w:tc>
          <w:tcPr>
            <w:tcW w:w="3269" w:type="dxa"/>
            <w:tcBorders>
              <w:top w:val="single" w:sz="4" w:space="0" w:color="000000"/>
              <w:left w:val="single" w:sz="4" w:space="0" w:color="000000"/>
              <w:bottom w:val="single" w:sz="4" w:space="0" w:color="000000"/>
              <w:right w:val="single" w:sz="4" w:space="0" w:color="000000"/>
            </w:tcBorders>
          </w:tcPr>
          <w:p w14:paraId="5ADB8021" w14:textId="77777777" w:rsidR="00DE2B1B" w:rsidRPr="00506636" w:rsidRDefault="00DE2B1B" w:rsidP="00DE2B1B">
            <w:pPr>
              <w:spacing w:line="259" w:lineRule="auto"/>
              <w:ind w:left="1"/>
              <w:rPr>
                <w:rFonts w:ascii="Montserrat" w:hAnsi="Montserrat"/>
                <w:sz w:val="18"/>
                <w:szCs w:val="18"/>
              </w:rPr>
            </w:pPr>
            <w:r w:rsidRPr="00506636">
              <w:rPr>
                <w:rFonts w:ascii="Montserrat" w:hAnsi="Montserrat"/>
                <w:sz w:val="18"/>
                <w:szCs w:val="18"/>
              </w:rPr>
              <w:t xml:space="preserve">All requirements as for photovoltaic panels </w:t>
            </w:r>
          </w:p>
        </w:tc>
        <w:tc>
          <w:tcPr>
            <w:tcW w:w="2410" w:type="dxa"/>
            <w:tcBorders>
              <w:top w:val="single" w:sz="4" w:space="0" w:color="000000"/>
              <w:left w:val="single" w:sz="4" w:space="0" w:color="000000"/>
              <w:bottom w:val="single" w:sz="4" w:space="0" w:color="000000"/>
              <w:right w:val="single" w:sz="4" w:space="0" w:color="000000"/>
            </w:tcBorders>
            <w:vAlign w:val="center"/>
          </w:tcPr>
          <w:p w14:paraId="31CF54AC" w14:textId="2503A503" w:rsidR="00DE2B1B" w:rsidRPr="00506636" w:rsidRDefault="00DE2B1B" w:rsidP="00DE2B1B">
            <w:pPr>
              <w:spacing w:line="259" w:lineRule="auto"/>
              <w:ind w:right="3"/>
              <w:jc w:val="center"/>
              <w:rPr>
                <w:rFonts w:ascii="Montserrat" w:hAnsi="Montserrat"/>
                <w:sz w:val="18"/>
                <w:szCs w:val="18"/>
              </w:rPr>
            </w:pPr>
            <w:r w:rsidRPr="00506636">
              <w:rPr>
                <w:rFonts w:ascii="Montserrat" w:hAnsi="Montserrat"/>
                <w:color w:val="00B050"/>
                <w:sz w:val="18"/>
                <w:szCs w:val="18"/>
              </w:rPr>
              <w:t>Yes</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9F0066C" w14:textId="17DE2D86" w:rsidR="00DE2B1B" w:rsidRPr="00506636" w:rsidRDefault="00DE2B1B" w:rsidP="00DE2B1B">
            <w:pPr>
              <w:spacing w:line="259" w:lineRule="auto"/>
              <w:ind w:left="1"/>
              <w:jc w:val="center"/>
              <w:rPr>
                <w:rFonts w:ascii="Montserrat" w:hAnsi="Montserrat"/>
                <w:sz w:val="18"/>
                <w:szCs w:val="18"/>
              </w:rPr>
            </w:pPr>
            <w:r w:rsidRPr="00506636">
              <w:rPr>
                <w:rFonts w:ascii="Montserrat" w:hAnsi="Montserrat"/>
                <w:color w:val="00B050"/>
                <w:sz w:val="18"/>
                <w:szCs w:val="18"/>
              </w:rPr>
              <w:t>Yes</w:t>
            </w:r>
          </w:p>
        </w:tc>
      </w:tr>
      <w:tr w:rsidR="003B020A" w:rsidRPr="00DE2B1B" w14:paraId="66325E17" w14:textId="77777777" w:rsidTr="0041464A">
        <w:trPr>
          <w:trHeight w:val="278"/>
        </w:trPr>
        <w:tc>
          <w:tcPr>
            <w:tcW w:w="2118" w:type="dxa"/>
            <w:vMerge/>
            <w:tcBorders>
              <w:top w:val="nil"/>
              <w:left w:val="single" w:sz="4" w:space="0" w:color="000000"/>
              <w:bottom w:val="nil"/>
              <w:right w:val="single" w:sz="4" w:space="0" w:color="000000"/>
            </w:tcBorders>
          </w:tcPr>
          <w:p w14:paraId="37604EBE" w14:textId="77777777" w:rsidR="00DE2B1B" w:rsidRPr="00506636" w:rsidRDefault="00DE2B1B" w:rsidP="00DE2B1B">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04B9A831" w14:textId="77777777" w:rsidR="00DE2B1B" w:rsidRPr="00506636" w:rsidRDefault="00DE2B1B" w:rsidP="00DE2B1B">
            <w:pPr>
              <w:spacing w:line="259" w:lineRule="auto"/>
              <w:ind w:left="1"/>
              <w:rPr>
                <w:rFonts w:ascii="Montserrat" w:hAnsi="Montserrat"/>
                <w:sz w:val="18"/>
                <w:szCs w:val="18"/>
              </w:rPr>
            </w:pPr>
            <w:r w:rsidRPr="00506636">
              <w:rPr>
                <w:rFonts w:ascii="Montserrat" w:hAnsi="Montserrat"/>
                <w:sz w:val="18"/>
                <w:szCs w:val="18"/>
              </w:rPr>
              <w:t xml:space="preserve">Hot water tank possible </w:t>
            </w:r>
          </w:p>
        </w:tc>
        <w:tc>
          <w:tcPr>
            <w:tcW w:w="2410" w:type="dxa"/>
            <w:tcBorders>
              <w:top w:val="single" w:sz="4" w:space="0" w:color="000000"/>
              <w:left w:val="single" w:sz="4" w:space="0" w:color="000000"/>
              <w:bottom w:val="single" w:sz="4" w:space="0" w:color="000000"/>
              <w:right w:val="single" w:sz="4" w:space="0" w:color="000000"/>
            </w:tcBorders>
          </w:tcPr>
          <w:p w14:paraId="6176191F" w14:textId="4CB8B99E" w:rsidR="00DE2B1B" w:rsidRPr="00506636" w:rsidRDefault="00DE2B1B" w:rsidP="003B020A">
            <w:pPr>
              <w:spacing w:line="259" w:lineRule="auto"/>
              <w:ind w:right="3"/>
              <w:jc w:val="center"/>
              <w:rPr>
                <w:rFonts w:ascii="Montserrat" w:hAnsi="Montserrat"/>
                <w:sz w:val="18"/>
                <w:szCs w:val="18"/>
              </w:rPr>
            </w:pPr>
            <w:r w:rsidRPr="00506636">
              <w:rPr>
                <w:rFonts w:ascii="Montserrat" w:hAnsi="Montserrat"/>
                <w:color w:val="00B050"/>
                <w:sz w:val="18"/>
                <w:szCs w:val="18"/>
              </w:rPr>
              <w:t>Yes</w:t>
            </w:r>
          </w:p>
        </w:tc>
        <w:tc>
          <w:tcPr>
            <w:tcW w:w="1984" w:type="dxa"/>
            <w:vMerge/>
            <w:tcBorders>
              <w:top w:val="nil"/>
              <w:left w:val="single" w:sz="4" w:space="0" w:color="000000"/>
              <w:bottom w:val="nil"/>
              <w:right w:val="single" w:sz="4" w:space="0" w:color="000000"/>
            </w:tcBorders>
          </w:tcPr>
          <w:p w14:paraId="0AAE9262" w14:textId="77777777" w:rsidR="00DE2B1B" w:rsidRPr="00506636" w:rsidRDefault="00DE2B1B" w:rsidP="00DE2B1B">
            <w:pPr>
              <w:spacing w:after="160" w:line="259" w:lineRule="auto"/>
              <w:rPr>
                <w:rFonts w:ascii="Montserrat" w:hAnsi="Montserrat"/>
                <w:sz w:val="18"/>
                <w:szCs w:val="18"/>
              </w:rPr>
            </w:pPr>
          </w:p>
        </w:tc>
      </w:tr>
      <w:tr w:rsidR="0041464A" w14:paraId="42ECA2AF" w14:textId="77777777" w:rsidTr="0041464A">
        <w:trPr>
          <w:trHeight w:val="278"/>
        </w:trPr>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54FFFC3A" w14:textId="77777777" w:rsidR="003B020A" w:rsidRPr="00506636" w:rsidRDefault="003B020A" w:rsidP="00DF654F">
            <w:pPr>
              <w:spacing w:line="259" w:lineRule="auto"/>
              <w:rPr>
                <w:rFonts w:ascii="Montserrat" w:hAnsi="Montserrat"/>
                <w:sz w:val="18"/>
                <w:szCs w:val="18"/>
              </w:rPr>
            </w:pPr>
            <w:r w:rsidRPr="00506636">
              <w:rPr>
                <w:rFonts w:ascii="Montserrat" w:hAnsi="Montserrat"/>
                <w:sz w:val="18"/>
                <w:szCs w:val="18"/>
              </w:rPr>
              <w:t xml:space="preserve">Air source heat pumps </w:t>
            </w:r>
          </w:p>
        </w:tc>
        <w:tc>
          <w:tcPr>
            <w:tcW w:w="3269" w:type="dxa"/>
            <w:tcBorders>
              <w:top w:val="single" w:sz="4" w:space="0" w:color="000000"/>
              <w:left w:val="single" w:sz="4" w:space="0" w:color="000000"/>
              <w:bottom w:val="single" w:sz="4" w:space="0" w:color="000000"/>
              <w:right w:val="single" w:sz="4" w:space="0" w:color="000000"/>
            </w:tcBorders>
          </w:tcPr>
          <w:p w14:paraId="7B7C0FB7"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Suitable external wall </w:t>
            </w:r>
          </w:p>
        </w:tc>
        <w:tc>
          <w:tcPr>
            <w:tcW w:w="2410" w:type="dxa"/>
            <w:tcBorders>
              <w:top w:val="single" w:sz="4" w:space="0" w:color="000000"/>
              <w:left w:val="single" w:sz="4" w:space="0" w:color="000000"/>
              <w:bottom w:val="single" w:sz="4" w:space="0" w:color="000000"/>
              <w:right w:val="single" w:sz="4" w:space="0" w:color="000000"/>
            </w:tcBorders>
          </w:tcPr>
          <w:p w14:paraId="6173C6BB"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00B050"/>
                <w:sz w:val="18"/>
                <w:szCs w:val="18"/>
              </w:rPr>
              <w:t>Yes</w:t>
            </w:r>
            <w:r w:rsidRPr="00506636">
              <w:rPr>
                <w:rFonts w:ascii="Montserrat" w:hAnsi="Montserrat"/>
                <w:color w:val="FF0000"/>
                <w:sz w:val="18"/>
                <w:szCs w:val="18"/>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19BD950" w14:textId="77777777" w:rsidR="003B020A" w:rsidRPr="00506636" w:rsidRDefault="003B020A" w:rsidP="00DF654F">
            <w:pPr>
              <w:spacing w:line="259" w:lineRule="auto"/>
              <w:ind w:left="1"/>
              <w:jc w:val="center"/>
              <w:rPr>
                <w:rFonts w:ascii="Montserrat" w:hAnsi="Montserrat"/>
                <w:sz w:val="18"/>
                <w:szCs w:val="18"/>
              </w:rPr>
            </w:pPr>
            <w:r w:rsidRPr="00506636">
              <w:rPr>
                <w:rFonts w:ascii="Montserrat" w:hAnsi="Montserrat"/>
                <w:color w:val="00B050"/>
                <w:sz w:val="18"/>
                <w:szCs w:val="18"/>
              </w:rPr>
              <w:t>Yes</w:t>
            </w:r>
            <w:r w:rsidRPr="00506636">
              <w:rPr>
                <w:rFonts w:ascii="Montserrat" w:hAnsi="Montserrat"/>
                <w:color w:val="FF0000"/>
                <w:sz w:val="18"/>
                <w:szCs w:val="18"/>
              </w:rPr>
              <w:t xml:space="preserve"> </w:t>
            </w:r>
          </w:p>
        </w:tc>
      </w:tr>
      <w:tr w:rsidR="0041464A" w14:paraId="5594985E" w14:textId="77777777" w:rsidTr="0041464A">
        <w:trPr>
          <w:trHeight w:val="278"/>
        </w:trPr>
        <w:tc>
          <w:tcPr>
            <w:tcW w:w="0" w:type="auto"/>
            <w:vMerge/>
            <w:tcBorders>
              <w:top w:val="nil"/>
              <w:left w:val="single" w:sz="4" w:space="0" w:color="000000"/>
              <w:bottom w:val="nil"/>
              <w:right w:val="single" w:sz="4" w:space="0" w:color="000000"/>
            </w:tcBorders>
          </w:tcPr>
          <w:p w14:paraId="0B29FE80"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65152FB1"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Aesthetic considerations </w:t>
            </w:r>
          </w:p>
        </w:tc>
        <w:tc>
          <w:tcPr>
            <w:tcW w:w="2410" w:type="dxa"/>
            <w:tcBorders>
              <w:top w:val="single" w:sz="4" w:space="0" w:color="000000"/>
              <w:left w:val="single" w:sz="4" w:space="0" w:color="000000"/>
              <w:bottom w:val="single" w:sz="4" w:space="0" w:color="000000"/>
              <w:right w:val="single" w:sz="4" w:space="0" w:color="000000"/>
            </w:tcBorders>
          </w:tcPr>
          <w:p w14:paraId="78D3862B"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00B050"/>
                <w:sz w:val="18"/>
                <w:szCs w:val="18"/>
              </w:rPr>
              <w:t>Yes</w:t>
            </w:r>
            <w:r w:rsidRPr="00506636">
              <w:rPr>
                <w:rFonts w:ascii="Montserrat" w:hAnsi="Montserrat"/>
                <w:color w:val="FF0000"/>
                <w:sz w:val="18"/>
                <w:szCs w:val="18"/>
              </w:rPr>
              <w:t xml:space="preserve"> </w:t>
            </w:r>
          </w:p>
        </w:tc>
        <w:tc>
          <w:tcPr>
            <w:tcW w:w="1984" w:type="dxa"/>
            <w:vMerge/>
            <w:tcBorders>
              <w:top w:val="nil"/>
              <w:left w:val="single" w:sz="4" w:space="0" w:color="000000"/>
              <w:bottom w:val="nil"/>
              <w:right w:val="single" w:sz="4" w:space="0" w:color="000000"/>
            </w:tcBorders>
          </w:tcPr>
          <w:p w14:paraId="65CF1CE6" w14:textId="77777777" w:rsidR="003B020A" w:rsidRPr="00506636" w:rsidRDefault="003B020A" w:rsidP="00DF654F">
            <w:pPr>
              <w:spacing w:after="160" w:line="259" w:lineRule="auto"/>
              <w:rPr>
                <w:rFonts w:ascii="Montserrat" w:hAnsi="Montserrat"/>
                <w:sz w:val="18"/>
                <w:szCs w:val="18"/>
              </w:rPr>
            </w:pPr>
          </w:p>
        </w:tc>
      </w:tr>
      <w:tr w:rsidR="0041464A" w14:paraId="535E4DD4" w14:textId="77777777" w:rsidTr="0041464A">
        <w:trPr>
          <w:trHeight w:val="278"/>
        </w:trPr>
        <w:tc>
          <w:tcPr>
            <w:tcW w:w="0" w:type="auto"/>
            <w:vMerge/>
            <w:tcBorders>
              <w:top w:val="nil"/>
              <w:left w:val="single" w:sz="4" w:space="0" w:color="000000"/>
              <w:bottom w:val="nil"/>
              <w:right w:val="single" w:sz="4" w:space="0" w:color="000000"/>
            </w:tcBorders>
          </w:tcPr>
          <w:p w14:paraId="40A62ECE"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425E7AD0"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Noise impact </w:t>
            </w:r>
          </w:p>
        </w:tc>
        <w:tc>
          <w:tcPr>
            <w:tcW w:w="2410" w:type="dxa"/>
            <w:tcBorders>
              <w:top w:val="single" w:sz="4" w:space="0" w:color="000000"/>
              <w:left w:val="single" w:sz="4" w:space="0" w:color="000000"/>
              <w:bottom w:val="single" w:sz="4" w:space="0" w:color="000000"/>
              <w:right w:val="single" w:sz="4" w:space="0" w:color="000000"/>
            </w:tcBorders>
          </w:tcPr>
          <w:p w14:paraId="3D9A5F92"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00B050"/>
                <w:sz w:val="18"/>
                <w:szCs w:val="18"/>
              </w:rPr>
              <w:t>Yes</w:t>
            </w:r>
            <w:r w:rsidRPr="00506636">
              <w:rPr>
                <w:rFonts w:ascii="Montserrat" w:hAnsi="Montserrat"/>
                <w:color w:val="FF0000"/>
                <w:sz w:val="18"/>
                <w:szCs w:val="18"/>
              </w:rPr>
              <w:t xml:space="preserve"> </w:t>
            </w:r>
          </w:p>
        </w:tc>
        <w:tc>
          <w:tcPr>
            <w:tcW w:w="1984" w:type="dxa"/>
            <w:vMerge/>
            <w:tcBorders>
              <w:top w:val="nil"/>
              <w:left w:val="single" w:sz="4" w:space="0" w:color="000000"/>
              <w:bottom w:val="nil"/>
              <w:right w:val="single" w:sz="4" w:space="0" w:color="000000"/>
            </w:tcBorders>
          </w:tcPr>
          <w:p w14:paraId="66512DFE" w14:textId="77777777" w:rsidR="003B020A" w:rsidRPr="00506636" w:rsidRDefault="003B020A" w:rsidP="00DF654F">
            <w:pPr>
              <w:spacing w:after="160" w:line="259" w:lineRule="auto"/>
              <w:rPr>
                <w:rFonts w:ascii="Montserrat" w:hAnsi="Montserrat"/>
                <w:sz w:val="18"/>
                <w:szCs w:val="18"/>
              </w:rPr>
            </w:pPr>
          </w:p>
        </w:tc>
      </w:tr>
      <w:tr w:rsidR="0041464A" w14:paraId="30BEC279" w14:textId="77777777" w:rsidTr="0041464A">
        <w:trPr>
          <w:trHeight w:val="278"/>
        </w:trPr>
        <w:tc>
          <w:tcPr>
            <w:tcW w:w="0" w:type="auto"/>
            <w:vMerge/>
            <w:tcBorders>
              <w:top w:val="nil"/>
              <w:left w:val="single" w:sz="4" w:space="0" w:color="000000"/>
              <w:bottom w:val="single" w:sz="4" w:space="0" w:color="000000"/>
              <w:right w:val="single" w:sz="4" w:space="0" w:color="000000"/>
            </w:tcBorders>
          </w:tcPr>
          <w:p w14:paraId="63DC8EB6"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1F5BCE03"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Any size development </w:t>
            </w:r>
          </w:p>
        </w:tc>
        <w:tc>
          <w:tcPr>
            <w:tcW w:w="2410" w:type="dxa"/>
            <w:tcBorders>
              <w:top w:val="single" w:sz="4" w:space="0" w:color="000000"/>
              <w:left w:val="single" w:sz="4" w:space="0" w:color="000000"/>
              <w:bottom w:val="single" w:sz="4" w:space="0" w:color="000000"/>
              <w:right w:val="single" w:sz="4" w:space="0" w:color="000000"/>
            </w:tcBorders>
          </w:tcPr>
          <w:p w14:paraId="1FFB002A"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00B050"/>
                <w:sz w:val="18"/>
                <w:szCs w:val="18"/>
              </w:rPr>
              <w:t>Yes</w:t>
            </w:r>
            <w:r w:rsidRPr="00506636">
              <w:rPr>
                <w:rFonts w:ascii="Montserrat" w:hAnsi="Montserrat"/>
                <w:sz w:val="18"/>
                <w:szCs w:val="18"/>
              </w:rPr>
              <w:t xml:space="preserve"> </w:t>
            </w:r>
          </w:p>
        </w:tc>
        <w:tc>
          <w:tcPr>
            <w:tcW w:w="1984" w:type="dxa"/>
            <w:vMerge/>
            <w:tcBorders>
              <w:top w:val="nil"/>
              <w:left w:val="single" w:sz="4" w:space="0" w:color="000000"/>
              <w:bottom w:val="single" w:sz="4" w:space="0" w:color="000000"/>
              <w:right w:val="single" w:sz="4" w:space="0" w:color="000000"/>
            </w:tcBorders>
          </w:tcPr>
          <w:p w14:paraId="7B421223" w14:textId="77777777" w:rsidR="003B020A" w:rsidRPr="00506636" w:rsidRDefault="003B020A" w:rsidP="00DF654F">
            <w:pPr>
              <w:spacing w:after="160" w:line="259" w:lineRule="auto"/>
              <w:rPr>
                <w:rFonts w:ascii="Montserrat" w:hAnsi="Montserrat"/>
                <w:sz w:val="18"/>
                <w:szCs w:val="18"/>
              </w:rPr>
            </w:pPr>
          </w:p>
        </w:tc>
      </w:tr>
      <w:tr w:rsidR="0041464A" w14:paraId="0888E7FB" w14:textId="77777777" w:rsidTr="0041464A">
        <w:trPr>
          <w:trHeight w:val="547"/>
        </w:trPr>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21377C3E" w14:textId="77777777" w:rsidR="003B020A" w:rsidRPr="00506636" w:rsidRDefault="003B020A" w:rsidP="00DF654F">
            <w:pPr>
              <w:spacing w:line="259" w:lineRule="auto"/>
              <w:rPr>
                <w:rFonts w:ascii="Montserrat" w:hAnsi="Montserrat"/>
                <w:sz w:val="18"/>
                <w:szCs w:val="18"/>
              </w:rPr>
            </w:pPr>
            <w:r w:rsidRPr="00506636">
              <w:rPr>
                <w:rFonts w:ascii="Montserrat" w:hAnsi="Montserrat"/>
                <w:sz w:val="18"/>
                <w:szCs w:val="18"/>
              </w:rPr>
              <w:t xml:space="preserve">Ground source heat pumps </w:t>
            </w:r>
          </w:p>
        </w:tc>
        <w:tc>
          <w:tcPr>
            <w:tcW w:w="3269" w:type="dxa"/>
            <w:tcBorders>
              <w:top w:val="single" w:sz="4" w:space="0" w:color="000000"/>
              <w:left w:val="single" w:sz="4" w:space="0" w:color="000000"/>
              <w:bottom w:val="single" w:sz="4" w:space="0" w:color="000000"/>
              <w:right w:val="single" w:sz="4" w:space="0" w:color="000000"/>
            </w:tcBorders>
          </w:tcPr>
          <w:p w14:paraId="68A619A8"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External space for horizontal trench or vertical borehole </w:t>
            </w:r>
          </w:p>
        </w:tc>
        <w:tc>
          <w:tcPr>
            <w:tcW w:w="2410" w:type="dxa"/>
            <w:tcBorders>
              <w:top w:val="single" w:sz="4" w:space="0" w:color="000000"/>
              <w:left w:val="single" w:sz="4" w:space="0" w:color="000000"/>
              <w:bottom w:val="single" w:sz="4" w:space="0" w:color="000000"/>
              <w:right w:val="single" w:sz="4" w:space="0" w:color="000000"/>
            </w:tcBorders>
            <w:vAlign w:val="center"/>
          </w:tcPr>
          <w:p w14:paraId="473338A5" w14:textId="127A1EE4" w:rsidR="003B020A" w:rsidRPr="00506636" w:rsidRDefault="0041464A" w:rsidP="00DF654F">
            <w:pPr>
              <w:spacing w:line="259" w:lineRule="auto"/>
              <w:ind w:right="7"/>
              <w:jc w:val="center"/>
              <w:rPr>
                <w:rFonts w:ascii="Montserrat" w:hAnsi="Montserrat"/>
                <w:sz w:val="18"/>
                <w:szCs w:val="18"/>
              </w:rPr>
            </w:pPr>
            <w:r w:rsidRPr="00506636">
              <w:rPr>
                <w:rFonts w:ascii="Montserrat" w:hAnsi="Montserrat"/>
                <w:color w:val="00B050"/>
                <w:sz w:val="18"/>
                <w:szCs w:val="18"/>
              </w:rPr>
              <w:t>Yes</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1310DA07"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FF0000"/>
                <w:sz w:val="18"/>
                <w:szCs w:val="18"/>
              </w:rPr>
              <w:t xml:space="preserve">No </w:t>
            </w:r>
          </w:p>
        </w:tc>
      </w:tr>
      <w:tr w:rsidR="0041464A" w14:paraId="34BEAA3F" w14:textId="77777777" w:rsidTr="0041464A">
        <w:trPr>
          <w:trHeight w:val="279"/>
        </w:trPr>
        <w:tc>
          <w:tcPr>
            <w:tcW w:w="0" w:type="auto"/>
            <w:vMerge/>
            <w:tcBorders>
              <w:top w:val="nil"/>
              <w:left w:val="single" w:sz="4" w:space="0" w:color="000000"/>
              <w:bottom w:val="nil"/>
              <w:right w:val="single" w:sz="4" w:space="0" w:color="000000"/>
            </w:tcBorders>
          </w:tcPr>
          <w:p w14:paraId="07384CD2"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15E7D674"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Medium to large sized development </w:t>
            </w:r>
          </w:p>
        </w:tc>
        <w:tc>
          <w:tcPr>
            <w:tcW w:w="2410" w:type="dxa"/>
            <w:tcBorders>
              <w:top w:val="single" w:sz="4" w:space="0" w:color="000000"/>
              <w:left w:val="single" w:sz="4" w:space="0" w:color="000000"/>
              <w:bottom w:val="single" w:sz="4" w:space="0" w:color="000000"/>
              <w:right w:val="single" w:sz="4" w:space="0" w:color="000000"/>
            </w:tcBorders>
          </w:tcPr>
          <w:p w14:paraId="7A1AE286"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00B050"/>
                <w:sz w:val="18"/>
                <w:szCs w:val="18"/>
              </w:rPr>
              <w:t>Yes</w:t>
            </w:r>
            <w:r w:rsidRPr="00506636">
              <w:rPr>
                <w:rFonts w:ascii="Montserrat" w:hAnsi="Montserrat"/>
                <w:color w:val="FF0000"/>
                <w:sz w:val="18"/>
                <w:szCs w:val="18"/>
              </w:rPr>
              <w:t xml:space="preserve"> </w:t>
            </w:r>
          </w:p>
        </w:tc>
        <w:tc>
          <w:tcPr>
            <w:tcW w:w="1984" w:type="dxa"/>
            <w:vMerge/>
            <w:tcBorders>
              <w:top w:val="nil"/>
              <w:left w:val="single" w:sz="4" w:space="0" w:color="000000"/>
              <w:bottom w:val="nil"/>
              <w:right w:val="single" w:sz="4" w:space="0" w:color="000000"/>
            </w:tcBorders>
          </w:tcPr>
          <w:p w14:paraId="74712C55" w14:textId="77777777" w:rsidR="003B020A" w:rsidRPr="00506636" w:rsidRDefault="003B020A" w:rsidP="00DF654F">
            <w:pPr>
              <w:spacing w:after="160" w:line="259" w:lineRule="auto"/>
              <w:rPr>
                <w:rFonts w:ascii="Montserrat" w:hAnsi="Montserrat"/>
                <w:sz w:val="18"/>
                <w:szCs w:val="18"/>
              </w:rPr>
            </w:pPr>
          </w:p>
        </w:tc>
      </w:tr>
      <w:tr w:rsidR="0041464A" w14:paraId="6AA7D156" w14:textId="77777777" w:rsidTr="0041464A">
        <w:trPr>
          <w:trHeight w:val="278"/>
        </w:trPr>
        <w:tc>
          <w:tcPr>
            <w:tcW w:w="0" w:type="auto"/>
            <w:vMerge/>
            <w:tcBorders>
              <w:top w:val="nil"/>
              <w:left w:val="single" w:sz="4" w:space="0" w:color="000000"/>
              <w:bottom w:val="nil"/>
              <w:right w:val="single" w:sz="4" w:space="0" w:color="000000"/>
            </w:tcBorders>
          </w:tcPr>
          <w:p w14:paraId="119605FC"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437058E2"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Archaeology </w:t>
            </w:r>
          </w:p>
        </w:tc>
        <w:tc>
          <w:tcPr>
            <w:tcW w:w="2410" w:type="dxa"/>
            <w:tcBorders>
              <w:top w:val="single" w:sz="4" w:space="0" w:color="000000"/>
              <w:left w:val="single" w:sz="4" w:space="0" w:color="000000"/>
              <w:bottom w:val="single" w:sz="4" w:space="0" w:color="000000"/>
              <w:right w:val="single" w:sz="4" w:space="0" w:color="000000"/>
            </w:tcBorders>
          </w:tcPr>
          <w:p w14:paraId="480EA2C1" w14:textId="77777777" w:rsidR="003B020A" w:rsidRPr="00506636" w:rsidRDefault="003B020A" w:rsidP="00DF654F">
            <w:pPr>
              <w:spacing w:line="259" w:lineRule="auto"/>
              <w:ind w:right="5"/>
              <w:jc w:val="center"/>
              <w:rPr>
                <w:rFonts w:ascii="Montserrat" w:hAnsi="Montserrat"/>
                <w:sz w:val="18"/>
                <w:szCs w:val="18"/>
              </w:rPr>
            </w:pPr>
            <w:r w:rsidRPr="00506636">
              <w:rPr>
                <w:rFonts w:ascii="Montserrat" w:hAnsi="Montserrat"/>
                <w:color w:val="FFC000"/>
                <w:sz w:val="18"/>
                <w:szCs w:val="18"/>
              </w:rPr>
              <w:t>Unknown</w:t>
            </w:r>
            <w:r w:rsidRPr="00506636">
              <w:rPr>
                <w:rFonts w:ascii="Montserrat" w:hAnsi="Montserrat"/>
                <w:color w:val="FF0000"/>
                <w:sz w:val="18"/>
                <w:szCs w:val="18"/>
              </w:rPr>
              <w:t xml:space="preserve"> </w:t>
            </w:r>
          </w:p>
        </w:tc>
        <w:tc>
          <w:tcPr>
            <w:tcW w:w="1984" w:type="dxa"/>
            <w:vMerge/>
            <w:tcBorders>
              <w:top w:val="nil"/>
              <w:left w:val="single" w:sz="4" w:space="0" w:color="000000"/>
              <w:bottom w:val="nil"/>
              <w:right w:val="single" w:sz="4" w:space="0" w:color="000000"/>
            </w:tcBorders>
          </w:tcPr>
          <w:p w14:paraId="748698FB" w14:textId="77777777" w:rsidR="003B020A" w:rsidRPr="00506636" w:rsidRDefault="003B020A" w:rsidP="00DF654F">
            <w:pPr>
              <w:spacing w:after="160" w:line="259" w:lineRule="auto"/>
              <w:rPr>
                <w:rFonts w:ascii="Montserrat" w:hAnsi="Montserrat"/>
                <w:sz w:val="18"/>
                <w:szCs w:val="18"/>
              </w:rPr>
            </w:pPr>
          </w:p>
        </w:tc>
      </w:tr>
      <w:tr w:rsidR="0041464A" w14:paraId="48C9F014" w14:textId="77777777" w:rsidTr="0041464A">
        <w:trPr>
          <w:trHeight w:val="281"/>
        </w:trPr>
        <w:tc>
          <w:tcPr>
            <w:tcW w:w="0" w:type="auto"/>
            <w:vMerge/>
            <w:tcBorders>
              <w:top w:val="nil"/>
              <w:left w:val="single" w:sz="4" w:space="0" w:color="000000"/>
              <w:bottom w:val="single" w:sz="4" w:space="0" w:color="000000"/>
              <w:right w:val="single" w:sz="4" w:space="0" w:color="000000"/>
            </w:tcBorders>
          </w:tcPr>
          <w:p w14:paraId="4316CFB2"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5D2AB861"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Best suited to underfloor heating </w:t>
            </w:r>
          </w:p>
        </w:tc>
        <w:tc>
          <w:tcPr>
            <w:tcW w:w="2410" w:type="dxa"/>
            <w:tcBorders>
              <w:top w:val="single" w:sz="4" w:space="0" w:color="000000"/>
              <w:left w:val="single" w:sz="4" w:space="0" w:color="000000"/>
              <w:bottom w:val="single" w:sz="4" w:space="0" w:color="000000"/>
              <w:right w:val="single" w:sz="4" w:space="0" w:color="000000"/>
            </w:tcBorders>
          </w:tcPr>
          <w:p w14:paraId="4AF03D7A" w14:textId="77777777" w:rsidR="003B020A" w:rsidRPr="00506636" w:rsidRDefault="003B020A" w:rsidP="00DF654F">
            <w:pPr>
              <w:spacing w:line="259" w:lineRule="auto"/>
              <w:ind w:right="7"/>
              <w:jc w:val="center"/>
              <w:rPr>
                <w:rFonts w:ascii="Montserrat" w:hAnsi="Montserrat"/>
                <w:sz w:val="18"/>
                <w:szCs w:val="18"/>
              </w:rPr>
            </w:pPr>
            <w:r w:rsidRPr="00506636">
              <w:rPr>
                <w:rFonts w:ascii="Montserrat" w:hAnsi="Montserrat"/>
                <w:color w:val="FF0000"/>
                <w:sz w:val="18"/>
                <w:szCs w:val="18"/>
              </w:rPr>
              <w:t xml:space="preserve">No </w:t>
            </w:r>
          </w:p>
        </w:tc>
        <w:tc>
          <w:tcPr>
            <w:tcW w:w="1984" w:type="dxa"/>
            <w:vMerge/>
            <w:tcBorders>
              <w:top w:val="nil"/>
              <w:left w:val="single" w:sz="4" w:space="0" w:color="000000"/>
              <w:bottom w:val="single" w:sz="4" w:space="0" w:color="000000"/>
              <w:right w:val="single" w:sz="4" w:space="0" w:color="000000"/>
            </w:tcBorders>
          </w:tcPr>
          <w:p w14:paraId="7D733BCC" w14:textId="77777777" w:rsidR="003B020A" w:rsidRPr="00506636" w:rsidRDefault="003B020A" w:rsidP="00DF654F">
            <w:pPr>
              <w:spacing w:after="160" w:line="259" w:lineRule="auto"/>
              <w:rPr>
                <w:rFonts w:ascii="Montserrat" w:hAnsi="Montserrat"/>
                <w:sz w:val="18"/>
                <w:szCs w:val="18"/>
              </w:rPr>
            </w:pPr>
          </w:p>
        </w:tc>
      </w:tr>
      <w:tr w:rsidR="0041464A" w14:paraId="4876A6F4" w14:textId="77777777" w:rsidTr="0041464A">
        <w:trPr>
          <w:trHeight w:val="545"/>
        </w:trPr>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060C098F" w14:textId="77777777" w:rsidR="003B020A" w:rsidRPr="00506636" w:rsidRDefault="003B020A" w:rsidP="00DF654F">
            <w:pPr>
              <w:spacing w:line="259" w:lineRule="auto"/>
              <w:rPr>
                <w:rFonts w:ascii="Montserrat" w:hAnsi="Montserrat"/>
                <w:sz w:val="18"/>
                <w:szCs w:val="18"/>
              </w:rPr>
            </w:pPr>
            <w:r w:rsidRPr="00506636">
              <w:rPr>
                <w:rFonts w:ascii="Montserrat" w:hAnsi="Montserrat"/>
                <w:sz w:val="18"/>
                <w:szCs w:val="18"/>
              </w:rPr>
              <w:t xml:space="preserve">Biomass </w:t>
            </w:r>
          </w:p>
        </w:tc>
        <w:tc>
          <w:tcPr>
            <w:tcW w:w="3269" w:type="dxa"/>
            <w:tcBorders>
              <w:top w:val="single" w:sz="4" w:space="0" w:color="000000"/>
              <w:left w:val="single" w:sz="4" w:space="0" w:color="000000"/>
              <w:bottom w:val="single" w:sz="4" w:space="0" w:color="000000"/>
              <w:right w:val="single" w:sz="4" w:space="0" w:color="000000"/>
            </w:tcBorders>
          </w:tcPr>
          <w:p w14:paraId="16D761B5"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Space needed for plant, fuel storage and deliveries </w:t>
            </w:r>
          </w:p>
        </w:tc>
        <w:tc>
          <w:tcPr>
            <w:tcW w:w="2410" w:type="dxa"/>
            <w:tcBorders>
              <w:top w:val="single" w:sz="4" w:space="0" w:color="000000"/>
              <w:left w:val="single" w:sz="4" w:space="0" w:color="000000"/>
              <w:bottom w:val="single" w:sz="4" w:space="0" w:color="000000"/>
              <w:right w:val="single" w:sz="4" w:space="0" w:color="000000"/>
            </w:tcBorders>
            <w:vAlign w:val="center"/>
          </w:tcPr>
          <w:p w14:paraId="5FCC1D6A" w14:textId="17C94542" w:rsidR="003B020A" w:rsidRPr="00506636" w:rsidRDefault="0041464A" w:rsidP="00DF654F">
            <w:pPr>
              <w:spacing w:line="259" w:lineRule="auto"/>
              <w:ind w:right="7"/>
              <w:jc w:val="center"/>
              <w:rPr>
                <w:rFonts w:ascii="Montserrat" w:hAnsi="Montserrat"/>
                <w:sz w:val="18"/>
                <w:szCs w:val="18"/>
              </w:rPr>
            </w:pPr>
            <w:r w:rsidRPr="00506636">
              <w:rPr>
                <w:rFonts w:ascii="Montserrat" w:hAnsi="Montserrat"/>
                <w:color w:val="00B050"/>
                <w:sz w:val="18"/>
                <w:szCs w:val="18"/>
              </w:rPr>
              <w:t>Yes</w:t>
            </w:r>
            <w:r w:rsidR="003B020A" w:rsidRPr="00506636">
              <w:rPr>
                <w:rFonts w:ascii="Montserrat" w:hAnsi="Montserrat"/>
                <w:color w:val="FF0000"/>
                <w:sz w:val="18"/>
                <w:szCs w:val="18"/>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4916258"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FF0000"/>
                <w:sz w:val="18"/>
                <w:szCs w:val="18"/>
              </w:rPr>
              <w:t xml:space="preserve">No </w:t>
            </w:r>
          </w:p>
        </w:tc>
      </w:tr>
      <w:tr w:rsidR="0041464A" w14:paraId="59F699B6" w14:textId="77777777" w:rsidTr="0041464A">
        <w:trPr>
          <w:trHeight w:val="281"/>
        </w:trPr>
        <w:tc>
          <w:tcPr>
            <w:tcW w:w="0" w:type="auto"/>
            <w:vMerge/>
            <w:tcBorders>
              <w:top w:val="nil"/>
              <w:left w:val="single" w:sz="4" w:space="0" w:color="000000"/>
              <w:bottom w:val="nil"/>
              <w:right w:val="single" w:sz="4" w:space="0" w:color="000000"/>
            </w:tcBorders>
          </w:tcPr>
          <w:p w14:paraId="0AEFC871"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2BE95CD0"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Medium to large sized development </w:t>
            </w:r>
          </w:p>
        </w:tc>
        <w:tc>
          <w:tcPr>
            <w:tcW w:w="2410" w:type="dxa"/>
            <w:tcBorders>
              <w:top w:val="single" w:sz="4" w:space="0" w:color="000000"/>
              <w:left w:val="single" w:sz="4" w:space="0" w:color="000000"/>
              <w:bottom w:val="single" w:sz="4" w:space="0" w:color="000000"/>
              <w:right w:val="single" w:sz="4" w:space="0" w:color="000000"/>
            </w:tcBorders>
          </w:tcPr>
          <w:p w14:paraId="329A4F29" w14:textId="77777777" w:rsidR="003B020A" w:rsidRPr="00506636" w:rsidRDefault="003B020A" w:rsidP="00DF654F">
            <w:pPr>
              <w:spacing w:line="259" w:lineRule="auto"/>
              <w:ind w:right="7"/>
              <w:jc w:val="center"/>
              <w:rPr>
                <w:rFonts w:ascii="Montserrat" w:hAnsi="Montserrat"/>
                <w:sz w:val="18"/>
                <w:szCs w:val="18"/>
              </w:rPr>
            </w:pPr>
            <w:r w:rsidRPr="00506636">
              <w:rPr>
                <w:rFonts w:ascii="Montserrat" w:hAnsi="Montserrat"/>
                <w:color w:val="FF0000"/>
                <w:sz w:val="18"/>
                <w:szCs w:val="18"/>
              </w:rPr>
              <w:t xml:space="preserve">No </w:t>
            </w:r>
          </w:p>
        </w:tc>
        <w:tc>
          <w:tcPr>
            <w:tcW w:w="1984" w:type="dxa"/>
            <w:vMerge/>
            <w:tcBorders>
              <w:top w:val="nil"/>
              <w:left w:val="single" w:sz="4" w:space="0" w:color="000000"/>
              <w:bottom w:val="nil"/>
              <w:right w:val="single" w:sz="4" w:space="0" w:color="000000"/>
            </w:tcBorders>
          </w:tcPr>
          <w:p w14:paraId="64DBA931" w14:textId="77777777" w:rsidR="003B020A" w:rsidRPr="00506636" w:rsidRDefault="003B020A" w:rsidP="00DF654F">
            <w:pPr>
              <w:spacing w:after="160" w:line="259" w:lineRule="auto"/>
              <w:rPr>
                <w:rFonts w:ascii="Montserrat" w:hAnsi="Montserrat"/>
                <w:sz w:val="18"/>
                <w:szCs w:val="18"/>
              </w:rPr>
            </w:pPr>
          </w:p>
        </w:tc>
      </w:tr>
      <w:tr w:rsidR="0041464A" w14:paraId="5D1E91FF" w14:textId="77777777" w:rsidTr="0041464A">
        <w:trPr>
          <w:trHeight w:val="545"/>
        </w:trPr>
        <w:tc>
          <w:tcPr>
            <w:tcW w:w="0" w:type="auto"/>
            <w:vMerge/>
            <w:tcBorders>
              <w:top w:val="nil"/>
              <w:left w:val="single" w:sz="4" w:space="0" w:color="000000"/>
              <w:bottom w:val="single" w:sz="4" w:space="0" w:color="000000"/>
              <w:right w:val="single" w:sz="4" w:space="0" w:color="000000"/>
            </w:tcBorders>
          </w:tcPr>
          <w:p w14:paraId="6473BDF2"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474ADD28"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Minimal impact on residents (air quality, deliveries) </w:t>
            </w:r>
          </w:p>
        </w:tc>
        <w:tc>
          <w:tcPr>
            <w:tcW w:w="2410" w:type="dxa"/>
            <w:tcBorders>
              <w:top w:val="single" w:sz="4" w:space="0" w:color="000000"/>
              <w:left w:val="single" w:sz="4" w:space="0" w:color="000000"/>
              <w:bottom w:val="single" w:sz="4" w:space="0" w:color="000000"/>
              <w:right w:val="single" w:sz="4" w:space="0" w:color="000000"/>
            </w:tcBorders>
            <w:vAlign w:val="center"/>
          </w:tcPr>
          <w:p w14:paraId="1E13251E" w14:textId="77777777" w:rsidR="003B020A" w:rsidRPr="00506636" w:rsidRDefault="003B020A" w:rsidP="00DF654F">
            <w:pPr>
              <w:spacing w:line="259" w:lineRule="auto"/>
              <w:ind w:right="7"/>
              <w:jc w:val="center"/>
              <w:rPr>
                <w:rFonts w:ascii="Montserrat" w:hAnsi="Montserrat"/>
                <w:sz w:val="18"/>
                <w:szCs w:val="18"/>
              </w:rPr>
            </w:pPr>
            <w:r w:rsidRPr="00506636">
              <w:rPr>
                <w:rFonts w:ascii="Montserrat" w:hAnsi="Montserrat"/>
                <w:color w:val="FF0000"/>
                <w:sz w:val="18"/>
                <w:szCs w:val="18"/>
              </w:rPr>
              <w:t xml:space="preserve">No </w:t>
            </w:r>
          </w:p>
        </w:tc>
        <w:tc>
          <w:tcPr>
            <w:tcW w:w="1984" w:type="dxa"/>
            <w:vMerge/>
            <w:tcBorders>
              <w:top w:val="nil"/>
              <w:left w:val="single" w:sz="4" w:space="0" w:color="000000"/>
              <w:bottom w:val="single" w:sz="4" w:space="0" w:color="000000"/>
              <w:right w:val="single" w:sz="4" w:space="0" w:color="000000"/>
            </w:tcBorders>
          </w:tcPr>
          <w:p w14:paraId="5F83C4B7" w14:textId="77777777" w:rsidR="003B020A" w:rsidRPr="00506636" w:rsidRDefault="003B020A" w:rsidP="00DF654F">
            <w:pPr>
              <w:spacing w:after="160" w:line="259" w:lineRule="auto"/>
              <w:rPr>
                <w:rFonts w:ascii="Montserrat" w:hAnsi="Montserrat"/>
                <w:sz w:val="18"/>
                <w:szCs w:val="18"/>
              </w:rPr>
            </w:pPr>
          </w:p>
        </w:tc>
      </w:tr>
      <w:tr w:rsidR="0041464A" w14:paraId="36A74B1E" w14:textId="77777777" w:rsidTr="0041464A">
        <w:trPr>
          <w:trHeight w:val="547"/>
        </w:trPr>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78D3C497" w14:textId="77777777" w:rsidR="003B020A" w:rsidRPr="00506636" w:rsidRDefault="003B020A" w:rsidP="00DF654F">
            <w:pPr>
              <w:spacing w:line="259" w:lineRule="auto"/>
              <w:rPr>
                <w:rFonts w:ascii="Montserrat" w:hAnsi="Montserrat"/>
                <w:sz w:val="18"/>
                <w:szCs w:val="18"/>
              </w:rPr>
            </w:pPr>
            <w:r w:rsidRPr="00506636">
              <w:rPr>
                <w:rFonts w:ascii="Montserrat" w:hAnsi="Montserrat"/>
                <w:sz w:val="18"/>
                <w:szCs w:val="18"/>
              </w:rPr>
              <w:t xml:space="preserve">Combined heat and power </w:t>
            </w:r>
          </w:p>
        </w:tc>
        <w:tc>
          <w:tcPr>
            <w:tcW w:w="3269" w:type="dxa"/>
            <w:tcBorders>
              <w:top w:val="single" w:sz="4" w:space="0" w:color="000000"/>
              <w:left w:val="single" w:sz="4" w:space="0" w:color="000000"/>
              <w:bottom w:val="single" w:sz="4" w:space="0" w:color="000000"/>
              <w:right w:val="single" w:sz="4" w:space="0" w:color="000000"/>
            </w:tcBorders>
          </w:tcPr>
          <w:p w14:paraId="6F29D6B4"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Space need for plant, </w:t>
            </w:r>
            <w:proofErr w:type="gramStart"/>
            <w:r w:rsidRPr="00506636">
              <w:rPr>
                <w:rFonts w:ascii="Montserrat" w:hAnsi="Montserrat"/>
                <w:sz w:val="18"/>
                <w:szCs w:val="18"/>
              </w:rPr>
              <w:t>access</w:t>
            </w:r>
            <w:proofErr w:type="gramEnd"/>
            <w:r w:rsidRPr="00506636">
              <w:rPr>
                <w:rFonts w:ascii="Montserrat" w:hAnsi="Montserrat"/>
                <w:sz w:val="18"/>
                <w:szCs w:val="18"/>
              </w:rPr>
              <w:t xml:space="preserve"> and servicing </w:t>
            </w:r>
          </w:p>
        </w:tc>
        <w:tc>
          <w:tcPr>
            <w:tcW w:w="2410" w:type="dxa"/>
            <w:tcBorders>
              <w:top w:val="single" w:sz="4" w:space="0" w:color="000000"/>
              <w:left w:val="single" w:sz="4" w:space="0" w:color="000000"/>
              <w:bottom w:val="single" w:sz="4" w:space="0" w:color="000000"/>
              <w:right w:val="single" w:sz="4" w:space="0" w:color="000000"/>
            </w:tcBorders>
            <w:vAlign w:val="center"/>
          </w:tcPr>
          <w:p w14:paraId="331EAF5A" w14:textId="7C54336B" w:rsidR="003B020A" w:rsidRPr="00506636" w:rsidRDefault="0041464A" w:rsidP="00DF654F">
            <w:pPr>
              <w:spacing w:line="259" w:lineRule="auto"/>
              <w:ind w:right="7"/>
              <w:jc w:val="center"/>
              <w:rPr>
                <w:rFonts w:ascii="Montserrat" w:hAnsi="Montserrat"/>
                <w:sz w:val="18"/>
                <w:szCs w:val="18"/>
              </w:rPr>
            </w:pPr>
            <w:r w:rsidRPr="00506636">
              <w:rPr>
                <w:rFonts w:ascii="Montserrat" w:hAnsi="Montserrat"/>
                <w:color w:val="00B050"/>
                <w:sz w:val="18"/>
                <w:szCs w:val="18"/>
              </w:rPr>
              <w:t>Yes</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B39E231"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FF0000"/>
                <w:sz w:val="18"/>
                <w:szCs w:val="18"/>
              </w:rPr>
              <w:t xml:space="preserve">No </w:t>
            </w:r>
          </w:p>
        </w:tc>
      </w:tr>
      <w:tr w:rsidR="0041464A" w14:paraId="6475977C" w14:textId="77777777" w:rsidTr="0041464A">
        <w:trPr>
          <w:trHeight w:val="547"/>
        </w:trPr>
        <w:tc>
          <w:tcPr>
            <w:tcW w:w="0" w:type="auto"/>
            <w:vMerge/>
            <w:tcBorders>
              <w:top w:val="nil"/>
              <w:left w:val="single" w:sz="4" w:space="0" w:color="000000"/>
              <w:bottom w:val="single" w:sz="4" w:space="0" w:color="000000"/>
              <w:right w:val="single" w:sz="4" w:space="0" w:color="000000"/>
            </w:tcBorders>
          </w:tcPr>
          <w:p w14:paraId="4AF98528" w14:textId="77777777" w:rsidR="003B020A" w:rsidRPr="00506636" w:rsidRDefault="003B020A" w:rsidP="00DF654F">
            <w:pPr>
              <w:spacing w:after="160" w:line="259" w:lineRule="auto"/>
              <w:rPr>
                <w:rFonts w:ascii="Montserrat" w:hAnsi="Montserrat"/>
                <w:sz w:val="18"/>
                <w:szCs w:val="18"/>
              </w:rPr>
            </w:pPr>
          </w:p>
        </w:tc>
        <w:tc>
          <w:tcPr>
            <w:tcW w:w="3269" w:type="dxa"/>
            <w:tcBorders>
              <w:top w:val="single" w:sz="4" w:space="0" w:color="000000"/>
              <w:left w:val="single" w:sz="4" w:space="0" w:color="000000"/>
              <w:bottom w:val="single" w:sz="4" w:space="0" w:color="000000"/>
              <w:right w:val="single" w:sz="4" w:space="0" w:color="000000"/>
            </w:tcBorders>
          </w:tcPr>
          <w:p w14:paraId="61761F67"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Large sized development (large heat demand) </w:t>
            </w:r>
          </w:p>
        </w:tc>
        <w:tc>
          <w:tcPr>
            <w:tcW w:w="2410" w:type="dxa"/>
            <w:tcBorders>
              <w:top w:val="single" w:sz="4" w:space="0" w:color="000000"/>
              <w:left w:val="single" w:sz="4" w:space="0" w:color="000000"/>
              <w:bottom w:val="single" w:sz="4" w:space="0" w:color="000000"/>
              <w:right w:val="single" w:sz="4" w:space="0" w:color="000000"/>
            </w:tcBorders>
            <w:vAlign w:val="center"/>
          </w:tcPr>
          <w:p w14:paraId="0B9FA463" w14:textId="77777777" w:rsidR="003B020A" w:rsidRPr="00506636" w:rsidRDefault="003B020A" w:rsidP="00DF654F">
            <w:pPr>
              <w:spacing w:line="259" w:lineRule="auto"/>
              <w:ind w:right="7"/>
              <w:jc w:val="center"/>
              <w:rPr>
                <w:rFonts w:ascii="Montserrat" w:hAnsi="Montserrat"/>
                <w:sz w:val="18"/>
                <w:szCs w:val="18"/>
              </w:rPr>
            </w:pPr>
            <w:r w:rsidRPr="00506636">
              <w:rPr>
                <w:rFonts w:ascii="Montserrat" w:hAnsi="Montserrat"/>
                <w:color w:val="FF0000"/>
                <w:sz w:val="18"/>
                <w:szCs w:val="18"/>
              </w:rPr>
              <w:t xml:space="preserve">No </w:t>
            </w:r>
          </w:p>
        </w:tc>
        <w:tc>
          <w:tcPr>
            <w:tcW w:w="1984" w:type="dxa"/>
            <w:vMerge/>
            <w:tcBorders>
              <w:top w:val="nil"/>
              <w:left w:val="single" w:sz="4" w:space="0" w:color="000000"/>
              <w:bottom w:val="single" w:sz="4" w:space="0" w:color="000000"/>
              <w:right w:val="single" w:sz="4" w:space="0" w:color="000000"/>
            </w:tcBorders>
          </w:tcPr>
          <w:p w14:paraId="06722802" w14:textId="77777777" w:rsidR="003B020A" w:rsidRPr="00506636" w:rsidRDefault="003B020A" w:rsidP="00DF654F">
            <w:pPr>
              <w:spacing w:after="160" w:line="259" w:lineRule="auto"/>
              <w:rPr>
                <w:rFonts w:ascii="Montserrat" w:hAnsi="Montserrat"/>
                <w:sz w:val="18"/>
                <w:szCs w:val="18"/>
              </w:rPr>
            </w:pPr>
          </w:p>
        </w:tc>
      </w:tr>
      <w:tr w:rsidR="0041464A" w14:paraId="27068E23" w14:textId="77777777" w:rsidTr="0041464A">
        <w:trPr>
          <w:trHeight w:val="278"/>
        </w:trPr>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0E416A2F" w14:textId="77777777" w:rsidR="003B020A" w:rsidRPr="00506636" w:rsidRDefault="003B020A" w:rsidP="00DF654F">
            <w:pPr>
              <w:spacing w:line="259" w:lineRule="auto"/>
              <w:rPr>
                <w:rFonts w:ascii="Montserrat" w:hAnsi="Montserrat"/>
                <w:sz w:val="18"/>
                <w:szCs w:val="18"/>
              </w:rPr>
            </w:pPr>
            <w:r w:rsidRPr="00506636">
              <w:rPr>
                <w:rFonts w:ascii="Montserrat" w:hAnsi="Montserrat"/>
                <w:sz w:val="18"/>
                <w:szCs w:val="18"/>
              </w:rPr>
              <w:t xml:space="preserve">District heating </w:t>
            </w:r>
          </w:p>
        </w:tc>
        <w:tc>
          <w:tcPr>
            <w:tcW w:w="3269" w:type="dxa"/>
            <w:tcBorders>
              <w:top w:val="single" w:sz="4" w:space="0" w:color="000000"/>
              <w:left w:val="single" w:sz="4" w:space="0" w:color="000000"/>
              <w:bottom w:val="single" w:sz="4" w:space="0" w:color="000000"/>
              <w:right w:val="single" w:sz="4" w:space="0" w:color="000000"/>
            </w:tcBorders>
          </w:tcPr>
          <w:p w14:paraId="7E934365" w14:textId="77777777" w:rsidR="003B020A" w:rsidRPr="00506636" w:rsidRDefault="003B020A" w:rsidP="00DF654F">
            <w:pPr>
              <w:spacing w:line="259" w:lineRule="auto"/>
              <w:ind w:left="1"/>
              <w:rPr>
                <w:rFonts w:ascii="Montserrat" w:hAnsi="Montserrat"/>
                <w:sz w:val="18"/>
                <w:szCs w:val="18"/>
              </w:rPr>
            </w:pPr>
            <w:r w:rsidRPr="00506636">
              <w:rPr>
                <w:rFonts w:ascii="Montserrat" w:hAnsi="Montserrat"/>
                <w:sz w:val="18"/>
                <w:szCs w:val="18"/>
              </w:rPr>
              <w:t xml:space="preserve">Available network </w:t>
            </w:r>
          </w:p>
        </w:tc>
        <w:tc>
          <w:tcPr>
            <w:tcW w:w="2410" w:type="dxa"/>
            <w:tcBorders>
              <w:top w:val="single" w:sz="4" w:space="0" w:color="000000"/>
              <w:left w:val="single" w:sz="4" w:space="0" w:color="000000"/>
              <w:bottom w:val="single" w:sz="4" w:space="0" w:color="000000"/>
              <w:right w:val="single" w:sz="4" w:space="0" w:color="000000"/>
            </w:tcBorders>
          </w:tcPr>
          <w:p w14:paraId="728D6DFA" w14:textId="77777777" w:rsidR="003B020A" w:rsidRPr="00506636" w:rsidRDefault="003B020A" w:rsidP="00DF654F">
            <w:pPr>
              <w:spacing w:line="259" w:lineRule="auto"/>
              <w:ind w:right="7"/>
              <w:jc w:val="center"/>
              <w:rPr>
                <w:rFonts w:ascii="Montserrat" w:hAnsi="Montserrat"/>
                <w:sz w:val="18"/>
                <w:szCs w:val="18"/>
              </w:rPr>
            </w:pPr>
            <w:r w:rsidRPr="00506636">
              <w:rPr>
                <w:rFonts w:ascii="Montserrat" w:hAnsi="Montserrat"/>
                <w:color w:val="FF0000"/>
                <w:sz w:val="18"/>
                <w:szCs w:val="18"/>
              </w:rPr>
              <w:t xml:space="preserve">No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6C10C6D" w14:textId="77777777" w:rsidR="003B020A" w:rsidRPr="00506636" w:rsidRDefault="003B020A" w:rsidP="00DF654F">
            <w:pPr>
              <w:spacing w:line="259" w:lineRule="auto"/>
              <w:ind w:right="3"/>
              <w:jc w:val="center"/>
              <w:rPr>
                <w:rFonts w:ascii="Montserrat" w:hAnsi="Montserrat"/>
                <w:sz w:val="18"/>
                <w:szCs w:val="18"/>
              </w:rPr>
            </w:pPr>
            <w:r w:rsidRPr="00506636">
              <w:rPr>
                <w:rFonts w:ascii="Montserrat" w:hAnsi="Montserrat"/>
                <w:color w:val="FF0000"/>
                <w:sz w:val="18"/>
                <w:szCs w:val="18"/>
              </w:rPr>
              <w:t xml:space="preserve">No </w:t>
            </w:r>
          </w:p>
        </w:tc>
      </w:tr>
      <w:tr w:rsidR="0041464A" w14:paraId="3152B453" w14:textId="77777777" w:rsidTr="0041464A">
        <w:trPr>
          <w:trHeight w:val="550"/>
        </w:trPr>
        <w:tc>
          <w:tcPr>
            <w:tcW w:w="0" w:type="auto"/>
            <w:vMerge/>
            <w:tcBorders>
              <w:top w:val="nil"/>
              <w:left w:val="single" w:sz="4" w:space="0" w:color="000000"/>
              <w:bottom w:val="single" w:sz="4" w:space="0" w:color="000000"/>
              <w:right w:val="single" w:sz="4" w:space="0" w:color="000000"/>
            </w:tcBorders>
          </w:tcPr>
          <w:p w14:paraId="418794B4" w14:textId="77777777" w:rsidR="003B020A" w:rsidRPr="003B020A" w:rsidRDefault="003B020A" w:rsidP="00DF654F">
            <w:pPr>
              <w:spacing w:after="160" w:line="259" w:lineRule="auto"/>
              <w:rPr>
                <w:rFonts w:ascii="Montserrat" w:hAnsi="Montserrat"/>
                <w:sz w:val="20"/>
                <w:szCs w:val="20"/>
              </w:rPr>
            </w:pPr>
          </w:p>
        </w:tc>
        <w:tc>
          <w:tcPr>
            <w:tcW w:w="3269" w:type="dxa"/>
            <w:tcBorders>
              <w:top w:val="single" w:sz="4" w:space="0" w:color="000000"/>
              <w:left w:val="single" w:sz="4" w:space="0" w:color="000000"/>
              <w:bottom w:val="single" w:sz="4" w:space="0" w:color="000000"/>
              <w:right w:val="single" w:sz="4" w:space="0" w:color="000000"/>
            </w:tcBorders>
          </w:tcPr>
          <w:p w14:paraId="09609BE1" w14:textId="77777777" w:rsidR="003B020A" w:rsidRPr="003B020A" w:rsidRDefault="003B020A" w:rsidP="00DF654F">
            <w:pPr>
              <w:spacing w:line="259" w:lineRule="auto"/>
              <w:ind w:left="1"/>
              <w:rPr>
                <w:rFonts w:ascii="Montserrat" w:hAnsi="Montserrat"/>
                <w:sz w:val="20"/>
                <w:szCs w:val="20"/>
              </w:rPr>
            </w:pPr>
            <w:r w:rsidRPr="003B020A">
              <w:rPr>
                <w:rFonts w:ascii="Montserrat" w:hAnsi="Montserrat"/>
                <w:sz w:val="20"/>
                <w:szCs w:val="20"/>
              </w:rPr>
              <w:t xml:space="preserve">Very large sized development (substantial heat demand) </w:t>
            </w:r>
          </w:p>
        </w:tc>
        <w:tc>
          <w:tcPr>
            <w:tcW w:w="2410" w:type="dxa"/>
            <w:tcBorders>
              <w:top w:val="single" w:sz="4" w:space="0" w:color="000000"/>
              <w:left w:val="single" w:sz="4" w:space="0" w:color="000000"/>
              <w:bottom w:val="single" w:sz="4" w:space="0" w:color="000000"/>
              <w:right w:val="single" w:sz="4" w:space="0" w:color="000000"/>
            </w:tcBorders>
            <w:vAlign w:val="center"/>
          </w:tcPr>
          <w:p w14:paraId="5A48BC16" w14:textId="77777777" w:rsidR="003B020A" w:rsidRPr="003B020A" w:rsidRDefault="003B020A" w:rsidP="00DF654F">
            <w:pPr>
              <w:spacing w:line="259" w:lineRule="auto"/>
              <w:ind w:right="7"/>
              <w:jc w:val="center"/>
              <w:rPr>
                <w:rFonts w:ascii="Montserrat" w:hAnsi="Montserrat"/>
                <w:sz w:val="20"/>
                <w:szCs w:val="20"/>
              </w:rPr>
            </w:pPr>
            <w:r w:rsidRPr="003B020A">
              <w:rPr>
                <w:rFonts w:ascii="Montserrat" w:hAnsi="Montserrat"/>
                <w:color w:val="FF0000"/>
                <w:sz w:val="20"/>
                <w:szCs w:val="20"/>
              </w:rPr>
              <w:t xml:space="preserve">No </w:t>
            </w:r>
          </w:p>
        </w:tc>
        <w:tc>
          <w:tcPr>
            <w:tcW w:w="1984" w:type="dxa"/>
            <w:vMerge/>
            <w:tcBorders>
              <w:top w:val="nil"/>
              <w:left w:val="single" w:sz="4" w:space="0" w:color="000000"/>
              <w:bottom w:val="single" w:sz="4" w:space="0" w:color="000000"/>
              <w:right w:val="single" w:sz="4" w:space="0" w:color="000000"/>
            </w:tcBorders>
          </w:tcPr>
          <w:p w14:paraId="33647E6C" w14:textId="77777777" w:rsidR="003B020A" w:rsidRPr="003B020A" w:rsidRDefault="003B020A" w:rsidP="00DF654F">
            <w:pPr>
              <w:spacing w:after="160" w:line="259" w:lineRule="auto"/>
              <w:rPr>
                <w:rFonts w:ascii="Montserrat" w:hAnsi="Montserrat"/>
                <w:sz w:val="20"/>
                <w:szCs w:val="20"/>
              </w:rPr>
            </w:pPr>
          </w:p>
        </w:tc>
      </w:tr>
    </w:tbl>
    <w:p w14:paraId="259B9FE4" w14:textId="77777777" w:rsidR="00E92BCA" w:rsidRPr="00E92BCA" w:rsidRDefault="00E92BCA" w:rsidP="00E92BCA">
      <w:pPr>
        <w:jc w:val="both"/>
        <w:rPr>
          <w:rFonts w:ascii="Montserrat" w:hAnsi="Montserrat"/>
        </w:rPr>
      </w:pPr>
    </w:p>
    <w:p w14:paraId="59621FA9" w14:textId="77777777" w:rsidR="003B020A" w:rsidRDefault="003B020A" w:rsidP="003B020A">
      <w:pPr>
        <w:ind w:right="36"/>
        <w:rPr>
          <w:rFonts w:ascii="Montserrat" w:hAnsi="Montserrat"/>
          <w:sz w:val="18"/>
          <w:szCs w:val="18"/>
        </w:rPr>
      </w:pPr>
      <w:r w:rsidRPr="003B020A">
        <w:rPr>
          <w:rFonts w:ascii="Montserrat" w:hAnsi="Montserrat"/>
          <w:sz w:val="18"/>
          <w:szCs w:val="18"/>
        </w:rPr>
        <w:t xml:space="preserve">Showing the considerations in choosing appropriate renewables for this site. </w:t>
      </w:r>
    </w:p>
    <w:p w14:paraId="4C67A7E8" w14:textId="77777777" w:rsidR="00506636" w:rsidRDefault="00506636">
      <w:pPr>
        <w:rPr>
          <w:rFonts w:ascii="Montserrat" w:eastAsiaTheme="majorEastAsia" w:hAnsi="Montserrat" w:cstheme="majorBidi"/>
        </w:rPr>
      </w:pPr>
      <w:bookmarkStart w:id="1" w:name="_Toc20715"/>
      <w:r>
        <w:rPr>
          <w:rFonts w:ascii="Montserrat" w:hAnsi="Montserrat"/>
        </w:rPr>
        <w:br w:type="page"/>
      </w:r>
    </w:p>
    <w:p w14:paraId="665135CB" w14:textId="2BC1FF30" w:rsidR="0041464A" w:rsidRPr="0041464A" w:rsidRDefault="0041464A" w:rsidP="0041464A">
      <w:pPr>
        <w:pStyle w:val="Heading1"/>
        <w:rPr>
          <w:rFonts w:ascii="Montserrat" w:hAnsi="Montserrat"/>
          <w:color w:val="auto"/>
          <w:sz w:val="24"/>
          <w:szCs w:val="24"/>
        </w:rPr>
      </w:pPr>
      <w:r>
        <w:rPr>
          <w:rFonts w:ascii="Montserrat" w:hAnsi="Montserrat"/>
          <w:color w:val="auto"/>
          <w:sz w:val="24"/>
          <w:szCs w:val="24"/>
        </w:rPr>
        <w:lastRenderedPageBreak/>
        <w:t>PROPOSED FABRIC &amp; SERBVICE SPECIFICATION</w:t>
      </w:r>
      <w:r w:rsidRPr="0041464A">
        <w:rPr>
          <w:rFonts w:ascii="Montserrat" w:hAnsi="Montserrat"/>
          <w:color w:val="auto"/>
          <w:sz w:val="24"/>
          <w:szCs w:val="24"/>
        </w:rPr>
        <w:t xml:space="preserve"> </w:t>
      </w:r>
      <w:bookmarkEnd w:id="1"/>
    </w:p>
    <w:p w14:paraId="66BCFD9E" w14:textId="63A8DB2A" w:rsidR="0041464A" w:rsidRDefault="0041464A" w:rsidP="0041464A">
      <w:pPr>
        <w:pStyle w:val="Heading2"/>
        <w:rPr>
          <w:rFonts w:ascii="Montserrat" w:hAnsi="Montserrat"/>
          <w:color w:val="auto"/>
          <w:sz w:val="24"/>
          <w:szCs w:val="24"/>
        </w:rPr>
      </w:pPr>
      <w:bookmarkStart w:id="2" w:name="_Toc20716"/>
      <w:r w:rsidRPr="0041464A">
        <w:rPr>
          <w:rFonts w:ascii="Montserrat" w:hAnsi="Montserrat"/>
          <w:color w:val="auto"/>
          <w:sz w:val="24"/>
          <w:szCs w:val="24"/>
        </w:rPr>
        <w:t xml:space="preserve">Table 2 </w:t>
      </w:r>
      <w:r w:rsidRPr="0041464A">
        <w:rPr>
          <w:rFonts w:ascii="Montserrat" w:eastAsia="Calibri" w:hAnsi="Montserrat" w:cs="Calibri"/>
          <w:color w:val="auto"/>
          <w:sz w:val="24"/>
          <w:szCs w:val="24"/>
        </w:rPr>
        <w:t>–</w:t>
      </w:r>
      <w:r w:rsidRPr="0041464A">
        <w:rPr>
          <w:rFonts w:ascii="Montserrat" w:hAnsi="Montserrat"/>
          <w:color w:val="auto"/>
          <w:sz w:val="24"/>
          <w:szCs w:val="24"/>
        </w:rPr>
        <w:t xml:space="preserve"> Baseline Compliance </w:t>
      </w:r>
      <w:bookmarkEnd w:id="2"/>
    </w:p>
    <w:p w14:paraId="46F22629" w14:textId="77777777" w:rsidR="0041464A" w:rsidRPr="0041464A" w:rsidRDefault="0041464A" w:rsidP="0041464A"/>
    <w:tbl>
      <w:tblPr>
        <w:tblStyle w:val="TableGrid0"/>
        <w:tblW w:w="9781" w:type="dxa"/>
        <w:tblInd w:w="-5" w:type="dxa"/>
        <w:tblCellMar>
          <w:top w:w="48" w:type="dxa"/>
          <w:left w:w="5" w:type="dxa"/>
        </w:tblCellMar>
        <w:tblLook w:val="04A0" w:firstRow="1" w:lastRow="0" w:firstColumn="1" w:lastColumn="0" w:noHBand="0" w:noVBand="1"/>
      </w:tblPr>
      <w:tblGrid>
        <w:gridCol w:w="2552"/>
        <w:gridCol w:w="2268"/>
        <w:gridCol w:w="2551"/>
        <w:gridCol w:w="2410"/>
      </w:tblGrid>
      <w:tr w:rsidR="0041464A" w14:paraId="5786773F" w14:textId="77777777" w:rsidTr="00506636">
        <w:trPr>
          <w:trHeight w:val="459"/>
        </w:trPr>
        <w:tc>
          <w:tcPr>
            <w:tcW w:w="2552" w:type="dxa"/>
            <w:tcBorders>
              <w:top w:val="single" w:sz="4" w:space="0" w:color="000000"/>
              <w:left w:val="single" w:sz="4" w:space="0" w:color="000000"/>
              <w:bottom w:val="single" w:sz="4" w:space="0" w:color="000000"/>
              <w:right w:val="single" w:sz="4" w:space="0" w:color="000000"/>
            </w:tcBorders>
            <w:vAlign w:val="center"/>
          </w:tcPr>
          <w:p w14:paraId="234AB335" w14:textId="2C2B6310" w:rsidR="0041464A" w:rsidRPr="00506636" w:rsidRDefault="0041464A" w:rsidP="00506636">
            <w:pPr>
              <w:spacing w:line="259" w:lineRule="auto"/>
              <w:jc w:val="center"/>
              <w:rPr>
                <w:rFonts w:ascii="Montserrat SemiBold" w:eastAsia="Calibri" w:hAnsi="Montserrat SemiBold" w:cs="Calibri"/>
                <w:b/>
                <w:bCs/>
                <w:sz w:val="18"/>
                <w:szCs w:val="18"/>
              </w:rPr>
            </w:pPr>
            <w:r w:rsidRPr="00506636">
              <w:rPr>
                <w:rFonts w:ascii="Montserrat SemiBold" w:eastAsia="Calibri" w:hAnsi="Montserrat SemiBold" w:cs="Calibri"/>
                <w:b/>
                <w:bCs/>
                <w:sz w:val="18"/>
                <w:szCs w:val="18"/>
              </w:rPr>
              <w:t>Category</w:t>
            </w:r>
          </w:p>
        </w:tc>
        <w:tc>
          <w:tcPr>
            <w:tcW w:w="2268" w:type="dxa"/>
            <w:tcBorders>
              <w:top w:val="single" w:sz="4" w:space="0" w:color="000000"/>
              <w:left w:val="single" w:sz="4" w:space="0" w:color="000000"/>
              <w:bottom w:val="single" w:sz="4" w:space="0" w:color="000000"/>
              <w:right w:val="single" w:sz="4" w:space="0" w:color="000000"/>
            </w:tcBorders>
            <w:vAlign w:val="center"/>
          </w:tcPr>
          <w:p w14:paraId="03C9AF08" w14:textId="17401F8E" w:rsidR="0041464A" w:rsidRPr="00506636" w:rsidRDefault="0041464A" w:rsidP="00506636">
            <w:pPr>
              <w:spacing w:line="259" w:lineRule="auto"/>
              <w:jc w:val="center"/>
              <w:rPr>
                <w:rFonts w:ascii="Montserrat SemiBold" w:hAnsi="Montserrat SemiBold"/>
                <w:b/>
                <w:bCs/>
                <w:sz w:val="18"/>
                <w:szCs w:val="18"/>
              </w:rPr>
            </w:pPr>
            <w:r w:rsidRPr="00506636">
              <w:rPr>
                <w:rFonts w:ascii="Montserrat SemiBold" w:hAnsi="Montserrat SemiBold"/>
                <w:b/>
                <w:bCs/>
                <w:sz w:val="18"/>
                <w:szCs w:val="18"/>
              </w:rPr>
              <w:t>Item</w:t>
            </w:r>
          </w:p>
        </w:tc>
        <w:tc>
          <w:tcPr>
            <w:tcW w:w="2551" w:type="dxa"/>
            <w:tcBorders>
              <w:top w:val="single" w:sz="4" w:space="0" w:color="000000"/>
              <w:left w:val="single" w:sz="4" w:space="0" w:color="000000"/>
              <w:bottom w:val="single" w:sz="4" w:space="0" w:color="000000"/>
              <w:right w:val="single" w:sz="4" w:space="0" w:color="000000"/>
            </w:tcBorders>
          </w:tcPr>
          <w:p w14:paraId="6B4C70EA" w14:textId="2F59C5E9" w:rsidR="0041464A" w:rsidRPr="00506636" w:rsidRDefault="0041464A" w:rsidP="00506636">
            <w:pPr>
              <w:spacing w:line="259" w:lineRule="auto"/>
              <w:jc w:val="center"/>
              <w:rPr>
                <w:rFonts w:ascii="Montserrat SemiBold" w:hAnsi="Montserrat SemiBold"/>
                <w:b/>
                <w:bCs/>
                <w:sz w:val="18"/>
                <w:szCs w:val="18"/>
              </w:rPr>
            </w:pPr>
            <w:r w:rsidRPr="00506636">
              <w:rPr>
                <w:rFonts w:ascii="Montserrat SemiBold" w:hAnsi="Montserrat SemiBold"/>
                <w:b/>
                <w:bCs/>
                <w:sz w:val="18"/>
                <w:szCs w:val="18"/>
              </w:rPr>
              <w:t>Reference/Source</w:t>
            </w:r>
          </w:p>
        </w:tc>
        <w:tc>
          <w:tcPr>
            <w:tcW w:w="2410" w:type="dxa"/>
            <w:tcBorders>
              <w:top w:val="single" w:sz="4" w:space="0" w:color="000000"/>
              <w:left w:val="single" w:sz="4" w:space="0" w:color="000000"/>
              <w:bottom w:val="single" w:sz="4" w:space="0" w:color="000000"/>
              <w:right w:val="single" w:sz="4" w:space="0" w:color="000000"/>
            </w:tcBorders>
            <w:vAlign w:val="center"/>
          </w:tcPr>
          <w:p w14:paraId="6E94A4E2" w14:textId="22B2E371" w:rsidR="0041464A" w:rsidRPr="00506636" w:rsidRDefault="0041464A" w:rsidP="00506636">
            <w:pPr>
              <w:spacing w:line="259" w:lineRule="auto"/>
              <w:ind w:right="2"/>
              <w:jc w:val="center"/>
              <w:rPr>
                <w:rFonts w:ascii="Montserrat SemiBold" w:hAnsi="Montserrat SemiBold"/>
                <w:b/>
                <w:bCs/>
                <w:sz w:val="18"/>
                <w:szCs w:val="18"/>
              </w:rPr>
            </w:pPr>
            <w:r w:rsidRPr="00506636">
              <w:rPr>
                <w:rFonts w:ascii="Montserrat SemiBold" w:hAnsi="Montserrat SemiBold"/>
                <w:b/>
                <w:bCs/>
                <w:sz w:val="18"/>
                <w:szCs w:val="18"/>
              </w:rPr>
              <w:t>Value/Details</w:t>
            </w:r>
          </w:p>
        </w:tc>
      </w:tr>
      <w:tr w:rsidR="00506636" w14:paraId="6C0558EE" w14:textId="77777777" w:rsidTr="00506636">
        <w:trPr>
          <w:trHeight w:val="109"/>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7A3A93A9" w14:textId="77777777" w:rsidR="0041464A" w:rsidRPr="00506636" w:rsidRDefault="0041464A" w:rsidP="00DF654F">
            <w:pPr>
              <w:spacing w:line="259" w:lineRule="auto"/>
              <w:rPr>
                <w:rFonts w:ascii="Montserrat" w:hAnsi="Montserrat"/>
                <w:sz w:val="18"/>
                <w:szCs w:val="18"/>
              </w:rPr>
            </w:pPr>
            <w:r w:rsidRPr="00506636">
              <w:rPr>
                <w:rFonts w:ascii="Montserrat" w:eastAsia="Calibri" w:hAnsi="Montserrat" w:cs="Calibri"/>
                <w:sz w:val="18"/>
                <w:szCs w:val="18"/>
              </w:rPr>
              <w:t>Building Fabric (W/m</w:t>
            </w:r>
            <w:r w:rsidRPr="00506636">
              <w:rPr>
                <w:rFonts w:ascii="Montserrat" w:eastAsia="Calibri" w:hAnsi="Montserrat" w:cs="Calibri"/>
                <w:sz w:val="18"/>
                <w:szCs w:val="18"/>
                <w:vertAlign w:val="superscript"/>
              </w:rPr>
              <w:t>2</w:t>
            </w:r>
            <w:r w:rsidRPr="00506636">
              <w:rPr>
                <w:rFonts w:ascii="Montserrat" w:eastAsia="Calibri" w:hAnsi="Montserrat" w:cs="Calibri"/>
                <w:sz w:val="18"/>
                <w:szCs w:val="18"/>
              </w:rPr>
              <w:t xml:space="preserve">K)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3FB128"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Ground Floor </w:t>
            </w:r>
          </w:p>
        </w:tc>
        <w:tc>
          <w:tcPr>
            <w:tcW w:w="2551" w:type="dxa"/>
            <w:tcBorders>
              <w:top w:val="single" w:sz="4" w:space="0" w:color="000000"/>
              <w:left w:val="single" w:sz="4" w:space="0" w:color="000000"/>
              <w:bottom w:val="single" w:sz="4" w:space="0" w:color="000000"/>
              <w:right w:val="single" w:sz="4" w:space="0" w:color="000000"/>
            </w:tcBorders>
          </w:tcPr>
          <w:p w14:paraId="0A7C21A1"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Calculated from Specification </w:t>
            </w:r>
          </w:p>
        </w:tc>
        <w:tc>
          <w:tcPr>
            <w:tcW w:w="2410" w:type="dxa"/>
            <w:tcBorders>
              <w:top w:val="single" w:sz="4" w:space="0" w:color="000000"/>
              <w:left w:val="single" w:sz="4" w:space="0" w:color="000000"/>
              <w:bottom w:val="single" w:sz="4" w:space="0" w:color="000000"/>
              <w:right w:val="single" w:sz="4" w:space="0" w:color="000000"/>
            </w:tcBorders>
            <w:vAlign w:val="center"/>
          </w:tcPr>
          <w:p w14:paraId="5722C5A6" w14:textId="2EA239B0" w:rsidR="0041464A" w:rsidRPr="00506636" w:rsidRDefault="00506636" w:rsidP="00DF654F">
            <w:pPr>
              <w:spacing w:line="259" w:lineRule="auto"/>
              <w:ind w:right="2"/>
              <w:jc w:val="center"/>
              <w:rPr>
                <w:rFonts w:ascii="Montserrat" w:hAnsi="Montserrat"/>
                <w:sz w:val="18"/>
                <w:szCs w:val="18"/>
              </w:rPr>
            </w:pPr>
            <w:proofErr w:type="spellStart"/>
            <w:r>
              <w:rPr>
                <w:rFonts w:ascii="Montserrat" w:hAnsi="Montserrat"/>
                <w:sz w:val="18"/>
                <w:szCs w:val="18"/>
              </w:rPr>
              <w:t>xxxx</w:t>
            </w:r>
            <w:proofErr w:type="spellEnd"/>
            <w:r w:rsidR="0041464A" w:rsidRPr="00506636">
              <w:rPr>
                <w:rFonts w:ascii="Montserrat" w:hAnsi="Montserrat"/>
                <w:sz w:val="18"/>
                <w:szCs w:val="18"/>
              </w:rPr>
              <w:t xml:space="preserve"> </w:t>
            </w:r>
          </w:p>
        </w:tc>
      </w:tr>
      <w:tr w:rsidR="00506636" w14:paraId="4B540C4B" w14:textId="77777777" w:rsidTr="00506636">
        <w:trPr>
          <w:trHeight w:val="816"/>
        </w:trPr>
        <w:tc>
          <w:tcPr>
            <w:tcW w:w="2552" w:type="dxa"/>
            <w:vMerge/>
            <w:tcBorders>
              <w:top w:val="nil"/>
              <w:left w:val="single" w:sz="4" w:space="0" w:color="000000"/>
              <w:bottom w:val="nil"/>
              <w:right w:val="single" w:sz="4" w:space="0" w:color="000000"/>
            </w:tcBorders>
          </w:tcPr>
          <w:p w14:paraId="24318452"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AADF9CF"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External Walls (Cavity) </w:t>
            </w:r>
          </w:p>
        </w:tc>
        <w:tc>
          <w:tcPr>
            <w:tcW w:w="2551" w:type="dxa"/>
            <w:tcBorders>
              <w:top w:val="single" w:sz="4" w:space="0" w:color="000000"/>
              <w:left w:val="single" w:sz="4" w:space="0" w:color="000000"/>
              <w:bottom w:val="single" w:sz="4" w:space="0" w:color="000000"/>
              <w:right w:val="single" w:sz="4" w:space="0" w:color="000000"/>
            </w:tcBorders>
          </w:tcPr>
          <w:p w14:paraId="1F5540A2"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Calculated from </w:t>
            </w:r>
          </w:p>
          <w:p w14:paraId="249D56CD"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Upgraded </w:t>
            </w:r>
          </w:p>
          <w:p w14:paraId="4317C90B"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Specification </w:t>
            </w:r>
          </w:p>
        </w:tc>
        <w:tc>
          <w:tcPr>
            <w:tcW w:w="2410" w:type="dxa"/>
            <w:tcBorders>
              <w:top w:val="single" w:sz="4" w:space="0" w:color="000000"/>
              <w:left w:val="single" w:sz="4" w:space="0" w:color="000000"/>
              <w:bottom w:val="single" w:sz="4" w:space="0" w:color="000000"/>
              <w:right w:val="single" w:sz="4" w:space="0" w:color="000000"/>
            </w:tcBorders>
            <w:vAlign w:val="center"/>
          </w:tcPr>
          <w:p w14:paraId="02888B48" w14:textId="54B29D6F" w:rsidR="0041464A" w:rsidRPr="00506636" w:rsidRDefault="00506636" w:rsidP="00DF654F">
            <w:pPr>
              <w:spacing w:line="259" w:lineRule="auto"/>
              <w:ind w:right="2"/>
              <w:jc w:val="center"/>
              <w:rPr>
                <w:rFonts w:ascii="Montserrat" w:hAnsi="Montserrat"/>
                <w:sz w:val="18"/>
                <w:szCs w:val="18"/>
              </w:rPr>
            </w:pPr>
            <w:proofErr w:type="spellStart"/>
            <w:r>
              <w:rPr>
                <w:rFonts w:ascii="Montserrat" w:hAnsi="Montserrat"/>
                <w:sz w:val="18"/>
                <w:szCs w:val="18"/>
              </w:rPr>
              <w:t>xxxx</w:t>
            </w:r>
            <w:proofErr w:type="spellEnd"/>
            <w:r w:rsidR="0041464A" w:rsidRPr="00506636">
              <w:rPr>
                <w:rFonts w:ascii="Montserrat" w:hAnsi="Montserrat"/>
                <w:sz w:val="18"/>
                <w:szCs w:val="18"/>
              </w:rPr>
              <w:t xml:space="preserve"> </w:t>
            </w:r>
          </w:p>
        </w:tc>
      </w:tr>
      <w:tr w:rsidR="00506636" w14:paraId="1E070692" w14:textId="77777777" w:rsidTr="00506636">
        <w:trPr>
          <w:trHeight w:val="547"/>
        </w:trPr>
        <w:tc>
          <w:tcPr>
            <w:tcW w:w="2552" w:type="dxa"/>
            <w:vMerge/>
            <w:tcBorders>
              <w:top w:val="nil"/>
              <w:left w:val="single" w:sz="4" w:space="0" w:color="000000"/>
              <w:bottom w:val="nil"/>
              <w:right w:val="single" w:sz="4" w:space="0" w:color="000000"/>
            </w:tcBorders>
          </w:tcPr>
          <w:p w14:paraId="7268697E"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AA40C39"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External Walls (Timber Frame) </w:t>
            </w:r>
          </w:p>
        </w:tc>
        <w:tc>
          <w:tcPr>
            <w:tcW w:w="2551" w:type="dxa"/>
            <w:tcBorders>
              <w:top w:val="single" w:sz="4" w:space="0" w:color="000000"/>
              <w:left w:val="single" w:sz="4" w:space="0" w:color="000000"/>
              <w:bottom w:val="single" w:sz="4" w:space="0" w:color="000000"/>
              <w:right w:val="single" w:sz="4" w:space="0" w:color="000000"/>
            </w:tcBorders>
          </w:tcPr>
          <w:p w14:paraId="7275AD83"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Calculated from Specification </w:t>
            </w:r>
          </w:p>
        </w:tc>
        <w:tc>
          <w:tcPr>
            <w:tcW w:w="2410" w:type="dxa"/>
            <w:tcBorders>
              <w:top w:val="single" w:sz="4" w:space="0" w:color="000000"/>
              <w:left w:val="single" w:sz="4" w:space="0" w:color="000000"/>
              <w:bottom w:val="single" w:sz="4" w:space="0" w:color="000000"/>
              <w:right w:val="single" w:sz="4" w:space="0" w:color="000000"/>
            </w:tcBorders>
            <w:vAlign w:val="center"/>
          </w:tcPr>
          <w:p w14:paraId="278E6D62" w14:textId="309DA7ED" w:rsidR="0041464A" w:rsidRPr="00506636" w:rsidRDefault="00506636" w:rsidP="00DF654F">
            <w:pPr>
              <w:spacing w:line="259" w:lineRule="auto"/>
              <w:ind w:right="2"/>
              <w:jc w:val="center"/>
              <w:rPr>
                <w:rFonts w:ascii="Montserrat" w:hAnsi="Montserrat"/>
                <w:sz w:val="18"/>
                <w:szCs w:val="18"/>
              </w:rPr>
            </w:pPr>
            <w:proofErr w:type="spellStart"/>
            <w:r>
              <w:rPr>
                <w:rFonts w:ascii="Montserrat" w:hAnsi="Montserrat"/>
                <w:sz w:val="18"/>
                <w:szCs w:val="18"/>
              </w:rPr>
              <w:t>xxxx</w:t>
            </w:r>
            <w:proofErr w:type="spellEnd"/>
            <w:r w:rsidR="0041464A" w:rsidRPr="00506636">
              <w:rPr>
                <w:rFonts w:ascii="Montserrat" w:hAnsi="Montserrat"/>
                <w:sz w:val="18"/>
                <w:szCs w:val="18"/>
              </w:rPr>
              <w:t xml:space="preserve"> </w:t>
            </w:r>
          </w:p>
        </w:tc>
      </w:tr>
      <w:tr w:rsidR="00506636" w14:paraId="4C769A6C" w14:textId="77777777" w:rsidTr="00506636">
        <w:trPr>
          <w:trHeight w:val="547"/>
        </w:trPr>
        <w:tc>
          <w:tcPr>
            <w:tcW w:w="2552" w:type="dxa"/>
            <w:vMerge/>
            <w:tcBorders>
              <w:top w:val="nil"/>
              <w:left w:val="single" w:sz="4" w:space="0" w:color="000000"/>
              <w:bottom w:val="nil"/>
              <w:right w:val="single" w:sz="4" w:space="0" w:color="000000"/>
            </w:tcBorders>
          </w:tcPr>
          <w:p w14:paraId="0E93CAD6"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6D92545"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Pitched Roof, Sloping Ceiling </w:t>
            </w:r>
          </w:p>
        </w:tc>
        <w:tc>
          <w:tcPr>
            <w:tcW w:w="2551" w:type="dxa"/>
            <w:tcBorders>
              <w:top w:val="single" w:sz="4" w:space="0" w:color="000000"/>
              <w:left w:val="single" w:sz="4" w:space="0" w:color="000000"/>
              <w:bottom w:val="single" w:sz="4" w:space="0" w:color="000000"/>
              <w:right w:val="single" w:sz="4" w:space="0" w:color="000000"/>
            </w:tcBorders>
          </w:tcPr>
          <w:p w14:paraId="6377A460"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Calculated from Specification </w:t>
            </w:r>
          </w:p>
        </w:tc>
        <w:tc>
          <w:tcPr>
            <w:tcW w:w="2410" w:type="dxa"/>
            <w:tcBorders>
              <w:top w:val="single" w:sz="4" w:space="0" w:color="000000"/>
              <w:left w:val="single" w:sz="4" w:space="0" w:color="000000"/>
              <w:bottom w:val="single" w:sz="4" w:space="0" w:color="000000"/>
              <w:right w:val="single" w:sz="4" w:space="0" w:color="000000"/>
            </w:tcBorders>
            <w:vAlign w:val="center"/>
          </w:tcPr>
          <w:p w14:paraId="7FE9EEAF" w14:textId="280FF5CB" w:rsidR="0041464A" w:rsidRPr="00506636" w:rsidRDefault="00506636" w:rsidP="00DF654F">
            <w:pPr>
              <w:spacing w:line="259" w:lineRule="auto"/>
              <w:ind w:right="2"/>
              <w:jc w:val="center"/>
              <w:rPr>
                <w:rFonts w:ascii="Montserrat" w:hAnsi="Montserrat"/>
                <w:sz w:val="18"/>
                <w:szCs w:val="18"/>
              </w:rPr>
            </w:pPr>
            <w:proofErr w:type="spellStart"/>
            <w:r>
              <w:rPr>
                <w:rFonts w:ascii="Montserrat" w:hAnsi="Montserrat"/>
                <w:sz w:val="18"/>
                <w:szCs w:val="18"/>
              </w:rPr>
              <w:t>xxxx</w:t>
            </w:r>
            <w:proofErr w:type="spellEnd"/>
            <w:r w:rsidR="0041464A" w:rsidRPr="00506636">
              <w:rPr>
                <w:rFonts w:ascii="Montserrat" w:hAnsi="Montserrat"/>
                <w:sz w:val="18"/>
                <w:szCs w:val="18"/>
              </w:rPr>
              <w:t xml:space="preserve"> </w:t>
            </w:r>
          </w:p>
        </w:tc>
      </w:tr>
      <w:tr w:rsidR="00506636" w14:paraId="36BC57E7" w14:textId="77777777" w:rsidTr="00506636">
        <w:trPr>
          <w:trHeight w:val="275"/>
        </w:trPr>
        <w:tc>
          <w:tcPr>
            <w:tcW w:w="2552" w:type="dxa"/>
            <w:vMerge/>
            <w:tcBorders>
              <w:top w:val="nil"/>
              <w:left w:val="single" w:sz="4" w:space="0" w:color="000000"/>
              <w:bottom w:val="single" w:sz="4" w:space="0" w:color="000000"/>
              <w:right w:val="single" w:sz="4" w:space="0" w:color="000000"/>
            </w:tcBorders>
          </w:tcPr>
          <w:p w14:paraId="7D0EFBD2"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2DF9848"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Flat Roof </w:t>
            </w:r>
          </w:p>
        </w:tc>
        <w:tc>
          <w:tcPr>
            <w:tcW w:w="2551" w:type="dxa"/>
            <w:tcBorders>
              <w:top w:val="single" w:sz="4" w:space="0" w:color="000000"/>
              <w:left w:val="single" w:sz="4" w:space="0" w:color="000000"/>
              <w:bottom w:val="single" w:sz="4" w:space="0" w:color="000000"/>
              <w:right w:val="single" w:sz="4" w:space="0" w:color="000000"/>
            </w:tcBorders>
          </w:tcPr>
          <w:p w14:paraId="16E1D8B4"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Calculated from Specification </w:t>
            </w:r>
          </w:p>
        </w:tc>
        <w:tc>
          <w:tcPr>
            <w:tcW w:w="2410" w:type="dxa"/>
            <w:tcBorders>
              <w:top w:val="single" w:sz="4" w:space="0" w:color="000000"/>
              <w:left w:val="single" w:sz="4" w:space="0" w:color="000000"/>
              <w:bottom w:val="single" w:sz="4" w:space="0" w:color="000000"/>
              <w:right w:val="single" w:sz="4" w:space="0" w:color="000000"/>
            </w:tcBorders>
            <w:vAlign w:val="center"/>
          </w:tcPr>
          <w:p w14:paraId="71431CFF" w14:textId="24B6337D" w:rsidR="0041464A" w:rsidRPr="00506636" w:rsidRDefault="00506636" w:rsidP="00DF654F">
            <w:pPr>
              <w:spacing w:line="259" w:lineRule="auto"/>
              <w:ind w:right="2"/>
              <w:jc w:val="center"/>
              <w:rPr>
                <w:rFonts w:ascii="Montserrat" w:hAnsi="Montserrat"/>
                <w:sz w:val="18"/>
                <w:szCs w:val="18"/>
              </w:rPr>
            </w:pPr>
            <w:proofErr w:type="spellStart"/>
            <w:r>
              <w:rPr>
                <w:rFonts w:ascii="Montserrat" w:hAnsi="Montserrat"/>
                <w:sz w:val="18"/>
                <w:szCs w:val="18"/>
              </w:rPr>
              <w:t>xxxx</w:t>
            </w:r>
            <w:proofErr w:type="spellEnd"/>
            <w:r w:rsidR="0041464A" w:rsidRPr="00506636">
              <w:rPr>
                <w:rFonts w:ascii="Montserrat" w:hAnsi="Montserrat"/>
                <w:sz w:val="18"/>
                <w:szCs w:val="18"/>
              </w:rPr>
              <w:t xml:space="preserve"> </w:t>
            </w:r>
          </w:p>
        </w:tc>
      </w:tr>
      <w:tr w:rsidR="00506636" w14:paraId="4711757D" w14:textId="77777777" w:rsidTr="00506636">
        <w:trPr>
          <w:trHeight w:val="547"/>
        </w:trPr>
        <w:tc>
          <w:tcPr>
            <w:tcW w:w="2552" w:type="dxa"/>
            <w:tcBorders>
              <w:top w:val="single" w:sz="4" w:space="0" w:color="000000"/>
              <w:left w:val="single" w:sz="4" w:space="0" w:color="000000"/>
              <w:bottom w:val="single" w:sz="4" w:space="0" w:color="000000"/>
              <w:right w:val="single" w:sz="4" w:space="0" w:color="000000"/>
            </w:tcBorders>
          </w:tcPr>
          <w:p w14:paraId="7284F6BB" w14:textId="77777777" w:rsidR="0041464A" w:rsidRPr="00506636" w:rsidRDefault="0041464A" w:rsidP="00DF654F">
            <w:pPr>
              <w:spacing w:line="259" w:lineRule="auto"/>
              <w:rPr>
                <w:rFonts w:ascii="Montserrat" w:hAnsi="Montserrat"/>
                <w:sz w:val="18"/>
                <w:szCs w:val="18"/>
              </w:rPr>
            </w:pPr>
            <w:r w:rsidRPr="00506636">
              <w:rPr>
                <w:rFonts w:ascii="Montserrat" w:eastAsia="Calibri" w:hAnsi="Montserrat" w:cs="Calibri"/>
                <w:sz w:val="18"/>
                <w:szCs w:val="18"/>
              </w:rPr>
              <w:t>Fenestration (W/m</w:t>
            </w:r>
            <w:r w:rsidRPr="00506636">
              <w:rPr>
                <w:rFonts w:ascii="Montserrat" w:eastAsia="Calibri" w:hAnsi="Montserrat" w:cs="Calibri"/>
                <w:sz w:val="18"/>
                <w:szCs w:val="18"/>
                <w:vertAlign w:val="superscript"/>
              </w:rPr>
              <w:t>2</w:t>
            </w:r>
            <w:r w:rsidRPr="00506636">
              <w:rPr>
                <w:rFonts w:ascii="Montserrat" w:eastAsia="Calibri" w:hAnsi="Montserrat" w:cs="Calibri"/>
                <w:sz w:val="18"/>
                <w:szCs w:val="18"/>
              </w:rPr>
              <w:t xml:space="preserve">K) </w:t>
            </w:r>
          </w:p>
        </w:tc>
        <w:tc>
          <w:tcPr>
            <w:tcW w:w="2268" w:type="dxa"/>
            <w:tcBorders>
              <w:top w:val="single" w:sz="4" w:space="0" w:color="000000"/>
              <w:left w:val="single" w:sz="4" w:space="0" w:color="000000"/>
              <w:bottom w:val="single" w:sz="4" w:space="0" w:color="000000"/>
              <w:right w:val="single" w:sz="4" w:space="0" w:color="000000"/>
            </w:tcBorders>
          </w:tcPr>
          <w:p w14:paraId="71FA5E83"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Fully Glazed Door and </w:t>
            </w:r>
          </w:p>
          <w:p w14:paraId="2D08CE16"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Window </w:t>
            </w:r>
          </w:p>
        </w:tc>
        <w:tc>
          <w:tcPr>
            <w:tcW w:w="2551" w:type="dxa"/>
            <w:tcBorders>
              <w:top w:val="single" w:sz="4" w:space="0" w:color="000000"/>
              <w:left w:val="single" w:sz="4" w:space="0" w:color="000000"/>
              <w:bottom w:val="single" w:sz="4" w:space="0" w:color="000000"/>
              <w:right w:val="single" w:sz="4" w:space="0" w:color="000000"/>
            </w:tcBorders>
            <w:vAlign w:val="center"/>
          </w:tcPr>
          <w:p w14:paraId="45D6FDA1"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vAlign w:val="center"/>
          </w:tcPr>
          <w:p w14:paraId="63CCE8F2" w14:textId="3AD0E951" w:rsidR="0041464A" w:rsidRPr="00506636" w:rsidRDefault="00506636" w:rsidP="00DF654F">
            <w:pPr>
              <w:spacing w:line="259" w:lineRule="auto"/>
              <w:ind w:right="2"/>
              <w:jc w:val="center"/>
              <w:rPr>
                <w:rFonts w:ascii="Montserrat" w:hAnsi="Montserrat"/>
                <w:sz w:val="18"/>
                <w:szCs w:val="18"/>
              </w:rPr>
            </w:pPr>
            <w:proofErr w:type="spellStart"/>
            <w:r>
              <w:rPr>
                <w:rFonts w:ascii="Montserrat" w:hAnsi="Montserrat"/>
                <w:sz w:val="18"/>
                <w:szCs w:val="18"/>
              </w:rPr>
              <w:t>xxxx</w:t>
            </w:r>
            <w:proofErr w:type="spellEnd"/>
            <w:r w:rsidR="0041464A" w:rsidRPr="00506636">
              <w:rPr>
                <w:rFonts w:ascii="Montserrat" w:hAnsi="Montserrat"/>
                <w:sz w:val="18"/>
                <w:szCs w:val="18"/>
              </w:rPr>
              <w:t xml:space="preserve"> </w:t>
            </w:r>
          </w:p>
        </w:tc>
      </w:tr>
      <w:tr w:rsidR="00506636" w14:paraId="7D41C71B" w14:textId="77777777" w:rsidTr="00506636">
        <w:trPr>
          <w:trHeight w:val="548"/>
        </w:trPr>
        <w:tc>
          <w:tcPr>
            <w:tcW w:w="2552" w:type="dxa"/>
            <w:tcBorders>
              <w:top w:val="single" w:sz="4" w:space="0" w:color="000000"/>
              <w:left w:val="single" w:sz="4" w:space="0" w:color="000000"/>
              <w:bottom w:val="single" w:sz="4" w:space="0" w:color="000000"/>
              <w:right w:val="single" w:sz="4" w:space="0" w:color="000000"/>
            </w:tcBorders>
          </w:tcPr>
          <w:p w14:paraId="03D513A1" w14:textId="3E41272B" w:rsidR="0041464A" w:rsidRPr="00506636" w:rsidRDefault="0041464A" w:rsidP="00DF654F">
            <w:pPr>
              <w:spacing w:line="259" w:lineRule="auto"/>
              <w:rPr>
                <w:rFonts w:ascii="Montserrat" w:hAnsi="Montserrat"/>
                <w:sz w:val="18"/>
                <w:szCs w:val="18"/>
              </w:rPr>
            </w:pPr>
            <w:r w:rsidRPr="00506636">
              <w:rPr>
                <w:rFonts w:ascii="Montserrat" w:eastAsia="Calibri" w:hAnsi="Montserrat" w:cs="Calibri"/>
                <w:sz w:val="18"/>
                <w:szCs w:val="18"/>
              </w:rPr>
              <w:t>Thermal Bridging (</w:t>
            </w:r>
            <w:r w:rsidR="00506636">
              <w:rPr>
                <w:rFonts w:ascii="Montserrat" w:eastAsia="Calibri" w:hAnsi="Montserrat" w:cs="Calibri"/>
                <w:sz w:val="18"/>
                <w:szCs w:val="18"/>
              </w:rPr>
              <w:t>U</w:t>
            </w:r>
            <w:r w:rsidRPr="00506636">
              <w:rPr>
                <w:rFonts w:ascii="Montserrat" w:eastAsia="Calibri" w:hAnsi="Montserrat" w:cs="Calibri"/>
                <w:sz w:val="18"/>
                <w:szCs w:val="18"/>
              </w:rPr>
              <w:t xml:space="preserve">-value) </w:t>
            </w:r>
          </w:p>
        </w:tc>
        <w:tc>
          <w:tcPr>
            <w:tcW w:w="2268" w:type="dxa"/>
            <w:tcBorders>
              <w:top w:val="single" w:sz="4" w:space="0" w:color="000000"/>
              <w:left w:val="single" w:sz="4" w:space="0" w:color="000000"/>
              <w:bottom w:val="single" w:sz="4" w:space="0" w:color="000000"/>
              <w:right w:val="single" w:sz="4" w:space="0" w:color="000000"/>
            </w:tcBorders>
          </w:tcPr>
          <w:p w14:paraId="205ECB73"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Recognised Construction Details </w:t>
            </w:r>
          </w:p>
        </w:tc>
        <w:tc>
          <w:tcPr>
            <w:tcW w:w="2551" w:type="dxa"/>
            <w:tcBorders>
              <w:top w:val="single" w:sz="4" w:space="0" w:color="000000"/>
              <w:left w:val="single" w:sz="4" w:space="0" w:color="000000"/>
              <w:bottom w:val="single" w:sz="4" w:space="0" w:color="000000"/>
              <w:right w:val="single" w:sz="4" w:space="0" w:color="000000"/>
            </w:tcBorders>
            <w:vAlign w:val="center"/>
          </w:tcPr>
          <w:p w14:paraId="6FAFCAF3"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Calculated </w:t>
            </w:r>
          </w:p>
        </w:tc>
        <w:tc>
          <w:tcPr>
            <w:tcW w:w="2410" w:type="dxa"/>
            <w:tcBorders>
              <w:top w:val="single" w:sz="4" w:space="0" w:color="000000"/>
              <w:left w:val="single" w:sz="4" w:space="0" w:color="000000"/>
              <w:bottom w:val="single" w:sz="4" w:space="0" w:color="000000"/>
              <w:right w:val="single" w:sz="4" w:space="0" w:color="000000"/>
            </w:tcBorders>
            <w:vAlign w:val="center"/>
          </w:tcPr>
          <w:p w14:paraId="4609B3C1" w14:textId="680E3AD8" w:rsidR="0041464A" w:rsidRPr="00506636" w:rsidRDefault="00506636" w:rsidP="00DF654F">
            <w:pPr>
              <w:spacing w:line="259" w:lineRule="auto"/>
              <w:ind w:right="4"/>
              <w:jc w:val="center"/>
              <w:rPr>
                <w:rFonts w:ascii="Montserrat" w:hAnsi="Montserrat"/>
                <w:sz w:val="18"/>
                <w:szCs w:val="18"/>
              </w:rPr>
            </w:pPr>
            <w:r>
              <w:rPr>
                <w:rFonts w:ascii="Montserrat" w:hAnsi="Montserrat"/>
                <w:sz w:val="18"/>
                <w:szCs w:val="18"/>
              </w:rPr>
              <w:t>XXXX</w:t>
            </w:r>
            <w:r w:rsidR="0041464A" w:rsidRPr="00506636">
              <w:rPr>
                <w:rFonts w:ascii="Montserrat" w:hAnsi="Montserrat"/>
                <w:sz w:val="18"/>
                <w:szCs w:val="18"/>
              </w:rPr>
              <w:t xml:space="preserve"> </w:t>
            </w:r>
          </w:p>
        </w:tc>
      </w:tr>
      <w:tr w:rsidR="00506636" w14:paraId="58798031" w14:textId="77777777" w:rsidTr="00506636">
        <w:trPr>
          <w:trHeight w:val="547"/>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5F804866" w14:textId="77777777" w:rsidR="0041464A" w:rsidRPr="00506636" w:rsidRDefault="0041464A" w:rsidP="00DF654F">
            <w:pPr>
              <w:spacing w:line="259" w:lineRule="auto"/>
              <w:rPr>
                <w:rFonts w:ascii="Montserrat" w:hAnsi="Montserrat"/>
                <w:sz w:val="18"/>
                <w:szCs w:val="18"/>
              </w:rPr>
            </w:pPr>
            <w:r w:rsidRPr="00506636">
              <w:rPr>
                <w:rFonts w:ascii="Montserrat" w:eastAsia="Calibri" w:hAnsi="Montserrat" w:cs="Calibri"/>
                <w:sz w:val="18"/>
                <w:szCs w:val="18"/>
              </w:rPr>
              <w:t xml:space="preserve">Ventilation </w:t>
            </w:r>
          </w:p>
        </w:tc>
        <w:tc>
          <w:tcPr>
            <w:tcW w:w="2268" w:type="dxa"/>
            <w:tcBorders>
              <w:top w:val="single" w:sz="4" w:space="0" w:color="000000"/>
              <w:left w:val="single" w:sz="4" w:space="0" w:color="000000"/>
              <w:bottom w:val="single" w:sz="4" w:space="0" w:color="000000"/>
              <w:right w:val="single" w:sz="4" w:space="0" w:color="000000"/>
            </w:tcBorders>
          </w:tcPr>
          <w:p w14:paraId="576658FB"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Air Permeability (m</w:t>
            </w:r>
            <w:r w:rsidRPr="00506636">
              <w:rPr>
                <w:rFonts w:ascii="Montserrat" w:hAnsi="Montserrat"/>
                <w:sz w:val="18"/>
                <w:szCs w:val="18"/>
                <w:vertAlign w:val="superscript"/>
              </w:rPr>
              <w:t>3</w:t>
            </w:r>
            <w:r w:rsidRPr="00506636">
              <w:rPr>
                <w:rFonts w:ascii="Montserrat" w:hAnsi="Montserrat"/>
                <w:sz w:val="18"/>
                <w:szCs w:val="18"/>
              </w:rPr>
              <w:t>/hm</w:t>
            </w:r>
            <w:r w:rsidRPr="00506636">
              <w:rPr>
                <w:rFonts w:ascii="Montserrat" w:hAnsi="Montserrat"/>
                <w:sz w:val="18"/>
                <w:szCs w:val="18"/>
                <w:vertAlign w:val="superscript"/>
              </w:rPr>
              <w:t>2</w:t>
            </w:r>
            <w:r w:rsidRPr="00506636">
              <w:rPr>
                <w:rFonts w:ascii="Montserrat" w:hAnsi="Montserrat"/>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14:paraId="0C706C8E"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vAlign w:val="center"/>
          </w:tcPr>
          <w:p w14:paraId="50012F1E" w14:textId="77777777" w:rsidR="0041464A" w:rsidRPr="00506636" w:rsidRDefault="0041464A" w:rsidP="00DF654F">
            <w:pPr>
              <w:spacing w:line="259" w:lineRule="auto"/>
              <w:ind w:right="2"/>
              <w:jc w:val="center"/>
              <w:rPr>
                <w:rFonts w:ascii="Montserrat" w:hAnsi="Montserrat"/>
                <w:sz w:val="18"/>
                <w:szCs w:val="18"/>
              </w:rPr>
            </w:pPr>
            <w:r w:rsidRPr="00506636">
              <w:rPr>
                <w:rFonts w:ascii="Montserrat" w:hAnsi="Montserrat"/>
                <w:sz w:val="18"/>
                <w:szCs w:val="18"/>
              </w:rPr>
              <w:t xml:space="preserve">5.00 </w:t>
            </w:r>
          </w:p>
        </w:tc>
      </w:tr>
      <w:tr w:rsidR="00506636" w14:paraId="5D66D86F" w14:textId="77777777" w:rsidTr="00506636">
        <w:trPr>
          <w:trHeight w:val="816"/>
        </w:trPr>
        <w:tc>
          <w:tcPr>
            <w:tcW w:w="2552" w:type="dxa"/>
            <w:vMerge/>
            <w:tcBorders>
              <w:top w:val="nil"/>
              <w:left w:val="single" w:sz="4" w:space="0" w:color="000000"/>
              <w:bottom w:val="single" w:sz="4" w:space="0" w:color="000000"/>
              <w:right w:val="single" w:sz="4" w:space="0" w:color="000000"/>
            </w:tcBorders>
          </w:tcPr>
          <w:p w14:paraId="4837C007"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CE996C"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Mechanical Ventilation </w:t>
            </w:r>
          </w:p>
        </w:tc>
        <w:tc>
          <w:tcPr>
            <w:tcW w:w="2551" w:type="dxa"/>
            <w:tcBorders>
              <w:top w:val="single" w:sz="4" w:space="0" w:color="000000"/>
              <w:left w:val="single" w:sz="4" w:space="0" w:color="000000"/>
              <w:bottom w:val="single" w:sz="4" w:space="0" w:color="000000"/>
              <w:right w:val="single" w:sz="4" w:space="0" w:color="000000"/>
            </w:tcBorders>
            <w:vAlign w:val="center"/>
          </w:tcPr>
          <w:p w14:paraId="19E085A6"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tcPr>
          <w:p w14:paraId="5573FABC" w14:textId="7B93A46F" w:rsidR="0041464A" w:rsidRPr="00506636" w:rsidRDefault="0041464A" w:rsidP="00DF654F">
            <w:pPr>
              <w:spacing w:line="259" w:lineRule="auto"/>
              <w:jc w:val="center"/>
              <w:rPr>
                <w:rFonts w:ascii="Montserrat" w:hAnsi="Montserrat"/>
                <w:sz w:val="18"/>
                <w:szCs w:val="18"/>
              </w:rPr>
            </w:pPr>
            <w:r w:rsidRPr="00506636">
              <w:rPr>
                <w:rFonts w:ascii="Montserrat" w:hAnsi="Montserrat"/>
                <w:sz w:val="18"/>
                <w:szCs w:val="18"/>
              </w:rPr>
              <w:t xml:space="preserve">Whole house MVHR system provided e.g. Vent </w:t>
            </w:r>
            <w:proofErr w:type="spellStart"/>
            <w:r w:rsidRPr="00506636">
              <w:rPr>
                <w:rFonts w:ascii="Montserrat" w:hAnsi="Montserrat"/>
                <w:sz w:val="18"/>
                <w:szCs w:val="18"/>
              </w:rPr>
              <w:t>Axia</w:t>
            </w:r>
            <w:proofErr w:type="spellEnd"/>
            <w:r w:rsidRPr="00506636">
              <w:rPr>
                <w:rFonts w:ascii="Montserrat" w:hAnsi="Montserrat"/>
                <w:sz w:val="18"/>
                <w:szCs w:val="18"/>
              </w:rPr>
              <w:t xml:space="preserve"> Sentinel Kinetic Plus B </w:t>
            </w:r>
          </w:p>
        </w:tc>
      </w:tr>
      <w:tr w:rsidR="00506636" w14:paraId="48AECD08" w14:textId="77777777" w:rsidTr="00506636">
        <w:trPr>
          <w:trHeight w:val="547"/>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4D8A07DE" w14:textId="77777777" w:rsidR="0041464A" w:rsidRPr="00506636" w:rsidRDefault="0041464A" w:rsidP="00DF654F">
            <w:pPr>
              <w:spacing w:line="259" w:lineRule="auto"/>
              <w:rPr>
                <w:rFonts w:ascii="Montserrat" w:hAnsi="Montserrat"/>
                <w:sz w:val="18"/>
                <w:szCs w:val="18"/>
              </w:rPr>
            </w:pPr>
            <w:r w:rsidRPr="00506636">
              <w:rPr>
                <w:rFonts w:ascii="Montserrat" w:eastAsia="Calibri" w:hAnsi="Montserrat" w:cs="Calibri"/>
                <w:sz w:val="18"/>
                <w:szCs w:val="18"/>
              </w:rPr>
              <w:t xml:space="preserve">Heating </w:t>
            </w:r>
          </w:p>
        </w:tc>
        <w:tc>
          <w:tcPr>
            <w:tcW w:w="2268" w:type="dxa"/>
            <w:tcBorders>
              <w:top w:val="single" w:sz="4" w:space="0" w:color="000000"/>
              <w:left w:val="single" w:sz="4" w:space="0" w:color="000000"/>
              <w:bottom w:val="single" w:sz="4" w:space="0" w:color="000000"/>
              <w:right w:val="single" w:sz="4" w:space="0" w:color="000000"/>
            </w:tcBorders>
            <w:vAlign w:val="center"/>
          </w:tcPr>
          <w:p w14:paraId="435CBEEB"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Primary Heating System </w:t>
            </w:r>
          </w:p>
        </w:tc>
        <w:tc>
          <w:tcPr>
            <w:tcW w:w="2551" w:type="dxa"/>
            <w:tcBorders>
              <w:top w:val="single" w:sz="4" w:space="0" w:color="000000"/>
              <w:left w:val="single" w:sz="4" w:space="0" w:color="000000"/>
              <w:bottom w:val="single" w:sz="4" w:space="0" w:color="000000"/>
              <w:right w:val="single" w:sz="4" w:space="0" w:color="000000"/>
            </w:tcBorders>
            <w:vAlign w:val="center"/>
          </w:tcPr>
          <w:p w14:paraId="58150D18"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tcPr>
          <w:p w14:paraId="3AA435C0" w14:textId="77777777" w:rsidR="0041464A" w:rsidRPr="00506636" w:rsidRDefault="0041464A" w:rsidP="00DF654F">
            <w:pPr>
              <w:spacing w:line="259" w:lineRule="auto"/>
              <w:jc w:val="center"/>
              <w:rPr>
                <w:rFonts w:ascii="Montserrat" w:hAnsi="Montserrat"/>
                <w:sz w:val="18"/>
                <w:szCs w:val="18"/>
              </w:rPr>
            </w:pPr>
            <w:r w:rsidRPr="00506636">
              <w:rPr>
                <w:rFonts w:ascii="Montserrat" w:hAnsi="Montserrat"/>
                <w:sz w:val="18"/>
                <w:szCs w:val="18"/>
              </w:rPr>
              <w:t xml:space="preserve">Air source heat pump, e.g. Mitsubishi </w:t>
            </w:r>
            <w:proofErr w:type="spellStart"/>
            <w:r w:rsidRPr="00506636">
              <w:rPr>
                <w:rFonts w:ascii="Montserrat" w:hAnsi="Montserrat"/>
                <w:sz w:val="18"/>
                <w:szCs w:val="18"/>
              </w:rPr>
              <w:t>Ecodan</w:t>
            </w:r>
            <w:proofErr w:type="spellEnd"/>
            <w:r w:rsidRPr="00506636">
              <w:rPr>
                <w:rFonts w:ascii="Montserrat" w:hAnsi="Montserrat"/>
                <w:sz w:val="18"/>
                <w:szCs w:val="18"/>
              </w:rPr>
              <w:t xml:space="preserve"> PUZ-WM85VAA </w:t>
            </w:r>
          </w:p>
        </w:tc>
      </w:tr>
      <w:tr w:rsidR="00506636" w14:paraId="41908E38" w14:textId="77777777" w:rsidTr="00506636">
        <w:trPr>
          <w:trHeight w:val="278"/>
        </w:trPr>
        <w:tc>
          <w:tcPr>
            <w:tcW w:w="2552" w:type="dxa"/>
            <w:vMerge/>
            <w:tcBorders>
              <w:top w:val="nil"/>
              <w:left w:val="single" w:sz="4" w:space="0" w:color="000000"/>
              <w:bottom w:val="nil"/>
              <w:right w:val="single" w:sz="4" w:space="0" w:color="000000"/>
            </w:tcBorders>
          </w:tcPr>
          <w:p w14:paraId="74FC9447"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8D168F9"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Controls </w:t>
            </w:r>
          </w:p>
        </w:tc>
        <w:tc>
          <w:tcPr>
            <w:tcW w:w="2551" w:type="dxa"/>
            <w:tcBorders>
              <w:top w:val="single" w:sz="4" w:space="0" w:color="000000"/>
              <w:left w:val="single" w:sz="4" w:space="0" w:color="000000"/>
              <w:bottom w:val="single" w:sz="4" w:space="0" w:color="000000"/>
              <w:right w:val="single" w:sz="4" w:space="0" w:color="000000"/>
            </w:tcBorders>
          </w:tcPr>
          <w:p w14:paraId="34B4D1A1"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tcPr>
          <w:p w14:paraId="17DAD7AC" w14:textId="77777777" w:rsidR="0041464A" w:rsidRPr="00506636" w:rsidRDefault="0041464A" w:rsidP="00DF654F">
            <w:pPr>
              <w:spacing w:line="259" w:lineRule="auto"/>
              <w:ind w:left="58"/>
              <w:rPr>
                <w:rFonts w:ascii="Montserrat" w:hAnsi="Montserrat"/>
                <w:sz w:val="18"/>
                <w:szCs w:val="18"/>
              </w:rPr>
            </w:pPr>
            <w:r w:rsidRPr="00506636">
              <w:rPr>
                <w:rFonts w:ascii="Montserrat" w:hAnsi="Montserrat"/>
                <w:sz w:val="18"/>
                <w:szCs w:val="18"/>
              </w:rPr>
              <w:t xml:space="preserve">Time and temperature zone controls </w:t>
            </w:r>
          </w:p>
        </w:tc>
      </w:tr>
      <w:tr w:rsidR="00506636" w14:paraId="7EDAFF2A" w14:textId="77777777" w:rsidTr="00506636">
        <w:trPr>
          <w:trHeight w:val="278"/>
        </w:trPr>
        <w:tc>
          <w:tcPr>
            <w:tcW w:w="2552" w:type="dxa"/>
            <w:vMerge/>
            <w:tcBorders>
              <w:top w:val="nil"/>
              <w:left w:val="single" w:sz="4" w:space="0" w:color="000000"/>
              <w:bottom w:val="nil"/>
              <w:right w:val="single" w:sz="4" w:space="0" w:color="000000"/>
            </w:tcBorders>
          </w:tcPr>
          <w:p w14:paraId="61ACBEAD"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B1BE5DD"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Heat Distribution </w:t>
            </w:r>
          </w:p>
        </w:tc>
        <w:tc>
          <w:tcPr>
            <w:tcW w:w="2551" w:type="dxa"/>
            <w:tcBorders>
              <w:top w:val="single" w:sz="4" w:space="0" w:color="000000"/>
              <w:left w:val="single" w:sz="4" w:space="0" w:color="000000"/>
              <w:bottom w:val="single" w:sz="4" w:space="0" w:color="000000"/>
              <w:right w:val="single" w:sz="4" w:space="0" w:color="000000"/>
            </w:tcBorders>
          </w:tcPr>
          <w:p w14:paraId="384E2228"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tcPr>
          <w:p w14:paraId="28812E53" w14:textId="77777777" w:rsidR="0041464A" w:rsidRPr="00506636" w:rsidRDefault="0041464A" w:rsidP="00DF654F">
            <w:pPr>
              <w:spacing w:line="259" w:lineRule="auto"/>
              <w:ind w:right="6"/>
              <w:jc w:val="center"/>
              <w:rPr>
                <w:rFonts w:ascii="Montserrat" w:hAnsi="Montserrat"/>
                <w:sz w:val="18"/>
                <w:szCs w:val="18"/>
              </w:rPr>
            </w:pPr>
            <w:r w:rsidRPr="00506636">
              <w:rPr>
                <w:rFonts w:ascii="Montserrat" w:hAnsi="Montserrat"/>
                <w:sz w:val="18"/>
                <w:szCs w:val="18"/>
              </w:rPr>
              <w:t xml:space="preserve">Radiators and Underfloor Heating </w:t>
            </w:r>
          </w:p>
        </w:tc>
      </w:tr>
      <w:tr w:rsidR="00506636" w14:paraId="05A4EB64" w14:textId="77777777" w:rsidTr="00506636">
        <w:trPr>
          <w:trHeight w:val="278"/>
        </w:trPr>
        <w:tc>
          <w:tcPr>
            <w:tcW w:w="2552" w:type="dxa"/>
            <w:vMerge/>
            <w:tcBorders>
              <w:top w:val="nil"/>
              <w:left w:val="single" w:sz="4" w:space="0" w:color="000000"/>
              <w:bottom w:val="nil"/>
              <w:right w:val="single" w:sz="4" w:space="0" w:color="000000"/>
            </w:tcBorders>
          </w:tcPr>
          <w:p w14:paraId="327BE65E"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6418495"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Water Heating </w:t>
            </w:r>
          </w:p>
        </w:tc>
        <w:tc>
          <w:tcPr>
            <w:tcW w:w="2551" w:type="dxa"/>
            <w:tcBorders>
              <w:top w:val="single" w:sz="4" w:space="0" w:color="000000"/>
              <w:left w:val="single" w:sz="4" w:space="0" w:color="000000"/>
              <w:bottom w:val="single" w:sz="4" w:space="0" w:color="000000"/>
              <w:right w:val="single" w:sz="4" w:space="0" w:color="000000"/>
            </w:tcBorders>
          </w:tcPr>
          <w:p w14:paraId="2A881934"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tcPr>
          <w:p w14:paraId="423BA7E6" w14:textId="77777777" w:rsidR="0041464A" w:rsidRPr="00506636" w:rsidRDefault="0041464A" w:rsidP="00DF654F">
            <w:pPr>
              <w:spacing w:line="259" w:lineRule="auto"/>
              <w:ind w:left="14"/>
              <w:rPr>
                <w:rFonts w:ascii="Montserrat" w:hAnsi="Montserrat"/>
                <w:sz w:val="18"/>
                <w:szCs w:val="18"/>
              </w:rPr>
            </w:pPr>
            <w:r w:rsidRPr="00506636">
              <w:rPr>
                <w:rFonts w:ascii="Montserrat" w:hAnsi="Montserrat"/>
                <w:sz w:val="18"/>
                <w:szCs w:val="18"/>
              </w:rPr>
              <w:t xml:space="preserve">300 litre </w:t>
            </w:r>
            <w:proofErr w:type="gramStart"/>
            <w:r w:rsidRPr="00506636">
              <w:rPr>
                <w:rFonts w:ascii="Montserrat" w:hAnsi="Montserrat"/>
                <w:sz w:val="18"/>
                <w:szCs w:val="18"/>
              </w:rPr>
              <w:t>cylinder</w:t>
            </w:r>
            <w:proofErr w:type="gramEnd"/>
            <w:r w:rsidRPr="00506636">
              <w:rPr>
                <w:rFonts w:ascii="Montserrat" w:hAnsi="Montserrat"/>
                <w:sz w:val="18"/>
                <w:szCs w:val="18"/>
              </w:rPr>
              <w:t xml:space="preserve"> fed from heat pump</w:t>
            </w:r>
          </w:p>
        </w:tc>
      </w:tr>
      <w:tr w:rsidR="00506636" w14:paraId="3F6C76BF" w14:textId="77777777" w:rsidTr="00506636">
        <w:trPr>
          <w:trHeight w:val="548"/>
        </w:trPr>
        <w:tc>
          <w:tcPr>
            <w:tcW w:w="2552" w:type="dxa"/>
            <w:vMerge/>
            <w:tcBorders>
              <w:top w:val="nil"/>
              <w:left w:val="single" w:sz="4" w:space="0" w:color="000000"/>
              <w:bottom w:val="single" w:sz="4" w:space="0" w:color="000000"/>
              <w:right w:val="single" w:sz="4" w:space="0" w:color="000000"/>
            </w:tcBorders>
          </w:tcPr>
          <w:p w14:paraId="22E6FDB9"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2A063FF"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Secondary Heating System </w:t>
            </w:r>
          </w:p>
        </w:tc>
        <w:tc>
          <w:tcPr>
            <w:tcW w:w="2551" w:type="dxa"/>
            <w:tcBorders>
              <w:top w:val="single" w:sz="4" w:space="0" w:color="000000"/>
              <w:left w:val="single" w:sz="4" w:space="0" w:color="000000"/>
              <w:bottom w:val="single" w:sz="4" w:space="0" w:color="000000"/>
              <w:right w:val="single" w:sz="4" w:space="0" w:color="000000"/>
            </w:tcBorders>
            <w:vAlign w:val="center"/>
          </w:tcPr>
          <w:p w14:paraId="2E28F38C"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vAlign w:val="center"/>
          </w:tcPr>
          <w:p w14:paraId="74140764" w14:textId="77777777" w:rsidR="0041464A" w:rsidRPr="00506636" w:rsidRDefault="0041464A" w:rsidP="00DF654F">
            <w:pPr>
              <w:spacing w:line="259" w:lineRule="auto"/>
              <w:ind w:right="2"/>
              <w:jc w:val="center"/>
              <w:rPr>
                <w:rFonts w:ascii="Montserrat" w:hAnsi="Montserrat"/>
                <w:sz w:val="18"/>
                <w:szCs w:val="18"/>
              </w:rPr>
            </w:pPr>
            <w:r w:rsidRPr="00506636">
              <w:rPr>
                <w:rFonts w:ascii="Montserrat" w:hAnsi="Montserrat"/>
                <w:sz w:val="18"/>
                <w:szCs w:val="18"/>
              </w:rPr>
              <w:t xml:space="preserve">None </w:t>
            </w:r>
          </w:p>
        </w:tc>
      </w:tr>
      <w:tr w:rsidR="00506636" w14:paraId="1BF39A3D" w14:textId="77777777" w:rsidTr="00506636">
        <w:trPr>
          <w:trHeight w:val="547"/>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3F145B1F" w14:textId="77777777" w:rsidR="0041464A" w:rsidRPr="00506636" w:rsidRDefault="0041464A" w:rsidP="00DF654F">
            <w:pPr>
              <w:spacing w:line="259" w:lineRule="auto"/>
              <w:rPr>
                <w:rFonts w:ascii="Montserrat" w:hAnsi="Montserrat"/>
                <w:sz w:val="18"/>
                <w:szCs w:val="18"/>
              </w:rPr>
            </w:pPr>
            <w:r w:rsidRPr="00506636">
              <w:rPr>
                <w:rFonts w:ascii="Montserrat" w:eastAsia="Calibri" w:hAnsi="Montserrat" w:cs="Calibri"/>
                <w:sz w:val="18"/>
                <w:szCs w:val="18"/>
              </w:rPr>
              <w:t xml:space="preserve">Additional Features </w:t>
            </w:r>
          </w:p>
        </w:tc>
        <w:tc>
          <w:tcPr>
            <w:tcW w:w="2268" w:type="dxa"/>
            <w:tcBorders>
              <w:top w:val="single" w:sz="4" w:space="0" w:color="000000"/>
              <w:left w:val="single" w:sz="4" w:space="0" w:color="000000"/>
              <w:bottom w:val="single" w:sz="4" w:space="0" w:color="000000"/>
              <w:right w:val="single" w:sz="4" w:space="0" w:color="000000"/>
            </w:tcBorders>
          </w:tcPr>
          <w:p w14:paraId="0AF89705"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Low Energy Lighting (</w:t>
            </w:r>
            <w:proofErr w:type="spellStart"/>
            <w:r w:rsidRPr="00506636">
              <w:rPr>
                <w:rFonts w:ascii="Montserrat" w:hAnsi="Montserrat"/>
                <w:sz w:val="18"/>
                <w:szCs w:val="18"/>
              </w:rPr>
              <w:t>lm</w:t>
            </w:r>
            <w:proofErr w:type="spellEnd"/>
            <w:r w:rsidRPr="00506636">
              <w:rPr>
                <w:rFonts w:ascii="Montserrat" w:hAnsi="Montserrat"/>
                <w:sz w:val="18"/>
                <w:szCs w:val="18"/>
              </w:rPr>
              <w:t xml:space="preserve">/W) </w:t>
            </w:r>
          </w:p>
        </w:tc>
        <w:tc>
          <w:tcPr>
            <w:tcW w:w="2551" w:type="dxa"/>
            <w:tcBorders>
              <w:top w:val="single" w:sz="4" w:space="0" w:color="000000"/>
              <w:left w:val="single" w:sz="4" w:space="0" w:color="000000"/>
              <w:bottom w:val="single" w:sz="4" w:space="0" w:color="000000"/>
              <w:right w:val="single" w:sz="4" w:space="0" w:color="000000"/>
            </w:tcBorders>
            <w:vAlign w:val="center"/>
          </w:tcPr>
          <w:p w14:paraId="7DC65DB9"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vAlign w:val="center"/>
          </w:tcPr>
          <w:p w14:paraId="3E068A47" w14:textId="77777777" w:rsidR="0041464A" w:rsidRPr="00506636" w:rsidRDefault="0041464A" w:rsidP="00DF654F">
            <w:pPr>
              <w:spacing w:line="259" w:lineRule="auto"/>
              <w:ind w:right="2"/>
              <w:jc w:val="center"/>
              <w:rPr>
                <w:rFonts w:ascii="Montserrat" w:hAnsi="Montserrat"/>
                <w:sz w:val="18"/>
                <w:szCs w:val="18"/>
              </w:rPr>
            </w:pPr>
            <w:r w:rsidRPr="00506636">
              <w:rPr>
                <w:rFonts w:ascii="Montserrat" w:hAnsi="Montserrat"/>
                <w:sz w:val="18"/>
                <w:szCs w:val="18"/>
              </w:rPr>
              <w:t xml:space="preserve">120 </w:t>
            </w:r>
          </w:p>
        </w:tc>
      </w:tr>
      <w:tr w:rsidR="00506636" w14:paraId="5AC14E9B" w14:textId="77777777" w:rsidTr="00506636">
        <w:trPr>
          <w:trHeight w:val="278"/>
        </w:trPr>
        <w:tc>
          <w:tcPr>
            <w:tcW w:w="2552" w:type="dxa"/>
            <w:vMerge/>
            <w:tcBorders>
              <w:top w:val="nil"/>
              <w:left w:val="single" w:sz="4" w:space="0" w:color="000000"/>
              <w:bottom w:val="nil"/>
              <w:right w:val="single" w:sz="4" w:space="0" w:color="000000"/>
            </w:tcBorders>
          </w:tcPr>
          <w:p w14:paraId="6B70E4D5"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6507B4F1"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SAP Appendix Q </w:t>
            </w:r>
          </w:p>
        </w:tc>
        <w:tc>
          <w:tcPr>
            <w:tcW w:w="2551" w:type="dxa"/>
            <w:tcBorders>
              <w:top w:val="single" w:sz="4" w:space="0" w:color="000000"/>
              <w:left w:val="single" w:sz="4" w:space="0" w:color="000000"/>
              <w:bottom w:val="single" w:sz="4" w:space="0" w:color="000000"/>
              <w:right w:val="single" w:sz="4" w:space="0" w:color="000000"/>
            </w:tcBorders>
          </w:tcPr>
          <w:p w14:paraId="73B55B3D"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tcPr>
          <w:p w14:paraId="0F7A1D43" w14:textId="77777777" w:rsidR="0041464A" w:rsidRPr="00506636" w:rsidRDefault="0041464A" w:rsidP="00DF654F">
            <w:pPr>
              <w:spacing w:line="259" w:lineRule="auto"/>
              <w:ind w:right="2"/>
              <w:jc w:val="center"/>
              <w:rPr>
                <w:rFonts w:ascii="Montserrat" w:hAnsi="Montserrat"/>
                <w:sz w:val="18"/>
                <w:szCs w:val="18"/>
              </w:rPr>
            </w:pPr>
            <w:r w:rsidRPr="00506636">
              <w:rPr>
                <w:rFonts w:ascii="Montserrat" w:hAnsi="Montserrat"/>
                <w:sz w:val="18"/>
                <w:szCs w:val="18"/>
              </w:rPr>
              <w:t xml:space="preserve">None </w:t>
            </w:r>
          </w:p>
        </w:tc>
      </w:tr>
      <w:tr w:rsidR="00506636" w14:paraId="6EE53D25" w14:textId="77777777" w:rsidTr="00506636">
        <w:trPr>
          <w:trHeight w:val="278"/>
        </w:trPr>
        <w:tc>
          <w:tcPr>
            <w:tcW w:w="2552" w:type="dxa"/>
            <w:vMerge/>
            <w:tcBorders>
              <w:top w:val="nil"/>
              <w:left w:val="single" w:sz="4" w:space="0" w:color="000000"/>
              <w:bottom w:val="nil"/>
              <w:right w:val="single" w:sz="4" w:space="0" w:color="000000"/>
            </w:tcBorders>
          </w:tcPr>
          <w:p w14:paraId="44F18426"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067789B"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Renewables </w:t>
            </w:r>
          </w:p>
        </w:tc>
        <w:tc>
          <w:tcPr>
            <w:tcW w:w="2551" w:type="dxa"/>
            <w:tcBorders>
              <w:top w:val="single" w:sz="4" w:space="0" w:color="000000"/>
              <w:left w:val="single" w:sz="4" w:space="0" w:color="000000"/>
              <w:bottom w:val="single" w:sz="4" w:space="0" w:color="000000"/>
              <w:right w:val="single" w:sz="4" w:space="0" w:color="000000"/>
            </w:tcBorders>
          </w:tcPr>
          <w:p w14:paraId="1C8A7AC6"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tcPr>
          <w:p w14:paraId="0794B4B5" w14:textId="77777777" w:rsidR="0041464A" w:rsidRPr="00506636" w:rsidRDefault="0041464A" w:rsidP="00DF654F">
            <w:pPr>
              <w:spacing w:line="259" w:lineRule="auto"/>
              <w:ind w:right="2"/>
              <w:jc w:val="center"/>
              <w:rPr>
                <w:rFonts w:ascii="Montserrat" w:hAnsi="Montserrat"/>
                <w:sz w:val="18"/>
                <w:szCs w:val="18"/>
              </w:rPr>
            </w:pPr>
            <w:r w:rsidRPr="00506636">
              <w:rPr>
                <w:rFonts w:ascii="Montserrat" w:hAnsi="Montserrat"/>
                <w:sz w:val="18"/>
                <w:szCs w:val="18"/>
              </w:rPr>
              <w:t xml:space="preserve">None </w:t>
            </w:r>
          </w:p>
        </w:tc>
      </w:tr>
      <w:tr w:rsidR="00506636" w14:paraId="38266172" w14:textId="77777777" w:rsidTr="00506636">
        <w:trPr>
          <w:trHeight w:val="816"/>
        </w:trPr>
        <w:tc>
          <w:tcPr>
            <w:tcW w:w="2552" w:type="dxa"/>
            <w:vMerge/>
            <w:tcBorders>
              <w:top w:val="nil"/>
              <w:left w:val="single" w:sz="4" w:space="0" w:color="000000"/>
              <w:bottom w:val="single" w:sz="4" w:space="0" w:color="000000"/>
              <w:right w:val="single" w:sz="4" w:space="0" w:color="000000"/>
            </w:tcBorders>
          </w:tcPr>
          <w:p w14:paraId="6B67B9E3" w14:textId="77777777" w:rsidR="0041464A" w:rsidRPr="00506636" w:rsidRDefault="0041464A" w:rsidP="00DF654F">
            <w:pPr>
              <w:spacing w:after="160" w:line="259" w:lineRule="auto"/>
              <w:rPr>
                <w:rFonts w:ascii="Montserrat" w:hAnsi="Montserrat"/>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55326A4"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Regulation 36 </w:t>
            </w:r>
          </w:p>
          <w:p w14:paraId="61FE07B7"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Compliance </w:t>
            </w:r>
          </w:p>
          <w:p w14:paraId="697AE2C7"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(litres/person/day) </w:t>
            </w:r>
          </w:p>
        </w:tc>
        <w:tc>
          <w:tcPr>
            <w:tcW w:w="2551" w:type="dxa"/>
            <w:tcBorders>
              <w:top w:val="single" w:sz="4" w:space="0" w:color="000000"/>
              <w:left w:val="single" w:sz="4" w:space="0" w:color="000000"/>
              <w:bottom w:val="single" w:sz="4" w:space="0" w:color="000000"/>
              <w:right w:val="single" w:sz="4" w:space="0" w:color="000000"/>
            </w:tcBorders>
            <w:vAlign w:val="center"/>
          </w:tcPr>
          <w:p w14:paraId="2A5ACA54" w14:textId="77777777" w:rsidR="0041464A" w:rsidRPr="00506636" w:rsidRDefault="0041464A"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2410" w:type="dxa"/>
            <w:tcBorders>
              <w:top w:val="single" w:sz="4" w:space="0" w:color="000000"/>
              <w:left w:val="single" w:sz="4" w:space="0" w:color="000000"/>
              <w:bottom w:val="single" w:sz="4" w:space="0" w:color="000000"/>
              <w:right w:val="single" w:sz="4" w:space="0" w:color="000000"/>
            </w:tcBorders>
            <w:vAlign w:val="center"/>
          </w:tcPr>
          <w:p w14:paraId="7810D0C7" w14:textId="77777777" w:rsidR="0041464A" w:rsidRPr="00506636" w:rsidRDefault="0041464A" w:rsidP="00DF654F">
            <w:pPr>
              <w:spacing w:line="259" w:lineRule="auto"/>
              <w:ind w:right="4"/>
              <w:jc w:val="center"/>
              <w:rPr>
                <w:rFonts w:ascii="Montserrat" w:hAnsi="Montserrat"/>
                <w:sz w:val="18"/>
                <w:szCs w:val="18"/>
              </w:rPr>
            </w:pPr>
            <w:r w:rsidRPr="00506636">
              <w:rPr>
                <w:rFonts w:ascii="Montserrat" w:hAnsi="Montserrat"/>
                <w:sz w:val="18"/>
                <w:szCs w:val="18"/>
              </w:rPr>
              <w:t xml:space="preserve">Less than 125 </w:t>
            </w:r>
          </w:p>
        </w:tc>
      </w:tr>
    </w:tbl>
    <w:p w14:paraId="317FB975" w14:textId="6E511F66" w:rsidR="0058351B" w:rsidRDefault="0041464A" w:rsidP="00DF7C53">
      <w:pPr>
        <w:jc w:val="both"/>
        <w:rPr>
          <w:rFonts w:ascii="Montserrat" w:hAnsi="Montserrat"/>
          <w:sz w:val="18"/>
          <w:szCs w:val="18"/>
        </w:rPr>
      </w:pPr>
      <w:r w:rsidRPr="0041464A">
        <w:rPr>
          <w:rFonts w:ascii="Montserrat" w:hAnsi="Montserrat"/>
          <w:sz w:val="18"/>
          <w:szCs w:val="18"/>
        </w:rPr>
        <w:t>Showing the specification used to achieve the heating demand and overall energy use targets. This goes significantly beyond the specification required to achieve Part L compliance but does demonstrate that the fabric and services needed to comply with policy SEC1 is achievable.</w:t>
      </w:r>
    </w:p>
    <w:p w14:paraId="0A8BF66A" w14:textId="3FDD3E62" w:rsidR="00506636" w:rsidRDefault="00506636" w:rsidP="00506636">
      <w:pPr>
        <w:pStyle w:val="Heading2"/>
        <w:rPr>
          <w:rFonts w:ascii="Montserrat" w:hAnsi="Montserrat"/>
          <w:color w:val="auto"/>
          <w:sz w:val="24"/>
          <w:szCs w:val="24"/>
        </w:rPr>
      </w:pPr>
      <w:bookmarkStart w:id="3" w:name="_Toc20717"/>
      <w:r w:rsidRPr="00506636">
        <w:rPr>
          <w:rFonts w:ascii="Montserrat" w:hAnsi="Montserrat"/>
          <w:color w:val="auto"/>
          <w:sz w:val="24"/>
          <w:szCs w:val="24"/>
        </w:rPr>
        <w:lastRenderedPageBreak/>
        <w:t xml:space="preserve">Table 3 </w:t>
      </w:r>
      <w:r w:rsidRPr="00506636">
        <w:rPr>
          <w:rFonts w:ascii="Montserrat" w:eastAsia="Calibri" w:hAnsi="Montserrat" w:cs="Calibri"/>
          <w:color w:val="auto"/>
          <w:sz w:val="24"/>
          <w:szCs w:val="24"/>
        </w:rPr>
        <w:t>–</w:t>
      </w:r>
      <w:r w:rsidRPr="00506636">
        <w:rPr>
          <w:rFonts w:ascii="Montserrat" w:hAnsi="Montserrat"/>
          <w:color w:val="auto"/>
          <w:sz w:val="24"/>
          <w:szCs w:val="24"/>
        </w:rPr>
        <w:t xml:space="preserve"> Proposed Renewables </w:t>
      </w:r>
      <w:bookmarkEnd w:id="3"/>
    </w:p>
    <w:p w14:paraId="48C4EA27" w14:textId="77777777" w:rsidR="00C85183" w:rsidRPr="00C85183" w:rsidRDefault="00C85183" w:rsidP="00C85183"/>
    <w:tbl>
      <w:tblPr>
        <w:tblStyle w:val="TableGrid0"/>
        <w:tblW w:w="9781" w:type="dxa"/>
        <w:tblInd w:w="-5" w:type="dxa"/>
        <w:tblCellMar>
          <w:top w:w="47" w:type="dxa"/>
          <w:left w:w="5" w:type="dxa"/>
          <w:right w:w="115" w:type="dxa"/>
        </w:tblCellMar>
        <w:tblLook w:val="04A0" w:firstRow="1" w:lastRow="0" w:firstColumn="1" w:lastColumn="0" w:noHBand="0" w:noVBand="1"/>
      </w:tblPr>
      <w:tblGrid>
        <w:gridCol w:w="3129"/>
        <w:gridCol w:w="2518"/>
        <w:gridCol w:w="2264"/>
        <w:gridCol w:w="1870"/>
      </w:tblGrid>
      <w:tr w:rsidR="00506636" w:rsidRPr="00506636" w14:paraId="007DC3A7" w14:textId="77777777" w:rsidTr="00506636">
        <w:trPr>
          <w:trHeight w:val="280"/>
        </w:trPr>
        <w:tc>
          <w:tcPr>
            <w:tcW w:w="3129" w:type="dxa"/>
            <w:tcBorders>
              <w:top w:val="single" w:sz="4" w:space="0" w:color="000000"/>
              <w:left w:val="single" w:sz="4" w:space="0" w:color="000000"/>
              <w:bottom w:val="single" w:sz="4" w:space="0" w:color="000000"/>
              <w:right w:val="single" w:sz="4" w:space="0" w:color="000000"/>
            </w:tcBorders>
          </w:tcPr>
          <w:p w14:paraId="47B91070" w14:textId="351D79F6" w:rsidR="00506636" w:rsidRPr="00506636" w:rsidRDefault="00506636" w:rsidP="00506636">
            <w:pPr>
              <w:spacing w:line="259" w:lineRule="auto"/>
              <w:jc w:val="center"/>
              <w:rPr>
                <w:rFonts w:ascii="Montserrat SemiBold" w:eastAsia="Calibri" w:hAnsi="Montserrat SemiBold" w:cs="Calibri"/>
                <w:b/>
                <w:bCs/>
                <w:sz w:val="18"/>
                <w:szCs w:val="18"/>
              </w:rPr>
            </w:pPr>
            <w:r w:rsidRPr="00506636">
              <w:rPr>
                <w:rFonts w:ascii="Montserrat SemiBold" w:eastAsia="Calibri" w:hAnsi="Montserrat SemiBold" w:cs="Calibri"/>
                <w:b/>
                <w:bCs/>
                <w:sz w:val="18"/>
                <w:szCs w:val="18"/>
              </w:rPr>
              <w:t>Category</w:t>
            </w:r>
          </w:p>
        </w:tc>
        <w:tc>
          <w:tcPr>
            <w:tcW w:w="2518" w:type="dxa"/>
            <w:tcBorders>
              <w:top w:val="single" w:sz="4" w:space="0" w:color="000000"/>
              <w:left w:val="single" w:sz="4" w:space="0" w:color="000000"/>
              <w:bottom w:val="single" w:sz="4" w:space="0" w:color="000000"/>
              <w:right w:val="single" w:sz="4" w:space="0" w:color="000000"/>
            </w:tcBorders>
          </w:tcPr>
          <w:p w14:paraId="21B867F7" w14:textId="7ADF6CD6" w:rsidR="00506636" w:rsidRPr="00506636" w:rsidRDefault="00506636" w:rsidP="00506636">
            <w:pPr>
              <w:spacing w:line="259" w:lineRule="auto"/>
              <w:jc w:val="center"/>
              <w:rPr>
                <w:rFonts w:ascii="Montserrat SemiBold" w:hAnsi="Montserrat SemiBold"/>
                <w:b/>
                <w:bCs/>
                <w:sz w:val="18"/>
                <w:szCs w:val="18"/>
              </w:rPr>
            </w:pPr>
            <w:r w:rsidRPr="00506636">
              <w:rPr>
                <w:rFonts w:ascii="Montserrat SemiBold" w:hAnsi="Montserrat SemiBold"/>
                <w:b/>
                <w:bCs/>
                <w:sz w:val="18"/>
                <w:szCs w:val="18"/>
              </w:rPr>
              <w:t>Item</w:t>
            </w:r>
          </w:p>
        </w:tc>
        <w:tc>
          <w:tcPr>
            <w:tcW w:w="2264" w:type="dxa"/>
            <w:tcBorders>
              <w:top w:val="single" w:sz="4" w:space="0" w:color="000000"/>
              <w:left w:val="single" w:sz="4" w:space="0" w:color="000000"/>
              <w:bottom w:val="single" w:sz="4" w:space="0" w:color="000000"/>
              <w:right w:val="single" w:sz="4" w:space="0" w:color="000000"/>
            </w:tcBorders>
          </w:tcPr>
          <w:p w14:paraId="3A7928F3" w14:textId="719E8183" w:rsidR="00506636" w:rsidRPr="00506636" w:rsidRDefault="00506636" w:rsidP="00506636">
            <w:pPr>
              <w:spacing w:line="259" w:lineRule="auto"/>
              <w:jc w:val="center"/>
              <w:rPr>
                <w:rFonts w:ascii="Montserrat SemiBold" w:hAnsi="Montserrat SemiBold"/>
                <w:b/>
                <w:bCs/>
                <w:sz w:val="18"/>
                <w:szCs w:val="18"/>
              </w:rPr>
            </w:pPr>
            <w:r w:rsidRPr="00506636">
              <w:rPr>
                <w:rFonts w:ascii="Montserrat SemiBold" w:hAnsi="Montserrat SemiBold"/>
                <w:b/>
                <w:bCs/>
                <w:sz w:val="18"/>
                <w:szCs w:val="18"/>
              </w:rPr>
              <w:t>Reference/Source</w:t>
            </w:r>
          </w:p>
        </w:tc>
        <w:tc>
          <w:tcPr>
            <w:tcW w:w="1870" w:type="dxa"/>
            <w:tcBorders>
              <w:top w:val="single" w:sz="4" w:space="0" w:color="000000"/>
              <w:left w:val="single" w:sz="4" w:space="0" w:color="000000"/>
              <w:bottom w:val="single" w:sz="4" w:space="0" w:color="000000"/>
              <w:right w:val="single" w:sz="4" w:space="0" w:color="000000"/>
            </w:tcBorders>
          </w:tcPr>
          <w:p w14:paraId="5524D149" w14:textId="168D8029" w:rsidR="00506636" w:rsidRPr="00506636" w:rsidRDefault="00506636" w:rsidP="00506636">
            <w:pPr>
              <w:spacing w:line="259" w:lineRule="auto"/>
              <w:ind w:left="114"/>
              <w:jc w:val="center"/>
              <w:rPr>
                <w:rFonts w:ascii="Montserrat SemiBold" w:hAnsi="Montserrat SemiBold"/>
                <w:b/>
                <w:bCs/>
                <w:sz w:val="18"/>
                <w:szCs w:val="18"/>
              </w:rPr>
            </w:pPr>
            <w:r w:rsidRPr="00506636">
              <w:rPr>
                <w:rFonts w:ascii="Montserrat SemiBold" w:hAnsi="Montserrat SemiBold"/>
                <w:b/>
                <w:bCs/>
                <w:sz w:val="18"/>
                <w:szCs w:val="18"/>
              </w:rPr>
              <w:t>Value/Details</w:t>
            </w:r>
          </w:p>
        </w:tc>
      </w:tr>
      <w:tr w:rsidR="00506636" w:rsidRPr="00506636" w14:paraId="27557273" w14:textId="77777777" w:rsidTr="00506636">
        <w:trPr>
          <w:trHeight w:val="280"/>
        </w:trPr>
        <w:tc>
          <w:tcPr>
            <w:tcW w:w="3129" w:type="dxa"/>
            <w:tcBorders>
              <w:top w:val="single" w:sz="4" w:space="0" w:color="000000"/>
              <w:left w:val="single" w:sz="4" w:space="0" w:color="000000"/>
              <w:bottom w:val="single" w:sz="4" w:space="0" w:color="000000"/>
              <w:right w:val="single" w:sz="4" w:space="0" w:color="000000"/>
            </w:tcBorders>
          </w:tcPr>
          <w:p w14:paraId="2A72811C" w14:textId="77777777" w:rsidR="00506636" w:rsidRPr="00506636" w:rsidRDefault="00506636" w:rsidP="00DF654F">
            <w:pPr>
              <w:spacing w:line="259" w:lineRule="auto"/>
              <w:rPr>
                <w:rFonts w:ascii="Montserrat" w:hAnsi="Montserrat"/>
                <w:sz w:val="18"/>
                <w:szCs w:val="18"/>
              </w:rPr>
            </w:pPr>
            <w:r w:rsidRPr="00506636">
              <w:rPr>
                <w:rFonts w:ascii="Montserrat" w:eastAsia="Calibri" w:hAnsi="Montserrat" w:cs="Calibri"/>
                <w:sz w:val="18"/>
                <w:szCs w:val="18"/>
              </w:rPr>
              <w:t xml:space="preserve">Additional Features </w:t>
            </w:r>
          </w:p>
        </w:tc>
        <w:tc>
          <w:tcPr>
            <w:tcW w:w="2518" w:type="dxa"/>
            <w:tcBorders>
              <w:top w:val="single" w:sz="4" w:space="0" w:color="000000"/>
              <w:left w:val="single" w:sz="4" w:space="0" w:color="000000"/>
              <w:bottom w:val="single" w:sz="4" w:space="0" w:color="000000"/>
              <w:right w:val="single" w:sz="4" w:space="0" w:color="000000"/>
            </w:tcBorders>
          </w:tcPr>
          <w:p w14:paraId="05CFDDDA" w14:textId="77777777" w:rsidR="00506636" w:rsidRPr="00506636" w:rsidRDefault="00506636" w:rsidP="00DF654F">
            <w:pPr>
              <w:spacing w:line="259" w:lineRule="auto"/>
              <w:rPr>
                <w:rFonts w:ascii="Montserrat" w:hAnsi="Montserrat"/>
                <w:sz w:val="18"/>
                <w:szCs w:val="18"/>
              </w:rPr>
            </w:pPr>
            <w:r w:rsidRPr="00506636">
              <w:rPr>
                <w:rFonts w:ascii="Montserrat" w:hAnsi="Montserrat"/>
                <w:sz w:val="18"/>
                <w:szCs w:val="18"/>
              </w:rPr>
              <w:t xml:space="preserve">Renewables </w:t>
            </w:r>
          </w:p>
        </w:tc>
        <w:tc>
          <w:tcPr>
            <w:tcW w:w="2264" w:type="dxa"/>
            <w:tcBorders>
              <w:top w:val="single" w:sz="4" w:space="0" w:color="000000"/>
              <w:left w:val="single" w:sz="4" w:space="0" w:color="000000"/>
              <w:bottom w:val="single" w:sz="4" w:space="0" w:color="000000"/>
              <w:right w:val="single" w:sz="4" w:space="0" w:color="000000"/>
            </w:tcBorders>
          </w:tcPr>
          <w:p w14:paraId="127E9D09" w14:textId="77777777" w:rsidR="00506636" w:rsidRPr="00506636" w:rsidRDefault="00506636" w:rsidP="00DF654F">
            <w:pPr>
              <w:spacing w:line="259" w:lineRule="auto"/>
              <w:rPr>
                <w:rFonts w:ascii="Montserrat" w:hAnsi="Montserrat"/>
                <w:sz w:val="18"/>
                <w:szCs w:val="18"/>
              </w:rPr>
            </w:pPr>
            <w:r w:rsidRPr="00506636">
              <w:rPr>
                <w:rFonts w:ascii="Montserrat" w:hAnsi="Montserrat"/>
                <w:sz w:val="18"/>
                <w:szCs w:val="18"/>
              </w:rPr>
              <w:t xml:space="preserve">Assumed </w:t>
            </w:r>
          </w:p>
        </w:tc>
        <w:tc>
          <w:tcPr>
            <w:tcW w:w="1870" w:type="dxa"/>
            <w:tcBorders>
              <w:top w:val="single" w:sz="4" w:space="0" w:color="000000"/>
              <w:left w:val="single" w:sz="4" w:space="0" w:color="000000"/>
              <w:bottom w:val="single" w:sz="4" w:space="0" w:color="000000"/>
              <w:right w:val="single" w:sz="4" w:space="0" w:color="000000"/>
            </w:tcBorders>
          </w:tcPr>
          <w:p w14:paraId="1E5B1586" w14:textId="448F0E83" w:rsidR="00506636" w:rsidRPr="00506636" w:rsidRDefault="00C85183" w:rsidP="00DF654F">
            <w:pPr>
              <w:spacing w:line="259" w:lineRule="auto"/>
              <w:ind w:left="114"/>
              <w:jc w:val="center"/>
              <w:rPr>
                <w:rFonts w:ascii="Montserrat" w:hAnsi="Montserrat"/>
                <w:sz w:val="18"/>
                <w:szCs w:val="18"/>
              </w:rPr>
            </w:pPr>
            <w:r>
              <w:rPr>
                <w:rFonts w:ascii="Montserrat" w:hAnsi="Montserrat"/>
                <w:sz w:val="18"/>
                <w:szCs w:val="18"/>
              </w:rPr>
              <w:t>30-45kWp</w:t>
            </w:r>
            <w:r w:rsidR="00506636" w:rsidRPr="00506636">
              <w:rPr>
                <w:rFonts w:ascii="Montserrat" w:hAnsi="Montserrat"/>
                <w:sz w:val="18"/>
                <w:szCs w:val="18"/>
              </w:rPr>
              <w:t xml:space="preserve"> </w:t>
            </w:r>
          </w:p>
        </w:tc>
      </w:tr>
    </w:tbl>
    <w:p w14:paraId="1414652B" w14:textId="7B2C00EE" w:rsidR="00506636" w:rsidRDefault="00506636" w:rsidP="00506636">
      <w:pPr>
        <w:spacing w:after="158" w:line="259" w:lineRule="auto"/>
      </w:pPr>
      <w:r w:rsidRPr="00506636">
        <w:rPr>
          <w:rFonts w:ascii="Montserrat" w:hAnsi="Montserrat"/>
          <w:sz w:val="18"/>
          <w:szCs w:val="18"/>
        </w:rPr>
        <w:t xml:space="preserve">Showing renewable energy generation added to the specification. </w:t>
      </w:r>
      <w:r>
        <w:t xml:space="preserve"> </w:t>
      </w:r>
    </w:p>
    <w:p w14:paraId="50338542" w14:textId="77777777" w:rsidR="00506636" w:rsidRDefault="00506636" w:rsidP="00506636">
      <w:pPr>
        <w:ind w:right="36"/>
        <w:rPr>
          <w:rFonts w:ascii="Montserrat" w:hAnsi="Montserrat"/>
        </w:rPr>
      </w:pPr>
    </w:p>
    <w:p w14:paraId="211C6D12" w14:textId="77777777" w:rsidR="00C85183" w:rsidRDefault="00506636" w:rsidP="00780DF3">
      <w:pPr>
        <w:ind w:right="36"/>
        <w:rPr>
          <w:rFonts w:ascii="Montserrat" w:hAnsi="Montserrat"/>
        </w:rPr>
      </w:pPr>
      <w:r w:rsidRPr="00506636">
        <w:rPr>
          <w:rFonts w:ascii="Montserrat" w:hAnsi="Montserrat"/>
        </w:rPr>
        <w:t xml:space="preserve">The </w:t>
      </w:r>
      <w:r>
        <w:rPr>
          <w:rFonts w:ascii="Montserrat" w:hAnsi="Montserrat"/>
        </w:rPr>
        <w:t>roof plan below</w:t>
      </w:r>
      <w:r w:rsidR="00780DF3">
        <w:rPr>
          <w:rFonts w:ascii="Montserrat" w:hAnsi="Montserrat"/>
        </w:rPr>
        <w:t xml:space="preserve"> indicates a </w:t>
      </w:r>
      <w:r w:rsidR="00D04017">
        <w:rPr>
          <w:rFonts w:ascii="Montserrat" w:hAnsi="Montserrat"/>
        </w:rPr>
        <w:t>proposed 10.00kWp</w:t>
      </w:r>
      <w:r w:rsidR="00780DF3">
        <w:rPr>
          <w:rFonts w:ascii="Montserrat" w:hAnsi="Montserrat"/>
        </w:rPr>
        <w:t xml:space="preserve"> system, split into 4 panel arrays of 2 x 8 panels, 12 panels &amp; a </w:t>
      </w:r>
      <w:proofErr w:type="spellStart"/>
      <w:r w:rsidR="00C85183">
        <w:rPr>
          <w:rFonts w:ascii="Montserrat" w:hAnsi="Montserrat"/>
        </w:rPr>
        <w:t>fouth</w:t>
      </w:r>
      <w:proofErr w:type="spellEnd"/>
      <w:r w:rsidR="00780DF3">
        <w:rPr>
          <w:rFonts w:ascii="Montserrat" w:hAnsi="Montserrat"/>
        </w:rPr>
        <w:t xml:space="preserve"> 5 panel array.</w:t>
      </w:r>
    </w:p>
    <w:p w14:paraId="08014937" w14:textId="77777777" w:rsidR="00C85183" w:rsidRDefault="00C85183" w:rsidP="00780DF3">
      <w:pPr>
        <w:ind w:right="36"/>
        <w:rPr>
          <w:rFonts w:ascii="Montserrat" w:hAnsi="Montserrat"/>
        </w:rPr>
      </w:pPr>
    </w:p>
    <w:p w14:paraId="4AAF4FB7" w14:textId="5A9101DC" w:rsidR="00506636" w:rsidRDefault="00F67F92" w:rsidP="00780DF3">
      <w:pPr>
        <w:ind w:right="36"/>
        <w:rPr>
          <w:rFonts w:ascii="Montserrat" w:hAnsi="Montserrat"/>
        </w:rPr>
      </w:pPr>
      <w:r>
        <w:rPr>
          <w:rFonts w:ascii="Montserrat" w:hAnsi="Montserrat"/>
        </w:rPr>
        <w:t xml:space="preserve">These values have been achieved by calculating </w:t>
      </w:r>
      <w:r w:rsidR="00780DF3">
        <w:rPr>
          <w:rFonts w:ascii="Montserrat" w:hAnsi="Montserrat"/>
        </w:rPr>
        <w:t>a total of 25</w:t>
      </w:r>
      <w:r>
        <w:rPr>
          <w:rFonts w:ascii="Montserrat" w:hAnsi="Montserrat"/>
        </w:rPr>
        <w:t xml:space="preserve"> panels</w:t>
      </w:r>
      <w:r w:rsidR="00780DF3">
        <w:rPr>
          <w:rFonts w:ascii="Montserrat" w:hAnsi="Montserrat"/>
        </w:rPr>
        <w:t xml:space="preserve">, </w:t>
      </w:r>
      <w:r>
        <w:rPr>
          <w:rFonts w:ascii="Montserrat" w:hAnsi="Montserrat"/>
        </w:rPr>
        <w:t>assuming a 400Wp output per panel</w:t>
      </w:r>
      <w:r w:rsidR="00780DF3">
        <w:rPr>
          <w:rFonts w:ascii="Montserrat" w:hAnsi="Montserrat"/>
        </w:rPr>
        <w:t>.</w:t>
      </w:r>
    </w:p>
    <w:p w14:paraId="3B56F84E" w14:textId="393B7E6F" w:rsidR="00780DF3" w:rsidRDefault="00780DF3" w:rsidP="00780DF3">
      <w:pPr>
        <w:ind w:right="36"/>
        <w:rPr>
          <w:rFonts w:ascii="Montserrat" w:hAnsi="Montserrat"/>
        </w:rPr>
      </w:pPr>
      <w:r>
        <w:rPr>
          <w:rFonts w:ascii="Montserrat" w:hAnsi="Montserrat"/>
          <w:noProof/>
        </w:rPr>
        <w:drawing>
          <wp:inline distT="0" distB="0" distL="0" distR="0" wp14:anchorId="3A6E4529" wp14:editId="6CAC1F62">
            <wp:extent cx="6188710" cy="3977005"/>
            <wp:effectExtent l="0" t="0" r="0" b="0"/>
            <wp:docPr id="329728276" name="Picture 3" descr="A drawing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728276" name="Picture 3" descr="A drawing of a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8710" cy="3977005"/>
                    </a:xfrm>
                    <a:prstGeom prst="rect">
                      <a:avLst/>
                    </a:prstGeom>
                  </pic:spPr>
                </pic:pic>
              </a:graphicData>
            </a:graphic>
          </wp:inline>
        </w:drawing>
      </w:r>
    </w:p>
    <w:p w14:paraId="608C8225" w14:textId="77777777" w:rsidR="00780DF3" w:rsidRDefault="00780DF3" w:rsidP="00780DF3">
      <w:pPr>
        <w:ind w:right="36"/>
        <w:rPr>
          <w:rFonts w:ascii="Montserrat" w:hAnsi="Montserrat"/>
        </w:rPr>
      </w:pPr>
    </w:p>
    <w:p w14:paraId="6BA0344E" w14:textId="77777777" w:rsidR="00780DF3" w:rsidRPr="00780DF3" w:rsidRDefault="00780DF3" w:rsidP="00780DF3">
      <w:pPr>
        <w:ind w:right="36"/>
        <w:rPr>
          <w:rFonts w:ascii="Montserrat" w:hAnsi="Montserrat"/>
        </w:rPr>
      </w:pPr>
    </w:p>
    <w:p w14:paraId="2AC58BBD" w14:textId="77777777" w:rsidR="00C85183" w:rsidRDefault="00C85183" w:rsidP="00780DF3">
      <w:pPr>
        <w:jc w:val="both"/>
        <w:rPr>
          <w:rFonts w:ascii="Montserrat" w:hAnsi="Montserrat"/>
        </w:rPr>
      </w:pPr>
      <w:bookmarkStart w:id="4" w:name="_Toc20718"/>
    </w:p>
    <w:p w14:paraId="33B61E04" w14:textId="0258FBEE" w:rsidR="00F67F92" w:rsidRPr="00F67F92" w:rsidRDefault="00F67F92" w:rsidP="00780DF3">
      <w:pPr>
        <w:jc w:val="both"/>
        <w:rPr>
          <w:rFonts w:ascii="Montserrat" w:hAnsi="Montserrat"/>
        </w:rPr>
      </w:pPr>
      <w:r w:rsidRPr="00F67F92">
        <w:rPr>
          <w:rFonts w:ascii="Montserrat" w:hAnsi="Montserrat"/>
        </w:rPr>
        <w:t xml:space="preserve">Table 4 </w:t>
      </w:r>
      <w:r w:rsidRPr="00F67F92">
        <w:rPr>
          <w:rFonts w:ascii="Montserrat" w:eastAsia="Calibri" w:hAnsi="Montserrat" w:cs="Calibri"/>
        </w:rPr>
        <w:t>–</w:t>
      </w:r>
      <w:r w:rsidRPr="00F67F92">
        <w:rPr>
          <w:rFonts w:ascii="Montserrat" w:hAnsi="Montserrat"/>
        </w:rPr>
        <w:t xml:space="preserve"> Summary Table </w:t>
      </w:r>
      <w:bookmarkEnd w:id="4"/>
    </w:p>
    <w:p w14:paraId="6CAA55C5" w14:textId="77777777" w:rsidR="00F67F92" w:rsidRDefault="00F67F92" w:rsidP="00F67F92">
      <w:pPr>
        <w:spacing w:line="259" w:lineRule="auto"/>
        <w:ind w:left="1210"/>
      </w:pPr>
      <w:r>
        <w:t xml:space="preserve"> </w:t>
      </w:r>
    </w:p>
    <w:tbl>
      <w:tblPr>
        <w:tblStyle w:val="TableGrid0"/>
        <w:tblW w:w="9781" w:type="dxa"/>
        <w:tblInd w:w="-5" w:type="dxa"/>
        <w:tblCellMar>
          <w:top w:w="47" w:type="dxa"/>
          <w:left w:w="166" w:type="dxa"/>
          <w:right w:w="115" w:type="dxa"/>
        </w:tblCellMar>
        <w:tblLook w:val="04A0" w:firstRow="1" w:lastRow="0" w:firstColumn="1" w:lastColumn="0" w:noHBand="0" w:noVBand="1"/>
      </w:tblPr>
      <w:tblGrid>
        <w:gridCol w:w="1418"/>
        <w:gridCol w:w="3118"/>
        <w:gridCol w:w="3377"/>
        <w:gridCol w:w="1868"/>
      </w:tblGrid>
      <w:tr w:rsidR="00F67F92" w14:paraId="09BD0DB4" w14:textId="77777777" w:rsidTr="00F67F92">
        <w:trPr>
          <w:trHeight w:val="280"/>
        </w:trPr>
        <w:tc>
          <w:tcPr>
            <w:tcW w:w="1418" w:type="dxa"/>
            <w:tcBorders>
              <w:top w:val="single" w:sz="4" w:space="0" w:color="000000"/>
              <w:left w:val="single" w:sz="4" w:space="0" w:color="000000"/>
              <w:bottom w:val="single" w:sz="4" w:space="0" w:color="000000"/>
              <w:right w:val="single" w:sz="4" w:space="0" w:color="000000"/>
            </w:tcBorders>
          </w:tcPr>
          <w:p w14:paraId="197E98F4" w14:textId="571857D4" w:rsidR="00F67F92" w:rsidRPr="00F67F92" w:rsidRDefault="00F67F92" w:rsidP="00F67F92">
            <w:pPr>
              <w:spacing w:line="259" w:lineRule="auto"/>
              <w:ind w:right="54"/>
              <w:jc w:val="center"/>
              <w:rPr>
                <w:rFonts w:ascii="Montserrat SemiBold" w:hAnsi="Montserrat SemiBold"/>
                <w:b/>
                <w:bCs/>
                <w:sz w:val="18"/>
                <w:szCs w:val="18"/>
              </w:rPr>
            </w:pPr>
            <w:r w:rsidRPr="00F67F92">
              <w:rPr>
                <w:rFonts w:ascii="Montserrat SemiBold" w:hAnsi="Montserrat SemiBold"/>
                <w:b/>
                <w:bCs/>
                <w:sz w:val="18"/>
                <w:szCs w:val="18"/>
              </w:rPr>
              <w:t>DWELLING</w:t>
            </w:r>
          </w:p>
        </w:tc>
        <w:tc>
          <w:tcPr>
            <w:tcW w:w="3118" w:type="dxa"/>
            <w:tcBorders>
              <w:top w:val="single" w:sz="4" w:space="0" w:color="000000"/>
              <w:left w:val="single" w:sz="4" w:space="0" w:color="000000"/>
              <w:bottom w:val="single" w:sz="4" w:space="0" w:color="000000"/>
              <w:right w:val="single" w:sz="4" w:space="0" w:color="000000"/>
            </w:tcBorders>
          </w:tcPr>
          <w:p w14:paraId="00D80F93" w14:textId="5AA70037" w:rsidR="00F67F92" w:rsidRPr="00F67F92" w:rsidRDefault="00F67F92" w:rsidP="00F67F92">
            <w:pPr>
              <w:spacing w:line="259" w:lineRule="auto"/>
              <w:ind w:right="51"/>
              <w:jc w:val="center"/>
              <w:rPr>
                <w:rFonts w:ascii="Montserrat SemiBold" w:hAnsi="Montserrat SemiBold"/>
                <w:b/>
                <w:bCs/>
                <w:sz w:val="18"/>
                <w:szCs w:val="18"/>
              </w:rPr>
            </w:pPr>
            <w:r w:rsidRPr="00F67F92">
              <w:rPr>
                <w:rFonts w:ascii="Montserrat SemiBold" w:eastAsia="Calibri" w:hAnsi="Montserrat SemiBold" w:cs="Calibri"/>
                <w:b/>
                <w:bCs/>
                <w:sz w:val="18"/>
                <w:szCs w:val="18"/>
              </w:rPr>
              <w:t>Predicted Space</w:t>
            </w:r>
          </w:p>
          <w:p w14:paraId="7BDA1B11" w14:textId="53C01951" w:rsidR="00F67F92" w:rsidRPr="00F67F92" w:rsidRDefault="00F67F92" w:rsidP="00F67F92">
            <w:pPr>
              <w:spacing w:line="259" w:lineRule="auto"/>
              <w:ind w:right="50"/>
              <w:jc w:val="center"/>
              <w:rPr>
                <w:rFonts w:ascii="Montserrat SemiBold" w:hAnsi="Montserrat SemiBold"/>
                <w:b/>
                <w:bCs/>
                <w:sz w:val="18"/>
                <w:szCs w:val="18"/>
              </w:rPr>
            </w:pPr>
            <w:r w:rsidRPr="00F67F92">
              <w:rPr>
                <w:rFonts w:ascii="Montserrat SemiBold" w:eastAsia="Calibri" w:hAnsi="Montserrat SemiBold" w:cs="Calibri"/>
                <w:b/>
                <w:bCs/>
                <w:sz w:val="18"/>
                <w:szCs w:val="18"/>
              </w:rPr>
              <w:t>Heating Demand</w:t>
            </w:r>
          </w:p>
          <w:p w14:paraId="28BE89FB" w14:textId="794D62DE" w:rsidR="00F67F92" w:rsidRPr="00F67F92" w:rsidRDefault="00F67F92" w:rsidP="00F67F92">
            <w:pPr>
              <w:spacing w:line="259" w:lineRule="auto"/>
              <w:ind w:right="50"/>
              <w:jc w:val="center"/>
              <w:rPr>
                <w:rFonts w:ascii="Montserrat SemiBold" w:hAnsi="Montserrat SemiBold"/>
                <w:b/>
                <w:bCs/>
                <w:sz w:val="18"/>
                <w:szCs w:val="18"/>
              </w:rPr>
            </w:pPr>
            <w:r w:rsidRPr="00F67F92">
              <w:rPr>
                <w:rFonts w:ascii="Montserrat SemiBold" w:eastAsia="Calibri" w:hAnsi="Montserrat SemiBold" w:cs="Calibri"/>
                <w:b/>
                <w:bCs/>
                <w:sz w:val="18"/>
                <w:szCs w:val="18"/>
              </w:rPr>
              <w:t>(kWh/m</w:t>
            </w:r>
            <w:r w:rsidRPr="00F67F92">
              <w:rPr>
                <w:rFonts w:ascii="Montserrat SemiBold" w:eastAsia="Calibri" w:hAnsi="Montserrat SemiBold" w:cs="Calibri"/>
                <w:b/>
                <w:bCs/>
                <w:sz w:val="18"/>
                <w:szCs w:val="18"/>
                <w:vertAlign w:val="superscript"/>
              </w:rPr>
              <w:t>2</w:t>
            </w:r>
            <w:r w:rsidRPr="00F67F92">
              <w:rPr>
                <w:rFonts w:ascii="Montserrat SemiBold" w:eastAsia="Calibri" w:hAnsi="Montserrat SemiBold" w:cs="Calibri"/>
                <w:b/>
                <w:bCs/>
                <w:sz w:val="18"/>
                <w:szCs w:val="18"/>
              </w:rPr>
              <w:t>/year)</w:t>
            </w:r>
          </w:p>
        </w:tc>
        <w:tc>
          <w:tcPr>
            <w:tcW w:w="3377" w:type="dxa"/>
            <w:tcBorders>
              <w:top w:val="single" w:sz="4" w:space="0" w:color="000000"/>
              <w:left w:val="single" w:sz="4" w:space="0" w:color="000000"/>
              <w:bottom w:val="single" w:sz="4" w:space="0" w:color="000000"/>
              <w:right w:val="single" w:sz="4" w:space="0" w:color="000000"/>
            </w:tcBorders>
          </w:tcPr>
          <w:p w14:paraId="30C024A5" w14:textId="7A9669B3" w:rsidR="00F67F92" w:rsidRPr="00F67F92" w:rsidRDefault="00F67F92" w:rsidP="00F67F92">
            <w:pPr>
              <w:spacing w:line="259" w:lineRule="auto"/>
              <w:ind w:right="51"/>
              <w:jc w:val="center"/>
              <w:rPr>
                <w:rFonts w:ascii="Montserrat SemiBold" w:hAnsi="Montserrat SemiBold"/>
                <w:b/>
                <w:bCs/>
                <w:sz w:val="18"/>
                <w:szCs w:val="18"/>
              </w:rPr>
            </w:pPr>
            <w:r w:rsidRPr="00F67F92">
              <w:rPr>
                <w:rFonts w:ascii="Montserrat SemiBold" w:eastAsia="Calibri" w:hAnsi="Montserrat SemiBold" w:cs="Calibri"/>
                <w:b/>
                <w:bCs/>
                <w:sz w:val="18"/>
                <w:szCs w:val="18"/>
              </w:rPr>
              <w:t>Predicted Total Energy Use (kWh/m</w:t>
            </w:r>
            <w:r w:rsidRPr="00F67F92">
              <w:rPr>
                <w:rFonts w:ascii="Montserrat SemiBold" w:eastAsia="Calibri" w:hAnsi="Montserrat SemiBold" w:cs="Calibri"/>
                <w:b/>
                <w:bCs/>
                <w:sz w:val="18"/>
                <w:szCs w:val="18"/>
                <w:vertAlign w:val="superscript"/>
              </w:rPr>
              <w:t>2</w:t>
            </w:r>
            <w:r w:rsidRPr="00F67F92">
              <w:rPr>
                <w:rFonts w:ascii="Montserrat SemiBold" w:eastAsia="Calibri" w:hAnsi="Montserrat SemiBold" w:cs="Calibri"/>
                <w:b/>
                <w:bCs/>
                <w:sz w:val="18"/>
                <w:szCs w:val="18"/>
              </w:rPr>
              <w:t>/year</w:t>
            </w:r>
            <w:r w:rsidRPr="00F67F92">
              <w:rPr>
                <w:rFonts w:ascii="Montserrat SemiBold" w:eastAsia="Calibri" w:hAnsi="Montserrat SemiBold" w:cs="Calibri"/>
                <w:b/>
                <w:bCs/>
                <w:color w:val="FFFFFF"/>
                <w:sz w:val="18"/>
                <w:szCs w:val="18"/>
              </w:rPr>
              <w:t>)</w:t>
            </w:r>
          </w:p>
        </w:tc>
        <w:tc>
          <w:tcPr>
            <w:tcW w:w="1868" w:type="dxa"/>
            <w:tcBorders>
              <w:top w:val="single" w:sz="4" w:space="0" w:color="000000"/>
              <w:left w:val="single" w:sz="4" w:space="0" w:color="000000"/>
              <w:bottom w:val="single" w:sz="4" w:space="0" w:color="000000"/>
              <w:right w:val="single" w:sz="4" w:space="0" w:color="000000"/>
            </w:tcBorders>
          </w:tcPr>
          <w:p w14:paraId="00619C98" w14:textId="0B982261" w:rsidR="00F67F92" w:rsidRPr="00F67F92" w:rsidRDefault="00F67F92" w:rsidP="00F67F92">
            <w:pPr>
              <w:spacing w:line="259" w:lineRule="auto"/>
              <w:ind w:left="23"/>
              <w:jc w:val="center"/>
              <w:rPr>
                <w:rFonts w:ascii="Montserrat SemiBold" w:hAnsi="Montserrat SemiBold"/>
                <w:b/>
                <w:bCs/>
                <w:sz w:val="18"/>
                <w:szCs w:val="18"/>
              </w:rPr>
            </w:pPr>
            <w:r w:rsidRPr="00F67F92">
              <w:rPr>
                <w:rFonts w:ascii="Montserrat SemiBold" w:eastAsia="Calibri" w:hAnsi="Montserrat SemiBold" w:cs="Calibri"/>
                <w:b/>
                <w:bCs/>
                <w:sz w:val="18"/>
                <w:szCs w:val="18"/>
              </w:rPr>
              <w:t>Predicted Renewable</w:t>
            </w:r>
          </w:p>
          <w:p w14:paraId="564AAC33" w14:textId="3BC1207A" w:rsidR="00F67F92" w:rsidRPr="00F67F92" w:rsidRDefault="00F67F92" w:rsidP="00F67F92">
            <w:pPr>
              <w:spacing w:line="259" w:lineRule="auto"/>
              <w:ind w:right="50"/>
              <w:jc w:val="center"/>
              <w:rPr>
                <w:rFonts w:ascii="Montserrat SemiBold" w:hAnsi="Montserrat SemiBold"/>
                <w:b/>
                <w:bCs/>
                <w:sz w:val="18"/>
                <w:szCs w:val="18"/>
              </w:rPr>
            </w:pPr>
            <w:r w:rsidRPr="00F67F92">
              <w:rPr>
                <w:rFonts w:ascii="Montserrat SemiBold" w:eastAsia="Calibri" w:hAnsi="Montserrat SemiBold" w:cs="Calibri"/>
                <w:b/>
                <w:bCs/>
                <w:sz w:val="18"/>
                <w:szCs w:val="18"/>
              </w:rPr>
              <w:t>Generation (% total energy)</w:t>
            </w:r>
          </w:p>
        </w:tc>
      </w:tr>
      <w:tr w:rsidR="00F67F92" w14:paraId="2A2033E4" w14:textId="77777777" w:rsidTr="00F67F92">
        <w:trPr>
          <w:trHeight w:val="278"/>
        </w:trPr>
        <w:tc>
          <w:tcPr>
            <w:tcW w:w="1418" w:type="dxa"/>
            <w:tcBorders>
              <w:top w:val="single" w:sz="4" w:space="0" w:color="000000"/>
              <w:left w:val="single" w:sz="4" w:space="0" w:color="000000"/>
              <w:bottom w:val="single" w:sz="4" w:space="0" w:color="000000"/>
              <w:right w:val="single" w:sz="4" w:space="0" w:color="000000"/>
            </w:tcBorders>
          </w:tcPr>
          <w:p w14:paraId="34C35875" w14:textId="517CD87F" w:rsidR="00F67F92" w:rsidRPr="00F67F92" w:rsidRDefault="00F67F92" w:rsidP="00DF654F">
            <w:pPr>
              <w:spacing w:line="259" w:lineRule="auto"/>
              <w:ind w:right="54"/>
              <w:jc w:val="center"/>
              <w:rPr>
                <w:rFonts w:ascii="Montserrat" w:hAnsi="Montserrat"/>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45253E78" w14:textId="4AEB4B54" w:rsidR="00F67F92" w:rsidRPr="00F67F92" w:rsidRDefault="00C03EF3" w:rsidP="00DF654F">
            <w:pPr>
              <w:spacing w:line="259" w:lineRule="auto"/>
              <w:ind w:right="50"/>
              <w:jc w:val="center"/>
              <w:rPr>
                <w:rFonts w:ascii="Montserrat" w:hAnsi="Montserrat"/>
                <w:sz w:val="18"/>
                <w:szCs w:val="18"/>
              </w:rPr>
            </w:pPr>
            <w:r>
              <w:rPr>
                <w:rFonts w:ascii="Montserrat" w:hAnsi="Montserrat"/>
                <w:sz w:val="18"/>
                <w:szCs w:val="18"/>
              </w:rPr>
              <w:t>27.7</w:t>
            </w:r>
          </w:p>
        </w:tc>
        <w:tc>
          <w:tcPr>
            <w:tcW w:w="3377" w:type="dxa"/>
            <w:tcBorders>
              <w:top w:val="single" w:sz="4" w:space="0" w:color="000000"/>
              <w:left w:val="single" w:sz="4" w:space="0" w:color="000000"/>
              <w:bottom w:val="single" w:sz="4" w:space="0" w:color="000000"/>
              <w:right w:val="single" w:sz="4" w:space="0" w:color="000000"/>
            </w:tcBorders>
          </w:tcPr>
          <w:p w14:paraId="40DA63C0" w14:textId="1BF1A053" w:rsidR="00F67F92" w:rsidRPr="00F67F92" w:rsidRDefault="00C03EF3" w:rsidP="00DF654F">
            <w:pPr>
              <w:spacing w:line="259" w:lineRule="auto"/>
              <w:ind w:right="51"/>
              <w:jc w:val="center"/>
              <w:rPr>
                <w:rFonts w:ascii="Montserrat" w:hAnsi="Montserrat"/>
                <w:sz w:val="18"/>
                <w:szCs w:val="18"/>
              </w:rPr>
            </w:pPr>
            <w:r>
              <w:rPr>
                <w:rFonts w:ascii="Montserrat" w:hAnsi="Montserrat"/>
                <w:sz w:val="18"/>
                <w:szCs w:val="18"/>
              </w:rPr>
              <w:t>30.7</w:t>
            </w:r>
          </w:p>
        </w:tc>
        <w:tc>
          <w:tcPr>
            <w:tcW w:w="1868" w:type="dxa"/>
            <w:tcBorders>
              <w:top w:val="single" w:sz="4" w:space="0" w:color="000000"/>
              <w:left w:val="single" w:sz="4" w:space="0" w:color="000000"/>
              <w:bottom w:val="single" w:sz="4" w:space="0" w:color="000000"/>
              <w:right w:val="single" w:sz="4" w:space="0" w:color="000000"/>
            </w:tcBorders>
          </w:tcPr>
          <w:p w14:paraId="153194A5" w14:textId="3B663A35" w:rsidR="00F67F92" w:rsidRPr="00F67F92" w:rsidRDefault="00C03EF3" w:rsidP="00DF654F">
            <w:pPr>
              <w:spacing w:line="259" w:lineRule="auto"/>
              <w:ind w:right="50"/>
              <w:jc w:val="center"/>
              <w:rPr>
                <w:rFonts w:ascii="Montserrat" w:hAnsi="Montserrat"/>
                <w:sz w:val="18"/>
                <w:szCs w:val="18"/>
              </w:rPr>
            </w:pPr>
            <w:r>
              <w:rPr>
                <w:rFonts w:ascii="Montserrat" w:hAnsi="Montserrat"/>
                <w:sz w:val="18"/>
                <w:szCs w:val="18"/>
              </w:rPr>
              <w:t>106</w:t>
            </w:r>
          </w:p>
        </w:tc>
      </w:tr>
    </w:tbl>
    <w:p w14:paraId="0FBC2E01" w14:textId="77777777" w:rsidR="00780DF3" w:rsidRDefault="00780DF3" w:rsidP="00780DF3">
      <w:pPr>
        <w:spacing w:after="160" w:line="259" w:lineRule="auto"/>
        <w:rPr>
          <w:rFonts w:ascii="Montserrat" w:eastAsia="Calibri" w:hAnsi="Montserrat" w:cs="Calibri"/>
          <w:sz w:val="18"/>
          <w:szCs w:val="18"/>
        </w:rPr>
      </w:pPr>
    </w:p>
    <w:p w14:paraId="78C77087" w14:textId="6DCD00FF" w:rsidR="00F67F92" w:rsidRPr="00780DF3" w:rsidRDefault="00F67F92" w:rsidP="00780DF3">
      <w:pPr>
        <w:spacing w:after="160" w:line="259" w:lineRule="auto"/>
        <w:rPr>
          <w:rFonts w:ascii="Montserrat SemiBold" w:hAnsi="Montserrat SemiBold"/>
          <w:b/>
          <w:bCs/>
        </w:rPr>
      </w:pPr>
      <w:r w:rsidRPr="00780DF3">
        <w:rPr>
          <w:rFonts w:ascii="Montserrat SemiBold" w:eastAsia="Calibri" w:hAnsi="Montserrat SemiBold" w:cs="Calibri"/>
          <w:b/>
          <w:bCs/>
          <w:sz w:val="18"/>
          <w:szCs w:val="18"/>
        </w:rPr>
        <w:t xml:space="preserve">For further details please refer to the SAP </w:t>
      </w:r>
      <w:r w:rsidR="00780DF3">
        <w:rPr>
          <w:rFonts w:ascii="Montserrat SemiBold" w:eastAsia="Calibri" w:hAnsi="Montserrat SemiBold" w:cs="Calibri"/>
          <w:b/>
          <w:bCs/>
          <w:sz w:val="18"/>
          <w:szCs w:val="18"/>
        </w:rPr>
        <w:t>Calculation Printout</w:t>
      </w:r>
      <w:r w:rsidRPr="00780DF3">
        <w:rPr>
          <w:rFonts w:ascii="Montserrat SemiBold" w:eastAsia="Calibri" w:hAnsi="Montserrat SemiBold" w:cs="Calibri"/>
          <w:b/>
          <w:bCs/>
          <w:sz w:val="18"/>
          <w:szCs w:val="18"/>
        </w:rPr>
        <w:t xml:space="preserve"> and Energy Summary Tool. </w:t>
      </w:r>
    </w:p>
    <w:p w14:paraId="408E71F2" w14:textId="77777777" w:rsidR="00F67F92" w:rsidRDefault="00F67F92" w:rsidP="00DF7C53">
      <w:pPr>
        <w:jc w:val="both"/>
        <w:rPr>
          <w:rFonts w:ascii="Montserrat" w:hAnsi="Montserrat"/>
        </w:rPr>
      </w:pPr>
    </w:p>
    <w:sectPr w:rsidR="00F67F92" w:rsidSect="009E447F">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2D00" w14:textId="77777777" w:rsidR="009E447F" w:rsidRDefault="009E447F" w:rsidP="001D0BE1">
      <w:r>
        <w:separator/>
      </w:r>
    </w:p>
  </w:endnote>
  <w:endnote w:type="continuationSeparator" w:id="0">
    <w:p w14:paraId="12A180A4" w14:textId="77777777" w:rsidR="009E447F" w:rsidRDefault="009E447F" w:rsidP="001D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genda Semibold">
    <w:altName w:val="Calibri"/>
    <w:panose1 w:val="020B0604020202020204"/>
    <w:charset w:val="00"/>
    <w:family w:val="swiss"/>
    <w:notTrueType/>
    <w:pitch w:val="default"/>
    <w:sig w:usb0="00000003" w:usb1="00000000" w:usb2="00000000" w:usb3="00000000" w:csb0="00000001" w:csb1="00000000"/>
  </w:font>
  <w:font w:name="Montserrat SemiBold">
    <w:panose1 w:val="00000700000000000000"/>
    <w:charset w:val="4D"/>
    <w:family w:val="auto"/>
    <w:notTrueType/>
    <w:pitch w:val="variable"/>
    <w:sig w:usb0="2000020F" w:usb1="00000003" w:usb2="00000000" w:usb3="00000000" w:csb0="00000197" w:csb1="00000000"/>
  </w:font>
  <w:font w:name="Montserrat">
    <w:panose1 w:val="00000500000000000000"/>
    <w:charset w:val="4D"/>
    <w:family w:val="auto"/>
    <w:notTrueType/>
    <w:pitch w:val="variable"/>
    <w:sig w:usb0="2000020F" w:usb1="00000003" w:usb2="00000000" w:usb3="00000000" w:csb0="00000197" w:csb1="00000000"/>
  </w:font>
  <w:font w:name="Montserrat Medium">
    <w:panose1 w:val="00000600000000000000"/>
    <w:charset w:val="4D"/>
    <w:family w:val="auto"/>
    <w:notTrueType/>
    <w:pitch w:val="variable"/>
    <w:sig w:usb0="2000020F" w:usb1="00000003" w:usb2="00000000" w:usb3="00000000" w:csb0="00000197" w:csb1="00000000"/>
  </w:font>
  <w:font w:name="Montserrat Light">
    <w:panose1 w:val="00000400000000000000"/>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ExtraLight">
    <w:panose1 w:val="020B0604020202020204"/>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B7E0" w14:textId="4CAA7412" w:rsidR="001D0BE1" w:rsidRPr="001D0BE1" w:rsidRDefault="001D0BE1" w:rsidP="00C959BC">
    <w:pPr>
      <w:pStyle w:val="Footer"/>
      <w:rPr>
        <w:rFonts w:ascii="Montserrat ExtraLight" w:hAnsi="Montserrat ExtraLight"/>
        <w:color w:val="808080" w:themeColor="background1" w:themeShade="80"/>
      </w:rPr>
    </w:pPr>
    <w:r w:rsidRPr="001D0BE1">
      <w:rPr>
        <w:rFonts w:ascii="Montserrat ExtraLight" w:hAnsi="Montserrat ExtraLight"/>
        <w:color w:val="808080" w:themeColor="background1" w:themeShade="80"/>
        <w:sz w:val="20"/>
        <w:szCs w:val="20"/>
      </w:rPr>
      <w:tab/>
    </w:r>
    <w:r w:rsidRPr="001D0BE1">
      <w:rPr>
        <w:rFonts w:ascii="Montserrat ExtraLight" w:hAnsi="Montserrat ExtraLight"/>
        <w:color w:val="808080" w:themeColor="background1" w:themeShade="80"/>
        <w:sz w:val="20"/>
        <w:szCs w:val="20"/>
      </w:rPr>
      <w:tab/>
    </w:r>
  </w:p>
  <w:p w14:paraId="61485D24" w14:textId="77777777" w:rsidR="00360801" w:rsidRDefault="00360801" w:rsidP="00360801">
    <w:pPr>
      <w:jc w:val="center"/>
      <w:rPr>
        <w:rFonts w:ascii="Montserrat Light" w:hAnsi="Montserrat Light"/>
        <w:sz w:val="18"/>
        <w:szCs w:val="18"/>
      </w:rPr>
    </w:pPr>
    <w:r w:rsidRPr="00D0607F">
      <w:rPr>
        <w:rFonts w:ascii="Montserrat Light" w:hAnsi="Montserrat Light"/>
        <w:sz w:val="18"/>
        <w:szCs w:val="18"/>
      </w:rPr>
      <w:t xml:space="preserve">- </w:t>
    </w:r>
    <w:r w:rsidRPr="00D0607F">
      <w:rPr>
        <w:rFonts w:ascii="Montserrat Light" w:hAnsi="Montserrat Light"/>
        <w:sz w:val="18"/>
        <w:szCs w:val="18"/>
      </w:rPr>
      <w:fldChar w:fldCharType="begin"/>
    </w:r>
    <w:r w:rsidRPr="00D0607F">
      <w:rPr>
        <w:rFonts w:ascii="Montserrat Light" w:hAnsi="Montserrat Light"/>
        <w:sz w:val="18"/>
        <w:szCs w:val="18"/>
      </w:rPr>
      <w:instrText xml:space="preserve"> PAGE </w:instrText>
    </w:r>
    <w:r w:rsidRPr="00D0607F">
      <w:rPr>
        <w:rFonts w:ascii="Montserrat Light" w:hAnsi="Montserrat Light"/>
        <w:sz w:val="18"/>
        <w:szCs w:val="18"/>
      </w:rPr>
      <w:fldChar w:fldCharType="separate"/>
    </w:r>
    <w:r>
      <w:rPr>
        <w:rFonts w:ascii="Montserrat Light" w:hAnsi="Montserrat Light"/>
        <w:sz w:val="18"/>
        <w:szCs w:val="18"/>
      </w:rPr>
      <w:t>1</w:t>
    </w:r>
    <w:r w:rsidRPr="00D0607F">
      <w:rPr>
        <w:rFonts w:ascii="Montserrat Light" w:hAnsi="Montserrat Light"/>
        <w:sz w:val="18"/>
        <w:szCs w:val="18"/>
      </w:rPr>
      <w:fldChar w:fldCharType="end"/>
    </w:r>
    <w:r w:rsidRPr="00D0607F">
      <w:rPr>
        <w:rFonts w:ascii="Montserrat Light" w:hAnsi="Montserrat Light"/>
        <w:sz w:val="18"/>
        <w:szCs w:val="18"/>
      </w:rPr>
      <w:t xml:space="preserve"> -</w:t>
    </w:r>
    <w:r>
      <w:rPr>
        <w:rFonts w:ascii="Montserrat Light" w:hAnsi="Montserrat Light"/>
        <w:sz w:val="18"/>
        <w:szCs w:val="18"/>
      </w:rPr>
      <w:tab/>
    </w:r>
  </w:p>
  <w:p w14:paraId="444FD6A1" w14:textId="77777777" w:rsidR="001D0BE1" w:rsidRDefault="001D0BE1" w:rsidP="003608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2D60" w14:textId="77777777" w:rsidR="009E447F" w:rsidRDefault="009E447F" w:rsidP="001D0BE1">
      <w:r>
        <w:separator/>
      </w:r>
    </w:p>
  </w:footnote>
  <w:footnote w:type="continuationSeparator" w:id="0">
    <w:p w14:paraId="2476A89D" w14:textId="77777777" w:rsidR="009E447F" w:rsidRDefault="009E447F" w:rsidP="001D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CBE0" w14:textId="77777777" w:rsidR="00360801" w:rsidRPr="00E90833" w:rsidRDefault="00360801" w:rsidP="00360801">
    <w:pPr>
      <w:pStyle w:val="Footer"/>
      <w:jc w:val="right"/>
      <w:rPr>
        <w:rFonts w:ascii="Montserrat Light" w:hAnsi="Montserrat Light"/>
        <w:b/>
        <w:bCs/>
        <w:sz w:val="10"/>
        <w:szCs w:val="10"/>
      </w:rPr>
    </w:pPr>
    <w:r w:rsidRPr="00E90833">
      <w:rPr>
        <w:rFonts w:ascii="Montserrat Light" w:hAnsi="Montserrat Light"/>
        <w:b/>
        <w:bCs/>
        <w:sz w:val="10"/>
        <w:szCs w:val="10"/>
      </w:rPr>
      <w:t>DART ARCHITECTURE LIMITED</w:t>
    </w:r>
  </w:p>
  <w:p w14:paraId="70FF2C29" w14:textId="77777777" w:rsidR="00360801" w:rsidRPr="00203243" w:rsidRDefault="00360801" w:rsidP="00360801">
    <w:pPr>
      <w:pStyle w:val="Footer"/>
      <w:jc w:val="right"/>
      <w:rPr>
        <w:rFonts w:ascii="Montserrat Light" w:hAnsi="Montserrat Light"/>
        <w:sz w:val="10"/>
        <w:szCs w:val="10"/>
      </w:rPr>
    </w:pPr>
    <w:r w:rsidRPr="00203243">
      <w:rPr>
        <w:rFonts w:ascii="Montserrat Light" w:hAnsi="Montserrat Light"/>
        <w:sz w:val="10"/>
        <w:szCs w:val="10"/>
      </w:rPr>
      <w:t>UNIT D JUBILEE WAREHOUSE</w:t>
    </w:r>
  </w:p>
  <w:p w14:paraId="084E0E4B" w14:textId="77777777" w:rsidR="00360801" w:rsidRPr="00203243" w:rsidRDefault="00360801" w:rsidP="00360801">
    <w:pPr>
      <w:pStyle w:val="Footer"/>
      <w:jc w:val="right"/>
      <w:rPr>
        <w:rFonts w:ascii="Montserrat Light" w:hAnsi="Montserrat Light"/>
        <w:sz w:val="10"/>
        <w:szCs w:val="10"/>
      </w:rPr>
    </w:pPr>
    <w:r w:rsidRPr="00203243">
      <w:rPr>
        <w:rFonts w:ascii="Montserrat Light" w:hAnsi="Montserrat Light"/>
        <w:sz w:val="10"/>
        <w:szCs w:val="10"/>
      </w:rPr>
      <w:t>PENRYN</w:t>
    </w:r>
  </w:p>
  <w:p w14:paraId="35870E37" w14:textId="77777777" w:rsidR="00360801" w:rsidRPr="00203243" w:rsidRDefault="00360801" w:rsidP="00360801">
    <w:pPr>
      <w:pStyle w:val="Footer"/>
      <w:jc w:val="right"/>
      <w:rPr>
        <w:rFonts w:ascii="Montserrat Light" w:hAnsi="Montserrat Light"/>
        <w:sz w:val="10"/>
        <w:szCs w:val="10"/>
      </w:rPr>
    </w:pPr>
    <w:r w:rsidRPr="00203243">
      <w:rPr>
        <w:rFonts w:ascii="Montserrat Light" w:hAnsi="Montserrat Light"/>
        <w:sz w:val="10"/>
        <w:szCs w:val="10"/>
      </w:rPr>
      <w:t>TR10 8AE</w:t>
    </w:r>
  </w:p>
  <w:p w14:paraId="19392BF3" w14:textId="77777777" w:rsidR="00360801" w:rsidRPr="00E90833" w:rsidRDefault="00360801" w:rsidP="00360801">
    <w:pPr>
      <w:pStyle w:val="Footer"/>
      <w:jc w:val="right"/>
      <w:rPr>
        <w:rFonts w:ascii="Montserrat Light" w:hAnsi="Montserrat Light"/>
        <w:sz w:val="10"/>
        <w:szCs w:val="10"/>
      </w:rPr>
    </w:pPr>
    <w:r w:rsidRPr="00203243">
      <w:rPr>
        <w:rFonts w:ascii="Montserrat Light" w:hAnsi="Montserrat Light"/>
        <w:sz w:val="10"/>
        <w:szCs w:val="10"/>
      </w:rPr>
      <w:t xml:space="preserve">COMPANY NO. </w:t>
    </w:r>
    <w:r w:rsidRPr="00203243">
      <w:rPr>
        <w:rStyle w:val="Strong"/>
        <w:rFonts w:ascii="Montserrat Light" w:hAnsi="Montserrat Light" w:cs="Arial"/>
        <w:color w:val="000000"/>
        <w:sz w:val="10"/>
        <w:szCs w:val="10"/>
        <w:bdr w:val="none" w:sz="0" w:space="0" w:color="auto" w:frame="1"/>
        <w:shd w:val="clear" w:color="auto" w:fill="FFFFFF"/>
      </w:rPr>
      <w:t>13032860</w:t>
    </w:r>
  </w:p>
  <w:p w14:paraId="7D702A69" w14:textId="77777777" w:rsidR="00360801" w:rsidRDefault="00360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33"/>
    <w:multiLevelType w:val="multilevel"/>
    <w:tmpl w:val="B77488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B345F61"/>
    <w:multiLevelType w:val="hybridMultilevel"/>
    <w:tmpl w:val="B342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1386450">
    <w:abstractNumId w:val="0"/>
  </w:num>
  <w:num w:numId="2" w16cid:durableId="1368337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FA"/>
    <w:rsid w:val="00052DFA"/>
    <w:rsid w:val="00081B6F"/>
    <w:rsid w:val="0009005D"/>
    <w:rsid w:val="000E4E15"/>
    <w:rsid w:val="00136F70"/>
    <w:rsid w:val="00175304"/>
    <w:rsid w:val="001D0BE1"/>
    <w:rsid w:val="002500BE"/>
    <w:rsid w:val="002E023D"/>
    <w:rsid w:val="00360801"/>
    <w:rsid w:val="003A0E5D"/>
    <w:rsid w:val="003B020A"/>
    <w:rsid w:val="0041464A"/>
    <w:rsid w:val="004B4A83"/>
    <w:rsid w:val="00506636"/>
    <w:rsid w:val="0058351B"/>
    <w:rsid w:val="00780DF3"/>
    <w:rsid w:val="007F54AA"/>
    <w:rsid w:val="00835DC2"/>
    <w:rsid w:val="00897334"/>
    <w:rsid w:val="008E557F"/>
    <w:rsid w:val="009302B5"/>
    <w:rsid w:val="00960D4E"/>
    <w:rsid w:val="0099296D"/>
    <w:rsid w:val="009E447F"/>
    <w:rsid w:val="00A42AB7"/>
    <w:rsid w:val="00A94949"/>
    <w:rsid w:val="00AC7A38"/>
    <w:rsid w:val="00AD4DF9"/>
    <w:rsid w:val="00BB2FC6"/>
    <w:rsid w:val="00C03EF3"/>
    <w:rsid w:val="00C62585"/>
    <w:rsid w:val="00C62C41"/>
    <w:rsid w:val="00C85183"/>
    <w:rsid w:val="00C959BC"/>
    <w:rsid w:val="00CC4148"/>
    <w:rsid w:val="00D04017"/>
    <w:rsid w:val="00D60E70"/>
    <w:rsid w:val="00DE2B1B"/>
    <w:rsid w:val="00DF7C53"/>
    <w:rsid w:val="00E92BCA"/>
    <w:rsid w:val="00ED75C3"/>
    <w:rsid w:val="00F452A8"/>
    <w:rsid w:val="00F6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5B00"/>
  <w15:chartTrackingRefBased/>
  <w15:docId w15:val="{66080844-9EE5-2047-AD7F-B7C3563D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DF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52DF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2DF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2DF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2DF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2DF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2DF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2DF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2DF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DF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52DF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2DF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2DF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2DF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2DF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DF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DF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DFA"/>
    <w:rPr>
      <w:rFonts w:eastAsiaTheme="majorEastAsia" w:cstheme="majorBidi"/>
      <w:color w:val="272727" w:themeColor="text1" w:themeTint="D8"/>
    </w:rPr>
  </w:style>
  <w:style w:type="paragraph" w:styleId="Title">
    <w:name w:val="Title"/>
    <w:basedOn w:val="Normal"/>
    <w:next w:val="Normal"/>
    <w:link w:val="TitleChar"/>
    <w:uiPriority w:val="10"/>
    <w:qFormat/>
    <w:rsid w:val="00052DF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D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DF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2DF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2DF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52DFA"/>
    <w:rPr>
      <w:i/>
      <w:iCs/>
      <w:color w:val="404040" w:themeColor="text1" w:themeTint="BF"/>
    </w:rPr>
  </w:style>
  <w:style w:type="paragraph" w:styleId="ListParagraph">
    <w:name w:val="List Paragraph"/>
    <w:basedOn w:val="Normal"/>
    <w:uiPriority w:val="34"/>
    <w:qFormat/>
    <w:rsid w:val="00052DFA"/>
    <w:pPr>
      <w:ind w:left="720"/>
      <w:contextualSpacing/>
    </w:pPr>
  </w:style>
  <w:style w:type="character" w:styleId="IntenseEmphasis">
    <w:name w:val="Intense Emphasis"/>
    <w:basedOn w:val="DefaultParagraphFont"/>
    <w:uiPriority w:val="21"/>
    <w:qFormat/>
    <w:rsid w:val="00052DFA"/>
    <w:rPr>
      <w:i/>
      <w:iCs/>
      <w:color w:val="0F4761" w:themeColor="accent1" w:themeShade="BF"/>
    </w:rPr>
  </w:style>
  <w:style w:type="paragraph" w:styleId="IntenseQuote">
    <w:name w:val="Intense Quote"/>
    <w:basedOn w:val="Normal"/>
    <w:next w:val="Normal"/>
    <w:link w:val="IntenseQuoteChar"/>
    <w:uiPriority w:val="30"/>
    <w:qFormat/>
    <w:rsid w:val="00052DF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2DFA"/>
    <w:rPr>
      <w:i/>
      <w:iCs/>
      <w:color w:val="0F4761" w:themeColor="accent1" w:themeShade="BF"/>
    </w:rPr>
  </w:style>
  <w:style w:type="character" w:styleId="IntenseReference">
    <w:name w:val="Intense Reference"/>
    <w:basedOn w:val="DefaultParagraphFont"/>
    <w:uiPriority w:val="32"/>
    <w:qFormat/>
    <w:rsid w:val="00052DFA"/>
    <w:rPr>
      <w:b/>
      <w:bCs/>
      <w:smallCaps/>
      <w:color w:val="0F4761" w:themeColor="accent1" w:themeShade="BF"/>
      <w:spacing w:val="5"/>
    </w:rPr>
  </w:style>
  <w:style w:type="table" w:styleId="TableGrid">
    <w:name w:val="Table Grid"/>
    <w:basedOn w:val="TableNormal"/>
    <w:uiPriority w:val="39"/>
    <w:rsid w:val="00CC4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C41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C41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C41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C41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C41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CC41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60E70"/>
    <w:pPr>
      <w:autoSpaceDE w:val="0"/>
      <w:autoSpaceDN w:val="0"/>
      <w:adjustRightInd w:val="0"/>
    </w:pPr>
    <w:rPr>
      <w:rFonts w:ascii="Calibri" w:hAnsi="Calibri" w:cs="Calibri"/>
      <w:color w:val="000000"/>
      <w:kern w:val="0"/>
    </w:rPr>
  </w:style>
  <w:style w:type="paragraph" w:customStyle="1" w:styleId="Pa38">
    <w:name w:val="Pa38"/>
    <w:basedOn w:val="Default"/>
    <w:next w:val="Default"/>
    <w:uiPriority w:val="99"/>
    <w:rsid w:val="0058351B"/>
    <w:pPr>
      <w:spacing w:line="221" w:lineRule="atLeast"/>
    </w:pPr>
    <w:rPr>
      <w:rFonts w:ascii="Agenda Semibold" w:hAnsi="Agenda Semibold" w:cstheme="minorBidi"/>
      <w:color w:val="auto"/>
    </w:rPr>
  </w:style>
  <w:style w:type="character" w:customStyle="1" w:styleId="A4">
    <w:name w:val="A4"/>
    <w:uiPriority w:val="99"/>
    <w:rsid w:val="0058351B"/>
    <w:rPr>
      <w:rFonts w:cs="Agenda Semibold"/>
      <w:color w:val="000000"/>
      <w:sz w:val="20"/>
      <w:szCs w:val="20"/>
    </w:rPr>
  </w:style>
  <w:style w:type="paragraph" w:customStyle="1" w:styleId="Pa42">
    <w:name w:val="Pa42"/>
    <w:basedOn w:val="Default"/>
    <w:next w:val="Default"/>
    <w:uiPriority w:val="99"/>
    <w:rsid w:val="0058351B"/>
    <w:pPr>
      <w:spacing w:line="221" w:lineRule="atLeast"/>
    </w:pPr>
    <w:rPr>
      <w:rFonts w:ascii="Agenda Semibold" w:hAnsi="Agenda Semibold" w:cstheme="minorBidi"/>
      <w:color w:val="auto"/>
    </w:rPr>
  </w:style>
  <w:style w:type="paragraph" w:styleId="Header">
    <w:name w:val="header"/>
    <w:basedOn w:val="Normal"/>
    <w:link w:val="HeaderChar"/>
    <w:uiPriority w:val="99"/>
    <w:unhideWhenUsed/>
    <w:rsid w:val="001D0BE1"/>
    <w:pPr>
      <w:tabs>
        <w:tab w:val="center" w:pos="4513"/>
        <w:tab w:val="right" w:pos="9026"/>
      </w:tabs>
    </w:pPr>
  </w:style>
  <w:style w:type="character" w:customStyle="1" w:styleId="HeaderChar">
    <w:name w:val="Header Char"/>
    <w:basedOn w:val="DefaultParagraphFont"/>
    <w:link w:val="Header"/>
    <w:uiPriority w:val="99"/>
    <w:rsid w:val="001D0BE1"/>
  </w:style>
  <w:style w:type="paragraph" w:styleId="Footer">
    <w:name w:val="footer"/>
    <w:basedOn w:val="Normal"/>
    <w:link w:val="FooterChar"/>
    <w:uiPriority w:val="99"/>
    <w:unhideWhenUsed/>
    <w:rsid w:val="001D0BE1"/>
    <w:pPr>
      <w:tabs>
        <w:tab w:val="center" w:pos="4513"/>
        <w:tab w:val="right" w:pos="9026"/>
      </w:tabs>
    </w:pPr>
  </w:style>
  <w:style w:type="character" w:customStyle="1" w:styleId="FooterChar">
    <w:name w:val="Footer Char"/>
    <w:basedOn w:val="DefaultParagraphFont"/>
    <w:link w:val="Footer"/>
    <w:uiPriority w:val="99"/>
    <w:rsid w:val="001D0BE1"/>
  </w:style>
  <w:style w:type="paragraph" w:styleId="NormalWeb">
    <w:name w:val="Normal (Web)"/>
    <w:basedOn w:val="Normal"/>
    <w:uiPriority w:val="99"/>
    <w:unhideWhenUsed/>
    <w:rsid w:val="00C6258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360801"/>
    <w:rPr>
      <w:b/>
      <w:bCs/>
    </w:rPr>
  </w:style>
  <w:style w:type="table" w:customStyle="1" w:styleId="TableGrid0">
    <w:name w:val="TableGrid"/>
    <w:rsid w:val="00DE2B1B"/>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908036">
      <w:bodyDiv w:val="1"/>
      <w:marLeft w:val="0"/>
      <w:marRight w:val="0"/>
      <w:marTop w:val="0"/>
      <w:marBottom w:val="0"/>
      <w:divBdr>
        <w:top w:val="none" w:sz="0" w:space="0" w:color="auto"/>
        <w:left w:val="none" w:sz="0" w:space="0" w:color="auto"/>
        <w:bottom w:val="none" w:sz="0" w:space="0" w:color="auto"/>
        <w:right w:val="none" w:sz="0" w:space="0" w:color="auto"/>
      </w:divBdr>
    </w:div>
    <w:div w:id="2091658820">
      <w:bodyDiv w:val="1"/>
      <w:marLeft w:val="0"/>
      <w:marRight w:val="0"/>
      <w:marTop w:val="0"/>
      <w:marBottom w:val="0"/>
      <w:divBdr>
        <w:top w:val="none" w:sz="0" w:space="0" w:color="auto"/>
        <w:left w:val="none" w:sz="0" w:space="0" w:color="auto"/>
        <w:bottom w:val="none" w:sz="0" w:space="0" w:color="auto"/>
        <w:right w:val="none" w:sz="0" w:space="0" w:color="auto"/>
      </w:divBdr>
      <w:divsChild>
        <w:div w:id="920989876">
          <w:marLeft w:val="0"/>
          <w:marRight w:val="0"/>
          <w:marTop w:val="0"/>
          <w:marBottom w:val="0"/>
          <w:divBdr>
            <w:top w:val="none" w:sz="0" w:space="0" w:color="auto"/>
            <w:left w:val="none" w:sz="0" w:space="0" w:color="auto"/>
            <w:bottom w:val="none" w:sz="0" w:space="0" w:color="auto"/>
            <w:right w:val="none" w:sz="0" w:space="0" w:color="auto"/>
          </w:divBdr>
          <w:divsChild>
            <w:div w:id="2124376473">
              <w:marLeft w:val="0"/>
              <w:marRight w:val="0"/>
              <w:marTop w:val="0"/>
              <w:marBottom w:val="0"/>
              <w:divBdr>
                <w:top w:val="none" w:sz="0" w:space="0" w:color="auto"/>
                <w:left w:val="none" w:sz="0" w:space="0" w:color="auto"/>
                <w:bottom w:val="none" w:sz="0" w:space="0" w:color="auto"/>
                <w:right w:val="none" w:sz="0" w:space="0" w:color="auto"/>
              </w:divBdr>
              <w:divsChild>
                <w:div w:id="256376898">
                  <w:marLeft w:val="0"/>
                  <w:marRight w:val="0"/>
                  <w:marTop w:val="0"/>
                  <w:marBottom w:val="0"/>
                  <w:divBdr>
                    <w:top w:val="none" w:sz="0" w:space="0" w:color="auto"/>
                    <w:left w:val="none" w:sz="0" w:space="0" w:color="auto"/>
                    <w:bottom w:val="none" w:sz="0" w:space="0" w:color="auto"/>
                    <w:right w:val="none" w:sz="0" w:space="0" w:color="auto"/>
                  </w:divBdr>
                  <w:divsChild>
                    <w:div w:id="15370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White</dc:creator>
  <cp:keywords/>
  <dc:description/>
  <cp:lastModifiedBy>Dave White</cp:lastModifiedBy>
  <cp:revision>6</cp:revision>
  <dcterms:created xsi:type="dcterms:W3CDTF">2024-04-07T06:49:00Z</dcterms:created>
  <dcterms:modified xsi:type="dcterms:W3CDTF">2024-04-08T07:34:00Z</dcterms:modified>
</cp:coreProperties>
</file>